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t>Mount挂载</w:t>
      </w:r>
    </w:p>
    <w:p>
      <w:pPr>
        <w:rPr>
          <w:rFonts w:hint="eastAsia"/>
        </w:rPr>
      </w:pPr>
      <w:r>
        <w:rPr>
          <w:rFonts w:hint="eastAsia"/>
        </w:rPr>
        <w:t>mount 挂载操作：提供一个设背的访问点操作</w:t>
      </w:r>
    </w:p>
    <w:p>
      <w:pPr>
        <w:rPr>
          <w:rFonts w:hint="eastAsia"/>
        </w:rPr>
      </w:pPr>
      <w:r>
        <w:rPr>
          <w:rFonts w:hint="eastAsia"/>
        </w:rPr>
        <w:t>umount：卸载挂载</w:t>
      </w:r>
    </w:p>
    <w:p>
      <w:pPr>
        <w:rPr>
          <w:rFonts w:hint="eastAsia"/>
        </w:rPr>
      </w:pPr>
      <w:r>
        <w:rPr>
          <w:rFonts w:hint="eastAsia"/>
        </w:rPr>
        <w:t>'注意：'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#1、挂载时，挂载点目录（访问点）尽量不要使用根目录已经存在的目录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#2、卸载时，当前路径，不能是挂载点目录（访问点）</w:t>
      </w:r>
    </w:p>
    <w:p>
      <w:pPr>
        <w:rPr>
          <w:rFonts w:hint="eastAsia"/>
        </w:rPr>
      </w:pPr>
      <w:r>
        <w:rPr>
          <w:rFonts w:hint="eastAsia"/>
        </w:rPr>
        <w:t>windows：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光盘文件-------&gt;光驱设备----------&gt;cd驱动器</w:t>
      </w:r>
    </w:p>
    <w:p>
      <w:pPr>
        <w:rPr>
          <w:rFonts w:hint="eastAsia"/>
        </w:rPr>
      </w:pPr>
      <w:r>
        <w:rPr>
          <w:rFonts w:hint="eastAsia"/>
        </w:rPr>
        <w:t>linux：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光盘文件-------&gt;光驱设备『一般都是只读的』----------&gt;访问点{随意的目录}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访问点：在访问设备资源时</w:t>
      </w:r>
    </w:p>
    <w:p>
      <w:pPr>
        <w:rPr>
          <w:rFonts w:hint="eastAsia"/>
        </w:rPr>
      </w:pPr>
      <w:r>
        <w:rPr>
          <w:rFonts w:hint="eastAsia"/>
        </w:rPr>
        <w:t>#cdrom：光盘的快捷方式</w:t>
      </w:r>
    </w:p>
    <w:p>
      <w:pPr>
        <w:rPr>
          <w:rFonts w:hint="eastAsia"/>
        </w:rPr>
      </w:pPr>
      <w:r>
        <w:rPr>
          <w:rFonts w:hint="eastAsia"/>
        </w:rPr>
        <w:t xml:space="preserve">#操作：访问光盘的内容 </w:t>
      </w:r>
    </w:p>
    <w:p>
      <w:pPr>
        <w:rPr>
          <w:rFonts w:hint="eastAsia"/>
        </w:rPr>
      </w:pPr>
      <w:r>
        <w:rPr>
          <w:rFonts w:hint="eastAsia"/>
        </w:rPr>
        <w:t>[root@localhost ~]# mkdir /dvd 创建dvd文件夹</w:t>
      </w:r>
    </w:p>
    <w:p>
      <w:pPr>
        <w:rPr>
          <w:rFonts w:hint="eastAsia"/>
        </w:rPr>
      </w:pPr>
      <w:r>
        <w:rPr>
          <w:rFonts w:hint="eastAsia"/>
        </w:rPr>
        <w:t>[root@localhost ~]# ls /dvd/</w:t>
      </w:r>
    </w:p>
    <w:p>
      <w:pPr>
        <w:rPr>
          <w:rFonts w:hint="eastAsia"/>
        </w:rPr>
      </w:pPr>
      <w:r>
        <w:rPr>
          <w:rFonts w:hint="eastAsia"/>
        </w:rPr>
        <w:t>[root@localhost ~]# mount /dev/cdrom /dvd  让/dvd目录成为/dev/cdrom访问点</w:t>
      </w:r>
    </w:p>
    <w:p>
      <w:pPr>
        <w:rPr>
          <w:rFonts w:hint="eastAsia"/>
        </w:rPr>
      </w:pPr>
      <w:r>
        <w:rPr>
          <w:rFonts w:hint="eastAsia"/>
        </w:rPr>
        <w:t>[root@localhost ~]# ls /dvd</w:t>
      </w:r>
    </w:p>
    <w:p>
      <w:pPr>
        <w:rPr>
          <w:rFonts w:hint="eastAsia"/>
        </w:rPr>
      </w:pPr>
      <w:r>
        <w:rPr>
          <w:rFonts w:hint="eastAsia"/>
        </w:rPr>
        <w:t>[root@localhost ~]# ls /dvd/P（tab）</w:t>
      </w:r>
    </w:p>
    <w:p>
      <w:r>
        <w:rPr>
          <w:rFonts w:hint="eastAsia"/>
        </w:rPr>
        <w:t>[root@localhost ~]# ls /dvd/Packages  查看安装包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8F0B4"/>
    <w:rsid w:val="FB78F0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2018-03-22T19:33:00Z</dcterms:created>
  <dc:creator>root</dc:creator>
  <cp:lastModifiedBy>root</cp:lastModifiedBy>
  <dcterms:modified xsi:type="dcterms:W3CDTF">2018-03-22T19:34:58Z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