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color w:val="0000FF"/>
        </w:rPr>
        <w:t>列出网卡设备及连接状态</w:t>
      </w:r>
    </w:p>
    <w:p>
      <w:pPr>
        <w:rPr>
          <w:rFonts w:hint="eastAsia"/>
        </w:rPr>
      </w:pPr>
      <w:r>
        <w:rPr>
          <w:rFonts w:hint="eastAsia"/>
        </w:rPr>
        <w:t>[root@server0 ~]# nmcli device status</w:t>
      </w:r>
    </w:p>
    <w:p>
      <w:pPr>
        <w:rPr>
          <w:rFonts w:hint="eastAsia"/>
        </w:rPr>
      </w:pPr>
      <w:r>
        <w:rPr>
          <w:rFonts w:hint="default"/>
          <w:color w:val="0000FF"/>
        </w:rPr>
        <w:t>添加新的网卡连接</w:t>
      </w:r>
    </w:p>
    <w:p>
      <w:pPr>
        <w:rPr>
          <w:rFonts w:hint="default"/>
        </w:rPr>
      </w:pPr>
      <w:r>
        <w:rPr>
          <w:rFonts w:hint="eastAsia"/>
        </w:rPr>
        <w:t>[root@server0 ~]# nmcli connection add con-name "System eth0" ifname "eth0" type ethernet</w:t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  <w:color w:val="0000FF"/>
        </w:rPr>
        <w:t>删除连接</w:t>
      </w:r>
    </w:p>
    <w:p>
      <w:pPr>
        <w:rPr>
          <w:rFonts w:hint="default"/>
        </w:rPr>
      </w:pPr>
      <w:r>
        <w:rPr>
          <w:rFonts w:hint="eastAsia"/>
        </w:rPr>
        <w:t xml:space="preserve">[root@server0 ~]# nmcli connection </w:t>
      </w:r>
      <w:r>
        <w:rPr>
          <w:rFonts w:hint="default"/>
        </w:rPr>
        <w:t>delete “</w:t>
      </w:r>
      <w:r>
        <w:rPr>
          <w:rFonts w:hint="default"/>
          <w:color w:val="auto"/>
        </w:rPr>
        <w:t>连</w:t>
      </w:r>
      <w:r>
        <w:rPr>
          <w:rFonts w:hint="default"/>
        </w:rPr>
        <w:t xml:space="preserve">接名” </w:t>
      </w:r>
    </w:p>
    <w:p>
      <w:pPr>
        <w:rPr>
          <w:rFonts w:hint="default"/>
        </w:rPr>
      </w:pPr>
      <w:r>
        <w:rPr>
          <w:rFonts w:hint="default"/>
          <w:color w:val="0000FF"/>
        </w:rPr>
        <w:t>设置网络参数：</w:t>
      </w:r>
    </w:p>
    <w:p>
      <w:pPr>
        <w:rPr>
          <w:rFonts w:hint="eastAsia"/>
        </w:rPr>
      </w:pPr>
      <w:r>
        <w:rPr>
          <w:rFonts w:hint="eastAsia"/>
        </w:rPr>
        <w:t>[root@server0 ~]# nmcli connection modify "System eth0" ipv4.method manual ipv4.addresses "172.25.0.11/24 172.25.0.254" ipv4.dns 172.25.254.254 ipv4.dns-search</w:t>
      </w:r>
      <w:r>
        <w:rPr>
          <w:rFonts w:hint="default"/>
        </w:rPr>
        <w:t xml:space="preserve"> example.com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connection.autoconnect yes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（ipv4.dns dns服务器地址，</w:t>
      </w:r>
      <w:r>
        <w:rPr>
          <w:rFonts w:hint="default"/>
          <w:color w:val="0000FF"/>
        </w:rPr>
        <w:t>ipv4.dns</w:t>
      </w:r>
      <w:r>
        <w:rPr>
          <w:rFonts w:hint="default"/>
          <w:color w:val="0000FF"/>
        </w:rPr>
        <w:t>-search 默认搜索后缀）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70460"/>
    <w:rsid w:val="4347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2018-03-31T10:39:00Z</dcterms:created>
  <dc:creator>root</dc:creator>
  <cp:lastModifiedBy>root</cp:lastModifiedBy>
  <dcterms:modified xsi:type="dcterms:W3CDTF">2018-03-31T17:48:30Z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