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rPr>
          <w:rFonts w:ascii="微软雅黑" w:hAnsi="微软雅黑" w:eastAsia="微软雅黑"/>
          <w:color w:val="FF0000"/>
          <w:sz w:val="24"/>
          <w:szCs w:val="24"/>
        </w:rPr>
      </w:pPr>
      <w:r>
        <w:rPr>
          <w:rFonts w:ascii="微软雅黑" w:hAnsi="微软雅黑" w:eastAsia="微软雅黑"/>
          <w:bCs/>
          <w:color w:val="FF0000"/>
          <w:sz w:val="24"/>
          <w:szCs w:val="24"/>
        </w:rPr>
        <w:t>STP</w:t>
      </w:r>
      <w:r>
        <w:rPr>
          <w:rFonts w:hint="eastAsia" w:ascii="微软雅黑" w:hAnsi="微软雅黑" w:eastAsia="微软雅黑"/>
          <w:bCs/>
          <w:color w:val="FF0000"/>
          <w:sz w:val="24"/>
          <w:szCs w:val="24"/>
        </w:rPr>
        <w:t>简介</w:t>
      </w:r>
    </w:p>
    <w:p>
      <w:pPr>
        <w:spacing w:line="360" w:lineRule="exact"/>
        <w:rPr>
          <w:rFonts w:ascii="微软雅黑" w:hAnsi="微软雅黑" w:eastAsia="微软雅黑"/>
          <w:sz w:val="24"/>
          <w:szCs w:val="24"/>
        </w:rPr>
      </w:pPr>
      <w:r>
        <w:rPr>
          <w:rFonts w:ascii="微软雅黑" w:hAnsi="微软雅黑" w:eastAsia="微软雅黑"/>
          <w:bCs/>
          <w:sz w:val="24"/>
          <w:szCs w:val="24"/>
        </w:rPr>
        <w:t xml:space="preserve">STP </w:t>
      </w:r>
      <w:r>
        <w:rPr>
          <w:rFonts w:hint="eastAsia" w:ascii="微软雅黑" w:hAnsi="微软雅黑" w:eastAsia="微软雅黑"/>
          <w:bCs/>
          <w:sz w:val="24"/>
          <w:szCs w:val="24"/>
        </w:rPr>
        <w:t xml:space="preserve">－ </w:t>
      </w:r>
      <w:r>
        <w:rPr>
          <w:rFonts w:ascii="微软雅黑" w:hAnsi="微软雅黑" w:eastAsia="微软雅黑"/>
          <w:bCs/>
          <w:sz w:val="24"/>
          <w:szCs w:val="24"/>
        </w:rPr>
        <w:t>Spanning Tree Protocol(</w:t>
      </w:r>
      <w:r>
        <w:rPr>
          <w:rFonts w:hint="eastAsia" w:ascii="微软雅黑" w:hAnsi="微软雅黑" w:eastAsia="微软雅黑"/>
          <w:bCs/>
          <w:sz w:val="24"/>
          <w:szCs w:val="24"/>
        </w:rPr>
        <w:t>生成树协议</w:t>
      </w:r>
      <w:r>
        <w:rPr>
          <w:rFonts w:ascii="微软雅黑" w:hAnsi="微软雅黑" w:eastAsia="微软雅黑"/>
          <w:bCs/>
          <w:sz w:val="24"/>
          <w:szCs w:val="24"/>
        </w:rPr>
        <w:t>)</w:t>
      </w:r>
    </w:p>
    <w:p>
      <w:pPr>
        <w:spacing w:line="360" w:lineRule="exact"/>
        <w:rPr>
          <w:rFonts w:ascii="微软雅黑" w:hAnsi="微软雅黑" w:eastAsia="微软雅黑"/>
          <w:color w:val="FF0000"/>
          <w:sz w:val="24"/>
          <w:szCs w:val="24"/>
        </w:rPr>
      </w:pPr>
      <w:r>
        <w:rPr>
          <w:rFonts w:hint="eastAsia" w:ascii="微软雅黑" w:hAnsi="微软雅黑" w:eastAsia="微软雅黑"/>
          <w:bCs/>
          <w:color w:val="FF0000"/>
          <w:sz w:val="24"/>
          <w:szCs w:val="24"/>
        </w:rPr>
        <w:t>逻辑上断开环路，防止广播风暴的产生</w:t>
      </w:r>
    </w:p>
    <w:p>
      <w:pPr>
        <w:spacing w:line="360" w:lineRule="exact"/>
        <w:rPr>
          <w:rFonts w:ascii="微软雅黑" w:hAnsi="微软雅黑" w:eastAsia="微软雅黑"/>
          <w:bCs/>
          <w:color w:val="FF0000"/>
          <w:sz w:val="24"/>
          <w:szCs w:val="24"/>
        </w:rPr>
      </w:pPr>
      <w:r>
        <w:rPr>
          <w:rFonts w:hint="eastAsia" w:ascii="微软雅黑" w:hAnsi="微软雅黑" w:eastAsia="微软雅黑"/>
          <w:bCs/>
          <w:color w:val="FF0000"/>
          <w:sz w:val="24"/>
          <w:szCs w:val="24"/>
        </w:rPr>
        <w:t>当线路故障，阻塞接口被激活，恢复通信，起备份线路的作用</w:t>
      </w:r>
    </w:p>
    <w:p>
      <w:pPr>
        <w:spacing w:line="360" w:lineRule="exact"/>
        <w:rPr>
          <w:rFonts w:hint="eastAsia" w:ascii="微软雅黑" w:hAnsi="微软雅黑" w:eastAsia="微软雅黑"/>
          <w:color w:val="FF0000"/>
          <w:sz w:val="24"/>
          <w:szCs w:val="24"/>
        </w:rPr>
      </w:pP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选择根网桥</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选择交换网络中</w:t>
      </w:r>
      <w:r>
        <w:rPr>
          <w:rFonts w:hint="eastAsia" w:ascii="微软雅黑" w:hAnsi="微软雅黑" w:eastAsia="微软雅黑"/>
          <w:bCs/>
          <w:color w:val="FF0000"/>
          <w:sz w:val="24"/>
          <w:szCs w:val="24"/>
        </w:rPr>
        <w:t>网桥</w:t>
      </w:r>
      <w:r>
        <w:rPr>
          <w:rFonts w:ascii="微软雅黑" w:hAnsi="微软雅黑" w:eastAsia="微软雅黑"/>
          <w:bCs/>
          <w:color w:val="FF0000"/>
          <w:sz w:val="24"/>
          <w:szCs w:val="24"/>
        </w:rPr>
        <w:t>ID</w:t>
      </w:r>
      <w:r>
        <w:rPr>
          <w:rFonts w:hint="eastAsia" w:ascii="微软雅黑" w:hAnsi="微软雅黑" w:eastAsia="微软雅黑"/>
          <w:bCs/>
          <w:color w:val="FF0000"/>
          <w:sz w:val="24"/>
          <w:szCs w:val="24"/>
        </w:rPr>
        <w:t>最小</w:t>
      </w:r>
      <w:r>
        <w:rPr>
          <w:rFonts w:hint="eastAsia" w:ascii="微软雅黑" w:hAnsi="微软雅黑" w:eastAsia="微软雅黑"/>
          <w:bCs/>
          <w:sz w:val="24"/>
          <w:szCs w:val="24"/>
        </w:rPr>
        <w:t>的交换机成为根网桥，网桥ID是一个八字的字段，前两个字节十进制数为网桥</w:t>
      </w:r>
      <w:r>
        <w:rPr>
          <w:rFonts w:hint="eastAsia" w:ascii="微软雅黑" w:hAnsi="微软雅黑" w:eastAsia="微软雅黑"/>
          <w:bCs/>
          <w:color w:val="FF0000"/>
          <w:sz w:val="24"/>
          <w:szCs w:val="24"/>
        </w:rPr>
        <w:t>优先级</w:t>
      </w:r>
      <w:r>
        <w:rPr>
          <w:rFonts w:hint="eastAsia" w:ascii="微软雅黑" w:hAnsi="微软雅黑" w:eastAsia="微软雅黑"/>
          <w:bCs/>
          <w:sz w:val="24"/>
          <w:szCs w:val="24"/>
        </w:rPr>
        <w:t>，后六个字是网桥的</w:t>
      </w:r>
      <w:r>
        <w:rPr>
          <w:rFonts w:hint="eastAsia" w:ascii="微软雅黑" w:hAnsi="微软雅黑" w:eastAsia="微软雅黑"/>
          <w:bCs/>
          <w:color w:val="FF0000"/>
          <w:sz w:val="24"/>
          <w:szCs w:val="24"/>
        </w:rPr>
        <w:t>MAC地址</w:t>
      </w:r>
      <w:r>
        <w:rPr>
          <w:rFonts w:hint="eastAsia" w:ascii="微软雅黑" w:hAnsi="微软雅黑" w:eastAsia="微软雅黑"/>
          <w:bCs/>
          <w:sz w:val="24"/>
          <w:szCs w:val="24"/>
        </w:rPr>
        <w:t>，优先级小的被选择为根网桥，如优先级相同则MAC地址小的为根网桥。</w:t>
      </w:r>
    </w:p>
    <w:p>
      <w:pPr>
        <w:spacing w:line="360" w:lineRule="exact"/>
        <w:rPr>
          <w:rFonts w:ascii="微软雅黑" w:hAnsi="微软雅黑" w:eastAsia="微软雅黑"/>
          <w:bCs/>
          <w:color w:val="FF0000"/>
          <w:sz w:val="24"/>
          <w:szCs w:val="24"/>
        </w:rPr>
      </w:pPr>
      <w:r>
        <w:rPr>
          <w:rFonts w:hint="eastAsia" w:ascii="微软雅黑" w:hAnsi="微软雅黑" w:eastAsia="微软雅黑"/>
          <w:bCs/>
          <w:sz w:val="24"/>
          <w:szCs w:val="24"/>
        </w:rPr>
        <w:t>网桥优先级的取值范围0-65535默认值为</w:t>
      </w:r>
      <w:r>
        <w:rPr>
          <w:rFonts w:hint="eastAsia" w:ascii="微软雅黑" w:hAnsi="微软雅黑" w:eastAsia="微软雅黑"/>
          <w:bCs/>
          <w:color w:val="FF0000"/>
          <w:sz w:val="24"/>
          <w:szCs w:val="24"/>
        </w:rPr>
        <w:t>32768</w:t>
      </w:r>
    </w:p>
    <w:p>
      <w:pPr>
        <w:spacing w:line="360" w:lineRule="exact"/>
        <w:rPr>
          <w:rFonts w:hint="eastAsia" w:ascii="微软雅黑" w:hAnsi="微软雅黑" w:eastAsia="微软雅黑"/>
          <w:color w:val="FF0000"/>
          <w:sz w:val="24"/>
          <w:szCs w:val="24"/>
        </w:rPr>
      </w:pPr>
    </w:p>
    <w:p>
      <w:pPr>
        <w:spacing w:line="360" w:lineRule="exact"/>
        <w:rPr>
          <w:rFonts w:ascii="微软雅黑" w:hAnsi="微软雅黑" w:eastAsia="微软雅黑"/>
          <w:sz w:val="24"/>
          <w:szCs w:val="24"/>
        </w:rPr>
      </w:pPr>
      <w:r>
        <w:rPr>
          <w:rFonts w:hint="eastAsia" w:ascii="微软雅黑" w:hAnsi="微软雅黑" w:eastAsia="微软雅黑"/>
          <w:sz w:val="24"/>
          <w:szCs w:val="24"/>
        </w:rPr>
        <w:t>VLAN与STP（生成树）之间的关系：</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PVST+（</w:t>
      </w:r>
      <w:r>
        <w:rPr>
          <w:rFonts w:hint="eastAsia" w:ascii="微软雅黑" w:hAnsi="微软雅黑" w:eastAsia="微软雅黑"/>
          <w:bCs/>
          <w:color w:val="FF0000"/>
          <w:sz w:val="24"/>
          <w:szCs w:val="24"/>
        </w:rPr>
        <w:t>增强的每vlan生成树</w:t>
      </w:r>
      <w:r>
        <w:rPr>
          <w:rFonts w:hint="eastAsia" w:ascii="微软雅黑" w:hAnsi="微软雅黑" w:eastAsia="微软雅黑"/>
          <w:bCs/>
          <w:sz w:val="24"/>
          <w:szCs w:val="24"/>
        </w:rPr>
        <w:t>）</w:t>
      </w:r>
    </w:p>
    <w:p>
      <w:pPr>
        <w:spacing w:line="360" w:lineRule="exact"/>
        <w:rPr>
          <w:rFonts w:ascii="微软雅黑" w:hAnsi="微软雅黑" w:eastAsia="微软雅黑"/>
          <w:sz w:val="24"/>
          <w:szCs w:val="24"/>
        </w:rPr>
      </w:pPr>
      <w:r>
        <w:rPr>
          <w:rFonts w:ascii="微软雅黑" w:hAnsi="微软雅黑" w:eastAsia="微软雅黑"/>
          <w:bCs/>
          <w:sz w:val="24"/>
          <w:szCs w:val="24"/>
        </w:rPr>
        <w:t>PVST+</w:t>
      </w:r>
      <w:r>
        <w:rPr>
          <w:rFonts w:hint="eastAsia" w:ascii="微软雅黑" w:hAnsi="微软雅黑" w:eastAsia="微软雅黑"/>
          <w:bCs/>
          <w:sz w:val="24"/>
          <w:szCs w:val="24"/>
        </w:rPr>
        <w:t>配置的意义</w:t>
      </w:r>
      <w:r>
        <w:rPr>
          <w:rFonts w:ascii="微软雅黑" w:hAnsi="微软雅黑" w:eastAsia="微软雅黑"/>
          <w:bCs/>
          <w:sz w:val="24"/>
          <w:szCs w:val="24"/>
        </w:rPr>
        <w:t xml:space="preserve"> </w:t>
      </w:r>
    </w:p>
    <w:p>
      <w:pPr>
        <w:spacing w:line="360" w:lineRule="exact"/>
        <w:rPr>
          <w:rFonts w:ascii="微软雅黑" w:hAnsi="微软雅黑" w:eastAsia="微软雅黑"/>
          <w:sz w:val="24"/>
          <w:szCs w:val="24"/>
        </w:rPr>
      </w:pPr>
      <w:r>
        <w:rPr>
          <w:rFonts w:hint="eastAsia" w:ascii="微软雅黑" w:hAnsi="微软雅黑" w:eastAsia="微软雅黑"/>
          <w:bCs/>
          <w:sz w:val="24"/>
          <w:szCs w:val="24"/>
        </w:rPr>
        <w:t>配置网络中比较稳定的交换机为根网桥</w:t>
      </w:r>
      <w:r>
        <w:rPr>
          <w:rFonts w:ascii="微软雅黑" w:hAnsi="微软雅黑" w:eastAsia="微软雅黑"/>
          <w:bCs/>
          <w:sz w:val="24"/>
          <w:szCs w:val="24"/>
        </w:rPr>
        <w:t xml:space="preserve"> </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利用</w:t>
      </w:r>
      <w:r>
        <w:rPr>
          <w:rFonts w:ascii="微软雅黑" w:hAnsi="微软雅黑" w:eastAsia="微软雅黑"/>
          <w:bCs/>
          <w:sz w:val="24"/>
          <w:szCs w:val="24"/>
        </w:rPr>
        <w:t>PVST+</w:t>
      </w:r>
      <w:r>
        <w:rPr>
          <w:rFonts w:hint="eastAsia" w:ascii="微软雅黑" w:hAnsi="微软雅黑" w:eastAsia="微软雅黑"/>
          <w:bCs/>
          <w:sz w:val="24"/>
          <w:szCs w:val="24"/>
        </w:rPr>
        <w:t>实现网络的负载分担</w:t>
      </w:r>
    </w:p>
    <w:p>
      <w:pPr>
        <w:spacing w:line="360" w:lineRule="exact"/>
        <w:rPr>
          <w:rFonts w:ascii="微软雅黑" w:hAnsi="微软雅黑" w:eastAsia="微软雅黑"/>
          <w:sz w:val="24"/>
          <w:szCs w:val="24"/>
        </w:rPr>
      </w:pPr>
      <w:r>
        <w:rPr>
          <w:rFonts w:hint="eastAsia" w:ascii="微软雅黑" w:hAnsi="微软雅黑" w:eastAsia="微软雅黑"/>
          <w:sz w:val="24"/>
          <w:szCs w:val="24"/>
        </w:rPr>
        <w:t>四、PVST+的配置命令</w:t>
      </w:r>
    </w:p>
    <w:p>
      <w:pPr>
        <w:spacing w:line="360" w:lineRule="exact"/>
        <w:ind w:left="720"/>
        <w:rPr>
          <w:rFonts w:ascii="微软雅黑" w:hAnsi="微软雅黑" w:eastAsia="微软雅黑"/>
          <w:sz w:val="24"/>
          <w:szCs w:val="24"/>
        </w:rPr>
      </w:pPr>
      <w:r>
        <w:rPr>
          <w:rFonts w:hint="eastAsia" w:ascii="微软雅黑" w:hAnsi="微软雅黑" w:eastAsia="微软雅黑"/>
          <w:sz w:val="24"/>
          <w:szCs w:val="24"/>
        </w:rPr>
        <w:t>1、</w:t>
      </w:r>
      <w:r>
        <w:rPr>
          <w:rFonts w:hint="eastAsia" w:ascii="微软雅黑" w:hAnsi="微软雅黑" w:eastAsia="微软雅黑"/>
          <w:bCs/>
          <w:sz w:val="24"/>
          <w:szCs w:val="24"/>
        </w:rPr>
        <w:t>启用生成树命令</w:t>
      </w:r>
      <w:r>
        <w:rPr>
          <w:rFonts w:ascii="微软雅黑" w:hAnsi="微软雅黑" w:eastAsia="微软雅黑"/>
          <w:bCs/>
          <w:sz w:val="24"/>
          <w:szCs w:val="24"/>
        </w:rPr>
        <w:t xml:space="preserve"> </w:t>
      </w:r>
    </w:p>
    <w:p>
      <w:pPr>
        <w:spacing w:line="360" w:lineRule="exact"/>
        <w:rPr>
          <w:rFonts w:ascii="微软雅黑" w:hAnsi="微软雅黑" w:eastAsia="微软雅黑"/>
          <w:bCs/>
          <w:i/>
          <w:iCs/>
          <w:sz w:val="24"/>
          <w:szCs w:val="24"/>
        </w:rPr>
      </w:pPr>
      <w:r>
        <w:rPr>
          <w:rFonts w:hint="eastAsia" w:ascii="微软雅黑" w:hAnsi="微软雅黑" w:eastAsia="微软雅黑"/>
          <w:sz w:val="24"/>
          <w:szCs w:val="24"/>
        </w:rPr>
        <w:t>全局：</w:t>
      </w:r>
      <w:r>
        <w:rPr>
          <w:rFonts w:ascii="微软雅黑" w:hAnsi="微软雅黑" w:eastAsia="微软雅黑"/>
          <w:bCs/>
          <w:sz w:val="24"/>
          <w:szCs w:val="24"/>
        </w:rPr>
        <w:t xml:space="preserve">spanning-tree </w:t>
      </w:r>
      <w:r>
        <w:rPr>
          <w:rFonts w:hint="eastAsia" w:ascii="微软雅黑" w:hAnsi="微软雅黑" w:eastAsia="微软雅黑"/>
          <w:bCs/>
          <w:sz w:val="24"/>
          <w:szCs w:val="24"/>
        </w:rPr>
        <w:t xml:space="preserve"> </w:t>
      </w:r>
      <w:r>
        <w:rPr>
          <w:rFonts w:ascii="微软雅黑" w:hAnsi="微软雅黑" w:eastAsia="微软雅黑"/>
          <w:bCs/>
          <w:sz w:val="24"/>
          <w:szCs w:val="24"/>
        </w:rPr>
        <w:t xml:space="preserve">vlan </w:t>
      </w:r>
      <w:r>
        <w:rPr>
          <w:rFonts w:hint="eastAsia" w:ascii="微软雅黑" w:hAnsi="微软雅黑" w:eastAsia="微软雅黑"/>
          <w:bCs/>
          <w:i/>
          <w:iCs/>
          <w:sz w:val="24"/>
          <w:szCs w:val="24"/>
        </w:rPr>
        <w:t xml:space="preserve"> </w:t>
      </w:r>
      <w:r>
        <w:rPr>
          <w:rFonts w:hint="eastAsia" w:ascii="微软雅黑" w:hAnsi="微软雅黑" w:eastAsia="微软雅黑"/>
          <w:bCs/>
          <w:iCs/>
          <w:sz w:val="24"/>
          <w:szCs w:val="24"/>
        </w:rPr>
        <w:t>2</w:t>
      </w:r>
    </w:p>
    <w:p>
      <w:pPr>
        <w:spacing w:line="360" w:lineRule="exact"/>
        <w:ind w:left="720"/>
        <w:rPr>
          <w:rFonts w:ascii="微软雅黑" w:hAnsi="微软雅黑" w:eastAsia="微软雅黑"/>
          <w:bCs/>
          <w:sz w:val="24"/>
          <w:szCs w:val="24"/>
        </w:rPr>
      </w:pPr>
      <w:r>
        <w:rPr>
          <w:rFonts w:hint="eastAsia" w:ascii="微软雅黑" w:hAnsi="微软雅黑" w:eastAsia="微软雅黑"/>
          <w:bCs/>
          <w:sz w:val="24"/>
          <w:szCs w:val="24"/>
        </w:rPr>
        <w:t>2、指定根网桥</w:t>
      </w:r>
      <w:r>
        <w:rPr>
          <w:rFonts w:ascii="微软雅黑" w:hAnsi="微软雅黑" w:eastAsia="微软雅黑"/>
          <w:bCs/>
          <w:sz w:val="24"/>
          <w:szCs w:val="24"/>
        </w:rPr>
        <w:t xml:space="preserve"> </w:t>
      </w:r>
    </w:p>
    <w:p>
      <w:pPr>
        <w:spacing w:line="360" w:lineRule="exact"/>
        <w:ind w:left="720"/>
        <w:rPr>
          <w:rFonts w:ascii="微软雅黑" w:hAnsi="微软雅黑" w:eastAsia="微软雅黑"/>
          <w:bCs/>
          <w:sz w:val="24"/>
          <w:szCs w:val="24"/>
        </w:rPr>
      </w:pPr>
      <w:r>
        <w:rPr>
          <w:rFonts w:hint="eastAsia" w:ascii="微软雅黑" w:hAnsi="微软雅黑" w:eastAsia="微软雅黑"/>
          <w:bCs/>
          <w:sz w:val="24"/>
          <w:szCs w:val="24"/>
        </w:rPr>
        <w:t>1）改优先级</w:t>
      </w:r>
    </w:p>
    <w:p>
      <w:pPr>
        <w:spacing w:line="360" w:lineRule="exact"/>
        <w:ind w:left="720"/>
        <w:rPr>
          <w:rFonts w:ascii="微软雅黑" w:hAnsi="微软雅黑" w:eastAsia="微软雅黑"/>
          <w:bCs/>
          <w:i/>
          <w:iCs/>
          <w:color w:val="FF0000"/>
          <w:sz w:val="24"/>
          <w:szCs w:val="24"/>
        </w:rPr>
      </w:pPr>
      <w:r>
        <w:rPr>
          <w:rFonts w:hint="eastAsia" w:ascii="微软雅黑" w:hAnsi="微软雅黑" w:eastAsia="微软雅黑"/>
          <w:bCs/>
          <w:color w:val="FF0000"/>
          <w:sz w:val="24"/>
          <w:szCs w:val="24"/>
        </w:rPr>
        <w:t>全局：</w:t>
      </w:r>
      <w:r>
        <w:rPr>
          <w:rFonts w:ascii="微软雅黑" w:hAnsi="微软雅黑" w:eastAsia="微软雅黑"/>
          <w:bCs/>
          <w:color w:val="FF0000"/>
          <w:sz w:val="24"/>
          <w:szCs w:val="24"/>
        </w:rPr>
        <w:t xml:space="preserve">spanning-tree </w:t>
      </w:r>
      <w:r>
        <w:rPr>
          <w:rFonts w:hint="eastAsia" w:ascii="微软雅黑" w:hAnsi="微软雅黑" w:eastAsia="微软雅黑"/>
          <w:bCs/>
          <w:color w:val="FF0000"/>
          <w:sz w:val="24"/>
          <w:szCs w:val="24"/>
        </w:rPr>
        <w:t xml:space="preserve"> </w:t>
      </w:r>
      <w:r>
        <w:rPr>
          <w:rFonts w:ascii="微软雅黑" w:hAnsi="微软雅黑" w:eastAsia="微软雅黑"/>
          <w:bCs/>
          <w:color w:val="FF0000"/>
          <w:sz w:val="24"/>
          <w:szCs w:val="24"/>
        </w:rPr>
        <w:t xml:space="preserve">vlan </w:t>
      </w:r>
      <w:r>
        <w:rPr>
          <w:rFonts w:hint="eastAsia" w:ascii="微软雅黑" w:hAnsi="微软雅黑" w:eastAsia="微软雅黑"/>
          <w:bCs/>
          <w:i/>
          <w:iCs/>
          <w:color w:val="FF0000"/>
          <w:sz w:val="24"/>
          <w:szCs w:val="24"/>
        </w:rPr>
        <w:t xml:space="preserve"> 1 </w:t>
      </w:r>
      <w:r>
        <w:rPr>
          <w:rFonts w:ascii="微软雅黑" w:hAnsi="微软雅黑" w:eastAsia="微软雅黑"/>
          <w:bCs/>
          <w:color w:val="FF0000"/>
          <w:sz w:val="24"/>
          <w:szCs w:val="24"/>
        </w:rPr>
        <w:t xml:space="preserve"> priority </w:t>
      </w:r>
      <w:r>
        <w:rPr>
          <w:rFonts w:hint="eastAsia" w:ascii="微软雅黑" w:hAnsi="微软雅黑" w:eastAsia="微软雅黑"/>
          <w:bCs/>
          <w:color w:val="FF0000"/>
          <w:sz w:val="24"/>
          <w:szCs w:val="24"/>
        </w:rPr>
        <w:t xml:space="preserve"> </w:t>
      </w:r>
      <w:r>
        <w:rPr>
          <w:rFonts w:hint="eastAsia" w:ascii="微软雅黑" w:hAnsi="微软雅黑" w:eastAsia="微软雅黑"/>
          <w:bCs/>
          <w:i/>
          <w:iCs/>
          <w:color w:val="FF0000"/>
          <w:sz w:val="24"/>
          <w:szCs w:val="24"/>
        </w:rPr>
        <w:t>优先级的值</w:t>
      </w:r>
    </w:p>
    <w:p>
      <w:pPr>
        <w:spacing w:line="360" w:lineRule="exact"/>
        <w:rPr>
          <w:rFonts w:ascii="微软雅黑" w:hAnsi="微软雅黑" w:eastAsia="微软雅黑"/>
          <w:sz w:val="24"/>
          <w:szCs w:val="24"/>
        </w:rPr>
      </w:pPr>
      <w:r>
        <w:rPr>
          <w:rFonts w:hint="eastAsia" w:ascii="微软雅黑" w:hAnsi="微软雅黑" w:eastAsia="微软雅黑"/>
          <w:sz w:val="24"/>
          <w:szCs w:val="24"/>
        </w:rPr>
        <w:t>注意：</w:t>
      </w:r>
      <w:r>
        <w:rPr>
          <w:rFonts w:ascii="微软雅黑" w:hAnsi="微软雅黑" w:eastAsia="微软雅黑"/>
          <w:sz w:val="24"/>
          <w:szCs w:val="24"/>
        </w:rPr>
        <w:t xml:space="preserve"> </w:t>
      </w:r>
      <w:r>
        <w:rPr>
          <w:rFonts w:hint="eastAsia" w:ascii="微软雅黑" w:hAnsi="微软雅黑" w:eastAsia="微软雅黑"/>
          <w:sz w:val="24"/>
          <w:szCs w:val="24"/>
        </w:rPr>
        <w:t>优先级的值是4096的倍数；</w:t>
      </w:r>
    </w:p>
    <w:p>
      <w:pPr>
        <w:spacing w:line="360" w:lineRule="exact"/>
        <w:ind w:left="720"/>
        <w:rPr>
          <w:rFonts w:ascii="微软雅黑" w:hAnsi="微软雅黑" w:eastAsia="微软雅黑"/>
          <w:sz w:val="24"/>
          <w:szCs w:val="24"/>
        </w:rPr>
      </w:pPr>
      <w:r>
        <w:rPr>
          <w:rFonts w:hint="eastAsia" w:ascii="微软雅黑" w:hAnsi="微软雅黑" w:eastAsia="微软雅黑"/>
          <w:sz w:val="24"/>
          <w:szCs w:val="24"/>
        </w:rPr>
        <w:t>3、查看生成树的配置</w:t>
      </w:r>
    </w:p>
    <w:p>
      <w:pPr>
        <w:spacing w:line="360" w:lineRule="exact"/>
        <w:ind w:left="720"/>
        <w:rPr>
          <w:rFonts w:ascii="微软雅黑" w:hAnsi="微软雅黑" w:eastAsia="微软雅黑"/>
          <w:bCs/>
          <w:color w:val="FF0000"/>
          <w:sz w:val="24"/>
          <w:szCs w:val="24"/>
        </w:rPr>
      </w:pPr>
      <w:r>
        <w:rPr>
          <w:rFonts w:hint="eastAsia" w:ascii="微软雅黑" w:hAnsi="微软雅黑" w:eastAsia="微软雅黑"/>
          <w:bCs/>
          <w:sz w:val="24"/>
          <w:szCs w:val="24"/>
        </w:rPr>
        <w:t>特权：</w:t>
      </w:r>
      <w:r>
        <w:rPr>
          <w:rFonts w:ascii="微软雅黑" w:hAnsi="微软雅黑" w:eastAsia="微软雅黑"/>
          <w:bCs/>
          <w:color w:val="FF0000"/>
          <w:sz w:val="24"/>
          <w:szCs w:val="24"/>
        </w:rPr>
        <w:t>show</w:t>
      </w:r>
      <w:r>
        <w:rPr>
          <w:rFonts w:hint="eastAsia" w:ascii="微软雅黑" w:hAnsi="微软雅黑" w:eastAsia="微软雅黑"/>
          <w:bCs/>
          <w:color w:val="FF0000"/>
          <w:sz w:val="24"/>
          <w:szCs w:val="24"/>
        </w:rPr>
        <w:t xml:space="preserve"> </w:t>
      </w:r>
      <w:r>
        <w:rPr>
          <w:rFonts w:ascii="微软雅黑" w:hAnsi="微软雅黑" w:eastAsia="微软雅黑"/>
          <w:bCs/>
          <w:color w:val="FF0000"/>
          <w:sz w:val="24"/>
          <w:szCs w:val="24"/>
        </w:rPr>
        <w:t xml:space="preserve"> spanning-tree</w:t>
      </w:r>
      <w:r>
        <w:rPr>
          <w:rFonts w:hint="eastAsia" w:ascii="微软雅黑" w:hAnsi="微软雅黑" w:eastAsia="微软雅黑"/>
          <w:bCs/>
          <w:color w:val="FF0000"/>
          <w:sz w:val="24"/>
          <w:szCs w:val="24"/>
        </w:rPr>
        <w:t xml:space="preserve">  vlan  1</w:t>
      </w:r>
    </w:p>
    <w:p>
      <w:pPr>
        <w:spacing w:line="360" w:lineRule="exact"/>
        <w:ind w:left="720"/>
        <w:rPr>
          <w:rFonts w:ascii="微软雅黑" w:hAnsi="微软雅黑" w:eastAsia="微软雅黑"/>
          <w:bCs/>
          <w:color w:val="FF0000"/>
          <w:sz w:val="24"/>
          <w:szCs w:val="24"/>
        </w:rPr>
      </w:pPr>
      <w:r>
        <w:rPr>
          <w:rFonts w:hint="eastAsia" w:ascii="微软雅黑" w:hAnsi="微软雅黑" w:eastAsia="微软雅黑"/>
          <w:bCs/>
          <w:color w:val="FF0000"/>
          <w:sz w:val="24"/>
          <w:szCs w:val="24"/>
        </w:rPr>
        <w:t>4、直接指定</w:t>
      </w:r>
    </w:p>
    <w:p>
      <w:pPr>
        <w:spacing w:line="360" w:lineRule="exact"/>
        <w:ind w:left="720"/>
        <w:rPr>
          <w:rFonts w:ascii="微软雅黑" w:hAnsi="微软雅黑" w:eastAsia="微软雅黑"/>
          <w:bCs/>
          <w:color w:val="FF0000"/>
          <w:sz w:val="24"/>
          <w:szCs w:val="24"/>
        </w:rPr>
      </w:pPr>
      <w:r>
        <w:rPr>
          <w:rFonts w:hint="eastAsia" w:ascii="微软雅黑" w:hAnsi="微软雅黑" w:eastAsia="微软雅黑"/>
          <w:bCs/>
          <w:color w:val="FF0000"/>
          <w:sz w:val="24"/>
          <w:szCs w:val="24"/>
        </w:rPr>
        <w:t>全局：</w:t>
      </w:r>
      <w:r>
        <w:rPr>
          <w:rFonts w:ascii="微软雅黑" w:hAnsi="微软雅黑" w:eastAsia="微软雅黑"/>
          <w:bCs/>
          <w:color w:val="FF0000"/>
          <w:sz w:val="24"/>
          <w:szCs w:val="24"/>
        </w:rPr>
        <w:t xml:space="preserve">spanning-tree </w:t>
      </w:r>
      <w:r>
        <w:rPr>
          <w:rFonts w:hint="eastAsia" w:ascii="微软雅黑" w:hAnsi="微软雅黑" w:eastAsia="微软雅黑"/>
          <w:bCs/>
          <w:color w:val="FF0000"/>
          <w:sz w:val="24"/>
          <w:szCs w:val="24"/>
        </w:rPr>
        <w:t xml:space="preserve"> </w:t>
      </w:r>
      <w:r>
        <w:rPr>
          <w:rFonts w:ascii="微软雅黑" w:hAnsi="微软雅黑" w:eastAsia="微软雅黑"/>
          <w:bCs/>
          <w:color w:val="FF0000"/>
          <w:sz w:val="24"/>
          <w:szCs w:val="24"/>
        </w:rPr>
        <w:t xml:space="preserve">vlan </w:t>
      </w:r>
      <w:r>
        <w:rPr>
          <w:rFonts w:hint="eastAsia" w:ascii="微软雅黑" w:hAnsi="微软雅黑" w:eastAsia="微软雅黑"/>
          <w:bCs/>
          <w:i/>
          <w:iCs/>
          <w:color w:val="FF0000"/>
          <w:sz w:val="24"/>
          <w:szCs w:val="24"/>
        </w:rPr>
        <w:t xml:space="preserve"> 2 </w:t>
      </w:r>
      <w:r>
        <w:rPr>
          <w:rFonts w:ascii="微软雅黑" w:hAnsi="微软雅黑" w:eastAsia="微软雅黑"/>
          <w:bCs/>
          <w:color w:val="FF0000"/>
          <w:sz w:val="24"/>
          <w:szCs w:val="24"/>
        </w:rPr>
        <w:t xml:space="preserve"> root</w:t>
      </w:r>
      <w:r>
        <w:rPr>
          <w:rFonts w:hint="eastAsia" w:ascii="微软雅黑" w:hAnsi="微软雅黑" w:eastAsia="微软雅黑"/>
          <w:bCs/>
          <w:color w:val="FF0000"/>
          <w:sz w:val="24"/>
          <w:szCs w:val="24"/>
        </w:rPr>
        <w:t xml:space="preserve">  </w:t>
      </w:r>
      <w:r>
        <w:rPr>
          <w:rFonts w:ascii="微软雅黑" w:hAnsi="微软雅黑" w:eastAsia="微软雅黑"/>
          <w:bCs/>
          <w:color w:val="FF0000"/>
          <w:sz w:val="24"/>
          <w:szCs w:val="24"/>
        </w:rPr>
        <w:t xml:space="preserve">primary </w:t>
      </w:r>
    </w:p>
    <w:p>
      <w:pPr>
        <w:spacing w:line="360" w:lineRule="exact"/>
        <w:ind w:left="720" w:leftChars="343" w:firstLine="3984" w:firstLineChars="1660"/>
        <w:rPr>
          <w:rFonts w:ascii="微软雅黑" w:hAnsi="微软雅黑" w:eastAsia="微软雅黑"/>
          <w:bCs/>
          <w:sz w:val="24"/>
          <w:szCs w:val="24"/>
        </w:rPr>
      </w:pPr>
      <w:r>
        <w:rPr>
          <w:rFonts w:ascii="微软雅黑" w:hAnsi="微软雅黑" w:eastAsia="微软雅黑"/>
          <w:bCs/>
          <w:sz w:val="24"/>
          <w:szCs w:val="24"/>
        </w:rPr>
        <w:t xml:space="preserve">secondary </w:t>
      </w:r>
    </w:p>
    <w:p>
      <w:pPr>
        <w:spacing w:line="360" w:lineRule="exact"/>
        <w:rPr>
          <w:rFonts w:ascii="微软雅黑" w:hAnsi="微软雅黑" w:eastAsia="微软雅黑"/>
          <w:sz w:val="24"/>
          <w:szCs w:val="24"/>
        </w:rPr>
      </w:pP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ARP协议</w:t>
      </w:r>
      <w:r>
        <w:rPr>
          <w:rFonts w:hint="default" w:ascii="微软雅黑" w:hAnsi="微软雅黑" w:eastAsia="微软雅黑"/>
          <w:bCs/>
          <w:sz w:val="24"/>
          <w:szCs w:val="24"/>
        </w:rPr>
        <w:t xml:space="preserve">  （地址解析协议）</w:t>
      </w:r>
    </w:p>
    <w:p>
      <w:pPr>
        <w:pStyle w:val="9"/>
        <w:spacing w:line="360" w:lineRule="exact"/>
        <w:ind w:left="1440" w:firstLine="0" w:firstLineChars="0"/>
        <w:rPr>
          <w:rFonts w:ascii="微软雅黑" w:hAnsi="微软雅黑" w:eastAsia="微软雅黑"/>
          <w:bCs/>
          <w:sz w:val="24"/>
          <w:szCs w:val="24"/>
        </w:rPr>
      </w:pPr>
      <w:r>
        <w:rPr>
          <w:rFonts w:hint="eastAsia" w:ascii="微软雅黑" w:hAnsi="微软雅黑" w:eastAsia="微软雅黑"/>
          <w:bCs/>
          <w:sz w:val="24"/>
          <w:szCs w:val="24"/>
        </w:rPr>
        <w:t>将一个已知的</w:t>
      </w:r>
      <w:r>
        <w:rPr>
          <w:rFonts w:ascii="微软雅黑" w:hAnsi="微软雅黑" w:eastAsia="微软雅黑"/>
          <w:bCs/>
          <w:sz w:val="24"/>
          <w:szCs w:val="24"/>
        </w:rPr>
        <w:t>IP</w:t>
      </w:r>
      <w:r>
        <w:rPr>
          <w:rFonts w:hint="eastAsia" w:ascii="微软雅黑" w:hAnsi="微软雅黑" w:eastAsia="微软雅黑"/>
          <w:bCs/>
          <w:sz w:val="24"/>
          <w:szCs w:val="24"/>
        </w:rPr>
        <w:t>地址解析成</w:t>
      </w:r>
      <w:r>
        <w:rPr>
          <w:rFonts w:ascii="微软雅黑" w:hAnsi="微软雅黑" w:eastAsia="微软雅黑"/>
          <w:bCs/>
          <w:sz w:val="24"/>
          <w:szCs w:val="24"/>
        </w:rPr>
        <w:t>MAC</w:t>
      </w:r>
      <w:r>
        <w:rPr>
          <w:rFonts w:hint="eastAsia" w:ascii="微软雅黑" w:hAnsi="微软雅黑" w:eastAsia="微软雅黑"/>
          <w:bCs/>
          <w:sz w:val="24"/>
          <w:szCs w:val="24"/>
        </w:rPr>
        <w:t>地址</w:t>
      </w:r>
    </w:p>
    <w:p>
      <w:pPr>
        <w:pStyle w:val="9"/>
        <w:spacing w:line="360" w:lineRule="exact"/>
        <w:ind w:left="1440" w:firstLine="0" w:firstLineChars="0"/>
        <w:rPr>
          <w:rFonts w:ascii="微软雅黑" w:hAnsi="微软雅黑" w:eastAsia="微软雅黑"/>
          <w:bCs/>
          <w:sz w:val="24"/>
          <w:szCs w:val="24"/>
        </w:rPr>
      </w:pPr>
      <w:r>
        <w:rPr>
          <w:rFonts w:ascii="微软雅黑" w:hAnsi="微软雅黑" w:eastAsia="微软雅黑"/>
          <w:bCs/>
          <w:sz w:val="24"/>
          <w:szCs w:val="24"/>
        </w:rPr>
        <w:t>Windows</w:t>
      </w:r>
      <w:r>
        <w:rPr>
          <w:rFonts w:hint="eastAsia" w:ascii="微软雅黑" w:hAnsi="微软雅黑" w:eastAsia="微软雅黑"/>
          <w:bCs/>
          <w:sz w:val="24"/>
          <w:szCs w:val="24"/>
        </w:rPr>
        <w:t>系统中的</w:t>
      </w:r>
      <w:r>
        <w:rPr>
          <w:rFonts w:ascii="微软雅黑" w:hAnsi="微软雅黑" w:eastAsia="微软雅黑"/>
          <w:bCs/>
          <w:sz w:val="24"/>
          <w:szCs w:val="24"/>
        </w:rPr>
        <w:t>ARP</w:t>
      </w:r>
      <w:r>
        <w:rPr>
          <w:rFonts w:hint="eastAsia" w:ascii="微软雅黑" w:hAnsi="微软雅黑" w:eastAsia="微软雅黑"/>
          <w:bCs/>
          <w:sz w:val="24"/>
          <w:szCs w:val="24"/>
        </w:rPr>
        <w:t xml:space="preserve"> </w:t>
      </w:r>
      <w:r>
        <w:rPr>
          <w:rFonts w:ascii="微软雅黑" w:hAnsi="微软雅黑" w:eastAsia="微软雅黑"/>
          <w:bCs/>
          <w:sz w:val="24"/>
          <w:szCs w:val="24"/>
        </w:rPr>
        <w:t xml:space="preserve"> -a</w:t>
      </w:r>
      <w:r>
        <w:rPr>
          <w:rFonts w:hint="eastAsia" w:ascii="微软雅黑" w:hAnsi="微软雅黑" w:eastAsia="微软雅黑"/>
          <w:bCs/>
          <w:sz w:val="24"/>
          <w:szCs w:val="24"/>
        </w:rPr>
        <w:t>：查看</w:t>
      </w:r>
      <w:r>
        <w:rPr>
          <w:rFonts w:ascii="微软雅黑" w:hAnsi="微软雅黑" w:eastAsia="微软雅黑"/>
          <w:bCs/>
          <w:sz w:val="24"/>
          <w:szCs w:val="24"/>
        </w:rPr>
        <w:t>ARP</w:t>
      </w:r>
      <w:r>
        <w:rPr>
          <w:rFonts w:hint="eastAsia" w:ascii="微软雅黑" w:hAnsi="微软雅黑" w:eastAsia="微软雅黑"/>
          <w:bCs/>
          <w:sz w:val="24"/>
          <w:szCs w:val="24"/>
        </w:rPr>
        <w:t>缓存表</w:t>
      </w:r>
      <w:r>
        <w:rPr>
          <w:rFonts w:ascii="微软雅黑" w:hAnsi="微软雅黑" w:eastAsia="微软雅黑"/>
          <w:bCs/>
          <w:sz w:val="24"/>
          <w:szCs w:val="24"/>
        </w:rPr>
        <w:t xml:space="preserve"> </w:t>
      </w:r>
    </w:p>
    <w:p>
      <w:pPr>
        <w:spacing w:line="360" w:lineRule="exact"/>
        <w:rPr>
          <w:rFonts w:ascii="微软雅黑" w:hAnsi="微软雅黑" w:eastAsia="微软雅黑"/>
          <w:sz w:val="24"/>
          <w:szCs w:val="24"/>
        </w:rPr>
      </w:pPr>
      <w:r>
        <w:rPr>
          <w:rFonts w:hint="eastAsia" w:ascii="微软雅黑" w:hAnsi="微软雅黑" w:eastAsia="微软雅黑"/>
          <w:sz w:val="24"/>
          <w:szCs w:val="24"/>
        </w:rPr>
        <w:t>ICMP</w:t>
      </w:r>
    </w:p>
    <w:p>
      <w:pPr>
        <w:spacing w:line="360" w:lineRule="exact"/>
        <w:rPr>
          <w:rFonts w:ascii="微软雅黑" w:hAnsi="微软雅黑" w:eastAsia="微软雅黑"/>
          <w:sz w:val="24"/>
          <w:szCs w:val="24"/>
        </w:rPr>
      </w:pPr>
      <w:r>
        <w:rPr>
          <w:rFonts w:hint="eastAsia" w:ascii="微软雅黑" w:hAnsi="微软雅黑" w:eastAsia="微软雅黑"/>
          <w:sz w:val="24"/>
          <w:szCs w:val="24"/>
        </w:rPr>
        <w:t>Internet 控制消息协议</w:t>
      </w:r>
    </w:p>
    <w:p>
      <w:pPr>
        <w:spacing w:line="360" w:lineRule="exact"/>
        <w:rPr>
          <w:rFonts w:ascii="微软雅黑" w:hAnsi="微软雅黑" w:eastAsia="微软雅黑"/>
          <w:sz w:val="24"/>
          <w:szCs w:val="24"/>
        </w:rPr>
      </w:pPr>
      <w:r>
        <w:rPr>
          <w:rFonts w:hint="eastAsia" w:ascii="微软雅黑" w:hAnsi="微软雅黑" w:eastAsia="微软雅黑"/>
          <w:sz w:val="24"/>
          <w:szCs w:val="24"/>
        </w:rPr>
        <w:t>1）连接建立成功：</w:t>
      </w:r>
      <w:bookmarkStart w:id="0" w:name="_GoBack"/>
      <w:bookmarkEnd w:id="0"/>
    </w:p>
    <w:p>
      <w:pPr>
        <w:spacing w:line="360" w:lineRule="exact"/>
        <w:rPr>
          <w:rFonts w:ascii="微软雅黑" w:hAnsi="微软雅黑" w:eastAsia="微软雅黑"/>
          <w:sz w:val="24"/>
          <w:szCs w:val="24"/>
        </w:rPr>
      </w:pPr>
      <w:r>
        <w:rPr>
          <w:rFonts w:hint="eastAsia" w:ascii="微软雅黑" w:hAnsi="微软雅黑" w:eastAsia="微软雅黑"/>
          <w:sz w:val="24"/>
          <w:szCs w:val="24"/>
        </w:rPr>
        <w:t>Reply from 192.168.1.1:bytes=32 time&lt;1ms TTL=128</w:t>
      </w:r>
    </w:p>
    <w:p>
      <w:pPr>
        <w:spacing w:line="360" w:lineRule="exact"/>
        <w:rPr>
          <w:rFonts w:ascii="微软雅黑" w:hAnsi="微软雅黑" w:eastAsia="微软雅黑"/>
          <w:sz w:val="24"/>
          <w:szCs w:val="24"/>
        </w:rPr>
      </w:pPr>
      <w:r>
        <w:rPr>
          <w:rFonts w:hint="eastAsia" w:ascii="微软雅黑" w:hAnsi="微软雅黑" w:eastAsia="微软雅黑"/>
          <w:sz w:val="24"/>
          <w:szCs w:val="24"/>
        </w:rPr>
        <w:t>2）目标主机不可达：</w:t>
      </w:r>
    </w:p>
    <w:p>
      <w:pPr>
        <w:spacing w:line="360" w:lineRule="exact"/>
        <w:rPr>
          <w:rFonts w:ascii="微软雅黑" w:hAnsi="微软雅黑" w:eastAsia="微软雅黑"/>
          <w:sz w:val="24"/>
          <w:szCs w:val="24"/>
        </w:rPr>
      </w:pPr>
      <w:r>
        <w:rPr>
          <w:rFonts w:hint="eastAsia" w:ascii="微软雅黑" w:hAnsi="微软雅黑" w:eastAsia="微软雅黑"/>
          <w:sz w:val="24"/>
          <w:szCs w:val="24"/>
        </w:rPr>
        <w:t>Destination  host  unreachable.</w:t>
      </w:r>
    </w:p>
    <w:p>
      <w:pPr>
        <w:spacing w:line="360" w:lineRule="exact"/>
        <w:rPr>
          <w:rFonts w:ascii="微软雅黑" w:hAnsi="微软雅黑" w:eastAsia="微软雅黑"/>
          <w:sz w:val="24"/>
          <w:szCs w:val="24"/>
        </w:rPr>
      </w:pPr>
      <w:r>
        <w:rPr>
          <w:rFonts w:hint="eastAsia" w:ascii="微软雅黑" w:hAnsi="微软雅黑" w:eastAsia="微软雅黑"/>
          <w:sz w:val="24"/>
          <w:szCs w:val="24"/>
        </w:rPr>
        <w:t>3）请求时间超时：</w:t>
      </w:r>
    </w:p>
    <w:p>
      <w:pPr>
        <w:spacing w:line="360" w:lineRule="exact"/>
        <w:rPr>
          <w:rFonts w:ascii="微软雅黑" w:hAnsi="微软雅黑" w:eastAsia="微软雅黑"/>
          <w:sz w:val="24"/>
          <w:szCs w:val="24"/>
        </w:rPr>
      </w:pPr>
      <w:r>
        <w:rPr>
          <w:rFonts w:hint="eastAsia" w:ascii="微软雅黑" w:hAnsi="微软雅黑" w:eastAsia="微软雅黑"/>
          <w:sz w:val="24"/>
          <w:szCs w:val="24"/>
        </w:rPr>
        <w:t>Request  timed  out.</w:t>
      </w:r>
    </w:p>
    <w:p>
      <w:pPr>
        <w:spacing w:line="360" w:lineRule="exact"/>
        <w:rPr>
          <w:rFonts w:hint="eastAsia" w:ascii="微软雅黑" w:hAnsi="微软雅黑" w:eastAsia="微软雅黑"/>
          <w:sz w:val="24"/>
          <w:szCs w:val="24"/>
        </w:rPr>
      </w:pPr>
    </w:p>
    <w:p>
      <w:pPr>
        <w:spacing w:line="360" w:lineRule="exact"/>
        <w:rPr>
          <w:rFonts w:ascii="微软雅黑" w:hAnsi="微软雅黑" w:eastAsia="微软雅黑"/>
          <w:bCs/>
          <w:sz w:val="24"/>
          <w:szCs w:val="24"/>
        </w:rPr>
      </w:pPr>
      <w:r>
        <w:rPr>
          <w:rFonts w:ascii="微软雅黑" w:hAnsi="微软雅黑" w:eastAsia="微软雅黑"/>
          <w:bCs/>
          <w:sz w:val="24"/>
          <w:szCs w:val="24"/>
        </w:rPr>
        <w:t>P</w:t>
      </w:r>
      <w:r>
        <w:rPr>
          <w:rFonts w:hint="eastAsia" w:ascii="微软雅黑" w:hAnsi="微软雅黑" w:eastAsia="微软雅黑"/>
          <w:bCs/>
          <w:sz w:val="24"/>
          <w:szCs w:val="24"/>
        </w:rPr>
        <w:t>ing 命令的常用参数：</w:t>
      </w:r>
    </w:p>
    <w:p>
      <w:pPr>
        <w:spacing w:line="360" w:lineRule="exact"/>
        <w:rPr>
          <w:rFonts w:ascii="微软雅黑" w:hAnsi="微软雅黑" w:eastAsia="微软雅黑"/>
          <w:bCs/>
          <w:sz w:val="24"/>
          <w:szCs w:val="24"/>
        </w:rPr>
      </w:pPr>
      <w:r>
        <w:rPr>
          <w:rFonts w:ascii="微软雅黑" w:hAnsi="微软雅黑" w:eastAsia="微软雅黑"/>
          <w:bCs/>
          <w:sz w:val="24"/>
          <w:szCs w:val="24"/>
        </w:rPr>
        <w:t>P</w:t>
      </w:r>
      <w:r>
        <w:rPr>
          <w:rFonts w:hint="eastAsia" w:ascii="微软雅黑" w:hAnsi="微软雅黑" w:eastAsia="微软雅黑"/>
          <w:bCs/>
          <w:sz w:val="24"/>
          <w:szCs w:val="24"/>
        </w:rPr>
        <w:t>ing  -t 一直ping</w:t>
      </w:r>
    </w:p>
    <w:p>
      <w:pPr>
        <w:spacing w:line="360" w:lineRule="exact"/>
        <w:rPr>
          <w:rFonts w:ascii="微软雅黑" w:hAnsi="微软雅黑" w:eastAsia="微软雅黑"/>
          <w:bCs/>
          <w:sz w:val="24"/>
          <w:szCs w:val="24"/>
        </w:rPr>
      </w:pPr>
      <w:r>
        <w:rPr>
          <w:rFonts w:ascii="微软雅黑" w:hAnsi="微软雅黑" w:eastAsia="微软雅黑"/>
          <w:bCs/>
          <w:sz w:val="24"/>
          <w:szCs w:val="24"/>
        </w:rPr>
        <w:t>P</w:t>
      </w:r>
      <w:r>
        <w:rPr>
          <w:rFonts w:hint="eastAsia" w:ascii="微软雅黑" w:hAnsi="微软雅黑" w:eastAsia="微软雅黑"/>
          <w:bCs/>
          <w:sz w:val="24"/>
          <w:szCs w:val="24"/>
        </w:rPr>
        <w:t>ing  -l修改ping包大小，默认32字节</w:t>
      </w:r>
    </w:p>
    <w:p>
      <w:pPr>
        <w:spacing w:line="360" w:lineRule="exact"/>
        <w:rPr>
          <w:rFonts w:hint="eastAsia" w:ascii="微软雅黑" w:hAnsi="微软雅黑" w:eastAsia="微软雅黑"/>
          <w:color w:val="FF0000"/>
          <w:sz w:val="24"/>
          <w:szCs w:val="24"/>
        </w:rPr>
      </w:pPr>
    </w:p>
    <w:p>
      <w:pPr>
        <w:spacing w:line="360" w:lineRule="exact"/>
        <w:ind w:left="360"/>
        <w:rPr>
          <w:rFonts w:ascii="微软雅黑" w:hAnsi="微软雅黑" w:eastAsia="微软雅黑"/>
          <w:sz w:val="24"/>
          <w:szCs w:val="24"/>
        </w:rPr>
      </w:pPr>
      <w:r>
        <w:rPr>
          <w:rFonts w:hint="eastAsia" w:ascii="微软雅黑" w:hAnsi="微软雅黑" w:eastAsia="微软雅黑"/>
          <w:bCs/>
          <w:sz w:val="24"/>
          <w:szCs w:val="24"/>
        </w:rPr>
        <w:t>一、热备份路由选择协议（</w:t>
      </w:r>
      <w:r>
        <w:rPr>
          <w:rFonts w:ascii="微软雅黑" w:hAnsi="微软雅黑" w:eastAsia="微软雅黑"/>
          <w:bCs/>
          <w:sz w:val="24"/>
          <w:szCs w:val="24"/>
        </w:rPr>
        <w:t>HSRP</w:t>
      </w:r>
      <w:r>
        <w:rPr>
          <w:rFonts w:hint="eastAsia" w:ascii="微软雅黑" w:hAnsi="微软雅黑" w:eastAsia="微软雅黑"/>
          <w:bCs/>
          <w:sz w:val="24"/>
          <w:szCs w:val="24"/>
        </w:rPr>
        <w:t>）</w:t>
      </w:r>
    </w:p>
    <w:p>
      <w:pPr>
        <w:pStyle w:val="9"/>
        <w:numPr>
          <w:ilvl w:val="0"/>
          <w:numId w:val="1"/>
        </w:numPr>
        <w:spacing w:line="360" w:lineRule="exact"/>
        <w:ind w:left="0" w:firstLine="0" w:firstLineChars="0"/>
        <w:rPr>
          <w:rFonts w:ascii="微软雅黑" w:hAnsi="微软雅黑" w:eastAsia="微软雅黑"/>
          <w:bCs/>
          <w:sz w:val="24"/>
          <w:szCs w:val="24"/>
        </w:rPr>
      </w:pPr>
      <w:r>
        <w:rPr>
          <w:rFonts w:hint="eastAsia" w:ascii="微软雅黑" w:hAnsi="微软雅黑" w:eastAsia="微软雅黑"/>
          <w:bCs/>
          <w:sz w:val="24"/>
          <w:szCs w:val="24"/>
        </w:rPr>
        <w:t>作用：</w:t>
      </w:r>
      <w:r>
        <w:rPr>
          <w:rFonts w:ascii="微软雅黑" w:hAnsi="微软雅黑" w:eastAsia="微软雅黑"/>
          <w:bCs/>
          <w:sz w:val="24"/>
          <w:szCs w:val="24"/>
        </w:rPr>
        <w:t>Cisco</w:t>
      </w:r>
      <w:r>
        <w:rPr>
          <w:rFonts w:hint="eastAsia" w:ascii="微软雅黑" w:hAnsi="微软雅黑" w:eastAsia="微软雅黑"/>
          <w:bCs/>
          <w:sz w:val="24"/>
          <w:szCs w:val="24"/>
        </w:rPr>
        <w:t>私有协议</w:t>
      </w:r>
      <w:r>
        <w:rPr>
          <w:rFonts w:ascii="微软雅黑" w:hAnsi="微软雅黑" w:eastAsia="微软雅黑"/>
          <w:bCs/>
          <w:sz w:val="24"/>
          <w:szCs w:val="24"/>
        </w:rPr>
        <w:t xml:space="preserve"> </w:t>
      </w:r>
      <w:r>
        <w:rPr>
          <w:rFonts w:hint="eastAsia" w:ascii="微软雅黑" w:hAnsi="微软雅黑" w:eastAsia="微软雅黑"/>
          <w:bCs/>
          <w:sz w:val="24"/>
          <w:szCs w:val="24"/>
        </w:rPr>
        <w:t>，确保了当网络边缘设备或接入链路出现故障时，用户通信能迅速并透明地恢复，以此为IP网络提供冗余性。通过使用同一</w:t>
      </w:r>
      <w:r>
        <w:rPr>
          <w:rFonts w:hint="eastAsia" w:ascii="微软雅黑" w:hAnsi="微软雅黑" w:eastAsia="微软雅黑"/>
          <w:bCs/>
          <w:color w:val="FF0000"/>
          <w:sz w:val="24"/>
          <w:szCs w:val="24"/>
        </w:rPr>
        <w:t>个虚拟IP地址</w:t>
      </w:r>
      <w:r>
        <w:rPr>
          <w:rFonts w:hint="eastAsia" w:ascii="微软雅黑" w:hAnsi="微软雅黑" w:eastAsia="微软雅黑"/>
          <w:bCs/>
          <w:sz w:val="24"/>
          <w:szCs w:val="24"/>
        </w:rPr>
        <w:t>和虚拟MAC地址，LAN网段上的两台或者多台路由器可以作为一台虚拟路由器对外提供服务。HSRP使组内的cisco路由器能互相监视对方的运行状态。（</w:t>
      </w:r>
      <w:r>
        <w:rPr>
          <w:rFonts w:ascii="微软雅黑" w:hAnsi="微软雅黑" w:eastAsia="微软雅黑"/>
          <w:bCs/>
          <w:sz w:val="24"/>
          <w:szCs w:val="24"/>
        </w:rPr>
        <w:t>Cisco</w:t>
      </w:r>
      <w:r>
        <w:rPr>
          <w:rFonts w:hint="eastAsia" w:ascii="微软雅黑" w:hAnsi="微软雅黑" w:eastAsia="微软雅黑"/>
          <w:bCs/>
          <w:sz w:val="24"/>
          <w:szCs w:val="24"/>
        </w:rPr>
        <w:t>私有协议）</w:t>
      </w:r>
    </w:p>
    <w:p>
      <w:pPr>
        <w:spacing w:line="360" w:lineRule="exact"/>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bCs/>
          <w:sz w:val="24"/>
          <w:szCs w:val="24"/>
        </w:rPr>
        <w:t>HSRP</w:t>
      </w:r>
      <w:r>
        <w:rPr>
          <w:rFonts w:hint="eastAsia" w:ascii="微软雅黑" w:hAnsi="微软雅黑" w:eastAsia="微软雅黑"/>
          <w:bCs/>
          <w:sz w:val="24"/>
          <w:szCs w:val="24"/>
        </w:rPr>
        <w:t>组成员</w:t>
      </w:r>
      <w:r>
        <w:rPr>
          <w:rFonts w:ascii="微软雅黑" w:hAnsi="微软雅黑" w:eastAsia="微软雅黑"/>
          <w:bCs/>
          <w:sz w:val="24"/>
          <w:szCs w:val="24"/>
        </w:rPr>
        <w:t xml:space="preserve"> </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活跃路由器、备份路由器、虚拟路由器（即该lan上的网关）、其他路由器</w:t>
      </w:r>
    </w:p>
    <w:p>
      <w:pPr>
        <w:spacing w:line="360" w:lineRule="exact"/>
        <w:ind w:left="360"/>
        <w:rPr>
          <w:rFonts w:ascii="微软雅黑" w:hAnsi="微软雅黑" w:eastAsia="微软雅黑"/>
          <w:sz w:val="24"/>
          <w:szCs w:val="24"/>
        </w:rPr>
      </w:pPr>
      <w:r>
        <w:rPr>
          <w:rFonts w:hint="eastAsia" w:ascii="微软雅黑" w:hAnsi="微软雅黑" w:eastAsia="微软雅黑"/>
          <w:sz w:val="24"/>
          <w:szCs w:val="24"/>
        </w:rPr>
        <w:t>HSRP的配置</w:t>
      </w:r>
    </w:p>
    <w:p>
      <w:pPr>
        <w:pStyle w:val="9"/>
        <w:spacing w:line="360" w:lineRule="exact"/>
        <w:ind w:left="720" w:firstLine="0" w:firstLineChars="0"/>
        <w:rPr>
          <w:rFonts w:ascii="微软雅黑" w:hAnsi="微软雅黑" w:eastAsia="微软雅黑"/>
          <w:sz w:val="24"/>
          <w:szCs w:val="24"/>
        </w:rPr>
      </w:pPr>
      <w:r>
        <w:rPr>
          <w:rFonts w:hint="eastAsia" w:ascii="微软雅黑" w:hAnsi="微软雅黑" w:eastAsia="微软雅黑"/>
          <w:sz w:val="24"/>
          <w:szCs w:val="24"/>
        </w:rPr>
        <w:t>1、</w:t>
      </w:r>
      <w:r>
        <w:rPr>
          <w:rFonts w:hint="eastAsia" w:ascii="微软雅黑" w:hAnsi="微软雅黑" w:eastAsia="微软雅黑"/>
          <w:bCs/>
          <w:sz w:val="24"/>
          <w:szCs w:val="24"/>
        </w:rPr>
        <w:t>配置为</w:t>
      </w:r>
      <w:r>
        <w:rPr>
          <w:rFonts w:ascii="微软雅黑" w:hAnsi="微软雅黑" w:eastAsia="微软雅黑"/>
          <w:bCs/>
          <w:sz w:val="24"/>
          <w:szCs w:val="24"/>
        </w:rPr>
        <w:t>HSRP</w:t>
      </w:r>
      <w:r>
        <w:rPr>
          <w:rFonts w:hint="eastAsia" w:ascii="微软雅黑" w:hAnsi="微软雅黑" w:eastAsia="微软雅黑"/>
          <w:bCs/>
          <w:sz w:val="24"/>
          <w:szCs w:val="24"/>
        </w:rPr>
        <w:t>的成员</w:t>
      </w:r>
      <w:r>
        <w:rPr>
          <w:rFonts w:ascii="微软雅黑" w:hAnsi="微软雅黑" w:eastAsia="微软雅黑"/>
          <w:bCs/>
          <w:sz w:val="24"/>
          <w:szCs w:val="24"/>
        </w:rPr>
        <w:t xml:space="preserve"> </w:t>
      </w:r>
    </w:p>
    <w:p>
      <w:pPr>
        <w:pStyle w:val="9"/>
        <w:spacing w:line="360" w:lineRule="exact"/>
        <w:ind w:left="720" w:firstLine="0" w:firstLineChars="0"/>
        <w:rPr>
          <w:rFonts w:ascii="微软雅黑" w:hAnsi="微软雅黑" w:eastAsia="微软雅黑"/>
          <w:color w:val="FF0000"/>
          <w:sz w:val="24"/>
          <w:szCs w:val="24"/>
        </w:rPr>
      </w:pPr>
      <w:r>
        <w:rPr>
          <w:rFonts w:hint="eastAsia" w:ascii="微软雅黑" w:hAnsi="微软雅黑" w:eastAsia="微软雅黑"/>
          <w:sz w:val="24"/>
          <w:szCs w:val="24"/>
        </w:rPr>
        <w:t>进入路由器的</w:t>
      </w:r>
      <w:r>
        <w:rPr>
          <w:rFonts w:hint="eastAsia" w:ascii="微软雅黑" w:hAnsi="微软雅黑" w:eastAsia="微软雅黑"/>
          <w:color w:val="FF0000"/>
          <w:sz w:val="24"/>
          <w:szCs w:val="24"/>
        </w:rPr>
        <w:t>网关接口</w:t>
      </w:r>
    </w:p>
    <w:p>
      <w:pPr>
        <w:pStyle w:val="9"/>
        <w:spacing w:line="360" w:lineRule="exact"/>
        <w:ind w:left="720" w:firstLine="480"/>
        <w:rPr>
          <w:rFonts w:ascii="微软雅黑" w:hAnsi="微软雅黑" w:eastAsia="微软雅黑"/>
          <w:sz w:val="24"/>
          <w:szCs w:val="24"/>
        </w:rPr>
      </w:pPr>
      <w:r>
        <w:rPr>
          <w:rFonts w:ascii="微软雅黑" w:hAnsi="微软雅黑" w:eastAsia="微软雅黑"/>
          <w:bCs/>
          <w:sz w:val="24"/>
          <w:szCs w:val="24"/>
        </w:rPr>
        <w:t xml:space="preserve">standby </w:t>
      </w:r>
      <w:r>
        <w:rPr>
          <w:rFonts w:hint="eastAsia" w:ascii="微软雅黑" w:hAnsi="微软雅黑" w:eastAsia="微软雅黑"/>
          <w:bCs/>
          <w:sz w:val="24"/>
          <w:szCs w:val="24"/>
        </w:rPr>
        <w:t xml:space="preserve"> </w:t>
      </w:r>
      <w:r>
        <w:rPr>
          <w:rFonts w:hint="eastAsia" w:ascii="微软雅黑" w:hAnsi="微软雅黑" w:eastAsia="微软雅黑"/>
          <w:bCs/>
          <w:iCs/>
          <w:sz w:val="24"/>
          <w:szCs w:val="24"/>
        </w:rPr>
        <w:t xml:space="preserve">2 </w:t>
      </w:r>
      <w:r>
        <w:rPr>
          <w:rFonts w:ascii="微软雅黑" w:hAnsi="微软雅黑" w:eastAsia="微软雅黑"/>
          <w:bCs/>
          <w:sz w:val="24"/>
          <w:szCs w:val="24"/>
        </w:rPr>
        <w:t xml:space="preserve"> </w:t>
      </w:r>
      <w:r>
        <w:rPr>
          <w:rFonts w:hint="eastAsia" w:ascii="微软雅黑" w:hAnsi="微软雅黑" w:eastAsia="微软雅黑"/>
          <w:bCs/>
          <w:sz w:val="24"/>
          <w:szCs w:val="24"/>
        </w:rPr>
        <w:t xml:space="preserve"> </w:t>
      </w:r>
      <w:r>
        <w:rPr>
          <w:rFonts w:ascii="微软雅黑" w:hAnsi="微软雅黑" w:eastAsia="微软雅黑"/>
          <w:bCs/>
          <w:sz w:val="24"/>
          <w:szCs w:val="24"/>
        </w:rPr>
        <w:t xml:space="preserve">ip </w:t>
      </w:r>
      <w:r>
        <w:rPr>
          <w:rFonts w:hint="eastAsia" w:ascii="微软雅黑" w:hAnsi="微软雅黑" w:eastAsia="微软雅黑"/>
          <w:bCs/>
          <w:i/>
          <w:iCs/>
          <w:sz w:val="24"/>
          <w:szCs w:val="24"/>
        </w:rPr>
        <w:t xml:space="preserve">  </w:t>
      </w:r>
      <w:r>
        <w:rPr>
          <w:rFonts w:hint="eastAsia" w:ascii="微软雅黑" w:hAnsi="微软雅黑" w:eastAsia="微软雅黑"/>
          <w:bCs/>
          <w:iCs/>
          <w:sz w:val="24"/>
          <w:szCs w:val="24"/>
        </w:rPr>
        <w:t>虚拟网关IP</w:t>
      </w:r>
    </w:p>
    <w:p>
      <w:pPr>
        <w:pStyle w:val="9"/>
        <w:spacing w:line="360" w:lineRule="exact"/>
        <w:ind w:left="720" w:firstLine="0" w:firstLineChars="0"/>
        <w:rPr>
          <w:rFonts w:ascii="微软雅黑" w:hAnsi="微软雅黑" w:eastAsia="微软雅黑"/>
          <w:sz w:val="24"/>
          <w:szCs w:val="24"/>
        </w:rPr>
      </w:pPr>
      <w:r>
        <w:rPr>
          <w:rFonts w:hint="eastAsia" w:ascii="微软雅黑" w:hAnsi="微软雅黑" w:eastAsia="微软雅黑"/>
          <w:sz w:val="24"/>
          <w:szCs w:val="24"/>
        </w:rPr>
        <w:t>2、</w:t>
      </w:r>
      <w:r>
        <w:rPr>
          <w:rFonts w:hint="eastAsia" w:ascii="微软雅黑" w:hAnsi="微软雅黑" w:eastAsia="微软雅黑"/>
          <w:bCs/>
          <w:sz w:val="24"/>
          <w:szCs w:val="24"/>
        </w:rPr>
        <w:t>配置</w:t>
      </w:r>
      <w:r>
        <w:rPr>
          <w:rFonts w:ascii="微软雅黑" w:hAnsi="微软雅黑" w:eastAsia="微软雅黑"/>
          <w:bCs/>
          <w:sz w:val="24"/>
          <w:szCs w:val="24"/>
        </w:rPr>
        <w:t>HSRP</w:t>
      </w:r>
      <w:r>
        <w:rPr>
          <w:rFonts w:hint="eastAsia" w:ascii="微软雅黑" w:hAnsi="微软雅黑" w:eastAsia="微软雅黑"/>
          <w:bCs/>
          <w:sz w:val="24"/>
          <w:szCs w:val="24"/>
        </w:rPr>
        <w:t>的优先级</w:t>
      </w:r>
    </w:p>
    <w:p>
      <w:pPr>
        <w:spacing w:line="360" w:lineRule="exact"/>
        <w:ind w:firstLine="278" w:firstLineChars="116"/>
        <w:rPr>
          <w:rFonts w:ascii="微软雅黑" w:hAnsi="微软雅黑" w:eastAsia="微软雅黑"/>
          <w:bCs/>
          <w:i/>
          <w:iCs/>
          <w:sz w:val="24"/>
          <w:szCs w:val="24"/>
        </w:rPr>
      </w:pPr>
      <w:r>
        <w:rPr>
          <w:rFonts w:hint="eastAsia" w:ascii="微软雅黑" w:hAnsi="微软雅黑" w:eastAsia="微软雅黑"/>
          <w:sz w:val="24"/>
          <w:szCs w:val="24"/>
        </w:rPr>
        <w:t xml:space="preserve"> </w:t>
      </w:r>
      <w:r>
        <w:rPr>
          <w:rFonts w:ascii="微软雅黑" w:hAnsi="微软雅黑" w:eastAsia="微软雅黑"/>
          <w:bCs/>
          <w:sz w:val="24"/>
          <w:szCs w:val="24"/>
        </w:rPr>
        <w:t xml:space="preserve">standby  </w:t>
      </w:r>
      <w:r>
        <w:rPr>
          <w:rFonts w:hint="eastAsia" w:ascii="微软雅黑" w:hAnsi="微软雅黑" w:eastAsia="微软雅黑"/>
          <w:bCs/>
          <w:i/>
          <w:iCs/>
          <w:sz w:val="24"/>
          <w:szCs w:val="24"/>
        </w:rPr>
        <w:t xml:space="preserve">2  </w:t>
      </w:r>
      <w:r>
        <w:rPr>
          <w:rFonts w:ascii="微软雅黑" w:hAnsi="微软雅黑" w:eastAsia="微软雅黑"/>
          <w:bCs/>
          <w:sz w:val="24"/>
          <w:szCs w:val="24"/>
        </w:rPr>
        <w:t xml:space="preserve"> priority  </w:t>
      </w:r>
      <w:r>
        <w:rPr>
          <w:rFonts w:hint="eastAsia" w:ascii="微软雅黑" w:hAnsi="微软雅黑" w:eastAsia="微软雅黑"/>
          <w:bCs/>
          <w:i/>
          <w:iCs/>
          <w:sz w:val="24"/>
          <w:szCs w:val="24"/>
        </w:rPr>
        <w:t>优先级</w:t>
      </w:r>
    </w:p>
    <w:p>
      <w:pPr>
        <w:spacing w:line="360" w:lineRule="exact"/>
        <w:ind w:firstLine="278" w:firstLineChars="116"/>
        <w:rPr>
          <w:rFonts w:ascii="微软雅黑" w:hAnsi="微软雅黑" w:eastAsia="微软雅黑"/>
          <w:bCs/>
          <w:i/>
          <w:iCs/>
          <w:sz w:val="24"/>
          <w:szCs w:val="24"/>
        </w:rPr>
      </w:pPr>
      <w:r>
        <w:rPr>
          <w:rFonts w:hint="eastAsia" w:ascii="微软雅黑" w:hAnsi="微软雅黑" w:eastAsia="微软雅黑"/>
          <w:bCs/>
          <w:i/>
          <w:iCs/>
          <w:sz w:val="24"/>
          <w:szCs w:val="24"/>
        </w:rPr>
        <w:t>优先级范围0-255，默认为100</w:t>
      </w:r>
    </w:p>
    <w:p>
      <w:pPr>
        <w:spacing w:line="360" w:lineRule="exact"/>
        <w:ind w:left="1440"/>
        <w:rPr>
          <w:rFonts w:ascii="微软雅黑" w:hAnsi="微软雅黑" w:eastAsia="微软雅黑"/>
          <w:bCs/>
          <w:sz w:val="24"/>
          <w:szCs w:val="24"/>
        </w:rPr>
      </w:pPr>
      <w:r>
        <w:rPr>
          <w:rFonts w:hint="eastAsia" w:ascii="微软雅黑" w:hAnsi="微软雅黑" w:eastAsia="微软雅黑"/>
          <w:bCs/>
          <w:sz w:val="24"/>
          <w:szCs w:val="24"/>
        </w:rPr>
        <w:t>3、查看</w:t>
      </w:r>
      <w:r>
        <w:rPr>
          <w:rFonts w:ascii="微软雅黑" w:hAnsi="微软雅黑" w:eastAsia="微软雅黑"/>
          <w:bCs/>
          <w:sz w:val="24"/>
          <w:szCs w:val="24"/>
        </w:rPr>
        <w:t>HSRP</w:t>
      </w:r>
      <w:r>
        <w:rPr>
          <w:rFonts w:hint="eastAsia" w:ascii="微软雅黑" w:hAnsi="微软雅黑" w:eastAsia="微软雅黑"/>
          <w:bCs/>
          <w:sz w:val="24"/>
          <w:szCs w:val="24"/>
        </w:rPr>
        <w:t>摘要信息</w:t>
      </w:r>
      <w:r>
        <w:rPr>
          <w:rFonts w:ascii="微软雅黑" w:hAnsi="微软雅黑" w:eastAsia="微软雅黑"/>
          <w:bCs/>
          <w:sz w:val="24"/>
          <w:szCs w:val="24"/>
        </w:rPr>
        <w:t xml:space="preserve"> </w:t>
      </w:r>
    </w:p>
    <w:p>
      <w:pPr>
        <w:spacing w:line="360" w:lineRule="exact"/>
        <w:ind w:left="1440"/>
        <w:rPr>
          <w:rFonts w:ascii="微软雅黑" w:hAnsi="微软雅黑" w:eastAsia="微软雅黑"/>
          <w:bCs/>
          <w:sz w:val="24"/>
          <w:szCs w:val="24"/>
        </w:rPr>
      </w:pPr>
      <w:r>
        <w:rPr>
          <w:rFonts w:hint="eastAsia" w:ascii="微软雅黑" w:hAnsi="微软雅黑" w:eastAsia="微软雅黑"/>
          <w:bCs/>
          <w:sz w:val="24"/>
          <w:szCs w:val="24"/>
        </w:rPr>
        <w:t>特权：</w:t>
      </w:r>
      <w:r>
        <w:rPr>
          <w:rFonts w:ascii="微软雅黑" w:hAnsi="微软雅黑" w:eastAsia="微软雅黑"/>
          <w:bCs/>
          <w:sz w:val="24"/>
          <w:szCs w:val="24"/>
        </w:rPr>
        <w:t xml:space="preserve"> show </w:t>
      </w:r>
      <w:r>
        <w:rPr>
          <w:rFonts w:hint="eastAsia" w:ascii="微软雅黑" w:hAnsi="微软雅黑" w:eastAsia="微软雅黑"/>
          <w:bCs/>
          <w:sz w:val="24"/>
          <w:szCs w:val="24"/>
        </w:rPr>
        <w:t xml:space="preserve"> </w:t>
      </w:r>
      <w:r>
        <w:rPr>
          <w:rFonts w:ascii="微软雅黑" w:hAnsi="微软雅黑" w:eastAsia="微软雅黑"/>
          <w:bCs/>
          <w:sz w:val="24"/>
          <w:szCs w:val="24"/>
        </w:rPr>
        <w:t>standby</w:t>
      </w:r>
      <w:r>
        <w:rPr>
          <w:rFonts w:hint="eastAsia" w:ascii="微软雅黑" w:hAnsi="微软雅黑" w:eastAsia="微软雅黑"/>
          <w:bCs/>
          <w:sz w:val="24"/>
          <w:szCs w:val="24"/>
        </w:rPr>
        <w:t xml:space="preserve">  brief</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4、</w:t>
      </w:r>
      <w:r>
        <w:rPr>
          <w:rFonts w:ascii="微软雅黑" w:hAnsi="微软雅黑" w:eastAsia="微软雅黑"/>
          <w:bCs/>
          <w:sz w:val="24"/>
          <w:szCs w:val="24"/>
        </w:rPr>
        <w:t>HSRP</w:t>
      </w:r>
      <w:r>
        <w:rPr>
          <w:rFonts w:hint="eastAsia" w:ascii="微软雅黑" w:hAnsi="微软雅黑" w:eastAsia="微软雅黑"/>
          <w:bCs/>
          <w:sz w:val="24"/>
          <w:szCs w:val="24"/>
        </w:rPr>
        <w:t>端口跟踪</w:t>
      </w:r>
      <w:r>
        <w:rPr>
          <w:rFonts w:ascii="微软雅黑" w:hAnsi="微软雅黑" w:eastAsia="微软雅黑"/>
          <w:bCs/>
          <w:sz w:val="24"/>
          <w:szCs w:val="24"/>
        </w:rPr>
        <w:t xml:space="preserve"> </w:t>
      </w:r>
    </w:p>
    <w:p>
      <w:pPr>
        <w:spacing w:line="360" w:lineRule="exact"/>
        <w:ind w:firstLine="278" w:firstLineChars="116"/>
        <w:rPr>
          <w:rFonts w:ascii="微软雅黑" w:hAnsi="微软雅黑" w:eastAsia="微软雅黑"/>
          <w:bCs/>
          <w:sz w:val="24"/>
          <w:szCs w:val="24"/>
        </w:rPr>
      </w:pPr>
      <w:r>
        <w:rPr>
          <w:rFonts w:ascii="微软雅黑" w:hAnsi="微软雅黑" w:eastAsia="微软雅黑"/>
          <w:bCs/>
          <w:sz w:val="24"/>
          <w:szCs w:val="24"/>
        </w:rPr>
        <w:t xml:space="preserve">standby </w:t>
      </w:r>
      <w:r>
        <w:rPr>
          <w:rFonts w:hint="eastAsia" w:ascii="微软雅黑" w:hAnsi="微软雅黑" w:eastAsia="微软雅黑"/>
          <w:bCs/>
          <w:i/>
          <w:iCs/>
          <w:sz w:val="24"/>
          <w:szCs w:val="24"/>
        </w:rPr>
        <w:t xml:space="preserve"> </w:t>
      </w:r>
      <w:r>
        <w:rPr>
          <w:rFonts w:hint="eastAsia" w:ascii="微软雅黑" w:hAnsi="微软雅黑" w:eastAsia="微软雅黑"/>
          <w:bCs/>
          <w:sz w:val="24"/>
          <w:szCs w:val="24"/>
        </w:rPr>
        <w:t>2  track  f0/1</w:t>
      </w:r>
    </w:p>
    <w:p>
      <w:pPr>
        <w:spacing w:line="360" w:lineRule="exact"/>
        <w:ind w:left="360"/>
        <w:rPr>
          <w:rFonts w:ascii="微软雅黑" w:hAnsi="微软雅黑" w:eastAsia="微软雅黑"/>
          <w:sz w:val="24"/>
          <w:szCs w:val="24"/>
        </w:rPr>
      </w:pPr>
      <w:r>
        <w:rPr>
          <w:rFonts w:hint="eastAsia" w:ascii="微软雅黑" w:hAnsi="微软雅黑" w:eastAsia="微软雅黑"/>
          <w:sz w:val="24"/>
          <w:szCs w:val="24"/>
        </w:rPr>
        <w:t>5、</w:t>
      </w:r>
      <w:r>
        <w:rPr>
          <w:rFonts w:ascii="微软雅黑" w:hAnsi="微软雅黑" w:eastAsia="微软雅黑"/>
          <w:bCs/>
          <w:sz w:val="24"/>
          <w:szCs w:val="24"/>
        </w:rPr>
        <w:t>HSRP</w:t>
      </w:r>
      <w:r>
        <w:rPr>
          <w:rFonts w:hint="eastAsia" w:ascii="微软雅黑" w:hAnsi="微软雅黑" w:eastAsia="微软雅黑"/>
          <w:bCs/>
          <w:sz w:val="24"/>
          <w:szCs w:val="24"/>
        </w:rPr>
        <w:t>占先权</w:t>
      </w:r>
      <w:r>
        <w:rPr>
          <w:rFonts w:ascii="微软雅黑" w:hAnsi="微软雅黑" w:eastAsia="微软雅黑"/>
          <w:bCs/>
          <w:sz w:val="24"/>
          <w:szCs w:val="24"/>
        </w:rPr>
        <w:tab/>
      </w:r>
    </w:p>
    <w:p>
      <w:pPr>
        <w:pStyle w:val="9"/>
        <w:spacing w:line="360" w:lineRule="exact"/>
        <w:ind w:left="720" w:firstLine="0" w:firstLineChars="0"/>
        <w:rPr>
          <w:rFonts w:ascii="微软雅黑" w:hAnsi="微软雅黑" w:eastAsia="微软雅黑"/>
          <w:bCs/>
          <w:sz w:val="24"/>
          <w:szCs w:val="24"/>
        </w:rPr>
      </w:pPr>
      <w:r>
        <w:rPr>
          <w:rFonts w:ascii="微软雅黑" w:hAnsi="微软雅黑" w:eastAsia="微软雅黑"/>
          <w:bCs/>
          <w:sz w:val="24"/>
          <w:szCs w:val="24"/>
        </w:rPr>
        <w:t xml:space="preserve">standby </w:t>
      </w:r>
      <w:r>
        <w:rPr>
          <w:rFonts w:hint="eastAsia" w:ascii="微软雅黑" w:hAnsi="微软雅黑" w:eastAsia="微软雅黑"/>
          <w:bCs/>
          <w:sz w:val="24"/>
          <w:szCs w:val="24"/>
        </w:rPr>
        <w:t xml:space="preserve">  </w:t>
      </w:r>
      <w:r>
        <w:rPr>
          <w:rFonts w:hint="eastAsia" w:ascii="微软雅黑" w:hAnsi="微软雅黑" w:eastAsia="微软雅黑"/>
          <w:bCs/>
          <w:i/>
          <w:iCs/>
          <w:sz w:val="24"/>
          <w:szCs w:val="24"/>
        </w:rPr>
        <w:t xml:space="preserve">2 </w:t>
      </w:r>
      <w:r>
        <w:rPr>
          <w:rFonts w:ascii="微软雅黑" w:hAnsi="微软雅黑" w:eastAsia="微软雅黑"/>
          <w:bCs/>
          <w:sz w:val="24"/>
          <w:szCs w:val="24"/>
        </w:rPr>
        <w:t xml:space="preserve"> preempt</w:t>
      </w:r>
    </w:p>
    <w:p>
      <w:pPr>
        <w:spacing w:line="360" w:lineRule="exact"/>
        <w:rPr>
          <w:rFonts w:hint="eastAsia" w:ascii="微软雅黑" w:hAnsi="微软雅黑" w:eastAsia="微软雅黑"/>
          <w:color w:val="FF0000"/>
          <w:sz w:val="24"/>
          <w:szCs w:val="24"/>
        </w:rPr>
      </w:pPr>
    </w:p>
    <w:p>
      <w:pPr>
        <w:pStyle w:val="9"/>
        <w:spacing w:line="360" w:lineRule="exact"/>
        <w:ind w:left="720" w:firstLine="0" w:firstLineChars="0"/>
        <w:rPr>
          <w:rFonts w:hint="eastAsia" w:ascii="微软雅黑" w:hAnsi="微软雅黑" w:eastAsia="微软雅黑"/>
          <w:sz w:val="24"/>
          <w:szCs w:val="24"/>
        </w:rPr>
      </w:pPr>
    </w:p>
    <w:p>
      <w:pPr>
        <w:pStyle w:val="9"/>
        <w:spacing w:line="360" w:lineRule="exact"/>
        <w:ind w:left="720" w:firstLine="0" w:firstLineChars="0"/>
        <w:rPr>
          <w:rFonts w:ascii="微软雅黑" w:hAnsi="微软雅黑" w:eastAsia="微软雅黑"/>
          <w:sz w:val="24"/>
          <w:szCs w:val="24"/>
        </w:rPr>
      </w:pPr>
      <w:r>
        <w:rPr>
          <w:rFonts w:hint="eastAsia" w:ascii="微软雅黑" w:hAnsi="微软雅黑" w:eastAsia="微软雅黑"/>
          <w:color w:val="FF0000"/>
          <w:sz w:val="24"/>
          <w:szCs w:val="24"/>
        </w:rPr>
        <w:t>TCP和UDP协议</w:t>
      </w:r>
    </w:p>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1、TCP</w:t>
      </w:r>
    </w:p>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传输控制协议</w:t>
      </w:r>
    </w:p>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可靠的、面向连接的协议</w:t>
      </w:r>
    </w:p>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传输效率低</w:t>
      </w:r>
    </w:p>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2、UDP</w:t>
      </w:r>
    </w:p>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用户数据报协议</w:t>
      </w:r>
    </w:p>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不可靠的、无连接的服务</w:t>
      </w:r>
    </w:p>
    <w:p>
      <w:pPr>
        <w:spacing w:line="360" w:lineRule="exact"/>
        <w:rPr>
          <w:rFonts w:ascii="微软雅黑" w:hAnsi="微软雅黑" w:eastAsia="微软雅黑"/>
          <w:sz w:val="24"/>
          <w:szCs w:val="24"/>
        </w:rPr>
      </w:pPr>
      <w:r>
        <w:rPr>
          <w:rFonts w:hint="eastAsia" w:ascii="微软雅黑" w:hAnsi="微软雅黑" w:eastAsia="微软雅黑"/>
          <w:color w:val="FF0000"/>
          <w:sz w:val="24"/>
          <w:szCs w:val="24"/>
        </w:rPr>
        <w:t>传输效率高</w:t>
      </w:r>
    </w:p>
    <w:p>
      <w:pPr>
        <w:pStyle w:val="9"/>
        <w:numPr>
          <w:ilvl w:val="0"/>
          <w:numId w:val="2"/>
        </w:numPr>
        <w:spacing w:line="360" w:lineRule="exact"/>
        <w:ind w:firstLineChars="0"/>
        <w:rPr>
          <w:rFonts w:ascii="微软雅黑" w:hAnsi="微软雅黑" w:eastAsia="微软雅黑"/>
          <w:sz w:val="24"/>
          <w:szCs w:val="24"/>
        </w:rPr>
      </w:pPr>
      <w:r>
        <w:rPr>
          <w:rFonts w:hint="eastAsia" w:ascii="微软雅黑" w:hAnsi="微软雅黑" w:eastAsia="微软雅黑"/>
          <w:sz w:val="24"/>
          <w:szCs w:val="24"/>
        </w:rPr>
        <w:t>TCP的三次握手与四次断开</w:t>
      </w:r>
    </w:p>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TCP的应用</w:t>
      </w:r>
    </w:p>
    <w:tbl>
      <w:tblPr>
        <w:tblStyle w:val="7"/>
        <w:tblW w:w="14174" w:type="dxa"/>
        <w:tblInd w:w="0" w:type="dxa"/>
        <w:tblLayout w:type="fixed"/>
        <w:tblCellMar>
          <w:top w:w="0" w:type="dxa"/>
          <w:left w:w="0" w:type="dxa"/>
          <w:bottom w:w="0" w:type="dxa"/>
          <w:right w:w="0" w:type="dxa"/>
        </w:tblCellMar>
      </w:tblPr>
      <w:tblGrid>
        <w:gridCol w:w="1683"/>
        <w:gridCol w:w="1826"/>
        <w:gridCol w:w="10665"/>
      </w:tblGrid>
      <w:tr>
        <w:trPr>
          <w:trHeight w:val="783" w:hRule="atLeast"/>
        </w:trPr>
        <w:tc>
          <w:tcPr>
            <w:tcW w:w="1683" w:type="dxa"/>
            <w:tcBorders>
              <w:top w:val="single" w:color="4BACC6"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端口 </w:t>
            </w:r>
          </w:p>
        </w:tc>
        <w:tc>
          <w:tcPr>
            <w:tcW w:w="1826" w:type="dxa"/>
            <w:tcBorders>
              <w:top w:val="single" w:color="4BACC6"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协议 </w:t>
            </w:r>
          </w:p>
        </w:tc>
        <w:tc>
          <w:tcPr>
            <w:tcW w:w="10665" w:type="dxa"/>
            <w:tcBorders>
              <w:top w:val="single" w:color="4BACC6"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kern w:val="0"/>
                <w:sz w:val="24"/>
                <w:szCs w:val="24"/>
              </w:rPr>
            </w:pPr>
            <w:r>
              <w:rPr>
                <w:rFonts w:hint="eastAsia" w:ascii="微软雅黑" w:hAnsi="微软雅黑" w:eastAsia="微软雅黑"/>
                <w:sz w:val="24"/>
                <w:szCs w:val="24"/>
              </w:rPr>
              <w:t>说　　明</w:t>
            </w:r>
          </w:p>
        </w:tc>
      </w:tr>
      <w:tr>
        <w:trPr>
          <w:trHeight w:val="540"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21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FTP </w:t>
            </w:r>
          </w:p>
        </w:tc>
        <w:tc>
          <w:tcPr>
            <w:tcW w:w="10665"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kern w:val="0"/>
                <w:sz w:val="24"/>
                <w:szCs w:val="24"/>
              </w:rPr>
            </w:pPr>
            <w:r>
              <w:rPr>
                <w:rFonts w:hint="eastAsia" w:ascii="微软雅黑" w:hAnsi="微软雅黑" w:eastAsia="微软雅黑"/>
                <w:sz w:val="24"/>
                <w:szCs w:val="24"/>
              </w:rPr>
              <w:t>FTP服务器所开放的控制端口</w:t>
            </w:r>
          </w:p>
        </w:tc>
      </w:tr>
      <w:tr>
        <w:trPr>
          <w:trHeight w:val="803"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23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TELNET </w:t>
            </w:r>
          </w:p>
        </w:tc>
        <w:tc>
          <w:tcPr>
            <w:tcW w:w="10665"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kern w:val="0"/>
                <w:sz w:val="24"/>
                <w:szCs w:val="24"/>
              </w:rPr>
            </w:pPr>
            <w:r>
              <w:rPr>
                <w:rFonts w:hint="eastAsia" w:ascii="微软雅黑" w:hAnsi="微软雅黑" w:eastAsia="微软雅黑"/>
                <w:sz w:val="24"/>
                <w:szCs w:val="24"/>
              </w:rPr>
              <w:t>用于远程登录，可以远程控制管理目标计算机</w:t>
            </w:r>
          </w:p>
        </w:tc>
      </w:tr>
      <w:tr>
        <w:trPr>
          <w:trHeight w:val="532"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25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SMTP </w:t>
            </w:r>
          </w:p>
        </w:tc>
        <w:tc>
          <w:tcPr>
            <w:tcW w:w="10665"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kern w:val="0"/>
                <w:sz w:val="24"/>
                <w:szCs w:val="24"/>
              </w:rPr>
            </w:pPr>
            <w:r>
              <w:rPr>
                <w:rFonts w:hint="eastAsia" w:ascii="微软雅黑" w:hAnsi="微软雅黑" w:eastAsia="微软雅黑"/>
                <w:sz w:val="24"/>
                <w:szCs w:val="24"/>
              </w:rPr>
              <w:t>SMTP服务器开放的端口，用于发送邮件</w:t>
            </w:r>
          </w:p>
        </w:tc>
      </w:tr>
      <w:t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80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HTTP </w:t>
            </w:r>
          </w:p>
        </w:tc>
        <w:tc>
          <w:tcPr>
            <w:tcW w:w="10665"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kern w:val="0"/>
                <w:sz w:val="24"/>
                <w:szCs w:val="24"/>
              </w:rPr>
            </w:pPr>
            <w:r>
              <w:rPr>
                <w:rFonts w:hint="eastAsia" w:ascii="微软雅黑" w:hAnsi="微软雅黑" w:eastAsia="微软雅黑"/>
                <w:sz w:val="24"/>
                <w:szCs w:val="24"/>
              </w:rPr>
              <w:t>超文本传输协议</w:t>
            </w:r>
          </w:p>
        </w:tc>
      </w:tr>
      <w:tr>
        <w:tc>
          <w:tcPr>
            <w:tcW w:w="1683" w:type="dxa"/>
            <w:tcBorders>
              <w:top w:val="single" w:color="C0C0C0" w:sz="8" w:space="0"/>
              <w:left w:val="single" w:color="4BACC6" w:sz="8" w:space="0"/>
              <w:bottom w:val="single" w:color="4BACC6"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53 </w:t>
            </w:r>
          </w:p>
        </w:tc>
        <w:tc>
          <w:tcPr>
            <w:tcW w:w="1826" w:type="dxa"/>
            <w:tcBorders>
              <w:top w:val="single" w:color="C0C0C0" w:sz="8" w:space="0"/>
              <w:left w:val="single" w:color="C0C0C0" w:sz="8" w:space="0"/>
              <w:bottom w:val="single" w:color="4BACC6"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FF0000"/>
                <w:kern w:val="0"/>
                <w:sz w:val="24"/>
                <w:szCs w:val="24"/>
              </w:rPr>
            </w:pPr>
            <w:r>
              <w:rPr>
                <w:rFonts w:hint="eastAsia" w:ascii="微软雅黑" w:hAnsi="微软雅黑" w:eastAsia="微软雅黑"/>
                <w:color w:val="FF0000"/>
                <w:sz w:val="24"/>
                <w:szCs w:val="24"/>
              </w:rPr>
              <w:t xml:space="preserve">DNS </w:t>
            </w:r>
          </w:p>
        </w:tc>
        <w:tc>
          <w:tcPr>
            <w:tcW w:w="10665" w:type="dxa"/>
            <w:tcBorders>
              <w:top w:val="single" w:color="C0C0C0" w:sz="8" w:space="0"/>
              <w:left w:val="single" w:color="C0C0C0" w:sz="8" w:space="0"/>
              <w:bottom w:val="single" w:color="4BACC6"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kern w:val="0"/>
                <w:sz w:val="24"/>
                <w:szCs w:val="24"/>
              </w:rPr>
            </w:pPr>
            <w:r>
              <w:rPr>
                <w:rFonts w:hint="eastAsia" w:ascii="微软雅黑" w:hAnsi="微软雅黑" w:eastAsia="微软雅黑"/>
                <w:sz w:val="24"/>
                <w:szCs w:val="24"/>
              </w:rPr>
              <w:t>域名服务，当用户输入网站的名称后，由DNS负责将它解析成IP地址，这个过程中用到的端口号是53</w:t>
            </w:r>
          </w:p>
        </w:tc>
      </w:tr>
    </w:tbl>
    <w:p>
      <w:pPr>
        <w:pStyle w:val="9"/>
        <w:spacing w:line="360" w:lineRule="exact"/>
        <w:ind w:left="1680" w:firstLine="0" w:firstLineChars="0"/>
        <w:rPr>
          <w:rFonts w:ascii="微软雅黑" w:hAnsi="微软雅黑" w:eastAsia="微软雅黑"/>
          <w:sz w:val="24"/>
          <w:szCs w:val="24"/>
        </w:rPr>
      </w:pPr>
    </w:p>
    <w:p>
      <w:pPr>
        <w:spacing w:line="360" w:lineRule="exact"/>
        <w:rPr>
          <w:rFonts w:ascii="微软雅黑" w:hAnsi="微软雅黑" w:eastAsia="微软雅黑"/>
          <w:color w:val="FF0000"/>
          <w:sz w:val="24"/>
          <w:szCs w:val="24"/>
        </w:rPr>
      </w:pPr>
      <w:r>
        <w:rPr>
          <w:rFonts w:hint="eastAsia" w:ascii="微软雅黑" w:hAnsi="微软雅黑" w:eastAsia="微软雅黑"/>
          <w:sz w:val="24"/>
          <w:szCs w:val="24"/>
        </w:rPr>
        <w:t>三、</w:t>
      </w:r>
      <w:r>
        <w:rPr>
          <w:rFonts w:hint="eastAsia" w:ascii="微软雅黑" w:hAnsi="微软雅黑" w:eastAsia="微软雅黑"/>
          <w:color w:val="FF0000"/>
          <w:sz w:val="24"/>
          <w:szCs w:val="24"/>
        </w:rPr>
        <w:t>UDP</w:t>
      </w:r>
    </w:p>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1、UDP首部格式</w:t>
      </w:r>
    </w:p>
    <w:tbl>
      <w:tblPr>
        <w:tblStyle w:val="7"/>
        <w:tblW w:w="3741" w:type="dxa"/>
        <w:tblInd w:w="0" w:type="dxa"/>
        <w:tblLayout w:type="fixed"/>
        <w:tblCellMar>
          <w:top w:w="0" w:type="dxa"/>
          <w:left w:w="0" w:type="dxa"/>
          <w:bottom w:w="0" w:type="dxa"/>
          <w:right w:w="0" w:type="dxa"/>
        </w:tblCellMar>
      </w:tblPr>
      <w:tblGrid>
        <w:gridCol w:w="1765"/>
        <w:gridCol w:w="1976"/>
      </w:tblGrid>
      <w:tr>
        <w:tc>
          <w:tcPr>
            <w:tcW w:w="1765" w:type="dxa"/>
            <w:tcBorders>
              <w:top w:val="single" w:color="000000" w:sz="8" w:space="0"/>
              <w:left w:val="single" w:color="000000" w:sz="8" w:space="0"/>
              <w:bottom w:val="single" w:color="F2F2F2" w:sz="8" w:space="0"/>
              <w:right w:val="single" w:color="F2F2F2"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FF0000"/>
                <w:kern w:val="0"/>
                <w:sz w:val="24"/>
                <w:szCs w:val="24"/>
              </w:rPr>
            </w:pPr>
            <w:r>
              <w:rPr>
                <w:rFonts w:hint="eastAsia" w:ascii="微软雅黑" w:hAnsi="微软雅黑" w:eastAsia="微软雅黑" w:cs="Arial"/>
                <w:bCs/>
                <w:color w:val="FF0000"/>
                <w:kern w:val="24"/>
                <w:sz w:val="24"/>
                <w:szCs w:val="24"/>
              </w:rPr>
              <w:t>源端口号（16）</w:t>
            </w:r>
          </w:p>
        </w:tc>
        <w:tc>
          <w:tcPr>
            <w:tcW w:w="1976" w:type="dxa"/>
            <w:tcBorders>
              <w:top w:val="single" w:color="000000" w:sz="8" w:space="0"/>
              <w:left w:val="single" w:color="F2F2F2" w:sz="8" w:space="0"/>
              <w:bottom w:val="single" w:color="F2F2F2" w:sz="8" w:space="0"/>
              <w:right w:val="single" w:color="000000"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FF0000"/>
                <w:kern w:val="0"/>
                <w:sz w:val="24"/>
                <w:szCs w:val="24"/>
              </w:rPr>
            </w:pPr>
            <w:r>
              <w:rPr>
                <w:rFonts w:hint="eastAsia" w:ascii="微软雅黑" w:hAnsi="微软雅黑" w:eastAsia="微软雅黑" w:cs="Arial"/>
                <w:bCs/>
                <w:color w:val="FF0000"/>
                <w:kern w:val="24"/>
                <w:sz w:val="24"/>
                <w:szCs w:val="24"/>
              </w:rPr>
              <w:t>目标端口号（16）</w:t>
            </w:r>
          </w:p>
        </w:tc>
      </w:tr>
      <w:tr>
        <w:tc>
          <w:tcPr>
            <w:tcW w:w="1765" w:type="dxa"/>
            <w:tcBorders>
              <w:top w:val="single" w:color="F2F2F2" w:sz="8" w:space="0"/>
              <w:left w:val="single" w:color="000000" w:sz="8" w:space="0"/>
              <w:bottom w:val="single" w:color="000000" w:sz="8" w:space="0"/>
              <w:right w:val="single" w:color="F2F2F2"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FF0000"/>
                <w:kern w:val="0"/>
                <w:sz w:val="24"/>
                <w:szCs w:val="24"/>
              </w:rPr>
            </w:pPr>
            <w:r>
              <w:rPr>
                <w:rFonts w:hint="eastAsia" w:ascii="微软雅黑" w:hAnsi="微软雅黑" w:eastAsia="微软雅黑" w:cs="Arial"/>
                <w:bCs/>
                <w:color w:val="FF0000"/>
                <w:kern w:val="24"/>
                <w:sz w:val="24"/>
                <w:szCs w:val="24"/>
              </w:rPr>
              <w:t>UDP长度（16）</w:t>
            </w:r>
          </w:p>
        </w:tc>
        <w:tc>
          <w:tcPr>
            <w:tcW w:w="1976" w:type="dxa"/>
            <w:tcBorders>
              <w:top w:val="single" w:color="F2F2F2" w:sz="8" w:space="0"/>
              <w:left w:val="single" w:color="F2F2F2" w:sz="8" w:space="0"/>
              <w:bottom w:val="single" w:color="000000" w:sz="8" w:space="0"/>
              <w:right w:val="single" w:color="000000"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FF0000"/>
                <w:kern w:val="0"/>
                <w:sz w:val="24"/>
                <w:szCs w:val="24"/>
              </w:rPr>
            </w:pPr>
            <w:r>
              <w:rPr>
                <w:rFonts w:hint="eastAsia" w:ascii="微软雅黑" w:hAnsi="微软雅黑" w:eastAsia="微软雅黑" w:cs="Arial"/>
                <w:bCs/>
                <w:color w:val="FF0000"/>
                <w:kern w:val="24"/>
                <w:sz w:val="24"/>
                <w:szCs w:val="24"/>
              </w:rPr>
              <w:t>UDP校验和（16）</w:t>
            </w:r>
          </w:p>
        </w:tc>
      </w:tr>
    </w:tbl>
    <w:p>
      <w:pPr>
        <w:spacing w:line="360" w:lineRule="exact"/>
        <w:rPr>
          <w:rFonts w:ascii="微软雅黑" w:hAnsi="微软雅黑" w:eastAsia="微软雅黑"/>
          <w:bCs/>
          <w:sz w:val="24"/>
          <w:szCs w:val="24"/>
        </w:rPr>
      </w:pPr>
      <w:r>
        <w:rPr>
          <w:rFonts w:ascii="微软雅黑" w:hAnsi="微软雅黑" w:eastAsia="微软雅黑"/>
          <w:bCs/>
          <w:sz w:val="24"/>
          <w:szCs w:val="24"/>
        </w:rPr>
        <w:t>UDP</w:t>
      </w:r>
      <w:r>
        <w:rPr>
          <w:rFonts w:hint="eastAsia" w:ascii="微软雅黑" w:hAnsi="微软雅黑" w:eastAsia="微软雅黑"/>
          <w:bCs/>
          <w:sz w:val="24"/>
          <w:szCs w:val="24"/>
        </w:rPr>
        <w:t>长度：用来指出</w:t>
      </w:r>
      <w:r>
        <w:rPr>
          <w:rFonts w:ascii="微软雅黑" w:hAnsi="微软雅黑" w:eastAsia="微软雅黑"/>
          <w:bCs/>
          <w:sz w:val="24"/>
          <w:szCs w:val="24"/>
        </w:rPr>
        <w:t>UDP</w:t>
      </w:r>
      <w:r>
        <w:rPr>
          <w:rFonts w:hint="eastAsia" w:ascii="微软雅黑" w:hAnsi="微软雅黑" w:eastAsia="微软雅黑"/>
          <w:bCs/>
          <w:sz w:val="24"/>
          <w:szCs w:val="24"/>
        </w:rPr>
        <w:t>的总长度</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校验和：用来完成对</w:t>
      </w:r>
      <w:r>
        <w:rPr>
          <w:rFonts w:ascii="微软雅黑" w:hAnsi="微软雅黑" w:eastAsia="微软雅黑"/>
          <w:bCs/>
          <w:sz w:val="24"/>
          <w:szCs w:val="24"/>
        </w:rPr>
        <w:t>UDP</w:t>
      </w:r>
      <w:r>
        <w:rPr>
          <w:rFonts w:hint="eastAsia" w:ascii="微软雅黑" w:hAnsi="微软雅黑" w:eastAsia="微软雅黑"/>
          <w:bCs/>
          <w:sz w:val="24"/>
          <w:szCs w:val="24"/>
        </w:rPr>
        <w:t>数据的差错检验，它是</w:t>
      </w:r>
      <w:r>
        <w:rPr>
          <w:rFonts w:ascii="微软雅黑" w:hAnsi="微软雅黑" w:eastAsia="微软雅黑"/>
          <w:bCs/>
          <w:sz w:val="24"/>
          <w:szCs w:val="24"/>
        </w:rPr>
        <w:t>UDP</w:t>
      </w:r>
      <w:r>
        <w:rPr>
          <w:rFonts w:hint="eastAsia" w:ascii="微软雅黑" w:hAnsi="微软雅黑" w:eastAsia="微软雅黑"/>
          <w:bCs/>
          <w:sz w:val="24"/>
          <w:szCs w:val="24"/>
        </w:rPr>
        <w:t>协议提供的唯一的可靠机制</w:t>
      </w:r>
    </w:p>
    <w:p>
      <w:pPr>
        <w:spacing w:line="360" w:lineRule="exact"/>
        <w:rPr>
          <w:rFonts w:ascii="微软雅黑" w:hAnsi="微软雅黑" w:eastAsia="微软雅黑"/>
          <w:bCs/>
          <w:sz w:val="24"/>
          <w:szCs w:val="24"/>
        </w:rPr>
      </w:pPr>
    </w:p>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2、UDP端口及应用</w:t>
      </w:r>
    </w:p>
    <w:tbl>
      <w:tblPr>
        <w:tblStyle w:val="7"/>
        <w:tblW w:w="1242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0"/>
        <w:gridCol w:w="2584"/>
        <w:gridCol w:w="7905"/>
      </w:tblGrid>
      <w:tr>
        <w:tc>
          <w:tcPr>
            <w:tcW w:w="1940" w:type="dxa"/>
            <w:shd w:val="clear" w:color="auto" w:fill="auto"/>
          </w:tcPr>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端口</w:t>
            </w:r>
          </w:p>
        </w:tc>
        <w:tc>
          <w:tcPr>
            <w:tcW w:w="2584" w:type="dxa"/>
            <w:shd w:val="clear" w:color="auto" w:fill="auto"/>
          </w:tcPr>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协议</w:t>
            </w:r>
          </w:p>
        </w:tc>
        <w:tc>
          <w:tcPr>
            <w:tcW w:w="7905" w:type="dxa"/>
            <w:shd w:val="clear" w:color="auto" w:fill="auto"/>
          </w:tcPr>
          <w:p>
            <w:pPr>
              <w:spacing w:line="360" w:lineRule="exact"/>
              <w:rPr>
                <w:rFonts w:ascii="微软雅黑" w:hAnsi="微软雅黑" w:eastAsia="微软雅黑"/>
                <w:sz w:val="24"/>
                <w:szCs w:val="24"/>
              </w:rPr>
            </w:pPr>
            <w:r>
              <w:rPr>
                <w:rFonts w:hint="eastAsia" w:ascii="微软雅黑" w:hAnsi="微软雅黑" w:eastAsia="微软雅黑"/>
                <w:sz w:val="24"/>
                <w:szCs w:val="24"/>
              </w:rPr>
              <w:t>说明</w:t>
            </w:r>
          </w:p>
        </w:tc>
      </w:tr>
      <w:tr>
        <w:trPr>
          <w:trHeight w:val="350" w:hRule="atLeast"/>
        </w:trPr>
        <w:tc>
          <w:tcPr>
            <w:tcW w:w="1940" w:type="dxa"/>
            <w:shd w:val="clear" w:color="auto" w:fill="auto"/>
          </w:tcPr>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69</w:t>
            </w:r>
          </w:p>
        </w:tc>
        <w:tc>
          <w:tcPr>
            <w:tcW w:w="2584" w:type="dxa"/>
            <w:shd w:val="clear" w:color="auto" w:fill="auto"/>
          </w:tcPr>
          <w:p>
            <w:pPr>
              <w:spacing w:line="360" w:lineRule="exact"/>
              <w:rPr>
                <w:rFonts w:ascii="微软雅黑" w:hAnsi="微软雅黑" w:eastAsia="微软雅黑"/>
                <w:color w:val="FF0000"/>
                <w:sz w:val="24"/>
                <w:szCs w:val="24"/>
              </w:rPr>
            </w:pPr>
            <w:r>
              <w:rPr>
                <w:rFonts w:hint="eastAsia" w:ascii="微软雅黑" w:hAnsi="微软雅黑" w:eastAsia="微软雅黑"/>
                <w:color w:val="FF0000"/>
                <w:w w:val="71"/>
                <w:sz w:val="24"/>
                <w:szCs w:val="24"/>
              </w:rPr>
              <w:t>TFT</w:t>
            </w:r>
            <w:r>
              <w:rPr>
                <w:rFonts w:hint="eastAsia" w:ascii="微软雅黑" w:hAnsi="微软雅黑" w:eastAsia="微软雅黑"/>
                <w:color w:val="FF0000"/>
                <w:spacing w:val="3"/>
                <w:w w:val="71"/>
                <w:sz w:val="24"/>
                <w:szCs w:val="24"/>
              </w:rPr>
              <w:t>P</w:t>
            </w:r>
          </w:p>
        </w:tc>
        <w:tc>
          <w:tcPr>
            <w:tcW w:w="7905" w:type="dxa"/>
            <w:shd w:val="clear" w:color="auto" w:fill="auto"/>
          </w:tcPr>
          <w:p>
            <w:pPr>
              <w:spacing w:line="360" w:lineRule="exact"/>
              <w:rPr>
                <w:rFonts w:ascii="微软雅黑" w:hAnsi="微软雅黑" w:eastAsia="微软雅黑"/>
                <w:sz w:val="24"/>
                <w:szCs w:val="24"/>
              </w:rPr>
            </w:pPr>
            <w:r>
              <w:rPr>
                <w:rFonts w:hint="eastAsia" w:ascii="微软雅黑" w:hAnsi="微软雅黑" w:eastAsia="微软雅黑"/>
                <w:w w:val="90"/>
                <w:sz w:val="24"/>
                <w:szCs w:val="24"/>
              </w:rPr>
              <w:t>简单文件传输协</w:t>
            </w:r>
            <w:r>
              <w:rPr>
                <w:rFonts w:hint="eastAsia" w:ascii="微软雅黑" w:hAnsi="微软雅黑" w:eastAsia="微软雅黑"/>
                <w:spacing w:val="4"/>
                <w:w w:val="90"/>
                <w:sz w:val="24"/>
                <w:szCs w:val="24"/>
              </w:rPr>
              <w:t>议</w:t>
            </w:r>
          </w:p>
        </w:tc>
      </w:tr>
      <w:tr>
        <w:tc>
          <w:tcPr>
            <w:tcW w:w="1940" w:type="dxa"/>
            <w:shd w:val="clear" w:color="auto" w:fill="auto"/>
          </w:tcPr>
          <w:p>
            <w:pPr>
              <w:spacing w:line="360" w:lineRule="exact"/>
              <w:rPr>
                <w:rFonts w:ascii="微软雅黑" w:hAnsi="微软雅黑" w:eastAsia="微软雅黑"/>
                <w:color w:val="FF0000"/>
                <w:sz w:val="24"/>
                <w:szCs w:val="24"/>
              </w:rPr>
            </w:pPr>
            <w:r>
              <w:rPr>
                <w:rFonts w:hint="eastAsia" w:ascii="微软雅黑" w:hAnsi="微软雅黑" w:eastAsia="微软雅黑"/>
                <w:color w:val="FF0000"/>
                <w:w w:val="82"/>
                <w:sz w:val="24"/>
                <w:szCs w:val="24"/>
              </w:rPr>
              <w:t>12</w:t>
            </w:r>
            <w:r>
              <w:rPr>
                <w:rFonts w:hint="eastAsia" w:ascii="微软雅黑" w:hAnsi="微软雅黑" w:eastAsia="微软雅黑"/>
                <w:color w:val="FF0000"/>
                <w:spacing w:val="1"/>
                <w:w w:val="82"/>
                <w:sz w:val="24"/>
                <w:szCs w:val="24"/>
              </w:rPr>
              <w:t>3</w:t>
            </w:r>
          </w:p>
        </w:tc>
        <w:tc>
          <w:tcPr>
            <w:tcW w:w="2584" w:type="dxa"/>
            <w:shd w:val="clear" w:color="auto" w:fill="auto"/>
          </w:tcPr>
          <w:p>
            <w:pPr>
              <w:spacing w:line="360" w:lineRule="exact"/>
              <w:rPr>
                <w:rFonts w:ascii="微软雅黑" w:hAnsi="微软雅黑" w:eastAsia="微软雅黑"/>
                <w:color w:val="FF0000"/>
                <w:sz w:val="24"/>
                <w:szCs w:val="24"/>
              </w:rPr>
            </w:pPr>
            <w:r>
              <w:rPr>
                <w:rFonts w:hint="eastAsia" w:ascii="微软雅黑" w:hAnsi="微软雅黑" w:eastAsia="微软雅黑"/>
                <w:color w:val="FF0000"/>
                <w:w w:val="88"/>
                <w:sz w:val="24"/>
                <w:szCs w:val="24"/>
              </w:rPr>
              <w:t>NT</w:t>
            </w:r>
            <w:r>
              <w:rPr>
                <w:rFonts w:hint="eastAsia" w:ascii="微软雅黑" w:hAnsi="微软雅黑" w:eastAsia="微软雅黑"/>
                <w:color w:val="FF0000"/>
                <w:spacing w:val="2"/>
                <w:w w:val="88"/>
                <w:sz w:val="24"/>
                <w:szCs w:val="24"/>
              </w:rPr>
              <w:t>P</w:t>
            </w:r>
          </w:p>
        </w:tc>
        <w:tc>
          <w:tcPr>
            <w:tcW w:w="7905" w:type="dxa"/>
            <w:shd w:val="clear" w:color="auto" w:fill="auto"/>
          </w:tcPr>
          <w:p>
            <w:pPr>
              <w:spacing w:line="360" w:lineRule="exact"/>
              <w:rPr>
                <w:rFonts w:ascii="微软雅黑" w:hAnsi="微软雅黑" w:eastAsia="微软雅黑"/>
                <w:sz w:val="24"/>
                <w:szCs w:val="24"/>
              </w:rPr>
            </w:pPr>
            <w:r>
              <w:rPr>
                <w:rFonts w:hint="eastAsia" w:ascii="微软雅黑" w:hAnsi="微软雅黑" w:eastAsia="微软雅黑"/>
                <w:sz w:val="24"/>
                <w:szCs w:val="24"/>
              </w:rPr>
              <w:t>网络时间协</w:t>
            </w:r>
            <w:r>
              <w:rPr>
                <w:rFonts w:hint="eastAsia" w:ascii="微软雅黑" w:hAnsi="微软雅黑" w:eastAsia="微软雅黑"/>
                <w:spacing w:val="-1"/>
                <w:sz w:val="24"/>
                <w:szCs w:val="24"/>
              </w:rPr>
              <w:t>议</w:t>
            </w:r>
          </w:p>
        </w:tc>
      </w:tr>
      <w:tr>
        <w:tc>
          <w:tcPr>
            <w:tcW w:w="1940" w:type="dxa"/>
            <w:shd w:val="clear" w:color="auto" w:fill="auto"/>
          </w:tcPr>
          <w:p>
            <w:pPr>
              <w:spacing w:line="360" w:lineRule="exact"/>
              <w:rPr>
                <w:rFonts w:ascii="微软雅黑" w:hAnsi="微软雅黑" w:eastAsia="微软雅黑"/>
                <w:color w:val="FF0000"/>
                <w:w w:val="82"/>
                <w:sz w:val="24"/>
                <w:szCs w:val="24"/>
              </w:rPr>
            </w:pPr>
            <w:r>
              <w:rPr>
                <w:rFonts w:hint="eastAsia" w:ascii="微软雅黑" w:hAnsi="微软雅黑" w:eastAsia="微软雅黑"/>
                <w:color w:val="FF0000"/>
                <w:w w:val="82"/>
                <w:sz w:val="24"/>
                <w:szCs w:val="24"/>
              </w:rPr>
              <w:t>53</w:t>
            </w:r>
          </w:p>
        </w:tc>
        <w:tc>
          <w:tcPr>
            <w:tcW w:w="2584" w:type="dxa"/>
            <w:shd w:val="clear" w:color="auto" w:fill="auto"/>
          </w:tcPr>
          <w:p>
            <w:pPr>
              <w:spacing w:line="360" w:lineRule="exact"/>
              <w:rPr>
                <w:rFonts w:ascii="微软雅黑" w:hAnsi="微软雅黑" w:eastAsia="微软雅黑"/>
                <w:w w:val="88"/>
                <w:sz w:val="24"/>
                <w:szCs w:val="24"/>
              </w:rPr>
            </w:pPr>
            <w:r>
              <w:rPr>
                <w:rFonts w:hint="eastAsia" w:ascii="微软雅黑" w:hAnsi="微软雅黑" w:eastAsia="微软雅黑"/>
                <w:color w:val="FF0000"/>
                <w:w w:val="88"/>
                <w:sz w:val="24"/>
                <w:szCs w:val="24"/>
              </w:rPr>
              <w:t>DNS</w:t>
            </w:r>
          </w:p>
        </w:tc>
        <w:tc>
          <w:tcPr>
            <w:tcW w:w="7905" w:type="dxa"/>
            <w:shd w:val="clear" w:color="auto" w:fill="auto"/>
          </w:tcPr>
          <w:p>
            <w:pPr>
              <w:spacing w:line="360" w:lineRule="exact"/>
              <w:rPr>
                <w:rFonts w:ascii="微软雅黑" w:hAnsi="微软雅黑" w:eastAsia="微软雅黑"/>
                <w:spacing w:val="251"/>
                <w:sz w:val="24"/>
                <w:szCs w:val="24"/>
              </w:rPr>
            </w:pPr>
            <w:r>
              <w:rPr>
                <w:rFonts w:hint="eastAsia" w:ascii="微软雅黑" w:hAnsi="微软雅黑" w:eastAsia="微软雅黑"/>
                <w:sz w:val="24"/>
                <w:szCs w:val="24"/>
              </w:rPr>
              <w:t>域名服</w:t>
            </w:r>
            <w:r>
              <w:rPr>
                <w:rFonts w:hint="eastAsia" w:ascii="微软雅黑" w:hAnsi="微软雅黑" w:eastAsia="微软雅黑"/>
                <w:spacing w:val="1"/>
                <w:sz w:val="24"/>
                <w:szCs w:val="24"/>
              </w:rPr>
              <w:t>务</w:t>
            </w:r>
          </w:p>
        </w:tc>
      </w:tr>
    </w:tbl>
    <w:p>
      <w:pPr>
        <w:pStyle w:val="9"/>
        <w:spacing w:line="360" w:lineRule="exact"/>
        <w:ind w:left="720" w:firstLine="0" w:firstLineChars="0"/>
        <w:rPr>
          <w:rFonts w:ascii="微软雅黑" w:hAnsi="微软雅黑" w:eastAsia="微软雅黑"/>
          <w:sz w:val="24"/>
          <w:szCs w:val="24"/>
        </w:rPr>
      </w:pPr>
      <w:r>
        <w:rPr>
          <w:rFonts w:hint="eastAsia" w:ascii="微软雅黑" w:hAnsi="微软雅黑" w:eastAsia="微软雅黑"/>
          <w:sz w:val="24"/>
          <w:szCs w:val="24"/>
        </w:rPr>
        <w:t>3、UDP的流控和差错控制</w:t>
      </w:r>
    </w:p>
    <w:p>
      <w:pPr>
        <w:spacing w:line="360" w:lineRule="exact"/>
        <w:ind w:left="720"/>
        <w:rPr>
          <w:rFonts w:ascii="微软雅黑" w:hAnsi="微软雅黑" w:eastAsia="微软雅黑"/>
          <w:sz w:val="24"/>
          <w:szCs w:val="24"/>
        </w:rPr>
      </w:pPr>
      <w:r>
        <w:rPr>
          <w:rFonts w:hint="eastAsia" w:ascii="微软雅黑" w:hAnsi="微软雅黑" w:eastAsia="微软雅黑"/>
          <w:sz w:val="24"/>
          <w:szCs w:val="24"/>
        </w:rPr>
        <w:t>UDP没有流控机制</w:t>
      </w:r>
    </w:p>
    <w:p>
      <w:pPr>
        <w:spacing w:line="360" w:lineRule="exact"/>
        <w:ind w:left="720"/>
        <w:rPr>
          <w:rFonts w:ascii="微软雅黑" w:hAnsi="微软雅黑" w:eastAsia="微软雅黑"/>
          <w:sz w:val="24"/>
          <w:szCs w:val="24"/>
        </w:rPr>
      </w:pPr>
      <w:r>
        <w:rPr>
          <w:rFonts w:hint="eastAsia" w:ascii="微软雅黑" w:hAnsi="微软雅黑" w:eastAsia="微软雅黑"/>
          <w:sz w:val="24"/>
          <w:szCs w:val="24"/>
        </w:rPr>
        <w:t>UDP只有校验和来提供差错控制</w:t>
      </w:r>
    </w:p>
    <w:p>
      <w:pPr>
        <w:spacing w:line="360" w:lineRule="exact"/>
        <w:rPr>
          <w:rFonts w:ascii="微软雅黑" w:hAnsi="微软雅黑" w:eastAsia="微软雅黑"/>
          <w:sz w:val="24"/>
          <w:szCs w:val="24"/>
        </w:rPr>
      </w:pPr>
      <w:r>
        <w:rPr>
          <w:rFonts w:hint="eastAsia" w:ascii="微软雅黑" w:hAnsi="微软雅黑" w:eastAsia="微软雅黑"/>
          <w:sz w:val="24"/>
          <w:szCs w:val="24"/>
        </w:rPr>
        <w:t>需要上层协议来提供差错控制：例如TFTP协议</w:t>
      </w:r>
    </w:p>
    <w:p>
      <w:pPr>
        <w:spacing w:line="360" w:lineRule="exact"/>
        <w:rPr>
          <w:rFonts w:ascii="微软雅黑" w:hAnsi="微软雅黑" w:eastAsia="微软雅黑"/>
          <w:color w:val="000000"/>
          <w:sz w:val="24"/>
          <w:szCs w:val="24"/>
        </w:rPr>
      </w:pPr>
    </w:p>
    <w:p>
      <w:pPr>
        <w:spacing w:line="360" w:lineRule="exact"/>
        <w:rPr>
          <w:rFonts w:ascii="微软雅黑" w:hAnsi="微软雅黑" w:eastAsia="微软雅黑"/>
          <w:color w:val="000000"/>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DejaVu Sans"/>
    <w:panose1 w:val="020B0604020202020204"/>
    <w:charset w:val="00"/>
    <w:family w:val="decorative"/>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32199505">
    <w:nsid w:val="732B0651"/>
    <w:multiLevelType w:val="multilevel"/>
    <w:tmpl w:val="732B0651"/>
    <w:lvl w:ilvl="0" w:tentative="1">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57852478">
    <w:nsid w:val="2736083E"/>
    <w:multiLevelType w:val="multilevel"/>
    <w:tmpl w:val="2736083E"/>
    <w:lvl w:ilvl="0" w:tentative="1">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num w:numId="1">
    <w:abstractNumId w:val="657852478"/>
  </w:num>
  <w:num w:numId="2">
    <w:abstractNumId w:val="19321995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1EF"/>
    <w:rsid w:val="00006D0B"/>
    <w:rsid w:val="00024035"/>
    <w:rsid w:val="00050A7D"/>
    <w:rsid w:val="000845C1"/>
    <w:rsid w:val="00140492"/>
    <w:rsid w:val="00167F68"/>
    <w:rsid w:val="00185572"/>
    <w:rsid w:val="0019479C"/>
    <w:rsid w:val="001A2A1A"/>
    <w:rsid w:val="0020384E"/>
    <w:rsid w:val="00226102"/>
    <w:rsid w:val="00240122"/>
    <w:rsid w:val="0027720A"/>
    <w:rsid w:val="00277DAD"/>
    <w:rsid w:val="002844CA"/>
    <w:rsid w:val="002A6698"/>
    <w:rsid w:val="002E0257"/>
    <w:rsid w:val="003061EF"/>
    <w:rsid w:val="00356B19"/>
    <w:rsid w:val="0037597F"/>
    <w:rsid w:val="00377195"/>
    <w:rsid w:val="003C3871"/>
    <w:rsid w:val="003D0462"/>
    <w:rsid w:val="00421B44"/>
    <w:rsid w:val="004249AF"/>
    <w:rsid w:val="00446A07"/>
    <w:rsid w:val="00452C6C"/>
    <w:rsid w:val="00491023"/>
    <w:rsid w:val="004B64ED"/>
    <w:rsid w:val="004C48B1"/>
    <w:rsid w:val="005215ED"/>
    <w:rsid w:val="005531AE"/>
    <w:rsid w:val="00571366"/>
    <w:rsid w:val="00576877"/>
    <w:rsid w:val="00587F72"/>
    <w:rsid w:val="005A39E0"/>
    <w:rsid w:val="005C0F4E"/>
    <w:rsid w:val="005C11E4"/>
    <w:rsid w:val="005D298C"/>
    <w:rsid w:val="00613A71"/>
    <w:rsid w:val="0064284F"/>
    <w:rsid w:val="00645D55"/>
    <w:rsid w:val="006B7DAE"/>
    <w:rsid w:val="006C76A5"/>
    <w:rsid w:val="006D5F93"/>
    <w:rsid w:val="007B7161"/>
    <w:rsid w:val="00822234"/>
    <w:rsid w:val="00824154"/>
    <w:rsid w:val="00840170"/>
    <w:rsid w:val="00851930"/>
    <w:rsid w:val="008E5B04"/>
    <w:rsid w:val="009108FD"/>
    <w:rsid w:val="00947486"/>
    <w:rsid w:val="00965F4D"/>
    <w:rsid w:val="009A05F1"/>
    <w:rsid w:val="00A22FC2"/>
    <w:rsid w:val="00A53910"/>
    <w:rsid w:val="00A62736"/>
    <w:rsid w:val="00AD2C57"/>
    <w:rsid w:val="00AE2D04"/>
    <w:rsid w:val="00B61989"/>
    <w:rsid w:val="00B65E6D"/>
    <w:rsid w:val="00B72304"/>
    <w:rsid w:val="00BF49FA"/>
    <w:rsid w:val="00C041BB"/>
    <w:rsid w:val="00C164EF"/>
    <w:rsid w:val="00C1769A"/>
    <w:rsid w:val="00C41DB3"/>
    <w:rsid w:val="00C863BC"/>
    <w:rsid w:val="00CD0161"/>
    <w:rsid w:val="00CF200F"/>
    <w:rsid w:val="00D749D7"/>
    <w:rsid w:val="00D903D4"/>
    <w:rsid w:val="00E00CF5"/>
    <w:rsid w:val="00E2386E"/>
    <w:rsid w:val="00EC0A48"/>
    <w:rsid w:val="00EE4B4E"/>
    <w:rsid w:val="00F900A1"/>
    <w:rsid w:val="00FD4A1D"/>
    <w:rsid w:val="00FE5A71"/>
    <w:rsid w:val="6DFD58CA"/>
    <w:rsid w:val="D83B229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列出段落1"/>
    <w:basedOn w:val="1"/>
    <w:qFormat/>
    <w:uiPriority w:val="34"/>
    <w:pPr>
      <w:ind w:firstLine="420" w:firstLineChars="200"/>
    </w:pPr>
  </w:style>
  <w:style w:type="character" w:customStyle="1" w:styleId="10">
    <w:name w:val="批注框文本 Char"/>
    <w:link w:val="2"/>
    <w:semiHidden/>
    <w:uiPriority w:val="99"/>
    <w:rPr>
      <w:sz w:val="18"/>
      <w:szCs w:val="18"/>
    </w:rPr>
  </w:style>
  <w:style w:type="character" w:customStyle="1" w:styleId="11">
    <w:name w:val="页眉 Char"/>
    <w:link w:val="4"/>
    <w:uiPriority w:val="99"/>
    <w:rPr>
      <w:sz w:val="18"/>
      <w:szCs w:val="18"/>
    </w:rPr>
  </w:style>
  <w:style w:type="character" w:customStyle="1" w:styleId="12">
    <w:name w:val="页脚 Char"/>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265</Words>
  <Characters>1514</Characters>
  <Lines>12</Lines>
  <Paragraphs>3</Paragraphs>
  <TotalTime>0</TotalTime>
  <ScaleCrop>false</ScaleCrop>
  <LinksUpToDate>false</LinksUpToDate>
  <CharactersWithSpaces>1776</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2015-04-08T18:14:00Z</dcterms:created>
  <dc:creator>amw</dc:creator>
  <cp:lastModifiedBy>root</cp:lastModifiedBy>
  <dcterms:modified xsi:type="dcterms:W3CDTF">2018-04-12T09:39:06Z</dcterms:modified>
  <dc:title>TCP和UDP协议</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