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863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《山魂之声》文本细读报告</w:t>
      </w:r>
    </w:p>
    <w:p w14:paraId="4B5363C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依据《山魂之声》依据题材的分类办法，西岭山歌主要分为山歌唱山歌（自咏）、劳动生活、爱情婚姻、酒歌、喜庆、祭祀、教化、时政、其他九类，还有传承人自己改编成的山歌短剧两则。</w:t>
      </w:r>
    </w:p>
    <w:p w14:paraId="2B9B17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可得，爱情婚姻类题材占比最多，而且形式多样，有情歌对唱、抒情长歌等形式。并且，被划分到其他类别如劳动生活、酒歌中的西岭山歌大多也穿插着爱情题材。西岭山歌中的爱情题材绝大多数都是讲偷情，情节也无外乎是寡妇、嫂子、幺妹与青壮年小伙子、小叔子、情郎之间的拉扯应答。用语大多直白俗朴，表达的感情奔放热烈。</w:t>
      </w:r>
    </w:p>
    <w:p w14:paraId="3E7114B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有时运用的比兴意象耐人寻味，也有如《诗经》般重复回旋、情韵含蓄的。</w:t>
      </w:r>
    </w:p>
    <w:p w14:paraId="389B16BD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远看情嫂白蒿蒿</w:t>
      </w:r>
    </w:p>
    <w:p w14:paraId="674E8452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远看情嫂白蒿蒿，</w:t>
      </w:r>
    </w:p>
    <w:p w14:paraId="516A14FB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好象田头闪谷苞。</w:t>
      </w:r>
    </w:p>
    <w:p w14:paraId="522802B6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有心变只油蚱蜢，</w:t>
      </w:r>
    </w:p>
    <w:p w14:paraId="5F312D57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跳去抱住嫂的腰。</w:t>
      </w:r>
    </w:p>
    <w:p w14:paraId="4734CF5A"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清早起来把床下</w:t>
      </w:r>
    </w:p>
    <w:p w14:paraId="3FDF2459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清早起来把床下，</w:t>
      </w:r>
    </w:p>
    <w:p w14:paraId="7087C547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弯弯梳子手中拿。</w:t>
      </w:r>
    </w:p>
    <w:p w14:paraId="67B2CFC7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前梳乌云把日盖，</w:t>
      </w:r>
    </w:p>
    <w:p w14:paraId="2C9C9C2D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后梳凤尾扎红绳。</w:t>
      </w:r>
    </w:p>
    <w:p w14:paraId="0D493DA0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左边梳的盘龙卷，</w:t>
      </w:r>
    </w:p>
    <w:p w14:paraId="3C18A69F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右边梳的水波云。</w:t>
      </w:r>
    </w:p>
    <w:p w14:paraId="36FAFB49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日月龙凤红绳系，</w:t>
      </w:r>
    </w:p>
    <w:p w14:paraId="69132006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还要拴住情哥心。</w:t>
      </w:r>
    </w:p>
    <w:p w14:paraId="4114E07A"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贤妹脚印</w:t>
      </w:r>
    </w:p>
    <w:p w14:paraId="2A4B8404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天上落雨地下润，</w:t>
      </w:r>
    </w:p>
    <w:p w14:paraId="2CC64056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贤妹路上留脚印。</w:t>
      </w:r>
    </w:p>
    <w:p w14:paraId="47BA57D9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贤妹脚印我认得，</w:t>
      </w:r>
    </w:p>
    <w:p w14:paraId="40C304B2"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柳叶鞋底圆后跟。</w:t>
      </w:r>
    </w:p>
    <w:p w14:paraId="7D28902C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总体而言，大部分西岭山歌都是这种原始淳朴的调性，我们想要改编的话，可能得从剩下不涉及偷情题材的山歌中挑选入手。亦或者是将偷情改编成正当恋爱……</w:t>
      </w:r>
    </w:p>
    <w:p w14:paraId="14539179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除了从情节入手，还值得关注的是西岭山歌歌词中的一些民俗语言，对山歌歌词的语言特点进行整体分析。</w:t>
      </w:r>
    </w:p>
    <w:p w14:paraId="68B784D5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比如↓（简单让ai分析的版本）</w:t>
      </w:r>
    </w:p>
    <w:p w14:paraId="3347525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《山魂之声》中西岭山歌歌词内容丰富、表现手法多样，具有浓郁的生活气息，从多个角度反映了当地人民的生活与情感。以下从内容、表现手法、语言风格等方面详细分析西岭山歌的歌词特点。</w:t>
      </w:r>
    </w:p>
    <w:p w14:paraId="7110969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题材丰富，反映生活百态**：西岭山歌歌词题材广泛，涵盖劳动、爱情、生活、时政等诸多方面，是当地人民生活的生动写照。在劳动场景方面，《拉木山歌》中“拉木头啊拉木头，云中走啊天上吼。胯下夹根金刚钻，苦点累点算个球”，生动描绘了拉木工人艰辛却坚韧的劳作状态，展现劳动人民在艰苦工作中的乐观精神；《点玉麦是一条龙》里“情哥挖坑耍龙头。我丢玉麦和豆种，挑粪蔫粪跟我走”，则细致呈现了点玉麦的劳动过程。在爱情婚姻方面，有展现男女相思的，如“太阳落坡四山阴，等郎来在杉树林。伸起颈项那边望，我郎跑来脚不停”，将女子等待情郎时的急切心情刻画得淋漓尽致；也有反映婚姻问题的，像“只怪媒婆说白话，嫁了一个小娃娃”，表达了对不合理婚姻的无奈与不满。在生活场景方面，《五月五是端阳》叙述了五月端阳时哥上大山挖药的经历，体现生活的不易；《天上落雨我不愁》则描绘了人们在雨天的生活状态和乐观心态，“天上落雨我不愁，我有蓑衣和斗篷。蓑衣还在棕树上，斗篷还在竹林头”，充满生活情趣。此外，时政类山歌如“那年红军来横山”记录了特定历史时期的事件，“真经点中百姓心。天不怕来地不怕，就怕歪嘴和尚乱念经”则反映了百姓对政策的期待和对不良现象的批判 。</w:t>
      </w:r>
    </w:p>
    <w:p w14:paraId="18E099A1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善用比兴，增强表达效果**：比兴手法在西岭山歌歌词中运用普遍，使歌词更加生动形象，富有感染力。以物起兴，如“山歌是棵树，真情实感树长成”，用树来起兴，强调山歌源自真情实感，形象地说明了山歌的本质；“高山顶上栽花椒，唱不来山歌（我）好心焦。高山顶上栽黄莲，唱不来山歌（我）泪涟涟”，通过高山上栽花椒、黄莲的情景，引出不会唱山歌的焦虑心情。以事起兴，“阳雀叫唤声连声，我的山歌数不清。能唱衣食与住行，能唱四海与古今”，由阳雀叫声起兴，引出自己山歌的丰富内容。以景起兴，“太阳出来照山岩，赶着牛儿上山来。背上背个大背篓，又放牛来又捡柴”，描绘出一幅山间生活场景，自然地引出人物的活动。这些比兴手法的运用，使歌词之间过渡自然，情感表达更加委婉含蓄。</w:t>
      </w:r>
    </w:p>
    <w:p w14:paraId="7295456D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语言质朴，充满乡土气息**：西岭山歌歌词语言质朴平实，多使用方言和口语词汇，具有浓厚的乡土气息。方言词汇运用，像“背二哥”“棒客”“幺妹”等方言词汇的频繁出现，使山歌具有鲜明的地域特色，让人感受到浓郁的乡土风情；“鸡公鸡婆别怄气，鸡公叫唤共公喔，鸡婆叫唤割刀割”中的“怄气”“共公喔”“割刀割”等方言表述，充满生活味儿。口语化表达，歌词多采用直白的口语化表述，通俗易懂，如“要唱山歌我不推，糍炮落地不巴灰。好猫不吃死老鼠，山歌不唱假慈悲”，以简洁明了的语言表达出唱山歌的态度；“太阳落山要滚岩，打架铜车车转来。一要车你长江水，二要把太阳车回来”，充满童趣和想象力，体现了民间文学的质朴风格 。</w:t>
      </w:r>
    </w:p>
    <w:p w14:paraId="5793221C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诙谐幽默，富有生活情趣**：许多西岭山歌歌词充满诙谐幽默的元素，给人带来欢乐。夸张与想象，“唱的是砂盔棒壅得火，老鼠子咬住猫耳朵，蚂蚁子把牛吞得下，哑巴也会唱山歌”，运用夸张和奇特的想象，营造出荒诞有趣的氛围，让人忍俊不禁；“我有心思陪嫂过。喜雀飞进你的笼”，用诙谐的语言表达男女之间的情感，充满趣味。调侃与打趣，在对歌中，歌词常出现调侃的内容，如“对门对门斜对门，对门子幺姑娘长成人。白天她想把娃娃抱，晚来她又想抱大人”，这种略带调侃的歌词，增加了对歌的趣味性和互动性；“阳雀叫唤嘴朝天，打个火气在山那边。三天两头没见面，唱支山歌来甩过山”，以轻松幽默的方式表达对心上人的思念 。</w:t>
      </w:r>
    </w:p>
    <w:p w14:paraId="4B90FB1C">
      <w:pPr>
        <w:numPr>
          <w:numId w:val="0"/>
        </w:numPr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感觉西岭山歌歌词的语言还是比较有特点的，如何把这种语言特点创造性宣传出去，是我们可以突破的一个点。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B9E62"/>
    <w:multiLevelType w:val="singleLevel"/>
    <w:tmpl w:val="976B9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00E91"/>
    <w:rsid w:val="11AE580F"/>
    <w:rsid w:val="29361D11"/>
    <w:rsid w:val="2A3732D1"/>
    <w:rsid w:val="2B2A7653"/>
    <w:rsid w:val="318B7320"/>
    <w:rsid w:val="37EB3CC7"/>
    <w:rsid w:val="42572EC5"/>
    <w:rsid w:val="66F145A6"/>
    <w:rsid w:val="6F541B76"/>
    <w:rsid w:val="7D9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2024-12-12T08:21:00Z</dcterms:created>
  <dc:creator>刘婷</dc:creator>
  <cp:lastModifiedBy>饮者为宋</cp:lastModifiedBy>
  <dcterms:modified xsi:type="dcterms:W3CDTF">2025-02-07T13:46:32Z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6530111AEBF540E1AA618405012F2752_12</vt:lpwstr>
  </property>
  <property fmtid="{D5CDD505-2E9C-101B-9397-08002B2CF9AE}" pid="4" name="KSOTemplateDocerSaveRecord">
    <vt:lpwstr>eyJoZGlkIjoiYjk5ODM0YmMxOWJiYWQyNDU4MGIzYWRmYTA0ZmI5NDciLCJ1c2VySWQiOiIyNjEzODQyMTQifQ==</vt:lpwstr>
  </property>
</Properties>
</file>