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352261" w14:textId="77777777" w:rsidR="000D6651" w:rsidRDefault="000D6651" w:rsidP="000D6651">
      <w:pPr>
        <w:spacing w:line="360" w:lineRule="auto"/>
        <w:ind w:firstLine="360"/>
        <w:contextualSpacing/>
        <w:jc w:val="center"/>
        <w:rPr>
          <w:b/>
          <w:bCs/>
          <w:sz w:val="22"/>
          <w:szCs w:val="22"/>
        </w:rPr>
      </w:pPr>
      <w:r>
        <w:rPr>
          <w:b/>
          <w:bCs/>
          <w:sz w:val="22"/>
          <w:szCs w:val="22"/>
        </w:rPr>
        <w:t>Functional data analysis of PM 2.5 level in Beijing from 2010-2014</w:t>
      </w:r>
    </w:p>
    <w:p w14:paraId="627E8159" w14:textId="3BE06F7B" w:rsidR="000D6651" w:rsidRPr="000D6651" w:rsidRDefault="000D6651" w:rsidP="000D6651">
      <w:pPr>
        <w:spacing w:line="360" w:lineRule="auto"/>
        <w:ind w:firstLine="360"/>
        <w:contextualSpacing/>
        <w:jc w:val="center"/>
        <w:rPr>
          <w:sz w:val="22"/>
          <w:szCs w:val="22"/>
        </w:rPr>
      </w:pPr>
      <w:r>
        <w:rPr>
          <w:sz w:val="22"/>
          <w:szCs w:val="22"/>
        </w:rPr>
        <w:t>Yixing Lu, Biostatistics Graduate Group, UC Davis</w:t>
      </w:r>
    </w:p>
    <w:p w14:paraId="15D96F64" w14:textId="34DB775A" w:rsidR="00AD3ABC" w:rsidRDefault="009726A3" w:rsidP="00AA16B1">
      <w:pPr>
        <w:spacing w:line="360" w:lineRule="auto"/>
        <w:contextualSpacing/>
        <w:rPr>
          <w:b/>
          <w:bCs/>
          <w:sz w:val="22"/>
          <w:szCs w:val="22"/>
        </w:rPr>
      </w:pPr>
      <w:r w:rsidRPr="00D57D7F">
        <w:rPr>
          <w:b/>
          <w:bCs/>
          <w:sz w:val="22"/>
          <w:szCs w:val="22"/>
        </w:rPr>
        <w:t>Abstract</w:t>
      </w:r>
    </w:p>
    <w:p w14:paraId="6B209144" w14:textId="79C4A1DC" w:rsidR="009726A3" w:rsidRPr="008549FE" w:rsidRDefault="008549FE" w:rsidP="00AA16B1">
      <w:pPr>
        <w:spacing w:line="360" w:lineRule="auto"/>
        <w:ind w:firstLine="360"/>
        <w:contextualSpacing/>
        <w:rPr>
          <w:sz w:val="22"/>
          <w:szCs w:val="22"/>
        </w:rPr>
      </w:pPr>
      <w:r>
        <w:rPr>
          <w:sz w:val="22"/>
          <w:szCs w:val="22"/>
        </w:rPr>
        <w:t>Beijing experienced serious air pollution, especially PM 2.5 problems during 2010-2014. The daily PM 2.5 levels could be affected by season, weather, and some other meteorological parameters. This project used functional data analysis and time series data on PM 2.5 in Beijing to unveil the seasonal change in PM 2.5 levels and its relationship with wind speed, which is believed to alleviate air pollution to some extent. The data smoothing and functional principal component analysis revealed differences in PM 2.5 patterns among different seasons and an opposite trend to that of wind speed. Further functional linear regression showed that wind speed was negatively associated with PM 2.5 level most of the time.</w:t>
      </w:r>
    </w:p>
    <w:p w14:paraId="353ED25A" w14:textId="039AB05D" w:rsidR="009726A3" w:rsidRDefault="009726A3" w:rsidP="00AA16B1">
      <w:pPr>
        <w:pStyle w:val="ListParagraph"/>
        <w:numPr>
          <w:ilvl w:val="0"/>
          <w:numId w:val="2"/>
        </w:numPr>
        <w:spacing w:line="360" w:lineRule="auto"/>
        <w:rPr>
          <w:b/>
          <w:bCs/>
          <w:sz w:val="22"/>
          <w:szCs w:val="22"/>
        </w:rPr>
      </w:pPr>
      <w:r w:rsidRPr="00E44F64">
        <w:rPr>
          <w:b/>
          <w:bCs/>
          <w:sz w:val="22"/>
          <w:szCs w:val="22"/>
        </w:rPr>
        <w:t>Introduction</w:t>
      </w:r>
    </w:p>
    <w:p w14:paraId="024F6A93" w14:textId="5A1727F8" w:rsidR="00155871" w:rsidRPr="004F5EDC" w:rsidRDefault="006715AE" w:rsidP="004F5EDC">
      <w:pPr>
        <w:spacing w:line="360" w:lineRule="auto"/>
        <w:ind w:firstLine="360"/>
        <w:rPr>
          <w:sz w:val="22"/>
          <w:szCs w:val="22"/>
        </w:rPr>
      </w:pPr>
      <w:r>
        <w:rPr>
          <w:sz w:val="22"/>
          <w:szCs w:val="22"/>
        </w:rPr>
        <w:t xml:space="preserve">Beijing and many major cities in China experienced </w:t>
      </w:r>
      <w:r w:rsidR="00B91443">
        <w:rPr>
          <w:sz w:val="22"/>
          <w:szCs w:val="22"/>
        </w:rPr>
        <w:t xml:space="preserve">serious chronic air pollution </w:t>
      </w:r>
      <w:r w:rsidR="004F5EDC">
        <w:rPr>
          <w:sz w:val="22"/>
          <w:szCs w:val="22"/>
        </w:rPr>
        <w:t>in the past ten years</w:t>
      </w:r>
      <w:r w:rsidR="00B91443">
        <w:rPr>
          <w:sz w:val="22"/>
          <w:szCs w:val="22"/>
        </w:rPr>
        <w:t xml:space="preserve">. The problem with particulate matter, especially PM 2.5, had raised concern among general population because of its environmental and health hazardous impact. Epidemiology evidence showed that prolonged exposure to PM 2.5 at high levels could cause lung morbidity, serious respiratory diseases, and even cancer [1]. </w:t>
      </w:r>
      <w:r w:rsidR="00155871">
        <w:rPr>
          <w:sz w:val="22"/>
          <w:szCs w:val="22"/>
        </w:rPr>
        <w:t>According to National Ambient Air Quality Standards (NAAQs) for PM, the 24-hour standard for PM 2.5 is 35 ug/m</w:t>
      </w:r>
      <w:r w:rsidR="00155871">
        <w:rPr>
          <w:sz w:val="22"/>
          <w:szCs w:val="22"/>
          <w:vertAlign w:val="superscript"/>
        </w:rPr>
        <w:t>3</w:t>
      </w:r>
      <w:r w:rsidR="00155871">
        <w:rPr>
          <w:sz w:val="22"/>
          <w:szCs w:val="22"/>
        </w:rPr>
        <w:t xml:space="preserve"> [</w:t>
      </w:r>
      <w:r w:rsidR="00B91443">
        <w:rPr>
          <w:sz w:val="22"/>
          <w:szCs w:val="22"/>
        </w:rPr>
        <w:t>2</w:t>
      </w:r>
      <w:r w:rsidR="00155871">
        <w:rPr>
          <w:sz w:val="22"/>
          <w:szCs w:val="22"/>
        </w:rPr>
        <w:t>], above which is considered unhealthy to sensitive people.</w:t>
      </w:r>
      <w:r w:rsidR="004F5EDC">
        <w:rPr>
          <w:sz w:val="22"/>
          <w:szCs w:val="22"/>
        </w:rPr>
        <w:t xml:space="preserve"> In Beijing during 2010-2014, o</w:t>
      </w:r>
      <w:r w:rsidR="00155871">
        <w:rPr>
          <w:sz w:val="22"/>
          <w:szCs w:val="22"/>
        </w:rPr>
        <w:t>nly</w:t>
      </w:r>
      <w:r w:rsidR="004F5EDC">
        <w:rPr>
          <w:sz w:val="22"/>
          <w:szCs w:val="22"/>
        </w:rPr>
        <w:t xml:space="preserve"> around </w:t>
      </w:r>
      <w:r w:rsidR="00155871">
        <w:rPr>
          <w:sz w:val="22"/>
          <w:szCs w:val="22"/>
        </w:rPr>
        <w:t>20% of days</w:t>
      </w:r>
      <w:r w:rsidR="004F5EDC">
        <w:rPr>
          <w:sz w:val="22"/>
          <w:szCs w:val="22"/>
        </w:rPr>
        <w:t xml:space="preserve"> </w:t>
      </w:r>
      <w:r w:rsidR="00155871">
        <w:rPr>
          <w:sz w:val="22"/>
          <w:szCs w:val="22"/>
        </w:rPr>
        <w:t>had low or moderate level of PM 2.5</w:t>
      </w:r>
      <w:r w:rsidR="00B91443">
        <w:rPr>
          <w:sz w:val="22"/>
          <w:szCs w:val="22"/>
        </w:rPr>
        <w:t xml:space="preserve"> </w:t>
      </w:r>
      <w:r w:rsidR="004F5EDC">
        <w:rPr>
          <w:sz w:val="22"/>
          <w:szCs w:val="22"/>
        </w:rPr>
        <w:t>[3]</w:t>
      </w:r>
      <w:r w:rsidR="00155871">
        <w:rPr>
          <w:sz w:val="22"/>
          <w:szCs w:val="22"/>
        </w:rPr>
        <w:t>.</w:t>
      </w:r>
      <w:r w:rsidR="004F5EDC">
        <w:rPr>
          <w:sz w:val="22"/>
          <w:szCs w:val="22"/>
        </w:rPr>
        <w:t xml:space="preserve"> PM 2.5 level is highly influenced by meteorological parameters, seasons, and many other factors. In this project, functional data analysis was used to investigate the time-series data of PM 2.5 level and wind speed in Beijing during 2010-2014. </w:t>
      </w:r>
      <w:r w:rsidR="004F5EDC" w:rsidRPr="004F5EDC">
        <w:rPr>
          <w:i/>
          <w:iCs/>
          <w:sz w:val="22"/>
          <w:szCs w:val="22"/>
        </w:rPr>
        <w:t>The main objectives are to find the seasonal differences in patterns of PM 2.5 level and its relationship with seasonal wind speed pattern.</w:t>
      </w:r>
    </w:p>
    <w:p w14:paraId="0CEBE592" w14:textId="3AE28D9C" w:rsidR="003A5E2C" w:rsidRDefault="009726A3" w:rsidP="003A5E2C">
      <w:pPr>
        <w:pStyle w:val="ListParagraph"/>
        <w:numPr>
          <w:ilvl w:val="0"/>
          <w:numId w:val="2"/>
        </w:numPr>
        <w:spacing w:line="360" w:lineRule="auto"/>
        <w:rPr>
          <w:b/>
          <w:bCs/>
          <w:sz w:val="22"/>
          <w:szCs w:val="22"/>
        </w:rPr>
      </w:pPr>
      <w:r w:rsidRPr="00E44F64">
        <w:rPr>
          <w:b/>
          <w:bCs/>
          <w:sz w:val="22"/>
          <w:szCs w:val="22"/>
        </w:rPr>
        <w:t>Data</w:t>
      </w:r>
      <w:r w:rsidR="00AA16B1">
        <w:rPr>
          <w:b/>
          <w:bCs/>
          <w:sz w:val="22"/>
          <w:szCs w:val="22"/>
        </w:rPr>
        <w:t xml:space="preserve"> </w:t>
      </w:r>
      <w:r w:rsidR="003A5E2C">
        <w:rPr>
          <w:b/>
          <w:bCs/>
          <w:sz w:val="22"/>
          <w:szCs w:val="22"/>
        </w:rPr>
        <w:t>source</w:t>
      </w:r>
      <w:r w:rsidR="00AA16B1">
        <w:rPr>
          <w:b/>
          <w:bCs/>
          <w:sz w:val="22"/>
          <w:szCs w:val="22"/>
        </w:rPr>
        <w:t xml:space="preserve"> </w:t>
      </w:r>
    </w:p>
    <w:p w14:paraId="0FF289F9" w14:textId="2F63C5F0" w:rsidR="001C6A91" w:rsidRDefault="00DC1B7A" w:rsidP="001C6A91">
      <w:pPr>
        <w:spacing w:line="360" w:lineRule="auto"/>
        <w:ind w:firstLine="360"/>
        <w:rPr>
          <w:sz w:val="22"/>
          <w:szCs w:val="22"/>
        </w:rPr>
      </w:pPr>
      <w:r w:rsidRPr="001C6A91">
        <w:rPr>
          <w:sz w:val="22"/>
          <w:szCs w:val="22"/>
        </w:rPr>
        <w:t>The dataset analyzed in this project was provided to UCI Machine Learning Repository by Song Xi Chen</w:t>
      </w:r>
      <w:r w:rsidR="001C6A91" w:rsidRPr="001C6A91">
        <w:rPr>
          <w:sz w:val="22"/>
          <w:szCs w:val="22"/>
        </w:rPr>
        <w:t xml:space="preserve"> </w:t>
      </w:r>
      <w:r w:rsidRPr="001C6A91">
        <w:rPr>
          <w:sz w:val="22"/>
          <w:szCs w:val="22"/>
        </w:rPr>
        <w:t>(</w:t>
      </w:r>
      <w:hyperlink r:id="rId8" w:history="1">
        <w:r w:rsidRPr="001C6A91">
          <w:rPr>
            <w:rStyle w:val="Hyperlink"/>
            <w:sz w:val="22"/>
            <w:szCs w:val="22"/>
          </w:rPr>
          <w:t>http://archive.ics.uci.edu/ml/datasets/Beijing+PM2.5+Data</w:t>
        </w:r>
      </w:hyperlink>
      <w:r w:rsidRPr="001C6A91">
        <w:rPr>
          <w:sz w:val="22"/>
          <w:szCs w:val="22"/>
        </w:rPr>
        <w:t>).</w:t>
      </w:r>
      <w:r w:rsidR="001C6A91" w:rsidRPr="001C6A91">
        <w:rPr>
          <w:sz w:val="22"/>
          <w:szCs w:val="22"/>
        </w:rPr>
        <w:t xml:space="preserve"> </w:t>
      </w:r>
      <w:r w:rsidR="001C6A91">
        <w:rPr>
          <w:sz w:val="22"/>
          <w:szCs w:val="22"/>
        </w:rPr>
        <w:t>H</w:t>
      </w:r>
      <w:r w:rsidR="001C6A91" w:rsidRPr="001C6A91">
        <w:rPr>
          <w:sz w:val="22"/>
          <w:szCs w:val="22"/>
        </w:rPr>
        <w:t>ourly PM 2.5 data was recorded at UC Embassy in Beijing (116.47E, 39.95N)</w:t>
      </w:r>
      <w:r w:rsidR="001C6A91">
        <w:rPr>
          <w:sz w:val="22"/>
          <w:szCs w:val="22"/>
        </w:rPr>
        <w:t>, while hourly meteorological measurements were</w:t>
      </w:r>
      <w:r w:rsidR="001C6A91" w:rsidRPr="001C6A91">
        <w:rPr>
          <w:sz w:val="22"/>
          <w:szCs w:val="22"/>
        </w:rPr>
        <w:t xml:space="preserve"> </w:t>
      </w:r>
      <w:r w:rsidR="001C6A91">
        <w:rPr>
          <w:sz w:val="22"/>
          <w:szCs w:val="22"/>
        </w:rPr>
        <w:t xml:space="preserve">taken at Beijing Capital International Airport, obtained from weather.nocrew.org </w:t>
      </w:r>
      <w:r w:rsidR="001C6A91" w:rsidRPr="001C6A91">
        <w:rPr>
          <w:sz w:val="22"/>
          <w:szCs w:val="22"/>
        </w:rPr>
        <w:t>[</w:t>
      </w:r>
      <w:r w:rsidR="00B91443">
        <w:rPr>
          <w:sz w:val="22"/>
          <w:szCs w:val="22"/>
        </w:rPr>
        <w:t>3</w:t>
      </w:r>
      <w:r w:rsidR="001C6A91" w:rsidRPr="001C6A91">
        <w:rPr>
          <w:sz w:val="22"/>
          <w:szCs w:val="22"/>
        </w:rPr>
        <w:t>].</w:t>
      </w:r>
      <w:r w:rsidR="001C6A91">
        <w:rPr>
          <w:sz w:val="22"/>
          <w:szCs w:val="22"/>
        </w:rPr>
        <w:t xml:space="preserve"> The two locations were 17km apart and was considered to have the same air quality and weather conditions. The time-series data run from January 1</w:t>
      </w:r>
      <w:r w:rsidR="001C6A91" w:rsidRPr="001C6A91">
        <w:rPr>
          <w:sz w:val="22"/>
          <w:szCs w:val="22"/>
          <w:vertAlign w:val="superscript"/>
        </w:rPr>
        <w:t>st</w:t>
      </w:r>
      <w:r w:rsidR="001C6A91">
        <w:rPr>
          <w:sz w:val="22"/>
          <w:szCs w:val="22"/>
        </w:rPr>
        <w:t>, 2010 to December 31</w:t>
      </w:r>
      <w:r w:rsidR="001C6A91" w:rsidRPr="001C6A91">
        <w:rPr>
          <w:sz w:val="22"/>
          <w:szCs w:val="22"/>
          <w:vertAlign w:val="superscript"/>
        </w:rPr>
        <w:t>st</w:t>
      </w:r>
      <w:r w:rsidR="001C6A91">
        <w:rPr>
          <w:sz w:val="22"/>
          <w:szCs w:val="22"/>
        </w:rPr>
        <w:t>, 2014, a total of 5 years’ data. Besides PM 2.5, wind speed was also used in this project to invest</w:t>
      </w:r>
      <w:r w:rsidR="00906944">
        <w:rPr>
          <w:sz w:val="22"/>
          <w:szCs w:val="22"/>
        </w:rPr>
        <w:t>i</w:t>
      </w:r>
      <w:r w:rsidR="001C6A91">
        <w:rPr>
          <w:sz w:val="22"/>
          <w:szCs w:val="22"/>
        </w:rPr>
        <w:t xml:space="preserve">gate its relationship with PM 2.5. Days with completely missing PM 2.5 readings were omitted from the data set, and the daily average values of both PM 2.5 and wind speed was used for analysis. </w:t>
      </w:r>
      <w:r w:rsidR="00190BFE">
        <w:rPr>
          <w:sz w:val="22"/>
          <w:szCs w:val="22"/>
        </w:rPr>
        <w:t xml:space="preserve">Daily average values were subject to functional data analysis to unveil the change in seasonal patterns of Beijing PM 2.5 level and its relationship with wind speed. </w:t>
      </w:r>
      <w:r w:rsidR="00CE1587">
        <w:rPr>
          <w:sz w:val="22"/>
          <w:szCs w:val="22"/>
        </w:rPr>
        <w:t xml:space="preserve">After removing missing values and taking daily average, there were 1788 values for both variables in chronical order. </w:t>
      </w:r>
    </w:p>
    <w:p w14:paraId="2DEB4592" w14:textId="77777777" w:rsidR="00850007" w:rsidRDefault="009726A3" w:rsidP="00850007">
      <w:pPr>
        <w:pStyle w:val="ListParagraph"/>
        <w:numPr>
          <w:ilvl w:val="0"/>
          <w:numId w:val="2"/>
        </w:numPr>
        <w:spacing w:line="360" w:lineRule="auto"/>
        <w:rPr>
          <w:b/>
          <w:bCs/>
          <w:sz w:val="22"/>
          <w:szCs w:val="22"/>
        </w:rPr>
      </w:pPr>
      <w:r w:rsidRPr="003A5E2C">
        <w:rPr>
          <w:b/>
          <w:bCs/>
          <w:sz w:val="22"/>
          <w:szCs w:val="22"/>
        </w:rPr>
        <w:lastRenderedPageBreak/>
        <w:t>Method</w:t>
      </w:r>
      <w:r w:rsidR="003A5E2C">
        <w:rPr>
          <w:b/>
          <w:bCs/>
          <w:sz w:val="22"/>
          <w:szCs w:val="22"/>
        </w:rPr>
        <w:t>ology</w:t>
      </w:r>
    </w:p>
    <w:p w14:paraId="5B29FBAC" w14:textId="5CAD187B" w:rsidR="00850007" w:rsidRDefault="00850007" w:rsidP="00850007">
      <w:pPr>
        <w:pStyle w:val="ListParagraph"/>
        <w:numPr>
          <w:ilvl w:val="1"/>
          <w:numId w:val="2"/>
        </w:numPr>
        <w:spacing w:line="360" w:lineRule="auto"/>
        <w:rPr>
          <w:b/>
          <w:bCs/>
          <w:sz w:val="22"/>
          <w:szCs w:val="22"/>
        </w:rPr>
      </w:pPr>
      <w:r w:rsidRPr="00850007">
        <w:rPr>
          <w:b/>
          <w:bCs/>
          <w:sz w:val="22"/>
          <w:szCs w:val="22"/>
        </w:rPr>
        <w:t>Fourier basis s</w:t>
      </w:r>
      <w:r w:rsidR="00DE4910" w:rsidRPr="00850007">
        <w:rPr>
          <w:b/>
          <w:bCs/>
          <w:sz w:val="22"/>
          <w:szCs w:val="22"/>
        </w:rPr>
        <w:t>moothing</w:t>
      </w:r>
      <w:r w:rsidRPr="00850007">
        <w:rPr>
          <w:b/>
          <w:bCs/>
          <w:sz w:val="22"/>
          <w:szCs w:val="22"/>
        </w:rPr>
        <w:t xml:space="preserve"> with roughness penalty</w:t>
      </w:r>
    </w:p>
    <w:p w14:paraId="4C0134B6" w14:textId="225DE2C4" w:rsidR="00D76FED" w:rsidRPr="00382A6E" w:rsidRDefault="008E1B0E" w:rsidP="004F5EDC">
      <w:pPr>
        <w:spacing w:line="360" w:lineRule="auto"/>
        <w:ind w:firstLine="360"/>
        <w:rPr>
          <w:sz w:val="22"/>
          <w:szCs w:val="22"/>
        </w:rPr>
      </w:pPr>
      <w:r>
        <w:rPr>
          <w:sz w:val="22"/>
          <w:szCs w:val="22"/>
        </w:rPr>
        <w:t xml:space="preserve">In the context of functional data analysis, both the PM 2.5 concentration and wind speed data are assumed to be continuous. Since both variables are subject to measurement errors, they can be expressed as </w:t>
      </w:r>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ij</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i</m:t>
            </m:r>
          </m:sub>
        </m:sSub>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i</m:t>
                </m:r>
                <m:r>
                  <w:rPr>
                    <w:rFonts w:ascii="Cambria Math" w:hAnsi="Cambria Math"/>
                    <w:sz w:val="22"/>
                    <w:szCs w:val="22"/>
                  </w:rPr>
                  <m:t>j</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ε</m:t>
            </m:r>
          </m:e>
          <m:sub>
            <m:r>
              <w:rPr>
                <w:rFonts w:ascii="Cambria Math" w:hAnsi="Cambria Math"/>
                <w:sz w:val="22"/>
                <w:szCs w:val="22"/>
              </w:rPr>
              <m:t>ij</m:t>
            </m:r>
          </m:sub>
        </m:sSub>
      </m:oMath>
      <w:r>
        <w:rPr>
          <w:sz w:val="22"/>
          <w:szCs w:val="22"/>
        </w:rPr>
        <w:t xml:space="preserve">, where </w:t>
      </w:r>
      <m:oMath>
        <m:r>
          <w:rPr>
            <w:rFonts w:ascii="Cambria Math" w:hAnsi="Cambria Math"/>
            <w:sz w:val="22"/>
            <w:szCs w:val="22"/>
          </w:rPr>
          <m:t xml:space="preserve">i=1, …, </m:t>
        </m:r>
        <m:r>
          <w:rPr>
            <w:rFonts w:ascii="Cambria Math" w:hAnsi="Cambria Math"/>
            <w:sz w:val="22"/>
            <w:szCs w:val="22"/>
          </w:rPr>
          <m:t>N</m:t>
        </m:r>
        <m:r>
          <w:rPr>
            <w:rFonts w:ascii="Cambria Math" w:hAnsi="Cambria Math"/>
            <w:sz w:val="22"/>
            <w:szCs w:val="22"/>
          </w:rPr>
          <m:t xml:space="preserve">, j=1, …, </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i</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ij</m:t>
            </m:r>
          </m:sub>
        </m:sSub>
        <m:r>
          <w:rPr>
            <w:rFonts w:ascii="Cambria Math" w:hAnsi="Cambria Math"/>
            <w:sz w:val="22"/>
            <w:szCs w:val="22"/>
          </w:rPr>
          <m:t>∈</m:t>
        </m:r>
        <m:r>
          <m:rPr>
            <m:sty m:val="p"/>
          </m:rPr>
          <w:rPr>
            <w:rFonts w:ascii="Cambria Math" w:hAnsi="Cambria Math"/>
            <w:sz w:val="22"/>
            <w:szCs w:val="22"/>
          </w:rPr>
          <m:t>Γ</m:t>
        </m:r>
        <m:r>
          <w:rPr>
            <w:rFonts w:ascii="Cambria Math" w:hAnsi="Cambria Math"/>
            <w:sz w:val="22"/>
            <w:szCs w:val="22"/>
          </w:rPr>
          <m:t>.</m:t>
        </m:r>
      </m:oMath>
      <w:r w:rsidR="00366AE5">
        <w:rPr>
          <w:sz w:val="22"/>
          <w:szCs w:val="22"/>
        </w:rPr>
        <w:t xml:space="preserve"> The variable is the sum of a continuous function defined within a time interval domain </w:t>
      </w:r>
      <m:oMath>
        <m:r>
          <m:rPr>
            <m:sty m:val="p"/>
          </m:rPr>
          <w:rPr>
            <w:rFonts w:ascii="Cambria Math" w:hAnsi="Cambria Math"/>
            <w:sz w:val="22"/>
            <w:szCs w:val="22"/>
          </w:rPr>
          <m:t>Γ</m:t>
        </m:r>
      </m:oMath>
      <w:r w:rsidR="00366AE5">
        <w:rPr>
          <w:sz w:val="22"/>
          <w:szCs w:val="22"/>
        </w:rPr>
        <w:t xml:space="preserve"> and a random disturbance factor </w:t>
      </w:r>
      <m:oMath>
        <m:sSub>
          <m:sSubPr>
            <m:ctrlPr>
              <w:rPr>
                <w:rFonts w:ascii="Cambria Math" w:hAnsi="Cambria Math"/>
                <w:i/>
                <w:sz w:val="22"/>
                <w:szCs w:val="22"/>
              </w:rPr>
            </m:ctrlPr>
          </m:sSubPr>
          <m:e>
            <m:r>
              <w:rPr>
                <w:rFonts w:ascii="Cambria Math" w:hAnsi="Cambria Math"/>
                <w:sz w:val="22"/>
                <w:szCs w:val="22"/>
              </w:rPr>
              <m:t>ε</m:t>
            </m:r>
          </m:e>
          <m:sub>
            <m:r>
              <w:rPr>
                <w:rFonts w:ascii="Cambria Math" w:hAnsi="Cambria Math"/>
                <w:sz w:val="22"/>
                <w:szCs w:val="22"/>
              </w:rPr>
              <m:t>ij</m:t>
            </m:r>
          </m:sub>
        </m:sSub>
        <m:r>
          <w:rPr>
            <w:rFonts w:ascii="Cambria Math" w:hAnsi="Cambria Math"/>
            <w:sz w:val="22"/>
            <w:szCs w:val="22"/>
          </w:rPr>
          <m:t>.</m:t>
        </m:r>
      </m:oMath>
      <w:r w:rsidR="00366AE5">
        <w:rPr>
          <w:sz w:val="22"/>
          <w:szCs w:val="22"/>
        </w:rPr>
        <w:t xml:space="preser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i</m:t>
            </m:r>
          </m:sub>
        </m:sSub>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ij</m:t>
                </m:r>
              </m:sub>
            </m:sSub>
          </m:e>
        </m:d>
      </m:oMath>
      <w:r w:rsidR="0090316F">
        <w:rPr>
          <w:sz w:val="22"/>
          <w:szCs w:val="22"/>
        </w:rPr>
        <w:t xml:space="preserve"> can be expanded as a linear combination of basis functions: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i</m:t>
            </m:r>
          </m:sub>
        </m:sSub>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ij</m:t>
                </m:r>
              </m:sub>
            </m:sSub>
          </m:e>
        </m:d>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k=1</m:t>
            </m:r>
          </m:sub>
          <m:sup>
            <m:r>
              <w:rPr>
                <w:rFonts w:ascii="Cambria Math" w:hAnsi="Cambria Math"/>
                <w:sz w:val="22"/>
                <w:szCs w:val="22"/>
              </w:rPr>
              <m:t>K</m:t>
            </m:r>
          </m:sup>
          <m:e>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k</m:t>
                </m:r>
              </m:sub>
            </m:sSub>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k</m:t>
                </m:r>
              </m:sub>
            </m:sSub>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ij</m:t>
                    </m:r>
                  </m:sub>
                </m:sSub>
              </m:e>
            </m:d>
            <m:r>
              <w:rPr>
                <w:rFonts w:ascii="Cambria Math" w:hAnsi="Cambria Math"/>
                <w:sz w:val="22"/>
                <w:szCs w:val="22"/>
              </w:rPr>
              <m:t xml:space="preserve">, </m:t>
            </m:r>
          </m:e>
        </m:nary>
      </m:oMath>
      <w:r w:rsidR="0090316F">
        <w:rPr>
          <w:sz w:val="22"/>
          <w:szCs w:val="22"/>
        </w:rPr>
        <w:t xml:space="preserve"> where </w:t>
      </w:r>
      <m:oMath>
        <m:sSub>
          <m:sSubPr>
            <m:ctrlPr>
              <w:rPr>
                <w:rFonts w:ascii="Cambria Math" w:hAnsi="Cambria Math"/>
                <w:i/>
                <w:sz w:val="22"/>
                <w:szCs w:val="22"/>
              </w:rPr>
            </m:ctrlPr>
          </m:sSubPr>
          <m:e>
            <m:r>
              <w:rPr>
                <w:rFonts w:ascii="Cambria Math" w:hAnsi="Cambria Math"/>
                <w:sz w:val="22"/>
                <w:szCs w:val="22"/>
              </w:rPr>
              <m:t>ϕ</m:t>
            </m:r>
          </m:e>
          <m:sub>
            <m:r>
              <w:rPr>
                <w:rFonts w:ascii="Cambria Math" w:hAnsi="Cambria Math"/>
                <w:sz w:val="22"/>
                <w:szCs w:val="22"/>
              </w:rPr>
              <m:t>k</m:t>
            </m:r>
          </m:sub>
        </m:sSub>
      </m:oMath>
      <w:r w:rsidR="0090316F">
        <w:rPr>
          <w:sz w:val="22"/>
          <w:szCs w:val="22"/>
        </w:rPr>
        <w:t xml:space="preserve"> is the basis function and </w:t>
      </w:r>
      <w:r w:rsidR="00382A6E">
        <w:rPr>
          <w:sz w:val="22"/>
          <w:szCs w:val="22"/>
        </w:rPr>
        <w:t>c</w:t>
      </w:r>
      <w:r w:rsidR="00382A6E">
        <w:rPr>
          <w:sz w:val="22"/>
          <w:szCs w:val="22"/>
          <w:vertAlign w:val="subscript"/>
        </w:rPr>
        <w:t>k</w:t>
      </w:r>
      <w:r w:rsidR="00382A6E">
        <w:rPr>
          <w:sz w:val="22"/>
          <w:szCs w:val="22"/>
        </w:rPr>
        <w:t xml:space="preserve"> is the coefficient. Fourier basis is often used for periodic data, which takes the following form: </w:t>
      </w:r>
      <m:oMath>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0</m:t>
            </m:r>
          </m:sub>
        </m:sSub>
        <m:r>
          <w:rPr>
            <w:rFonts w:ascii="Cambria Math" w:hAnsi="Cambria Math"/>
            <w:sz w:val="22"/>
            <w:szCs w:val="22"/>
          </w:rPr>
          <m:t xml:space="preserve">=1, </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2r-1</m:t>
            </m:r>
          </m:sub>
        </m:sSub>
        <m:r>
          <w:rPr>
            <w:rFonts w:ascii="Cambria Math" w:hAnsi="Cambria Math"/>
            <w:sz w:val="22"/>
            <w:szCs w:val="22"/>
          </w:rPr>
          <m:t>=</m:t>
        </m:r>
        <m:func>
          <m:funcPr>
            <m:ctrlPr>
              <w:rPr>
                <w:rFonts w:ascii="Cambria Math" w:hAnsi="Cambria Math"/>
                <w:sz w:val="22"/>
                <w:szCs w:val="22"/>
              </w:rPr>
            </m:ctrlPr>
          </m:funcPr>
          <m:fName>
            <m:r>
              <m:rPr>
                <m:sty m:val="p"/>
              </m:rPr>
              <w:rPr>
                <w:rFonts w:ascii="Cambria Math" w:hAnsi="Cambria Math"/>
                <w:sz w:val="22"/>
                <w:szCs w:val="22"/>
              </w:rPr>
              <m:t>sin</m:t>
            </m:r>
          </m:fName>
          <m:e>
            <m:d>
              <m:dPr>
                <m:ctrlPr>
                  <w:rPr>
                    <w:rFonts w:ascii="Cambria Math" w:hAnsi="Cambria Math"/>
                    <w:i/>
                    <w:sz w:val="22"/>
                    <w:szCs w:val="22"/>
                  </w:rPr>
                </m:ctrlPr>
              </m:dPr>
              <m:e>
                <m:r>
                  <w:rPr>
                    <w:rFonts w:ascii="Cambria Math" w:hAnsi="Cambria Math"/>
                    <w:sz w:val="22"/>
                    <w:szCs w:val="22"/>
                  </w:rPr>
                  <m:t>rwt</m:t>
                </m:r>
              </m:e>
            </m:d>
          </m:e>
        </m:func>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2r</m:t>
            </m:r>
          </m:sub>
        </m:sSub>
        <m:r>
          <w:rPr>
            <w:rFonts w:ascii="Cambria Math" w:hAnsi="Cambria Math"/>
            <w:sz w:val="22"/>
            <w:szCs w:val="22"/>
          </w:rPr>
          <m:t>=</m:t>
        </m:r>
        <m:func>
          <m:funcPr>
            <m:ctrlPr>
              <w:rPr>
                <w:rFonts w:ascii="Cambria Math" w:hAnsi="Cambria Math"/>
                <w:sz w:val="22"/>
                <w:szCs w:val="22"/>
              </w:rPr>
            </m:ctrlPr>
          </m:funcPr>
          <m:fName>
            <m:r>
              <m:rPr>
                <m:sty m:val="p"/>
              </m:rPr>
              <w:rPr>
                <w:rFonts w:ascii="Cambria Math" w:hAnsi="Cambria Math"/>
                <w:sz w:val="22"/>
                <w:szCs w:val="22"/>
              </w:rPr>
              <m:t>cos</m:t>
            </m:r>
          </m:fName>
          <m:e>
            <m:d>
              <m:dPr>
                <m:ctrlPr>
                  <w:rPr>
                    <w:rFonts w:ascii="Cambria Math" w:hAnsi="Cambria Math"/>
                    <w:i/>
                    <w:sz w:val="22"/>
                    <w:szCs w:val="22"/>
                  </w:rPr>
                </m:ctrlPr>
              </m:dPr>
              <m:e>
                <m:r>
                  <w:rPr>
                    <w:rFonts w:ascii="Cambria Math" w:hAnsi="Cambria Math"/>
                    <w:sz w:val="22"/>
                    <w:szCs w:val="22"/>
                  </w:rPr>
                  <m:t>rwt</m:t>
                </m:r>
              </m:e>
            </m:d>
          </m:e>
        </m:func>
        <m:r>
          <w:rPr>
            <w:rFonts w:ascii="Cambria Math" w:hAnsi="Cambria Math"/>
            <w:sz w:val="22"/>
            <w:szCs w:val="22"/>
          </w:rPr>
          <m:t>,</m:t>
        </m:r>
      </m:oMath>
      <w:r w:rsidR="009A2E66">
        <w:rPr>
          <w:sz w:val="22"/>
          <w:szCs w:val="22"/>
        </w:rPr>
        <w:t xml:space="preserve">  where </w:t>
      </w:r>
      <m:oMath>
        <m:r>
          <w:rPr>
            <w:rFonts w:ascii="Cambria Math" w:hAnsi="Cambria Math"/>
            <w:sz w:val="22"/>
            <w:szCs w:val="22"/>
          </w:rPr>
          <m:t>r=</m:t>
        </m:r>
        <m:f>
          <m:fPr>
            <m:ctrlPr>
              <w:rPr>
                <w:rFonts w:ascii="Cambria Math" w:hAnsi="Cambria Math"/>
                <w:i/>
                <w:sz w:val="22"/>
                <w:szCs w:val="22"/>
              </w:rPr>
            </m:ctrlPr>
          </m:fPr>
          <m:num>
            <m:r>
              <w:rPr>
                <w:rFonts w:ascii="Cambria Math" w:hAnsi="Cambria Math"/>
                <w:sz w:val="22"/>
                <w:szCs w:val="22"/>
              </w:rPr>
              <m:t>K-1</m:t>
            </m:r>
          </m:num>
          <m:den>
            <m:r>
              <w:rPr>
                <w:rFonts w:ascii="Cambria Math" w:hAnsi="Cambria Math"/>
                <w:sz w:val="22"/>
                <w:szCs w:val="22"/>
              </w:rPr>
              <m:t>2</m:t>
            </m:r>
          </m:den>
        </m:f>
        <m:r>
          <w:rPr>
            <w:rFonts w:ascii="Cambria Math" w:hAnsi="Cambria Math"/>
            <w:sz w:val="22"/>
            <w:szCs w:val="22"/>
          </w:rPr>
          <m:t>,</m:t>
        </m:r>
      </m:oMath>
      <w:r w:rsidR="009A2E66">
        <w:rPr>
          <w:sz w:val="22"/>
          <w:szCs w:val="22"/>
        </w:rPr>
        <w:t xml:space="preserve"> K is the number of basis. </w:t>
      </w:r>
      <w:r w:rsidR="00286373">
        <w:rPr>
          <w:sz w:val="22"/>
          <w:szCs w:val="22"/>
        </w:rPr>
        <w:t xml:space="preserve">In order to accommodate for the measurement error, a penalty term was included. </w:t>
      </w:r>
      <w:r w:rsidR="009A2E66">
        <w:rPr>
          <w:sz w:val="22"/>
          <w:szCs w:val="22"/>
        </w:rPr>
        <w:t xml:space="preserve">The coefficients </w:t>
      </w: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k</m:t>
            </m:r>
          </m:sub>
        </m:sSub>
      </m:oMath>
      <w:r w:rsidR="009A2E66">
        <w:rPr>
          <w:sz w:val="22"/>
          <w:szCs w:val="22"/>
        </w:rPr>
        <w:t xml:space="preserve"> are found by minimizing the sum of squared fitting residuals with roughness penalty: </w:t>
      </w:r>
      <m:oMath>
        <m:acc>
          <m:accPr>
            <m:chr m:val="̃"/>
            <m:ctrlPr>
              <w:rPr>
                <w:rFonts w:ascii="Cambria Math" w:hAnsi="Cambria Math"/>
                <w:i/>
                <w:sz w:val="22"/>
                <w:szCs w:val="22"/>
              </w:rPr>
            </m:ctrlPr>
          </m:accPr>
          <m:e>
            <m:r>
              <w:rPr>
                <w:rFonts w:ascii="Cambria Math" w:hAnsi="Cambria Math"/>
                <w:sz w:val="22"/>
                <w:szCs w:val="22"/>
              </w:rPr>
              <m:t>Q</m:t>
            </m:r>
          </m:e>
        </m:acc>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k</m:t>
                </m:r>
              </m:sub>
            </m:sSub>
          </m:e>
        </m:d>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j=1</m:t>
                </m:r>
              </m:sub>
              <m:sup>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i</m:t>
                    </m:r>
                  </m:sub>
                </m:sSub>
              </m:sup>
              <m:e>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ij</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i</m:t>
                            </m:r>
                          </m:sub>
                        </m:sSub>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ij</m:t>
                                </m:r>
                              </m:sub>
                            </m:sSub>
                          </m:e>
                        </m:d>
                      </m:e>
                    </m:d>
                  </m:e>
                  <m:sup>
                    <m:r>
                      <w:rPr>
                        <w:rFonts w:ascii="Cambria Math" w:hAnsi="Cambria Math"/>
                        <w:sz w:val="22"/>
                        <w:szCs w:val="22"/>
                      </w:rPr>
                      <m:t>2</m:t>
                    </m:r>
                  </m:sup>
                </m:sSup>
                <m:r>
                  <w:rPr>
                    <w:rFonts w:ascii="Cambria Math" w:hAnsi="Cambria Math"/>
                    <w:sz w:val="22"/>
                    <w:szCs w:val="22"/>
                  </w:rPr>
                  <m:t>+κ</m:t>
                </m:r>
                <m:nary>
                  <m:naryPr>
                    <m:supHide m:val="1"/>
                    <m:ctrlPr>
                      <w:rPr>
                        <w:rFonts w:ascii="Cambria Math" w:hAnsi="Cambria Math"/>
                        <w:i/>
                        <w:sz w:val="22"/>
                        <w:szCs w:val="22"/>
                      </w:rPr>
                    </m:ctrlPr>
                  </m:naryPr>
                  <m:sub>
                    <m:r>
                      <m:rPr>
                        <m:sty m:val="p"/>
                      </m:rPr>
                      <w:rPr>
                        <w:rFonts w:ascii="Cambria Math" w:hAnsi="Cambria Math"/>
                        <w:sz w:val="22"/>
                        <w:szCs w:val="22"/>
                      </w:rPr>
                      <m:t>Γ</m:t>
                    </m:r>
                  </m:sub>
                  <m:sup/>
                  <m:e>
                    <m:sSup>
                      <m:sSupPr>
                        <m:ctrlPr>
                          <w:rPr>
                            <w:rFonts w:ascii="Cambria Math" w:hAnsi="Cambria Math"/>
                            <w:i/>
                            <w:sz w:val="22"/>
                            <w:szCs w:val="22"/>
                          </w:rPr>
                        </m:ctrlPr>
                      </m:sSupPr>
                      <m:e>
                        <m:d>
                          <m:dPr>
                            <m:begChr m:val="["/>
                            <m:endChr m:val="]"/>
                            <m:ctrlPr>
                              <w:rPr>
                                <w:rFonts w:ascii="Cambria Math" w:hAnsi="Cambria Math"/>
                                <w:i/>
                                <w:sz w:val="22"/>
                                <w:szCs w:val="22"/>
                              </w:rPr>
                            </m:ctrlPr>
                          </m:dPr>
                          <m:e>
                            <m:sSubSup>
                              <m:sSubSupPr>
                                <m:ctrlPr>
                                  <w:rPr>
                                    <w:rFonts w:ascii="Cambria Math" w:hAnsi="Cambria Math"/>
                                    <w:i/>
                                    <w:sz w:val="22"/>
                                    <w:szCs w:val="22"/>
                                  </w:rPr>
                                </m:ctrlPr>
                              </m:sSubSupPr>
                              <m:e>
                                <m:r>
                                  <w:rPr>
                                    <w:rFonts w:ascii="Cambria Math" w:hAnsi="Cambria Math"/>
                                    <w:sz w:val="22"/>
                                    <w:szCs w:val="22"/>
                                  </w:rPr>
                                  <m:t>f</m:t>
                                </m:r>
                              </m:e>
                              <m:sub>
                                <m:r>
                                  <w:rPr>
                                    <w:rFonts w:ascii="Cambria Math" w:hAnsi="Cambria Math"/>
                                    <w:sz w:val="22"/>
                                    <w:szCs w:val="22"/>
                                  </w:rPr>
                                  <m:t>i</m:t>
                                </m:r>
                              </m:sub>
                              <m:sup>
                                <m:r>
                                  <w:rPr>
                                    <w:rFonts w:ascii="Cambria Math" w:hAnsi="Cambria Math"/>
                                    <w:sz w:val="22"/>
                                    <w:szCs w:val="22"/>
                                  </w:rPr>
                                  <m:t>"</m:t>
                                </m:r>
                              </m:sup>
                            </m:sSubSup>
                            <m:d>
                              <m:dPr>
                                <m:ctrlPr>
                                  <w:rPr>
                                    <w:rFonts w:ascii="Cambria Math" w:hAnsi="Cambria Math"/>
                                    <w:i/>
                                    <w:sz w:val="22"/>
                                    <w:szCs w:val="22"/>
                                  </w:rPr>
                                </m:ctrlPr>
                              </m:dPr>
                              <m:e>
                                <m:r>
                                  <w:rPr>
                                    <w:rFonts w:ascii="Cambria Math" w:hAnsi="Cambria Math"/>
                                    <w:sz w:val="22"/>
                                    <w:szCs w:val="22"/>
                                  </w:rPr>
                                  <m:t>t</m:t>
                                </m:r>
                              </m:e>
                            </m:d>
                          </m:e>
                        </m:d>
                      </m:e>
                      <m:sup>
                        <m:r>
                          <w:rPr>
                            <w:rFonts w:ascii="Cambria Math" w:hAnsi="Cambria Math"/>
                            <w:sz w:val="22"/>
                            <w:szCs w:val="22"/>
                          </w:rPr>
                          <m:t>2</m:t>
                        </m:r>
                      </m:sup>
                    </m:sSup>
                  </m:e>
                </m:nary>
                <m:r>
                  <w:rPr>
                    <w:rFonts w:ascii="Cambria Math" w:hAnsi="Cambria Math"/>
                    <w:sz w:val="22"/>
                    <w:szCs w:val="22"/>
                  </w:rPr>
                  <m:t>dt</m:t>
                </m:r>
              </m:e>
            </m:nary>
            <m:r>
              <w:rPr>
                <w:rFonts w:ascii="Cambria Math" w:hAnsi="Cambria Math"/>
                <w:sz w:val="22"/>
                <w:szCs w:val="22"/>
              </w:rPr>
              <m:t>}</m:t>
            </m:r>
          </m:e>
        </m:nary>
      </m:oMath>
      <w:r w:rsidR="00D76FED">
        <w:rPr>
          <w:sz w:val="22"/>
          <w:szCs w:val="22"/>
        </w:rPr>
        <w:t xml:space="preserve">, where </w:t>
      </w:r>
      <m:oMath>
        <m:r>
          <w:rPr>
            <w:rFonts w:ascii="Cambria Math" w:hAnsi="Cambria Math"/>
            <w:sz w:val="22"/>
            <w:szCs w:val="22"/>
          </w:rPr>
          <m:t>κ</m:t>
        </m:r>
      </m:oMath>
      <w:r w:rsidR="00D76FED">
        <w:rPr>
          <w:sz w:val="22"/>
          <w:szCs w:val="22"/>
        </w:rPr>
        <w:t xml:space="preserve"> is the penalty parameter which was chosen based on </w:t>
      </w:r>
      <w:r w:rsidR="00F90E56">
        <w:rPr>
          <w:sz w:val="22"/>
          <w:szCs w:val="22"/>
        </w:rPr>
        <w:t xml:space="preserve">minimizing the sum of </w:t>
      </w:r>
      <w:r w:rsidR="00D76FED">
        <w:rPr>
          <w:sz w:val="22"/>
          <w:szCs w:val="22"/>
        </w:rPr>
        <w:t xml:space="preserve">generalized cross validation (GCV) </w:t>
      </w:r>
      <w:r w:rsidR="00F90E56">
        <w:rPr>
          <w:sz w:val="22"/>
          <w:szCs w:val="22"/>
        </w:rPr>
        <w:t xml:space="preserve">of all curves </w:t>
      </w:r>
      <w:r w:rsidR="00D76FED">
        <w:rPr>
          <w:sz w:val="22"/>
          <w:szCs w:val="22"/>
        </w:rPr>
        <w:t>and subjective inspection of the smoothing to achieve a balance between bias and variance.</w:t>
      </w:r>
      <w:r w:rsidR="00286373">
        <w:rPr>
          <w:sz w:val="22"/>
          <w:szCs w:val="22"/>
        </w:rPr>
        <w:t xml:space="preserve"> The smoothed data were used as the input for downstream function principal component analysis. </w:t>
      </w:r>
    </w:p>
    <w:p w14:paraId="75232F1E" w14:textId="4C49C1EE" w:rsidR="00850007" w:rsidRDefault="00850007" w:rsidP="00850007">
      <w:pPr>
        <w:pStyle w:val="ListParagraph"/>
        <w:numPr>
          <w:ilvl w:val="1"/>
          <w:numId w:val="2"/>
        </w:numPr>
        <w:spacing w:line="360" w:lineRule="auto"/>
        <w:rPr>
          <w:b/>
          <w:bCs/>
          <w:sz w:val="22"/>
          <w:szCs w:val="22"/>
        </w:rPr>
      </w:pPr>
      <w:r w:rsidRPr="00850007">
        <w:rPr>
          <w:b/>
          <w:bCs/>
          <w:sz w:val="22"/>
          <w:szCs w:val="22"/>
        </w:rPr>
        <w:t>Functional principal component analysis</w:t>
      </w:r>
      <w:r w:rsidR="003979CD">
        <w:rPr>
          <w:b/>
          <w:bCs/>
          <w:sz w:val="22"/>
          <w:szCs w:val="22"/>
        </w:rPr>
        <w:t xml:space="preserve"> (FPCA)</w:t>
      </w:r>
    </w:p>
    <w:p w14:paraId="1B2D649A" w14:textId="159A4519" w:rsidR="00286373" w:rsidRPr="00286373" w:rsidRDefault="00D76FED" w:rsidP="004F5EDC">
      <w:pPr>
        <w:spacing w:line="360" w:lineRule="auto"/>
        <w:ind w:firstLine="360"/>
        <w:rPr>
          <w:sz w:val="22"/>
          <w:szCs w:val="22"/>
        </w:rPr>
      </w:pPr>
      <w:r>
        <w:rPr>
          <w:sz w:val="22"/>
          <w:szCs w:val="22"/>
        </w:rPr>
        <w:t xml:space="preserve">After smoothing the data, our observations became </w:t>
      </w:r>
      <w:r w:rsidR="007327DE">
        <w:rPr>
          <w:sz w:val="22"/>
          <w:szCs w:val="22"/>
        </w:rPr>
        <w:t>19</w:t>
      </w:r>
      <w:r>
        <w:rPr>
          <w:sz w:val="22"/>
          <w:szCs w:val="22"/>
        </w:rPr>
        <w:t xml:space="preserve"> random curves: each corresponded to a season of a year. </w:t>
      </w:r>
      <w:r w:rsidR="007327DE">
        <w:rPr>
          <w:sz w:val="22"/>
          <w:szCs w:val="22"/>
        </w:rPr>
        <w:t>Since winter was defined as December to February and 2009 December data was not available, the curve corresponding to winter 2010 was excluded. Random functions as observations gave rise to the necessity of dimension reduction, which is commonly done by functional principal component analysis. FPCA extracted information from the random curves by generating functional principal components (FPC)</w:t>
      </w:r>
      <w:r w:rsidR="00286373">
        <w:rPr>
          <w:sz w:val="22"/>
          <w:szCs w:val="22"/>
        </w:rPr>
        <w:t xml:space="preserve"> for each curve. The smoothed curves were regarded as noise-</w:t>
      </w:r>
      <w:proofErr w:type="gramStart"/>
      <w:r w:rsidR="00286373">
        <w:rPr>
          <w:sz w:val="22"/>
          <w:szCs w:val="22"/>
        </w:rPr>
        <w:t>less, and</w:t>
      </w:r>
      <w:proofErr w:type="gramEnd"/>
      <w:r w:rsidR="00286373">
        <w:rPr>
          <w:sz w:val="22"/>
          <w:szCs w:val="22"/>
        </w:rPr>
        <w:t xml:space="preserve"> could be expressed as:</w:t>
      </w:r>
      <w:r w:rsidR="00FB12AF">
        <w:rPr>
          <w:sz w:val="22"/>
          <w:szCs w:val="22"/>
        </w:rPr>
        <w:t xml:space="preser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i</m:t>
            </m:r>
          </m:sub>
        </m:sSub>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ij</m:t>
                </m:r>
              </m:sub>
            </m:sSub>
          </m:e>
        </m:d>
        <m:r>
          <w:rPr>
            <w:rFonts w:ascii="Cambria Math" w:hAnsi="Cambria Math"/>
            <w:sz w:val="22"/>
            <w:szCs w:val="22"/>
          </w:rPr>
          <m:t>=μ</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ij</m:t>
                </m:r>
              </m:sub>
            </m:sSub>
          </m:e>
        </m:d>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l=1</m:t>
            </m:r>
          </m:sub>
          <m:sup>
            <m:r>
              <w:rPr>
                <w:rFonts w:ascii="Cambria Math" w:hAnsi="Cambria Math"/>
                <w:sz w:val="22"/>
                <w:szCs w:val="22"/>
              </w:rPr>
              <m:t>∞</m:t>
            </m:r>
          </m:sup>
          <m:e>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il</m:t>
                </m:r>
              </m:sub>
            </m:sSub>
            <m:sSub>
              <m:sSubPr>
                <m:ctrlPr>
                  <w:rPr>
                    <w:rFonts w:ascii="Cambria Math" w:hAnsi="Cambria Math"/>
                    <w:i/>
                    <w:sz w:val="22"/>
                    <w:szCs w:val="22"/>
                  </w:rPr>
                </m:ctrlPr>
              </m:sSubPr>
              <m:e>
                <m:r>
                  <w:rPr>
                    <w:rFonts w:ascii="Cambria Math" w:hAnsi="Cambria Math"/>
                    <w:sz w:val="22"/>
                    <w:szCs w:val="22"/>
                  </w:rPr>
                  <m:t>ϕ</m:t>
                </m:r>
              </m:e>
              <m:sub>
                <m:r>
                  <w:rPr>
                    <w:rFonts w:ascii="Cambria Math" w:hAnsi="Cambria Math"/>
                    <w:sz w:val="22"/>
                    <w:szCs w:val="22"/>
                  </w:rPr>
                  <m:t>l</m:t>
                </m:r>
              </m:sub>
            </m:sSub>
          </m:e>
        </m:nary>
      </m:oMath>
      <w:r w:rsidR="00FB12AF">
        <w:rPr>
          <w:sz w:val="22"/>
          <w:szCs w:val="22"/>
        </w:rPr>
        <w:t xml:space="preserve">, </w:t>
      </w:r>
      <w:r w:rsidR="004C2E9F">
        <w:rPr>
          <w:sz w:val="22"/>
          <w:szCs w:val="22"/>
        </w:rPr>
        <w:t xml:space="preserve">where </w:t>
      </w:r>
      <m:oMath>
        <m:sSub>
          <m:sSubPr>
            <m:ctrlPr>
              <w:rPr>
                <w:rFonts w:ascii="Cambria Math" w:hAnsi="Cambria Math"/>
                <w:i/>
                <w:sz w:val="22"/>
                <w:szCs w:val="22"/>
              </w:rPr>
            </m:ctrlPr>
          </m:sSubPr>
          <m:e>
            <m:r>
              <w:rPr>
                <w:rFonts w:ascii="Cambria Math" w:hAnsi="Cambria Math"/>
                <w:sz w:val="22"/>
                <w:szCs w:val="22"/>
              </w:rPr>
              <m:t>ϕ</m:t>
            </m:r>
          </m:e>
          <m:sub>
            <m:r>
              <w:rPr>
                <w:rFonts w:ascii="Cambria Math" w:hAnsi="Cambria Math"/>
                <w:sz w:val="22"/>
                <w:szCs w:val="22"/>
              </w:rPr>
              <m:t>l</m:t>
            </m:r>
          </m:sub>
        </m:sSub>
      </m:oMath>
      <w:r w:rsidR="00286373">
        <w:rPr>
          <w:sz w:val="22"/>
          <w:szCs w:val="22"/>
        </w:rPr>
        <w:t xml:space="preserve"> </w:t>
      </w:r>
      <w:r w:rsidR="004C2E9F">
        <w:rPr>
          <w:sz w:val="22"/>
          <w:szCs w:val="22"/>
        </w:rPr>
        <w:t xml:space="preserve">are orthogonal eigenfunctions and </w:t>
      </w:r>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il</m:t>
            </m:r>
          </m:sub>
        </m:sSub>
      </m:oMath>
      <w:r w:rsidR="004C2E9F">
        <w:rPr>
          <w:sz w:val="22"/>
          <w:szCs w:val="22"/>
        </w:rPr>
        <w:t xml:space="preserve"> are corresponding scores. In reality, it can be truncated to the first L components and estimated as: </w:t>
      </w:r>
      <m:oMath>
        <m:sSubSup>
          <m:sSubSupPr>
            <m:ctrlPr>
              <w:rPr>
                <w:rFonts w:ascii="Cambria Math" w:hAnsi="Cambria Math"/>
                <w:i/>
                <w:sz w:val="22"/>
                <w:szCs w:val="22"/>
              </w:rPr>
            </m:ctrlPr>
          </m:sSubSupPr>
          <m:e>
            <m:r>
              <w:rPr>
                <w:rFonts w:ascii="Cambria Math" w:hAnsi="Cambria Math"/>
                <w:sz w:val="22"/>
                <w:szCs w:val="22"/>
              </w:rPr>
              <m:t>f</m:t>
            </m:r>
          </m:e>
          <m:sub>
            <m:r>
              <w:rPr>
                <w:rFonts w:ascii="Cambria Math" w:hAnsi="Cambria Math"/>
                <w:sz w:val="22"/>
                <w:szCs w:val="22"/>
              </w:rPr>
              <m:t>i</m:t>
            </m:r>
          </m:sub>
          <m:sup>
            <m:r>
              <w:rPr>
                <w:rFonts w:ascii="Cambria Math" w:hAnsi="Cambria Math"/>
                <w:sz w:val="22"/>
                <w:szCs w:val="22"/>
              </w:rPr>
              <m:t>L</m:t>
            </m:r>
          </m:sup>
        </m:sSubSup>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ij</m:t>
                </m:r>
              </m:sub>
            </m:sSub>
          </m:e>
        </m:d>
        <m:r>
          <w:rPr>
            <w:rFonts w:ascii="Cambria Math" w:hAnsi="Cambria Math"/>
            <w:sz w:val="22"/>
            <w:szCs w:val="22"/>
          </w:rPr>
          <m:t>=μ</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ij</m:t>
                </m:r>
              </m:sub>
            </m:sSub>
          </m:e>
        </m:d>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l=1</m:t>
            </m:r>
          </m:sub>
          <m:sup>
            <m:r>
              <w:rPr>
                <w:rFonts w:ascii="Cambria Math" w:hAnsi="Cambria Math"/>
                <w:sz w:val="22"/>
                <w:szCs w:val="22"/>
              </w:rPr>
              <m:t>L</m:t>
            </m:r>
          </m:sup>
          <m:e>
            <m:sSub>
              <m:sSubPr>
                <m:ctrlPr>
                  <w:rPr>
                    <w:rFonts w:ascii="Cambria Math" w:hAnsi="Cambria Math"/>
                    <w:i/>
                    <w:sz w:val="22"/>
                    <w:szCs w:val="22"/>
                  </w:rPr>
                </m:ctrlPr>
              </m:sSubPr>
              <m:e>
                <m:r>
                  <w:rPr>
                    <w:rFonts w:ascii="Cambria Math" w:hAnsi="Cambria Math"/>
                    <w:sz w:val="22"/>
                    <w:szCs w:val="22"/>
                  </w:rPr>
                  <m:t>ξ</m:t>
                </m:r>
              </m:e>
              <m:sub>
                <m:r>
                  <w:rPr>
                    <w:rFonts w:ascii="Cambria Math" w:hAnsi="Cambria Math"/>
                    <w:sz w:val="22"/>
                    <w:szCs w:val="22"/>
                  </w:rPr>
                  <m:t>il</m:t>
                </m:r>
              </m:sub>
            </m:sSub>
            <m:sSub>
              <m:sSubPr>
                <m:ctrlPr>
                  <w:rPr>
                    <w:rFonts w:ascii="Cambria Math" w:hAnsi="Cambria Math"/>
                    <w:i/>
                    <w:sz w:val="22"/>
                    <w:szCs w:val="22"/>
                  </w:rPr>
                </m:ctrlPr>
              </m:sSubPr>
              <m:e>
                <m:r>
                  <w:rPr>
                    <w:rFonts w:ascii="Cambria Math" w:hAnsi="Cambria Math"/>
                    <w:sz w:val="22"/>
                    <w:szCs w:val="22"/>
                  </w:rPr>
                  <m:t>ϕ</m:t>
                </m:r>
              </m:e>
              <m:sub>
                <m:r>
                  <w:rPr>
                    <w:rFonts w:ascii="Cambria Math" w:hAnsi="Cambria Math"/>
                    <w:sz w:val="22"/>
                    <w:szCs w:val="22"/>
                  </w:rPr>
                  <m:t>l</m:t>
                </m:r>
              </m:sub>
            </m:sSub>
          </m:e>
        </m:nary>
      </m:oMath>
      <w:r w:rsidR="004C2E9F">
        <w:rPr>
          <w:sz w:val="22"/>
          <w:szCs w:val="22"/>
        </w:rPr>
        <w:t>. Since the input data into FPCA were regarded noiseless and dense, the mean and covariance of the curves were estimated by cross-sectional method as specified in the “FPCA” function in “</w:t>
      </w:r>
      <w:proofErr w:type="spellStart"/>
      <w:r w:rsidR="004C2E9F">
        <w:rPr>
          <w:sz w:val="22"/>
          <w:szCs w:val="22"/>
        </w:rPr>
        <w:t>fdapace</w:t>
      </w:r>
      <w:proofErr w:type="spellEnd"/>
      <w:r w:rsidR="004C2E9F">
        <w:rPr>
          <w:sz w:val="22"/>
          <w:szCs w:val="22"/>
        </w:rPr>
        <w:t>” R package.</w:t>
      </w:r>
    </w:p>
    <w:p w14:paraId="2C70DC9D" w14:textId="41B9787B" w:rsidR="00850007" w:rsidRDefault="00850007" w:rsidP="00850007">
      <w:pPr>
        <w:pStyle w:val="ListParagraph"/>
        <w:numPr>
          <w:ilvl w:val="1"/>
          <w:numId w:val="2"/>
        </w:numPr>
        <w:spacing w:line="360" w:lineRule="auto"/>
        <w:rPr>
          <w:b/>
          <w:bCs/>
          <w:sz w:val="22"/>
          <w:szCs w:val="22"/>
        </w:rPr>
      </w:pPr>
      <w:r w:rsidRPr="00850007">
        <w:rPr>
          <w:b/>
          <w:bCs/>
          <w:sz w:val="22"/>
          <w:szCs w:val="22"/>
        </w:rPr>
        <w:t>Functional liner regression</w:t>
      </w:r>
    </w:p>
    <w:p w14:paraId="4576B21B" w14:textId="4EC38090" w:rsidR="00FB12AF" w:rsidRPr="004C2E9F" w:rsidRDefault="004C2E9F" w:rsidP="004F5EDC">
      <w:pPr>
        <w:spacing w:line="360" w:lineRule="auto"/>
        <w:ind w:firstLine="360"/>
        <w:rPr>
          <w:sz w:val="22"/>
          <w:szCs w:val="22"/>
        </w:rPr>
      </w:pPr>
      <w:r w:rsidRPr="004C2E9F">
        <w:rPr>
          <w:sz w:val="22"/>
          <w:szCs w:val="22"/>
        </w:rPr>
        <w:t xml:space="preserve">After conducting FPCA on both PM 2.5 and wind speed smoothed data, the first </w:t>
      </w:r>
      <w:r w:rsidR="00FB12AF">
        <w:rPr>
          <w:sz w:val="22"/>
          <w:szCs w:val="22"/>
        </w:rPr>
        <w:t xml:space="preserve">m and n </w:t>
      </w:r>
      <w:r w:rsidRPr="004C2E9F">
        <w:rPr>
          <w:sz w:val="22"/>
          <w:szCs w:val="22"/>
        </w:rPr>
        <w:t>principal components</w:t>
      </w:r>
      <w:r>
        <w:rPr>
          <w:sz w:val="22"/>
          <w:szCs w:val="22"/>
        </w:rPr>
        <w:t xml:space="preserve"> and corresponding eigenfunctions </w:t>
      </w:r>
      <w:r w:rsidR="00FB12AF">
        <w:rPr>
          <w:sz w:val="22"/>
          <w:szCs w:val="22"/>
        </w:rPr>
        <w:t xml:space="preserve">of the response and predictor variables </w:t>
      </w:r>
      <w:r>
        <w:rPr>
          <w:sz w:val="22"/>
          <w:szCs w:val="22"/>
        </w:rPr>
        <w:t xml:space="preserve">were used </w:t>
      </w:r>
      <w:r w:rsidR="00FB12AF">
        <w:rPr>
          <w:sz w:val="22"/>
          <w:szCs w:val="22"/>
        </w:rPr>
        <w:t xml:space="preserve">for </w:t>
      </w:r>
      <w:r>
        <w:rPr>
          <w:sz w:val="22"/>
          <w:szCs w:val="22"/>
        </w:rPr>
        <w:t xml:space="preserve">functional linear regression. </w:t>
      </w:r>
      <w:r w:rsidR="00FB12AF">
        <w:rPr>
          <w:sz w:val="22"/>
          <w:szCs w:val="22"/>
        </w:rPr>
        <w:t xml:space="preserve">The </w:t>
      </w:r>
      <w:r w:rsidR="00085BAD">
        <w:rPr>
          <w:sz w:val="22"/>
          <w:szCs w:val="22"/>
        </w:rPr>
        <w:t xml:space="preserve">normal equation of the </w:t>
      </w:r>
      <w:r w:rsidR="00FB12AF">
        <w:rPr>
          <w:sz w:val="22"/>
          <w:szCs w:val="22"/>
        </w:rPr>
        <w:t>regression model is defined as:</w:t>
      </w:r>
      <m:oMath>
        <m:r>
          <w:rPr>
            <w:rFonts w:ascii="Cambria Math" w:hAnsi="Cambria Math"/>
            <w:sz w:val="22"/>
            <w:szCs w:val="22"/>
          </w:rPr>
          <w:br/>
        </m:r>
        <m:r>
          <w:rPr>
            <w:rFonts w:ascii="Cambria Math" w:hAnsi="Cambria Math"/>
            <w:sz w:val="22"/>
            <w:szCs w:val="22"/>
          </w:rPr>
          <m:t>E</m:t>
        </m:r>
        <m:d>
          <m:dPr>
            <m:ctrlPr>
              <w:rPr>
                <w:rFonts w:ascii="Cambria Math" w:hAnsi="Cambria Math"/>
                <w:i/>
                <w:sz w:val="22"/>
                <w:szCs w:val="22"/>
              </w:rPr>
            </m:ctrlPr>
          </m:dPr>
          <m:e>
            <m:r>
              <w:rPr>
                <w:rFonts w:ascii="Cambria Math" w:hAnsi="Cambria Math"/>
                <w:sz w:val="22"/>
                <w:szCs w:val="22"/>
              </w:rPr>
              <m:t>Y</m:t>
            </m:r>
            <m:d>
              <m:dPr>
                <m:ctrlPr>
                  <w:rPr>
                    <w:rFonts w:ascii="Cambria Math" w:hAnsi="Cambria Math"/>
                    <w:i/>
                    <w:sz w:val="22"/>
                    <w:szCs w:val="22"/>
                  </w:rPr>
                </m:ctrlPr>
              </m:dPr>
              <m:e>
                <m:r>
                  <w:rPr>
                    <w:rFonts w:ascii="Cambria Math" w:hAnsi="Cambria Math"/>
                    <w:sz w:val="22"/>
                    <w:szCs w:val="22"/>
                  </w:rPr>
                  <m:t>t</m:t>
                </m:r>
              </m:e>
            </m:d>
          </m:e>
          <m:e>
            <m:r>
              <w:rPr>
                <w:rFonts w:ascii="Cambria Math" w:hAnsi="Cambria Math"/>
                <w:sz w:val="22"/>
                <w:szCs w:val="22"/>
              </w:rPr>
              <m:t>X</m:t>
            </m:r>
          </m:e>
        </m:d>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Y</m:t>
            </m:r>
          </m:sub>
        </m:sSub>
        <m:r>
          <w:rPr>
            <w:rFonts w:ascii="Cambria Math" w:hAnsi="Cambria Math"/>
            <w:sz w:val="22"/>
            <w:szCs w:val="22"/>
          </w:rPr>
          <m:t>(t)= ∫β(s,t)</m:t>
        </m:r>
        <m:r>
          <w:rPr>
            <w:rFonts w:ascii="Cambria Math" w:hAnsi="Cambria Math"/>
            <w:sz w:val="22"/>
            <w:szCs w:val="22"/>
          </w:rPr>
          <m:t>[X</m:t>
        </m:r>
        <m:d>
          <m:dPr>
            <m:ctrlPr>
              <w:rPr>
                <w:rFonts w:ascii="Cambria Math" w:hAnsi="Cambria Math"/>
                <w:i/>
                <w:sz w:val="22"/>
                <w:szCs w:val="22"/>
              </w:rPr>
            </m:ctrlPr>
          </m:dPr>
          <m:e>
            <m:r>
              <w:rPr>
                <w:rFonts w:ascii="Cambria Math" w:hAnsi="Cambria Math"/>
                <w:sz w:val="22"/>
                <w:szCs w:val="22"/>
              </w:rPr>
              <m:t>s</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X</m:t>
            </m:r>
          </m:sub>
        </m:sSub>
        <m:d>
          <m:dPr>
            <m:ctrlPr>
              <w:rPr>
                <w:rFonts w:ascii="Cambria Math" w:hAnsi="Cambria Math"/>
                <w:i/>
                <w:sz w:val="22"/>
                <w:szCs w:val="22"/>
              </w:rPr>
            </m:ctrlPr>
          </m:dPr>
          <m:e>
            <m:r>
              <w:rPr>
                <w:rFonts w:ascii="Cambria Math" w:hAnsi="Cambria Math"/>
                <w:sz w:val="22"/>
                <w:szCs w:val="22"/>
              </w:rPr>
              <m:t>s</m:t>
            </m:r>
          </m:e>
        </m:d>
        <m:r>
          <w:rPr>
            <w:rFonts w:ascii="Cambria Math" w:hAnsi="Cambria Math"/>
            <w:sz w:val="22"/>
            <w:szCs w:val="22"/>
          </w:rPr>
          <m:t>]</m:t>
        </m:r>
        <m:r>
          <w:rPr>
            <w:rFonts w:ascii="Cambria Math" w:hAnsi="Cambria Math"/>
            <w:sz w:val="22"/>
            <w:szCs w:val="22"/>
          </w:rPr>
          <m:t>ds</m:t>
        </m:r>
      </m:oMath>
      <w:r w:rsidR="00FB12AF">
        <w:rPr>
          <w:sz w:val="22"/>
          <w:szCs w:val="22"/>
        </w:rPr>
        <w:t xml:space="preserve">.  With the following representation of the response and predictor as in the FPCA model: </w:t>
      </w:r>
      <m:oMath>
        <m:r>
          <w:rPr>
            <w:rFonts w:ascii="Cambria Math" w:hAnsi="Cambria Math"/>
            <w:sz w:val="22"/>
            <w:szCs w:val="22"/>
          </w:rPr>
          <m:t>Y</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Y</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m=1</m:t>
            </m:r>
          </m:sub>
          <m:sup>
            <m:r>
              <w:rPr>
                <w:rFonts w:ascii="Cambria Math" w:hAnsi="Cambria Math"/>
                <w:sz w:val="22"/>
                <w:szCs w:val="22"/>
              </w:rPr>
              <m:t>∞</m:t>
            </m:r>
          </m:sup>
          <m:e>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m</m:t>
                </m:r>
              </m:sub>
            </m:sSub>
            <m:sSub>
              <m:sSubPr>
                <m:ctrlPr>
                  <w:rPr>
                    <w:rFonts w:ascii="Cambria Math" w:hAnsi="Cambria Math"/>
                    <w:i/>
                    <w:sz w:val="22"/>
                    <w:szCs w:val="22"/>
                  </w:rPr>
                </m:ctrlPr>
              </m:sSubPr>
              <m:e>
                <m:r>
                  <w:rPr>
                    <w:rFonts w:ascii="Cambria Math" w:hAnsi="Cambria Math"/>
                    <w:sz w:val="22"/>
                    <w:szCs w:val="22"/>
                  </w:rPr>
                  <m:t>ϕ</m:t>
                </m:r>
              </m:e>
              <m:sub>
                <m:r>
                  <w:rPr>
                    <w:rFonts w:ascii="Cambria Math" w:hAnsi="Cambria Math"/>
                    <w:sz w:val="22"/>
                    <w:szCs w:val="22"/>
                  </w:rPr>
                  <m:t>m</m:t>
                </m:r>
              </m:sub>
            </m:sSub>
            <m:r>
              <w:rPr>
                <w:rFonts w:ascii="Cambria Math" w:hAnsi="Cambria Math"/>
                <w:sz w:val="22"/>
                <w:szCs w:val="22"/>
              </w:rPr>
              <m:t>(t)</m:t>
            </m:r>
          </m:e>
        </m:nary>
        <m:r>
          <w:rPr>
            <w:rFonts w:ascii="Cambria Math" w:hAnsi="Cambria Math"/>
            <w:sz w:val="22"/>
            <w:szCs w:val="22"/>
          </w:rPr>
          <m:t>, X</m:t>
        </m:r>
        <m:d>
          <m:dPr>
            <m:ctrlPr>
              <w:rPr>
                <w:rFonts w:ascii="Cambria Math" w:hAnsi="Cambria Math"/>
                <w:i/>
                <w:sz w:val="22"/>
                <w:szCs w:val="22"/>
              </w:rPr>
            </m:ctrlPr>
          </m:dPr>
          <m:e>
            <m:r>
              <w:rPr>
                <w:rFonts w:ascii="Cambria Math" w:hAnsi="Cambria Math"/>
                <w:sz w:val="22"/>
                <w:szCs w:val="22"/>
              </w:rPr>
              <m:t>s</m:t>
            </m:r>
          </m:e>
        </m:d>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X</m:t>
            </m:r>
          </m:sub>
        </m:sSub>
        <m:d>
          <m:dPr>
            <m:ctrlPr>
              <w:rPr>
                <w:rFonts w:ascii="Cambria Math" w:hAnsi="Cambria Math"/>
                <w:i/>
                <w:sz w:val="22"/>
                <w:szCs w:val="22"/>
              </w:rPr>
            </m:ctrlPr>
          </m:dPr>
          <m:e>
            <m:r>
              <w:rPr>
                <w:rFonts w:ascii="Cambria Math" w:hAnsi="Cambria Math"/>
                <w:sz w:val="22"/>
                <w:szCs w:val="22"/>
              </w:rPr>
              <m:t>s</m:t>
            </m:r>
          </m:e>
        </m:d>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m:t>
            </m:r>
          </m:sup>
          <m:e>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n</m:t>
                </m:r>
              </m:sub>
            </m:sSub>
            <m:sSub>
              <m:sSubPr>
                <m:ctrlPr>
                  <w:rPr>
                    <w:rFonts w:ascii="Cambria Math" w:hAnsi="Cambria Math"/>
                    <w:i/>
                    <w:sz w:val="22"/>
                    <w:szCs w:val="22"/>
                  </w:rPr>
                </m:ctrlPr>
              </m:sSubPr>
              <m:e>
                <m:r>
                  <w:rPr>
                    <w:rFonts w:ascii="Cambria Math" w:hAnsi="Cambria Math"/>
                    <w:sz w:val="22"/>
                    <w:szCs w:val="22"/>
                  </w:rPr>
                  <m:t>ψ</m:t>
                </m:r>
              </m:e>
              <m:sub>
                <m:r>
                  <w:rPr>
                    <w:rFonts w:ascii="Cambria Math" w:hAnsi="Cambria Math"/>
                    <w:sz w:val="22"/>
                    <w:szCs w:val="22"/>
                  </w:rPr>
                  <m:t>n</m:t>
                </m:r>
              </m:sub>
            </m:sSub>
            <m:r>
              <w:rPr>
                <w:rFonts w:ascii="Cambria Math" w:hAnsi="Cambria Math"/>
                <w:sz w:val="22"/>
                <w:szCs w:val="22"/>
              </w:rPr>
              <m:t>(s)</m:t>
            </m:r>
          </m:e>
        </m:nary>
      </m:oMath>
      <w:r w:rsidR="00085BAD">
        <w:rPr>
          <w:sz w:val="22"/>
          <w:szCs w:val="22"/>
        </w:rPr>
        <w:t xml:space="preserve">, </w:t>
      </w:r>
      <w:r w:rsidR="00085BAD">
        <w:rPr>
          <w:sz w:val="22"/>
          <w:szCs w:val="22"/>
        </w:rPr>
        <w:lastRenderedPageBreak/>
        <w:t>where A</w:t>
      </w:r>
      <w:r w:rsidR="00085BAD">
        <w:rPr>
          <w:sz w:val="22"/>
          <w:szCs w:val="22"/>
          <w:vertAlign w:val="subscript"/>
        </w:rPr>
        <w:t>m</w:t>
      </w:r>
      <w:r w:rsidR="00085BAD">
        <w:rPr>
          <w:sz w:val="22"/>
          <w:szCs w:val="22"/>
        </w:rPr>
        <w:t xml:space="preserve"> and B</w:t>
      </w:r>
      <w:r w:rsidR="00085BAD">
        <w:rPr>
          <w:sz w:val="22"/>
          <w:szCs w:val="22"/>
          <w:vertAlign w:val="subscript"/>
        </w:rPr>
        <w:t>n</w:t>
      </w:r>
      <w:r w:rsidR="00085BAD">
        <w:rPr>
          <w:sz w:val="22"/>
          <w:szCs w:val="22"/>
        </w:rPr>
        <w:t xml:space="preserve"> are the functional principal components (scores) while </w:t>
      </w:r>
      <m:oMath>
        <m:sSub>
          <m:sSubPr>
            <m:ctrlPr>
              <w:rPr>
                <w:rFonts w:ascii="Cambria Math" w:hAnsi="Cambria Math"/>
                <w:i/>
                <w:sz w:val="22"/>
                <w:szCs w:val="22"/>
              </w:rPr>
            </m:ctrlPr>
          </m:sSubPr>
          <m:e>
            <m:r>
              <w:rPr>
                <w:rFonts w:ascii="Cambria Math" w:hAnsi="Cambria Math"/>
                <w:sz w:val="22"/>
                <w:szCs w:val="22"/>
              </w:rPr>
              <m:t>ϕ</m:t>
            </m:r>
          </m:e>
          <m:sub>
            <m:r>
              <w:rPr>
                <w:rFonts w:ascii="Cambria Math" w:hAnsi="Cambria Math"/>
                <w:sz w:val="22"/>
                <w:szCs w:val="22"/>
              </w:rPr>
              <m:t>m</m:t>
            </m:r>
          </m:sub>
        </m:sSub>
      </m:oMath>
      <w:r w:rsidR="00085BAD">
        <w:rPr>
          <w:sz w:val="22"/>
          <w:szCs w:val="22"/>
        </w:rPr>
        <w:t xml:space="preserve"> and </w:t>
      </w:r>
      <m:oMath>
        <m:sSub>
          <m:sSubPr>
            <m:ctrlPr>
              <w:rPr>
                <w:rFonts w:ascii="Cambria Math" w:hAnsi="Cambria Math"/>
                <w:i/>
                <w:sz w:val="22"/>
                <w:szCs w:val="22"/>
              </w:rPr>
            </m:ctrlPr>
          </m:sSubPr>
          <m:e>
            <m:r>
              <w:rPr>
                <w:rFonts w:ascii="Cambria Math" w:hAnsi="Cambria Math"/>
                <w:sz w:val="22"/>
                <w:szCs w:val="22"/>
              </w:rPr>
              <m:t>ψ</m:t>
            </m:r>
          </m:e>
          <m:sub>
            <m:r>
              <w:rPr>
                <w:rFonts w:ascii="Cambria Math" w:hAnsi="Cambria Math"/>
                <w:sz w:val="22"/>
                <w:szCs w:val="22"/>
              </w:rPr>
              <m:t>n</m:t>
            </m:r>
          </m:sub>
        </m:sSub>
      </m:oMath>
      <w:r w:rsidR="00085BAD">
        <w:rPr>
          <w:sz w:val="22"/>
          <w:szCs w:val="22"/>
        </w:rPr>
        <w:t xml:space="preserve"> are eigenfunctions fo</w:t>
      </w:r>
      <w:r w:rsidR="004D7879">
        <w:rPr>
          <w:sz w:val="22"/>
          <w:szCs w:val="22"/>
        </w:rPr>
        <w:t>r</w:t>
      </w:r>
      <w:r w:rsidR="00085BAD">
        <w:rPr>
          <w:sz w:val="22"/>
          <w:szCs w:val="22"/>
        </w:rPr>
        <w:t xml:space="preserve"> the response and predictor respectively, we get</w:t>
      </w:r>
      <w:r w:rsidR="004D7879">
        <w:rPr>
          <w:sz w:val="22"/>
          <w:szCs w:val="22"/>
        </w:rPr>
        <w:t xml:space="preserve"> </w:t>
      </w:r>
      <m:oMath>
        <m:r>
          <w:rPr>
            <w:rFonts w:ascii="Cambria Math" w:hAnsi="Cambria Math"/>
            <w:sz w:val="22"/>
            <w:szCs w:val="22"/>
          </w:rPr>
          <m:t>β</m:t>
        </m:r>
        <m:d>
          <m:dPr>
            <m:ctrlPr>
              <w:rPr>
                <w:rFonts w:ascii="Cambria Math" w:hAnsi="Cambria Math"/>
                <w:i/>
                <w:sz w:val="22"/>
                <w:szCs w:val="22"/>
              </w:rPr>
            </m:ctrlPr>
          </m:dPr>
          <m:e>
            <m:r>
              <w:rPr>
                <w:rFonts w:ascii="Cambria Math" w:hAnsi="Cambria Math"/>
                <w:sz w:val="22"/>
                <w:szCs w:val="22"/>
              </w:rPr>
              <m:t>s,t</m:t>
            </m:r>
          </m:e>
        </m:d>
        <m:r>
          <w:rPr>
            <w:rFonts w:ascii="Cambria Math" w:hAnsi="Cambria Math"/>
            <w:sz w:val="22"/>
            <w:szCs w:val="22"/>
          </w:rPr>
          <m:t xml:space="preserve">= </m:t>
        </m:r>
        <m:nary>
          <m:naryPr>
            <m:chr m:val="∑"/>
            <m:limLoc m:val="undOvr"/>
            <m:ctrlPr>
              <w:rPr>
                <w:rFonts w:ascii="Cambria Math" w:hAnsi="Cambria Math"/>
                <w:i/>
                <w:sz w:val="22"/>
                <w:szCs w:val="22"/>
              </w:rPr>
            </m:ctrlPr>
          </m:naryPr>
          <m:sub>
            <m:r>
              <w:rPr>
                <w:rFonts w:ascii="Cambria Math" w:hAnsi="Cambria Math"/>
                <w:sz w:val="22"/>
                <w:szCs w:val="22"/>
              </w:rPr>
              <m:t>m=1</m:t>
            </m:r>
          </m:sub>
          <m:sup>
            <m:r>
              <w:rPr>
                <w:rFonts w:ascii="Cambria Math" w:hAnsi="Cambria Math"/>
                <w:sz w:val="22"/>
                <w:szCs w:val="22"/>
              </w:rPr>
              <m:t>∞</m:t>
            </m:r>
          </m:sup>
          <m:e>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m:t>
                </m:r>
              </m:sup>
              <m:e>
                <m:f>
                  <m:fPr>
                    <m:ctrlPr>
                      <w:rPr>
                        <w:rFonts w:ascii="Cambria Math" w:hAnsi="Cambria Math"/>
                        <w:i/>
                        <w:sz w:val="22"/>
                        <w:szCs w:val="22"/>
                      </w:rPr>
                    </m:ctrlPr>
                  </m:fPr>
                  <m:num>
                    <m:r>
                      <w:rPr>
                        <w:rFonts w:ascii="Cambria Math" w:hAnsi="Cambria Math"/>
                        <w:sz w:val="22"/>
                        <w:szCs w:val="22"/>
                      </w:rPr>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n</m:t>
                            </m:r>
                          </m:sub>
                        </m:sSub>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m</m:t>
                            </m:r>
                          </m:sub>
                        </m:sSub>
                      </m:e>
                    </m:d>
                  </m:num>
                  <m:den>
                    <m:r>
                      <w:rPr>
                        <w:rFonts w:ascii="Cambria Math" w:hAnsi="Cambria Math"/>
                        <w:sz w:val="22"/>
                        <w:szCs w:val="22"/>
                      </w:rPr>
                      <m:t>E</m:t>
                    </m:r>
                    <m:d>
                      <m:dPr>
                        <m:begChr m:val="["/>
                        <m:endChr m:val="]"/>
                        <m:ctrlPr>
                          <w:rPr>
                            <w:rFonts w:ascii="Cambria Math" w:hAnsi="Cambria Math"/>
                            <w:i/>
                            <w:sz w:val="22"/>
                            <w:szCs w:val="22"/>
                          </w:rPr>
                        </m:ctrlPr>
                      </m:dPr>
                      <m:e>
                        <m:sSubSup>
                          <m:sSubSupPr>
                            <m:ctrlPr>
                              <w:rPr>
                                <w:rFonts w:ascii="Cambria Math" w:hAnsi="Cambria Math"/>
                                <w:i/>
                                <w:sz w:val="22"/>
                                <w:szCs w:val="22"/>
                              </w:rPr>
                            </m:ctrlPr>
                          </m:sSubSupPr>
                          <m:e>
                            <m:r>
                              <w:rPr>
                                <w:rFonts w:ascii="Cambria Math" w:hAnsi="Cambria Math"/>
                                <w:sz w:val="22"/>
                                <w:szCs w:val="22"/>
                              </w:rPr>
                              <m:t>B</m:t>
                            </m:r>
                          </m:e>
                          <m:sub>
                            <m:r>
                              <w:rPr>
                                <w:rFonts w:ascii="Cambria Math" w:hAnsi="Cambria Math"/>
                                <w:sz w:val="22"/>
                                <w:szCs w:val="22"/>
                              </w:rPr>
                              <m:t>n</m:t>
                            </m:r>
                          </m:sub>
                          <m:sup>
                            <m:r>
                              <w:rPr>
                                <w:rFonts w:ascii="Cambria Math" w:hAnsi="Cambria Math"/>
                                <w:sz w:val="22"/>
                                <w:szCs w:val="22"/>
                              </w:rPr>
                              <m:t>2</m:t>
                            </m:r>
                          </m:sup>
                        </m:sSubSup>
                      </m:e>
                    </m:d>
                  </m:den>
                </m:f>
                <m:sSub>
                  <m:sSubPr>
                    <m:ctrlPr>
                      <w:rPr>
                        <w:rFonts w:ascii="Cambria Math" w:hAnsi="Cambria Math"/>
                        <w:i/>
                        <w:sz w:val="22"/>
                        <w:szCs w:val="22"/>
                      </w:rPr>
                    </m:ctrlPr>
                  </m:sSubPr>
                  <m:e>
                    <m:r>
                      <w:rPr>
                        <w:rFonts w:ascii="Cambria Math" w:hAnsi="Cambria Math"/>
                        <w:sz w:val="22"/>
                        <w:szCs w:val="22"/>
                      </w:rPr>
                      <m:t>ϕ</m:t>
                    </m:r>
                  </m:e>
                  <m:sub>
                    <m:r>
                      <w:rPr>
                        <w:rFonts w:ascii="Cambria Math" w:hAnsi="Cambria Math"/>
                        <w:sz w:val="22"/>
                        <w:szCs w:val="22"/>
                      </w:rPr>
                      <m:t>m</m:t>
                    </m:r>
                  </m:sub>
                </m:sSub>
                <m:d>
                  <m:dPr>
                    <m:ctrlPr>
                      <w:rPr>
                        <w:rFonts w:ascii="Cambria Math" w:hAnsi="Cambria Math"/>
                        <w:i/>
                        <w:sz w:val="22"/>
                        <w:szCs w:val="22"/>
                      </w:rPr>
                    </m:ctrlPr>
                  </m:dPr>
                  <m:e>
                    <m:r>
                      <w:rPr>
                        <w:rFonts w:ascii="Cambria Math" w:hAnsi="Cambria Math"/>
                        <w:sz w:val="22"/>
                        <w:szCs w:val="22"/>
                      </w:rPr>
                      <m:t>t</m:t>
                    </m:r>
                  </m:e>
                </m:d>
                <m:sSub>
                  <m:sSubPr>
                    <m:ctrlPr>
                      <w:rPr>
                        <w:rFonts w:ascii="Cambria Math" w:hAnsi="Cambria Math"/>
                        <w:i/>
                        <w:sz w:val="22"/>
                        <w:szCs w:val="22"/>
                      </w:rPr>
                    </m:ctrlPr>
                  </m:sSubPr>
                  <m:e>
                    <m:r>
                      <w:rPr>
                        <w:rFonts w:ascii="Cambria Math" w:hAnsi="Cambria Math"/>
                        <w:sz w:val="22"/>
                        <w:szCs w:val="22"/>
                      </w:rPr>
                      <m:t>ψ</m:t>
                    </m:r>
                  </m:e>
                  <m:sub>
                    <m:r>
                      <w:rPr>
                        <w:rFonts w:ascii="Cambria Math" w:hAnsi="Cambria Math"/>
                        <w:sz w:val="22"/>
                        <w:szCs w:val="22"/>
                      </w:rPr>
                      <m:t>n</m:t>
                    </m:r>
                  </m:sub>
                </m:sSub>
                <m:d>
                  <m:dPr>
                    <m:ctrlPr>
                      <w:rPr>
                        <w:rFonts w:ascii="Cambria Math" w:hAnsi="Cambria Math"/>
                        <w:sz w:val="22"/>
                        <w:szCs w:val="22"/>
                      </w:rPr>
                    </m:ctrlPr>
                  </m:dPr>
                  <m:e>
                    <m:r>
                      <m:rPr>
                        <m:sty m:val="p"/>
                      </m:rPr>
                      <w:rPr>
                        <w:rFonts w:ascii="Cambria Math" w:hAnsi="Cambria Math"/>
                        <w:sz w:val="22"/>
                        <w:szCs w:val="22"/>
                      </w:rPr>
                      <m:t>s</m:t>
                    </m:r>
                  </m:e>
                </m:d>
                <m:r>
                  <m:rPr>
                    <m:sty m:val="p"/>
                  </m:rPr>
                  <w:rPr>
                    <w:rFonts w:ascii="Cambria Math" w:hAnsi="Cambria Math"/>
                    <w:sz w:val="22"/>
                    <w:szCs w:val="22"/>
                  </w:rPr>
                  <m:t>=</m:t>
                </m:r>
                <m:r>
                  <m:rPr>
                    <m:sty m:val="p"/>
                  </m:rPr>
                  <w:rPr>
                    <w:rFonts w:ascii="Cambria Math" w:hAnsi="Cambria Math"/>
                    <w:sz w:val="22"/>
                    <w:szCs w:val="22"/>
                  </w:rPr>
                  <m:t xml:space="preserve"> </m:t>
                </m:r>
                <m:nary>
                  <m:naryPr>
                    <m:chr m:val="∑"/>
                    <m:limLoc m:val="undOvr"/>
                    <m:ctrlPr>
                      <w:rPr>
                        <w:rFonts w:ascii="Cambria Math" w:hAnsi="Cambria Math"/>
                        <w:i/>
                        <w:sz w:val="22"/>
                        <w:szCs w:val="22"/>
                      </w:rPr>
                    </m:ctrlPr>
                  </m:naryPr>
                  <m:sub>
                    <m:r>
                      <w:rPr>
                        <w:rFonts w:ascii="Cambria Math" w:hAnsi="Cambria Math"/>
                        <w:sz w:val="22"/>
                        <w:szCs w:val="22"/>
                      </w:rPr>
                      <m:t>m=1</m:t>
                    </m:r>
                  </m:sub>
                  <m:sup>
                    <m:r>
                      <w:rPr>
                        <w:rFonts w:ascii="Cambria Math" w:hAnsi="Cambria Math"/>
                        <w:sz w:val="22"/>
                        <w:szCs w:val="22"/>
                      </w:rPr>
                      <m:t>∞</m:t>
                    </m:r>
                  </m:sup>
                  <m:e>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m:t>
                        </m:r>
                      </m:sup>
                      <m:e>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mn</m:t>
                            </m:r>
                          </m:sub>
                        </m:sSub>
                        <m:sSub>
                          <m:sSubPr>
                            <m:ctrlPr>
                              <w:rPr>
                                <w:rFonts w:ascii="Cambria Math" w:hAnsi="Cambria Math"/>
                                <w:i/>
                                <w:sz w:val="22"/>
                                <w:szCs w:val="22"/>
                              </w:rPr>
                            </m:ctrlPr>
                          </m:sSubPr>
                          <m:e>
                            <m:r>
                              <w:rPr>
                                <w:rFonts w:ascii="Cambria Math" w:hAnsi="Cambria Math"/>
                                <w:sz w:val="22"/>
                                <w:szCs w:val="22"/>
                              </w:rPr>
                              <m:t>ϕ</m:t>
                            </m:r>
                          </m:e>
                          <m:sub>
                            <m:r>
                              <w:rPr>
                                <w:rFonts w:ascii="Cambria Math" w:hAnsi="Cambria Math"/>
                                <w:sz w:val="22"/>
                                <w:szCs w:val="22"/>
                              </w:rPr>
                              <m:t>m</m:t>
                            </m:r>
                          </m:sub>
                        </m:sSub>
                        <m:r>
                          <w:rPr>
                            <w:rFonts w:ascii="Cambria Math" w:hAnsi="Cambria Math"/>
                            <w:sz w:val="22"/>
                            <w:szCs w:val="22"/>
                          </w:rPr>
                          <m:t>(t)</m:t>
                        </m:r>
                        <m:sSub>
                          <m:sSubPr>
                            <m:ctrlPr>
                              <w:rPr>
                                <w:rFonts w:ascii="Cambria Math" w:hAnsi="Cambria Math"/>
                                <w:i/>
                                <w:sz w:val="22"/>
                                <w:szCs w:val="22"/>
                              </w:rPr>
                            </m:ctrlPr>
                          </m:sSubPr>
                          <m:e>
                            <m:r>
                              <w:rPr>
                                <w:rFonts w:ascii="Cambria Math" w:hAnsi="Cambria Math"/>
                                <w:sz w:val="22"/>
                                <w:szCs w:val="22"/>
                              </w:rPr>
                              <m:t>ψ</m:t>
                            </m:r>
                          </m:e>
                          <m:sub>
                            <m:r>
                              <w:rPr>
                                <w:rFonts w:ascii="Cambria Math" w:hAnsi="Cambria Math"/>
                                <w:sz w:val="22"/>
                                <w:szCs w:val="22"/>
                              </w:rPr>
                              <m:t>n</m:t>
                            </m:r>
                          </m:sub>
                        </m:sSub>
                        <m:r>
                          <m:rPr>
                            <m:sty m:val="p"/>
                          </m:rPr>
                          <w:rPr>
                            <w:rFonts w:ascii="Cambria Math" w:hAnsi="Cambria Math"/>
                            <w:sz w:val="22"/>
                            <w:szCs w:val="22"/>
                          </w:rPr>
                          <m:t>(s)</m:t>
                        </m:r>
                        <m:r>
                          <m:rPr>
                            <m:sty m:val="p"/>
                          </m:rPr>
                          <w:rPr>
                            <w:rFonts w:ascii="Cambria Math" w:hAnsi="Cambria Math"/>
                            <w:sz w:val="22"/>
                            <w:szCs w:val="22"/>
                          </w:rPr>
                          <m:t xml:space="preserve"> </m:t>
                        </m:r>
                      </m:e>
                    </m:nary>
                  </m:e>
                </m:nary>
              </m:e>
            </m:nary>
          </m:e>
        </m:nary>
      </m:oMath>
      <w:r w:rsidR="004D7879">
        <w:rPr>
          <w:sz w:val="22"/>
          <w:szCs w:val="22"/>
        </w:rPr>
        <w:t xml:space="preserve">, where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mn</m:t>
            </m:r>
          </m:sub>
        </m:sSub>
      </m:oMath>
      <w:r w:rsidR="004D7879">
        <w:rPr>
          <w:sz w:val="22"/>
          <w:szCs w:val="22"/>
        </w:rPr>
        <w:t xml:space="preserve"> is the coefficient when regressing the </w:t>
      </w:r>
      <w:proofErr w:type="spellStart"/>
      <w:r w:rsidR="00E50F9A">
        <w:rPr>
          <w:sz w:val="22"/>
          <w:szCs w:val="22"/>
        </w:rPr>
        <w:t>m</w:t>
      </w:r>
      <w:r w:rsidR="00E50F9A">
        <w:rPr>
          <w:sz w:val="22"/>
          <w:szCs w:val="22"/>
          <w:vertAlign w:val="superscript"/>
        </w:rPr>
        <w:t>th</w:t>
      </w:r>
      <w:proofErr w:type="spellEnd"/>
      <w:r w:rsidR="00E50F9A">
        <w:rPr>
          <w:sz w:val="22"/>
          <w:szCs w:val="22"/>
          <w:vertAlign w:val="superscript"/>
        </w:rPr>
        <w:t xml:space="preserve">  </w:t>
      </w:r>
      <w:r w:rsidR="00E50F9A">
        <w:rPr>
          <w:sz w:val="22"/>
          <w:szCs w:val="22"/>
        </w:rPr>
        <w:t>PC score of the response variable onto the n</w:t>
      </w:r>
      <w:r w:rsidR="00E50F9A">
        <w:rPr>
          <w:sz w:val="22"/>
          <w:szCs w:val="22"/>
          <w:vertAlign w:val="superscript"/>
        </w:rPr>
        <w:t>th</w:t>
      </w:r>
      <w:r w:rsidR="00E50F9A">
        <w:rPr>
          <w:sz w:val="22"/>
          <w:szCs w:val="22"/>
        </w:rPr>
        <w:t xml:space="preserve"> PC score of the predictor. </w:t>
      </w:r>
    </w:p>
    <w:p w14:paraId="2A5D4819" w14:textId="6583CABF" w:rsidR="00850007" w:rsidRDefault="009726A3" w:rsidP="00850007">
      <w:pPr>
        <w:pStyle w:val="ListParagraph"/>
        <w:numPr>
          <w:ilvl w:val="0"/>
          <w:numId w:val="2"/>
        </w:numPr>
        <w:spacing w:line="360" w:lineRule="auto"/>
        <w:rPr>
          <w:b/>
          <w:bCs/>
          <w:sz w:val="22"/>
          <w:szCs w:val="22"/>
        </w:rPr>
      </w:pPr>
      <w:r w:rsidRPr="00850007">
        <w:rPr>
          <w:b/>
          <w:bCs/>
          <w:sz w:val="22"/>
          <w:szCs w:val="22"/>
        </w:rPr>
        <w:t>Results</w:t>
      </w:r>
    </w:p>
    <w:p w14:paraId="3F01FCDB" w14:textId="03549345" w:rsidR="00850007" w:rsidRDefault="003979CD" w:rsidP="00850007">
      <w:pPr>
        <w:pStyle w:val="ListParagraph"/>
        <w:numPr>
          <w:ilvl w:val="1"/>
          <w:numId w:val="2"/>
        </w:numPr>
        <w:spacing w:line="360" w:lineRule="auto"/>
        <w:rPr>
          <w:b/>
          <w:bCs/>
          <w:sz w:val="22"/>
          <w:szCs w:val="22"/>
        </w:rPr>
      </w:pPr>
      <w:r>
        <w:rPr>
          <w:b/>
          <w:bCs/>
          <w:sz w:val="22"/>
          <w:szCs w:val="22"/>
        </w:rPr>
        <w:t xml:space="preserve">Smoothing of seasonal PM 2.5 data and wind speed data </w:t>
      </w:r>
    </w:p>
    <w:p w14:paraId="47025563" w14:textId="40C9AD26" w:rsidR="00F90E56" w:rsidRPr="00AF3F53" w:rsidRDefault="00F90E56" w:rsidP="004F5EDC">
      <w:pPr>
        <w:spacing w:line="360" w:lineRule="auto"/>
        <w:ind w:firstLine="360"/>
        <w:rPr>
          <w:sz w:val="22"/>
          <w:szCs w:val="22"/>
        </w:rPr>
      </w:pPr>
      <w:r>
        <w:rPr>
          <w:sz w:val="22"/>
          <w:szCs w:val="22"/>
        </w:rPr>
        <w:t xml:space="preserve">The number of basis used in Fourier basis smoothing was chosen to be 7 which could capture the important trends in the curves. The penalty parameter was evaluated in respect to the sum of GCV for all curves. </w:t>
      </w:r>
      <w:r w:rsidRPr="00F90E56">
        <w:rPr>
          <w:b/>
          <w:bCs/>
          <w:i/>
          <w:iCs/>
          <w:sz w:val="22"/>
          <w:szCs w:val="22"/>
        </w:rPr>
        <w:t xml:space="preserve">Figure </w:t>
      </w:r>
      <w:r w:rsidR="00AF3F53">
        <w:rPr>
          <w:b/>
          <w:bCs/>
          <w:i/>
          <w:iCs/>
          <w:sz w:val="22"/>
          <w:szCs w:val="22"/>
        </w:rPr>
        <w:t>S1</w:t>
      </w:r>
      <w:r w:rsidR="00AF3F53">
        <w:rPr>
          <w:sz w:val="22"/>
          <w:szCs w:val="22"/>
        </w:rPr>
        <w:t xml:space="preserve"> </w:t>
      </w:r>
      <w:r w:rsidRPr="00F90E56">
        <w:rPr>
          <w:sz w:val="22"/>
          <w:szCs w:val="22"/>
        </w:rPr>
        <w:t>showed the sum of GCV as a function of log</w:t>
      </w:r>
      <w:r w:rsidR="00765A9B">
        <w:rPr>
          <w:sz w:val="22"/>
          <w:szCs w:val="22"/>
        </w:rPr>
        <w:t xml:space="preserve"> </w:t>
      </w:r>
      <w:r w:rsidRPr="00F90E56">
        <w:rPr>
          <w:sz w:val="22"/>
          <w:szCs w:val="22"/>
        </w:rPr>
        <w:t>(</w:t>
      </w:r>
      <m:oMath>
        <m:r>
          <w:rPr>
            <w:rFonts w:ascii="Cambria Math" w:hAnsi="Cambria Math"/>
            <w:sz w:val="22"/>
            <w:szCs w:val="22"/>
          </w:rPr>
          <m:t>κ</m:t>
        </m:r>
      </m:oMath>
      <w:r w:rsidRPr="00F90E56">
        <w:rPr>
          <w:sz w:val="22"/>
          <w:szCs w:val="22"/>
        </w:rPr>
        <w:t xml:space="preserve">) for smoothing of </w:t>
      </w:r>
      <w:r>
        <w:rPr>
          <w:sz w:val="22"/>
          <w:szCs w:val="22"/>
        </w:rPr>
        <w:t xml:space="preserve">both </w:t>
      </w:r>
      <w:r w:rsidRPr="00F90E56">
        <w:rPr>
          <w:sz w:val="22"/>
          <w:szCs w:val="22"/>
        </w:rPr>
        <w:t>seasonal PM 2.5 and wind speed</w:t>
      </w:r>
      <w:r>
        <w:rPr>
          <w:sz w:val="22"/>
          <w:szCs w:val="22"/>
        </w:rPr>
        <w:t xml:space="preserve">. </w:t>
      </w:r>
      <w:r w:rsidR="00765A9B">
        <w:rPr>
          <w:sz w:val="22"/>
          <w:szCs w:val="22"/>
        </w:rPr>
        <w:t xml:space="preserve">The penalty parameters that minimized the sum of GCV for each variable were chosen to smooth the curves. The </w:t>
      </w:r>
      <w:r w:rsidR="00B07F84">
        <w:rPr>
          <w:sz w:val="22"/>
          <w:szCs w:val="22"/>
        </w:rPr>
        <w:t>smoothed curves with original discrete observation points could be found in</w:t>
      </w:r>
      <w:r w:rsidR="00AF3F53">
        <w:rPr>
          <w:sz w:val="22"/>
          <w:szCs w:val="22"/>
        </w:rPr>
        <w:t xml:space="preserve"> </w:t>
      </w:r>
      <w:r w:rsidR="00B07F84" w:rsidRPr="00B07F84">
        <w:rPr>
          <w:b/>
          <w:bCs/>
          <w:i/>
          <w:iCs/>
          <w:sz w:val="22"/>
          <w:szCs w:val="22"/>
        </w:rPr>
        <w:t>Figure S</w:t>
      </w:r>
      <w:r w:rsidR="00AF3F53">
        <w:rPr>
          <w:b/>
          <w:bCs/>
          <w:i/>
          <w:iCs/>
          <w:sz w:val="22"/>
          <w:szCs w:val="22"/>
        </w:rPr>
        <w:t>2</w:t>
      </w:r>
      <w:r w:rsidR="00B07F84">
        <w:rPr>
          <w:b/>
          <w:bCs/>
          <w:i/>
          <w:iCs/>
          <w:sz w:val="22"/>
          <w:szCs w:val="22"/>
        </w:rPr>
        <w:t>-S</w:t>
      </w:r>
      <w:r w:rsidR="00AF3F53">
        <w:rPr>
          <w:b/>
          <w:bCs/>
          <w:i/>
          <w:iCs/>
          <w:sz w:val="22"/>
          <w:szCs w:val="22"/>
        </w:rPr>
        <w:t>3</w:t>
      </w:r>
      <w:r w:rsidR="00B07F84">
        <w:rPr>
          <w:sz w:val="22"/>
          <w:szCs w:val="22"/>
        </w:rPr>
        <w:t xml:space="preserve">. Mean curves and 95% point-wise confidence bands for PM 2.5 and wind speed were shown in </w:t>
      </w:r>
      <w:r w:rsidR="00B07F84" w:rsidRPr="00B07F84">
        <w:rPr>
          <w:b/>
          <w:bCs/>
          <w:i/>
          <w:iCs/>
          <w:sz w:val="22"/>
          <w:szCs w:val="22"/>
        </w:rPr>
        <w:t xml:space="preserve">Figure </w:t>
      </w:r>
      <w:r w:rsidR="00F15D0D">
        <w:rPr>
          <w:b/>
          <w:bCs/>
          <w:i/>
          <w:iCs/>
          <w:sz w:val="22"/>
          <w:szCs w:val="22"/>
        </w:rPr>
        <w:t>2</w:t>
      </w:r>
      <w:r w:rsidR="00AF3F53">
        <w:rPr>
          <w:sz w:val="22"/>
          <w:szCs w:val="22"/>
        </w:rPr>
        <w:t xml:space="preserve">, while the curves grouped by seasons were shown in </w:t>
      </w:r>
      <w:r w:rsidR="00AF3F53" w:rsidRPr="00AF3F53">
        <w:rPr>
          <w:b/>
          <w:bCs/>
          <w:sz w:val="22"/>
          <w:szCs w:val="22"/>
        </w:rPr>
        <w:t xml:space="preserve">Figure </w:t>
      </w:r>
      <w:r w:rsidR="00F15D0D">
        <w:rPr>
          <w:b/>
          <w:bCs/>
          <w:sz w:val="22"/>
          <w:szCs w:val="22"/>
        </w:rPr>
        <w:t>3</w:t>
      </w:r>
      <w:r w:rsidR="00AF3F53">
        <w:rPr>
          <w:sz w:val="22"/>
          <w:szCs w:val="22"/>
        </w:rPr>
        <w:t xml:space="preserve">. </w:t>
      </w:r>
    </w:p>
    <w:p w14:paraId="00236A4C" w14:textId="3074508F" w:rsidR="00676C73" w:rsidRDefault="00F15D0D" w:rsidP="00F15D0D">
      <w:pPr>
        <w:jc w:val="center"/>
      </w:pPr>
      <w:r>
        <w:rPr>
          <w:noProof/>
        </w:rPr>
        <mc:AlternateContent>
          <mc:Choice Requires="wps">
            <w:drawing>
              <wp:anchor distT="0" distB="0" distL="114300" distR="114300" simplePos="0" relativeHeight="251660288" behindDoc="0" locked="0" layoutInCell="1" allowOverlap="1" wp14:anchorId="359D6049" wp14:editId="7826CB4C">
                <wp:simplePos x="0" y="0"/>
                <wp:positionH relativeFrom="column">
                  <wp:posOffset>78740</wp:posOffset>
                </wp:positionH>
                <wp:positionV relativeFrom="paragraph">
                  <wp:posOffset>1188811</wp:posOffset>
                </wp:positionV>
                <wp:extent cx="6254496" cy="277978"/>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254496" cy="277978"/>
                        </a:xfrm>
                        <a:prstGeom prst="rect">
                          <a:avLst/>
                        </a:prstGeom>
                        <a:noFill/>
                        <a:ln w="6350">
                          <a:noFill/>
                        </a:ln>
                      </wps:spPr>
                      <wps:txbx>
                        <w:txbxContent>
                          <w:p w14:paraId="7256CE40" w14:textId="4CE2BF8C" w:rsidR="008549FE" w:rsidRPr="005A7377" w:rsidRDefault="008549FE" w:rsidP="005A7377">
                            <w:pPr>
                              <w:rPr>
                                <w:b/>
                                <w:bCs/>
                                <w:i/>
                                <w:iCs/>
                                <w:sz w:val="20"/>
                                <w:szCs w:val="20"/>
                              </w:rPr>
                            </w:pPr>
                            <w:r w:rsidRPr="00765A9B">
                              <w:rPr>
                                <w:b/>
                                <w:bCs/>
                                <w:i/>
                                <w:iCs/>
                                <w:sz w:val="20"/>
                                <w:szCs w:val="20"/>
                              </w:rPr>
                              <w:t xml:space="preserve">Figure </w:t>
                            </w:r>
                            <w:r>
                              <w:rPr>
                                <w:b/>
                                <w:bCs/>
                                <w:i/>
                                <w:iCs/>
                                <w:sz w:val="20"/>
                                <w:szCs w:val="20"/>
                              </w:rPr>
                              <w:t>2</w:t>
                            </w:r>
                            <w:r w:rsidRPr="00765A9B">
                              <w:rPr>
                                <w:b/>
                                <w:bCs/>
                                <w:i/>
                                <w:iCs/>
                                <w:sz w:val="20"/>
                                <w:szCs w:val="20"/>
                              </w:rPr>
                              <w:t>:</w:t>
                            </w:r>
                            <w:r>
                              <w:rPr>
                                <w:i/>
                                <w:iCs/>
                                <w:sz w:val="20"/>
                                <w:szCs w:val="20"/>
                              </w:rPr>
                              <w:t xml:space="preserve"> </w:t>
                            </w:r>
                            <w:r w:rsidRPr="005A7377">
                              <w:rPr>
                                <w:b/>
                                <w:bCs/>
                                <w:i/>
                                <w:iCs/>
                                <w:sz w:val="20"/>
                                <w:szCs w:val="20"/>
                              </w:rPr>
                              <w:t>Mean smoothed curve and 95% point-wise confidence band. Left: PM 2.5, right: wind speed.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9D6049" id="_x0000_t202" coordsize="21600,21600" o:spt="202" path="m,l,21600r21600,l21600,xe">
                <v:stroke joinstyle="miter"/>
                <v:path gradientshapeok="t" o:connecttype="rect"/>
              </v:shapetype>
              <v:shape id="Text Box 16" o:spid="_x0000_s1026" type="#_x0000_t202" style="position:absolute;left:0;text-align:left;margin-left:6.2pt;margin-top:93.6pt;width:492.5pt;height:21.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" filled="f" stroked="f" strokeweight=".5pt">
                <v:textbox>
                  <w:txbxContent>
                    <w:p w14:paraId="7256CE40" w14:textId="4CE2BF8C" w:rsidR="008549FE" w:rsidRPr="005A7377" w:rsidRDefault="008549FE" w:rsidP="005A7377">
                      <w:pPr>
                        <w:rPr>
                          <w:b/>
                          <w:bCs/>
                          <w:i/>
                          <w:iCs/>
                          <w:sz w:val="20"/>
                          <w:szCs w:val="20"/>
                        </w:rPr>
                      </w:pPr>
                      <w:r w:rsidRPr="00765A9B">
                        <w:rPr>
                          <w:b/>
                          <w:bCs/>
                          <w:i/>
                          <w:iCs/>
                          <w:sz w:val="20"/>
                          <w:szCs w:val="20"/>
                        </w:rPr>
                        <w:t xml:space="preserve">Figure </w:t>
                      </w:r>
                      <w:r>
                        <w:rPr>
                          <w:b/>
                          <w:bCs/>
                          <w:i/>
                          <w:iCs/>
                          <w:sz w:val="20"/>
                          <w:szCs w:val="20"/>
                        </w:rPr>
                        <w:t>2</w:t>
                      </w:r>
                      <w:r w:rsidRPr="00765A9B">
                        <w:rPr>
                          <w:b/>
                          <w:bCs/>
                          <w:i/>
                          <w:iCs/>
                          <w:sz w:val="20"/>
                          <w:szCs w:val="20"/>
                        </w:rPr>
                        <w:t>:</w:t>
                      </w:r>
                      <w:r>
                        <w:rPr>
                          <w:i/>
                          <w:iCs/>
                          <w:sz w:val="20"/>
                          <w:szCs w:val="20"/>
                        </w:rPr>
                        <w:t xml:space="preserve"> </w:t>
                      </w:r>
                      <w:r w:rsidRPr="005A7377">
                        <w:rPr>
                          <w:b/>
                          <w:bCs/>
                          <w:i/>
                          <w:iCs/>
                          <w:sz w:val="20"/>
                          <w:szCs w:val="20"/>
                        </w:rPr>
                        <w:t>Mean smoothed curve and 95% point-wise confidence band. Left: PM 2.5, right: wind speed.</w:t>
                      </w:r>
                    </w:p>
                  </w:txbxContent>
                </v:textbox>
              </v:shape>
            </w:pict>
          </mc:Fallback>
        </mc:AlternateContent>
      </w:r>
      <w:r w:rsidR="00676C73">
        <w:fldChar w:fldCharType="begin"/>
      </w:r>
      <w:r w:rsidR="00676C73">
        <w:instrText xml:space="preserve"> INCLUDEPICTURE "/var/folders/24/ql1t6yzj50bg_8x1xbxxh1_w0000gn/T/com.microsoft.Word/WebArchiveCopyPasteTempFiles/000015.png" \* MERGEFORMATINET </w:instrText>
      </w:r>
      <w:r w:rsidR="00676C73">
        <w:fldChar w:fldCharType="separate"/>
      </w:r>
      <w:r w:rsidR="00676C73">
        <w:rPr>
          <w:noProof/>
        </w:rPr>
        <w:drawing>
          <wp:inline distT="0" distB="0" distL="0" distR="0" wp14:anchorId="3B6D944E" wp14:editId="03522B95">
            <wp:extent cx="2073780" cy="1280160"/>
            <wp:effectExtent l="0" t="0" r="0" b="254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3780" cy="1280160"/>
                    </a:xfrm>
                    <a:prstGeom prst="rect">
                      <a:avLst/>
                    </a:prstGeom>
                    <a:noFill/>
                    <a:ln>
                      <a:noFill/>
                    </a:ln>
                  </pic:spPr>
                </pic:pic>
              </a:graphicData>
            </a:graphic>
          </wp:inline>
        </w:drawing>
      </w:r>
      <w:r w:rsidR="00676C73">
        <w:fldChar w:fldCharType="end"/>
      </w:r>
      <w:r w:rsidR="00676C73" w:rsidRPr="00676C73">
        <w:t xml:space="preserve"> </w:t>
      </w:r>
      <w:r w:rsidR="00676C73">
        <w:fldChar w:fldCharType="begin"/>
      </w:r>
      <w:r w:rsidR="00676C73">
        <w:instrText xml:space="preserve"> INCLUDEPICTURE "/var/folders/24/ql1t6yzj50bg_8x1xbxxh1_w0000gn/T/com.microsoft.Word/WebArchiveCopyPasteTempFiles/00000c.png" \* MERGEFORMATINET </w:instrText>
      </w:r>
      <w:r w:rsidR="00676C73">
        <w:fldChar w:fldCharType="separate"/>
      </w:r>
      <w:r w:rsidR="00676C73">
        <w:rPr>
          <w:noProof/>
        </w:rPr>
        <w:drawing>
          <wp:inline distT="0" distB="0" distL="0" distR="0" wp14:anchorId="7C847257" wp14:editId="025EA81B">
            <wp:extent cx="2073780" cy="1280160"/>
            <wp:effectExtent l="0" t="0" r="0" b="254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73780" cy="1280160"/>
                    </a:xfrm>
                    <a:prstGeom prst="rect">
                      <a:avLst/>
                    </a:prstGeom>
                    <a:noFill/>
                    <a:ln>
                      <a:noFill/>
                    </a:ln>
                  </pic:spPr>
                </pic:pic>
              </a:graphicData>
            </a:graphic>
          </wp:inline>
        </w:drawing>
      </w:r>
      <w:r w:rsidR="00676C73">
        <w:fldChar w:fldCharType="end"/>
      </w:r>
    </w:p>
    <w:p w14:paraId="1F115236" w14:textId="48F9C12A" w:rsidR="007F6D6E" w:rsidRDefault="007F6D6E" w:rsidP="005A7377">
      <w:pPr>
        <w:spacing w:line="360" w:lineRule="auto"/>
        <w:rPr>
          <w:sz w:val="22"/>
          <w:szCs w:val="22"/>
        </w:rPr>
      </w:pPr>
    </w:p>
    <w:p w14:paraId="4FE31465" w14:textId="79AEB5EC" w:rsidR="00AF3F53" w:rsidRDefault="00AF3F53" w:rsidP="00AF3F53">
      <w:r>
        <w:rPr>
          <w:noProof/>
        </w:rPr>
        <mc:AlternateContent>
          <mc:Choice Requires="wps">
            <w:drawing>
              <wp:anchor distT="0" distB="0" distL="114300" distR="114300" simplePos="0" relativeHeight="251673600" behindDoc="0" locked="0" layoutInCell="1" allowOverlap="1" wp14:anchorId="5B67FEDC" wp14:editId="0463D766">
                <wp:simplePos x="0" y="0"/>
                <wp:positionH relativeFrom="column">
                  <wp:posOffset>0</wp:posOffset>
                </wp:positionH>
                <wp:positionV relativeFrom="paragraph">
                  <wp:posOffset>1689644</wp:posOffset>
                </wp:positionV>
                <wp:extent cx="6254496" cy="391886"/>
                <wp:effectExtent l="0" t="0" r="0" b="0"/>
                <wp:wrapNone/>
                <wp:docPr id="35" name="Text Box 35"/>
                <wp:cNvGraphicFramePr/>
                <a:graphic xmlns:a="http://schemas.openxmlformats.org/drawingml/2006/main">
                  <a:graphicData uri="http://schemas.microsoft.com/office/word/2010/wordprocessingShape">
                    <wps:wsp>
                      <wps:cNvSpPr txBox="1"/>
                      <wps:spPr>
                        <a:xfrm>
                          <a:off x="0" y="0"/>
                          <a:ext cx="6254496" cy="391886"/>
                        </a:xfrm>
                        <a:prstGeom prst="rect">
                          <a:avLst/>
                        </a:prstGeom>
                        <a:noFill/>
                        <a:ln w="6350">
                          <a:noFill/>
                        </a:ln>
                      </wps:spPr>
                      <wps:txbx>
                        <w:txbxContent>
                          <w:p w14:paraId="535C1E61" w14:textId="08819503" w:rsidR="008549FE" w:rsidRPr="005A7377" w:rsidRDefault="008549FE" w:rsidP="00AF3F53">
                            <w:pPr>
                              <w:rPr>
                                <w:b/>
                                <w:bCs/>
                                <w:i/>
                                <w:iCs/>
                                <w:sz w:val="20"/>
                                <w:szCs w:val="20"/>
                              </w:rPr>
                            </w:pPr>
                            <w:r w:rsidRPr="00765A9B">
                              <w:rPr>
                                <w:b/>
                                <w:bCs/>
                                <w:i/>
                                <w:iCs/>
                                <w:sz w:val="20"/>
                                <w:szCs w:val="20"/>
                              </w:rPr>
                              <w:t xml:space="preserve">Figure </w:t>
                            </w:r>
                            <w:r>
                              <w:rPr>
                                <w:b/>
                                <w:bCs/>
                                <w:i/>
                                <w:iCs/>
                                <w:sz w:val="20"/>
                                <w:szCs w:val="20"/>
                              </w:rPr>
                              <w:t>3</w:t>
                            </w:r>
                            <w:r w:rsidRPr="00765A9B">
                              <w:rPr>
                                <w:b/>
                                <w:bCs/>
                                <w:i/>
                                <w:iCs/>
                                <w:sz w:val="20"/>
                                <w:szCs w:val="20"/>
                              </w:rPr>
                              <w:t>:</w:t>
                            </w:r>
                            <w:r>
                              <w:rPr>
                                <w:i/>
                                <w:iCs/>
                                <w:sz w:val="20"/>
                                <w:szCs w:val="20"/>
                              </w:rPr>
                              <w:t xml:space="preserve"> </w:t>
                            </w:r>
                            <w:r>
                              <w:rPr>
                                <w:b/>
                                <w:bCs/>
                                <w:i/>
                                <w:iCs/>
                                <w:sz w:val="20"/>
                                <w:szCs w:val="20"/>
                              </w:rPr>
                              <w:t>Smoothed curves grouped by seasons with common mean curve in bold black line. (a) winter, (b) summer, (c) spring, (d) fall.</w:t>
                            </w:r>
                            <w:r w:rsidRPr="005A7377">
                              <w:rPr>
                                <w:b/>
                                <w:bCs/>
                                <w:i/>
                                <w:iCs/>
                                <w:sz w:val="20"/>
                                <w:szCs w:val="20"/>
                              </w:rPr>
                              <w:t xml:space="preserve"> Left</w:t>
                            </w:r>
                            <w:r>
                              <w:rPr>
                                <w:b/>
                                <w:bCs/>
                                <w:i/>
                                <w:iCs/>
                                <w:sz w:val="20"/>
                                <w:szCs w:val="20"/>
                              </w:rPr>
                              <w:t xml:space="preserve"> 4 panels</w:t>
                            </w:r>
                            <w:r w:rsidRPr="005A7377">
                              <w:rPr>
                                <w:b/>
                                <w:bCs/>
                                <w:i/>
                                <w:iCs/>
                                <w:sz w:val="20"/>
                                <w:szCs w:val="20"/>
                              </w:rPr>
                              <w:t>: PM 2.5, righ</w:t>
                            </w:r>
                            <w:r>
                              <w:rPr>
                                <w:b/>
                                <w:bCs/>
                                <w:i/>
                                <w:iCs/>
                                <w:sz w:val="20"/>
                                <w:szCs w:val="20"/>
                              </w:rPr>
                              <w:t>t 4 panels</w:t>
                            </w:r>
                            <w:r w:rsidRPr="005A7377">
                              <w:rPr>
                                <w:b/>
                                <w:bCs/>
                                <w:i/>
                                <w:iCs/>
                                <w:sz w:val="20"/>
                                <w:szCs w:val="20"/>
                              </w:rPr>
                              <w:t>: wind speed.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7FEDC" id="Text Box 35" o:spid="_x0000_s1027" type="#_x0000_t202" style="position:absolute;margin-left:0;margin-top:133.05pt;width:492.5pt;height:30.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" filled="f" stroked="f" strokeweight=".5pt">
                <v:textbox>
                  <w:txbxContent>
                    <w:p w14:paraId="535C1E61" w14:textId="08819503" w:rsidR="008549FE" w:rsidRPr="005A7377" w:rsidRDefault="008549FE" w:rsidP="00AF3F53">
                      <w:pPr>
                        <w:rPr>
                          <w:b/>
                          <w:bCs/>
                          <w:i/>
                          <w:iCs/>
                          <w:sz w:val="20"/>
                          <w:szCs w:val="20"/>
                        </w:rPr>
                      </w:pPr>
                      <w:r w:rsidRPr="00765A9B">
                        <w:rPr>
                          <w:b/>
                          <w:bCs/>
                          <w:i/>
                          <w:iCs/>
                          <w:sz w:val="20"/>
                          <w:szCs w:val="20"/>
                        </w:rPr>
                        <w:t xml:space="preserve">Figure </w:t>
                      </w:r>
                      <w:r>
                        <w:rPr>
                          <w:b/>
                          <w:bCs/>
                          <w:i/>
                          <w:iCs/>
                          <w:sz w:val="20"/>
                          <w:szCs w:val="20"/>
                        </w:rPr>
                        <w:t>3</w:t>
                      </w:r>
                      <w:r w:rsidRPr="00765A9B">
                        <w:rPr>
                          <w:b/>
                          <w:bCs/>
                          <w:i/>
                          <w:iCs/>
                          <w:sz w:val="20"/>
                          <w:szCs w:val="20"/>
                        </w:rPr>
                        <w:t>:</w:t>
                      </w:r>
                      <w:r>
                        <w:rPr>
                          <w:i/>
                          <w:iCs/>
                          <w:sz w:val="20"/>
                          <w:szCs w:val="20"/>
                        </w:rPr>
                        <w:t xml:space="preserve"> </w:t>
                      </w:r>
                      <w:r>
                        <w:rPr>
                          <w:b/>
                          <w:bCs/>
                          <w:i/>
                          <w:iCs/>
                          <w:sz w:val="20"/>
                          <w:szCs w:val="20"/>
                        </w:rPr>
                        <w:t>Smoothed curves grouped by seasons with common mean curve in bold black line. (a) winter, (b) summer, (c) spring, (d) fall.</w:t>
                      </w:r>
                      <w:r w:rsidRPr="005A7377">
                        <w:rPr>
                          <w:b/>
                          <w:bCs/>
                          <w:i/>
                          <w:iCs/>
                          <w:sz w:val="20"/>
                          <w:szCs w:val="20"/>
                        </w:rPr>
                        <w:t xml:space="preserve"> Left</w:t>
                      </w:r>
                      <w:r>
                        <w:rPr>
                          <w:b/>
                          <w:bCs/>
                          <w:i/>
                          <w:iCs/>
                          <w:sz w:val="20"/>
                          <w:szCs w:val="20"/>
                        </w:rPr>
                        <w:t xml:space="preserve"> 4 panels</w:t>
                      </w:r>
                      <w:r w:rsidRPr="005A7377">
                        <w:rPr>
                          <w:b/>
                          <w:bCs/>
                          <w:i/>
                          <w:iCs/>
                          <w:sz w:val="20"/>
                          <w:szCs w:val="20"/>
                        </w:rPr>
                        <w:t>: PM 2.5, righ</w:t>
                      </w:r>
                      <w:r>
                        <w:rPr>
                          <w:b/>
                          <w:bCs/>
                          <w:i/>
                          <w:iCs/>
                          <w:sz w:val="20"/>
                          <w:szCs w:val="20"/>
                        </w:rPr>
                        <w:t>t 4 panels</w:t>
                      </w:r>
                      <w:r w:rsidRPr="005A7377">
                        <w:rPr>
                          <w:b/>
                          <w:bCs/>
                          <w:i/>
                          <w:iCs/>
                          <w:sz w:val="20"/>
                          <w:szCs w:val="20"/>
                        </w:rPr>
                        <w:t>: wind speed.</w:t>
                      </w:r>
                    </w:p>
                  </w:txbxContent>
                </v:textbox>
              </v:shape>
            </w:pict>
          </mc:Fallback>
        </mc:AlternateContent>
      </w:r>
      <w:r w:rsidRPr="00AF3F53">
        <w:drawing>
          <wp:inline distT="0" distB="0" distL="0" distR="0" wp14:anchorId="169D136B" wp14:editId="054B2863">
            <wp:extent cx="2959981" cy="1828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9981" cy="1828800"/>
                    </a:xfrm>
                    <a:prstGeom prst="rect">
                      <a:avLst/>
                    </a:prstGeom>
                  </pic:spPr>
                </pic:pic>
              </a:graphicData>
            </a:graphic>
          </wp:inline>
        </w:drawing>
      </w:r>
      <w:r w:rsidR="00F15D0D" w:rsidRPr="00F15D0D">
        <w:drawing>
          <wp:inline distT="0" distB="0" distL="0" distR="0" wp14:anchorId="3E862468" wp14:editId="2F5922FD">
            <wp:extent cx="2959981"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9981" cy="1828800"/>
                    </a:xfrm>
                    <a:prstGeom prst="rect">
                      <a:avLst/>
                    </a:prstGeom>
                  </pic:spPr>
                </pic:pic>
              </a:graphicData>
            </a:graphic>
          </wp:inline>
        </w:drawing>
      </w:r>
    </w:p>
    <w:p w14:paraId="4F3AE5BE" w14:textId="128A9B74" w:rsidR="00AF3F53" w:rsidRDefault="00AF3F53" w:rsidP="00AF3F53"/>
    <w:p w14:paraId="6A7A7B05" w14:textId="77777777" w:rsidR="00F15D0D" w:rsidRPr="00AF3F53" w:rsidRDefault="00F15D0D" w:rsidP="00AF3F53"/>
    <w:p w14:paraId="22A04E0D" w14:textId="3DFF75D3" w:rsidR="003979CD" w:rsidRDefault="003979CD" w:rsidP="00850007">
      <w:pPr>
        <w:pStyle w:val="ListParagraph"/>
        <w:numPr>
          <w:ilvl w:val="1"/>
          <w:numId w:val="2"/>
        </w:numPr>
        <w:spacing w:line="360" w:lineRule="auto"/>
        <w:rPr>
          <w:b/>
          <w:bCs/>
          <w:sz w:val="22"/>
          <w:szCs w:val="22"/>
        </w:rPr>
      </w:pPr>
      <w:r>
        <w:rPr>
          <w:b/>
          <w:bCs/>
          <w:sz w:val="22"/>
          <w:szCs w:val="22"/>
        </w:rPr>
        <w:t>FPCA on seasonal PM 2.5 and wind speed</w:t>
      </w:r>
    </w:p>
    <w:p w14:paraId="0C580316" w14:textId="15D36B36" w:rsidR="005A7377" w:rsidRDefault="00290C5C" w:rsidP="004F5EDC">
      <w:pPr>
        <w:spacing w:line="360" w:lineRule="auto"/>
        <w:ind w:firstLine="360"/>
        <w:rPr>
          <w:sz w:val="22"/>
          <w:szCs w:val="22"/>
        </w:rPr>
      </w:pPr>
      <w:r w:rsidRPr="00290C5C">
        <w:rPr>
          <w:sz w:val="22"/>
          <w:szCs w:val="22"/>
        </w:rPr>
        <w:t xml:space="preserve">The smoothed curves were subject to FPCA, results shown in </w:t>
      </w:r>
      <w:r w:rsidRPr="00290C5C">
        <w:rPr>
          <w:b/>
          <w:bCs/>
          <w:i/>
          <w:iCs/>
          <w:sz w:val="22"/>
          <w:szCs w:val="22"/>
        </w:rPr>
        <w:t xml:space="preserve">Figure </w:t>
      </w:r>
      <w:r w:rsidR="00F15D0D">
        <w:rPr>
          <w:b/>
          <w:bCs/>
          <w:i/>
          <w:iCs/>
          <w:sz w:val="22"/>
          <w:szCs w:val="22"/>
        </w:rPr>
        <w:t>4</w:t>
      </w:r>
      <w:r w:rsidRPr="00290C5C">
        <w:rPr>
          <w:sz w:val="22"/>
          <w:szCs w:val="22"/>
        </w:rPr>
        <w:t xml:space="preserve"> for PM 2.5, and </w:t>
      </w:r>
      <w:r w:rsidRPr="00290C5C">
        <w:rPr>
          <w:b/>
          <w:bCs/>
          <w:i/>
          <w:iCs/>
          <w:sz w:val="22"/>
          <w:szCs w:val="22"/>
        </w:rPr>
        <w:t xml:space="preserve">Figure </w:t>
      </w:r>
      <w:r w:rsidR="00F15D0D">
        <w:rPr>
          <w:b/>
          <w:bCs/>
          <w:i/>
          <w:iCs/>
          <w:sz w:val="22"/>
          <w:szCs w:val="22"/>
        </w:rPr>
        <w:t>5</w:t>
      </w:r>
      <w:r w:rsidRPr="00290C5C">
        <w:rPr>
          <w:b/>
          <w:bCs/>
          <w:i/>
          <w:iCs/>
          <w:sz w:val="22"/>
          <w:szCs w:val="22"/>
        </w:rPr>
        <w:t xml:space="preserve"> </w:t>
      </w:r>
      <w:r w:rsidRPr="00290C5C">
        <w:rPr>
          <w:sz w:val="22"/>
          <w:szCs w:val="22"/>
        </w:rPr>
        <w:t xml:space="preserve">for wind speed. </w:t>
      </w:r>
      <w:r w:rsidR="004E7748">
        <w:rPr>
          <w:sz w:val="22"/>
          <w:szCs w:val="22"/>
        </w:rPr>
        <w:t>The first two principal components of PM 2.5 accounted for 74% of total variance, and the first two principal components of wind speed accounted for 71% of total variance</w:t>
      </w:r>
      <w:r w:rsidR="00835071">
        <w:rPr>
          <w:sz w:val="22"/>
          <w:szCs w:val="22"/>
        </w:rPr>
        <w:t xml:space="preserve"> (</w:t>
      </w:r>
      <w:r w:rsidR="00835071" w:rsidRPr="00835071">
        <w:rPr>
          <w:b/>
          <w:bCs/>
          <w:i/>
          <w:iCs/>
          <w:sz w:val="22"/>
          <w:szCs w:val="22"/>
        </w:rPr>
        <w:t xml:space="preserve">Figure </w:t>
      </w:r>
      <w:r w:rsidR="00F15D0D">
        <w:rPr>
          <w:b/>
          <w:bCs/>
          <w:i/>
          <w:iCs/>
          <w:sz w:val="22"/>
          <w:szCs w:val="22"/>
        </w:rPr>
        <w:t>4</w:t>
      </w:r>
      <w:r w:rsidR="00835071" w:rsidRPr="00835071">
        <w:rPr>
          <w:b/>
          <w:bCs/>
          <w:i/>
          <w:iCs/>
          <w:sz w:val="22"/>
          <w:szCs w:val="22"/>
        </w:rPr>
        <w:t xml:space="preserve">c, </w:t>
      </w:r>
      <w:r w:rsidR="00F15D0D">
        <w:rPr>
          <w:b/>
          <w:bCs/>
          <w:i/>
          <w:iCs/>
          <w:sz w:val="22"/>
          <w:szCs w:val="22"/>
        </w:rPr>
        <w:t>5</w:t>
      </w:r>
      <w:r w:rsidR="00835071" w:rsidRPr="00835071">
        <w:rPr>
          <w:b/>
          <w:bCs/>
          <w:i/>
          <w:iCs/>
          <w:sz w:val="22"/>
          <w:szCs w:val="22"/>
        </w:rPr>
        <w:t>c</w:t>
      </w:r>
      <w:r w:rsidR="00835071">
        <w:rPr>
          <w:sz w:val="22"/>
          <w:szCs w:val="22"/>
        </w:rPr>
        <w:t>)</w:t>
      </w:r>
      <w:r w:rsidR="004E7748">
        <w:rPr>
          <w:sz w:val="22"/>
          <w:szCs w:val="22"/>
        </w:rPr>
        <w:t>. Also, by comparing the mean function (</w:t>
      </w:r>
      <w:r w:rsidR="004E7748" w:rsidRPr="004E7748">
        <w:rPr>
          <w:b/>
          <w:bCs/>
          <w:i/>
          <w:iCs/>
          <w:sz w:val="22"/>
          <w:szCs w:val="22"/>
        </w:rPr>
        <w:t xml:space="preserve">Figure </w:t>
      </w:r>
      <w:r w:rsidR="00F15D0D">
        <w:rPr>
          <w:b/>
          <w:bCs/>
          <w:i/>
          <w:iCs/>
          <w:sz w:val="22"/>
          <w:szCs w:val="22"/>
        </w:rPr>
        <w:t>4</w:t>
      </w:r>
      <w:r w:rsidR="004E7748" w:rsidRPr="004E7748">
        <w:rPr>
          <w:b/>
          <w:bCs/>
          <w:i/>
          <w:iCs/>
          <w:sz w:val="22"/>
          <w:szCs w:val="22"/>
        </w:rPr>
        <w:t>a</w:t>
      </w:r>
      <w:r w:rsidR="004E7748">
        <w:rPr>
          <w:b/>
          <w:bCs/>
          <w:i/>
          <w:iCs/>
          <w:sz w:val="22"/>
          <w:szCs w:val="22"/>
        </w:rPr>
        <w:t xml:space="preserve">, </w:t>
      </w:r>
      <w:r w:rsidR="00F15D0D">
        <w:rPr>
          <w:b/>
          <w:bCs/>
          <w:i/>
          <w:iCs/>
          <w:sz w:val="22"/>
          <w:szCs w:val="22"/>
        </w:rPr>
        <w:t>5</w:t>
      </w:r>
      <w:r w:rsidR="004E7748">
        <w:rPr>
          <w:b/>
          <w:bCs/>
          <w:i/>
          <w:iCs/>
          <w:sz w:val="22"/>
          <w:szCs w:val="22"/>
        </w:rPr>
        <w:t>a</w:t>
      </w:r>
      <w:r w:rsidR="004E7748">
        <w:rPr>
          <w:sz w:val="22"/>
          <w:szCs w:val="22"/>
        </w:rPr>
        <w:t xml:space="preserve">) and the decomposition of the estimated covariance </w:t>
      </w:r>
      <w:r w:rsidR="004E7748">
        <w:rPr>
          <w:sz w:val="22"/>
          <w:szCs w:val="22"/>
        </w:rPr>
        <w:lastRenderedPageBreak/>
        <w:t>surface into the first two components (</w:t>
      </w:r>
      <w:r w:rsidR="004E7748" w:rsidRPr="004E7748">
        <w:rPr>
          <w:b/>
          <w:bCs/>
          <w:i/>
          <w:iCs/>
          <w:sz w:val="22"/>
          <w:szCs w:val="22"/>
        </w:rPr>
        <w:t xml:space="preserve">Figure </w:t>
      </w:r>
      <w:r w:rsidR="00F15D0D">
        <w:rPr>
          <w:b/>
          <w:bCs/>
          <w:i/>
          <w:iCs/>
          <w:sz w:val="22"/>
          <w:szCs w:val="22"/>
        </w:rPr>
        <w:t>4</w:t>
      </w:r>
      <w:r w:rsidR="004E7748" w:rsidRPr="004E7748">
        <w:rPr>
          <w:b/>
          <w:bCs/>
          <w:i/>
          <w:iCs/>
          <w:sz w:val="22"/>
          <w:szCs w:val="22"/>
        </w:rPr>
        <w:t>b</w:t>
      </w:r>
      <w:r w:rsidR="004E7748">
        <w:rPr>
          <w:b/>
          <w:bCs/>
          <w:i/>
          <w:iCs/>
          <w:sz w:val="22"/>
          <w:szCs w:val="22"/>
        </w:rPr>
        <w:t xml:space="preserve">, </w:t>
      </w:r>
      <w:r w:rsidR="00F15D0D">
        <w:rPr>
          <w:b/>
          <w:bCs/>
          <w:i/>
          <w:iCs/>
          <w:sz w:val="22"/>
          <w:szCs w:val="22"/>
        </w:rPr>
        <w:t>5</w:t>
      </w:r>
      <w:r w:rsidR="004E7748">
        <w:rPr>
          <w:b/>
          <w:bCs/>
          <w:i/>
          <w:iCs/>
          <w:sz w:val="22"/>
          <w:szCs w:val="22"/>
        </w:rPr>
        <w:t>b</w:t>
      </w:r>
      <w:r w:rsidR="004E7748">
        <w:rPr>
          <w:sz w:val="22"/>
          <w:szCs w:val="22"/>
        </w:rPr>
        <w:t xml:space="preserve">), we could see that the first two PCs </w:t>
      </w:r>
      <w:r w:rsidR="00835071">
        <w:rPr>
          <w:sz w:val="22"/>
          <w:szCs w:val="22"/>
        </w:rPr>
        <w:t>accounted for the major peaks and valleys in the mean function curve. The score plots (</w:t>
      </w:r>
      <w:r w:rsidR="00835071" w:rsidRPr="00835071">
        <w:rPr>
          <w:b/>
          <w:bCs/>
          <w:i/>
          <w:iCs/>
          <w:sz w:val="22"/>
          <w:szCs w:val="22"/>
        </w:rPr>
        <w:t xml:space="preserve">Figure </w:t>
      </w:r>
      <w:r w:rsidR="00F15D0D">
        <w:rPr>
          <w:b/>
          <w:bCs/>
          <w:i/>
          <w:iCs/>
          <w:sz w:val="22"/>
          <w:szCs w:val="22"/>
        </w:rPr>
        <w:t>4</w:t>
      </w:r>
      <w:r w:rsidR="00835071" w:rsidRPr="00835071">
        <w:rPr>
          <w:b/>
          <w:bCs/>
          <w:i/>
          <w:iCs/>
          <w:sz w:val="22"/>
          <w:szCs w:val="22"/>
        </w:rPr>
        <w:t xml:space="preserve">d, </w:t>
      </w:r>
      <w:r w:rsidR="00F15D0D">
        <w:rPr>
          <w:b/>
          <w:bCs/>
          <w:i/>
          <w:iCs/>
          <w:sz w:val="22"/>
          <w:szCs w:val="22"/>
        </w:rPr>
        <w:t>5</w:t>
      </w:r>
      <w:r w:rsidR="00835071" w:rsidRPr="00835071">
        <w:rPr>
          <w:b/>
          <w:bCs/>
          <w:i/>
          <w:iCs/>
          <w:sz w:val="22"/>
          <w:szCs w:val="22"/>
        </w:rPr>
        <w:t>d</w:t>
      </w:r>
      <w:r w:rsidR="00835071">
        <w:rPr>
          <w:sz w:val="22"/>
          <w:szCs w:val="22"/>
        </w:rPr>
        <w:t xml:space="preserve">) in the space of the first two PCs were also shown here, while those in PC1-PC3 and PC2-PC3 space could be found in Appendix </w:t>
      </w:r>
      <w:r w:rsidR="00835071" w:rsidRPr="00835071">
        <w:rPr>
          <w:b/>
          <w:bCs/>
          <w:i/>
          <w:iCs/>
          <w:sz w:val="22"/>
          <w:szCs w:val="22"/>
        </w:rPr>
        <w:t>Figure S</w:t>
      </w:r>
      <w:r w:rsidR="00F15D0D">
        <w:rPr>
          <w:b/>
          <w:bCs/>
          <w:i/>
          <w:iCs/>
          <w:sz w:val="22"/>
          <w:szCs w:val="22"/>
        </w:rPr>
        <w:t>4</w:t>
      </w:r>
      <w:r w:rsidR="00835071">
        <w:rPr>
          <w:b/>
          <w:bCs/>
          <w:i/>
          <w:iCs/>
          <w:sz w:val="22"/>
          <w:szCs w:val="22"/>
        </w:rPr>
        <w:t xml:space="preserve"> </w:t>
      </w:r>
      <w:r w:rsidR="00835071">
        <w:rPr>
          <w:sz w:val="22"/>
          <w:szCs w:val="22"/>
        </w:rPr>
        <w:t xml:space="preserve">and </w:t>
      </w:r>
      <w:r w:rsidR="00835071">
        <w:rPr>
          <w:b/>
          <w:bCs/>
          <w:i/>
          <w:iCs/>
          <w:sz w:val="22"/>
          <w:szCs w:val="22"/>
        </w:rPr>
        <w:t>S</w:t>
      </w:r>
      <w:r w:rsidR="00F15D0D">
        <w:rPr>
          <w:b/>
          <w:bCs/>
          <w:i/>
          <w:iCs/>
          <w:sz w:val="22"/>
          <w:szCs w:val="22"/>
        </w:rPr>
        <w:t>5</w:t>
      </w:r>
      <w:r w:rsidR="00835071">
        <w:rPr>
          <w:sz w:val="22"/>
          <w:szCs w:val="22"/>
        </w:rPr>
        <w:t xml:space="preserve">. </w:t>
      </w:r>
    </w:p>
    <w:p w14:paraId="06E5204A" w14:textId="45653274" w:rsidR="00290C5C" w:rsidRDefault="004E7748" w:rsidP="00290C5C">
      <w:pPr>
        <w:spacing w:line="360" w:lineRule="auto"/>
        <w:rPr>
          <w:sz w:val="22"/>
          <w:szCs w:val="22"/>
        </w:rPr>
      </w:pPr>
      <w:r>
        <w:rPr>
          <w:noProof/>
          <w:sz w:val="22"/>
          <w:szCs w:val="22"/>
        </w:rPr>
        <mc:AlternateContent>
          <mc:Choice Requires="wps">
            <w:drawing>
              <wp:anchor distT="0" distB="0" distL="114300" distR="114300" simplePos="0" relativeHeight="251661312" behindDoc="0" locked="0" layoutInCell="1" allowOverlap="1" wp14:anchorId="05112AB0" wp14:editId="09A01971">
                <wp:simplePos x="0" y="0"/>
                <wp:positionH relativeFrom="column">
                  <wp:posOffset>-94343</wp:posOffset>
                </wp:positionH>
                <wp:positionV relativeFrom="paragraph">
                  <wp:posOffset>1828800</wp:posOffset>
                </wp:positionV>
                <wp:extent cx="6277429" cy="4064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6277429" cy="406400"/>
                        </a:xfrm>
                        <a:prstGeom prst="rect">
                          <a:avLst/>
                        </a:prstGeom>
                        <a:noFill/>
                        <a:ln w="6350">
                          <a:noFill/>
                        </a:ln>
                      </wps:spPr>
                      <wps:txbx>
                        <w:txbxContent>
                          <w:p w14:paraId="5BEA629B" w14:textId="018BF05C" w:rsidR="008549FE" w:rsidRPr="004E7748" w:rsidRDefault="008549FE">
                            <w:pPr>
                              <w:rPr>
                                <w:b/>
                                <w:bCs/>
                                <w:i/>
                                <w:iCs/>
                                <w:sz w:val="20"/>
                                <w:szCs w:val="20"/>
                              </w:rPr>
                            </w:pPr>
                            <w:r w:rsidRPr="004E7748">
                              <w:rPr>
                                <w:b/>
                                <w:bCs/>
                                <w:i/>
                                <w:iCs/>
                                <w:sz w:val="20"/>
                                <w:szCs w:val="20"/>
                              </w:rPr>
                              <w:t xml:space="preserve">Figure </w:t>
                            </w:r>
                            <w:r>
                              <w:rPr>
                                <w:b/>
                                <w:bCs/>
                                <w:i/>
                                <w:iCs/>
                                <w:sz w:val="20"/>
                                <w:szCs w:val="20"/>
                              </w:rPr>
                              <w:t>4</w:t>
                            </w:r>
                            <w:r w:rsidRPr="004E7748">
                              <w:rPr>
                                <w:b/>
                                <w:bCs/>
                                <w:i/>
                                <w:iCs/>
                                <w:sz w:val="20"/>
                                <w:szCs w:val="20"/>
                              </w:rPr>
                              <w:t xml:space="preserve">: </w:t>
                            </w:r>
                            <w:r>
                              <w:rPr>
                                <w:b/>
                                <w:bCs/>
                                <w:i/>
                                <w:iCs/>
                                <w:sz w:val="20"/>
                                <w:szCs w:val="20"/>
                              </w:rPr>
                              <w:t>FPCA results summary for PM 2.5 (left panel), and wind speed (right panel).</w:t>
                            </w:r>
                            <w:r w:rsidRPr="004E7748">
                              <w:rPr>
                                <w:i/>
                                <w:iCs/>
                                <w:sz w:val="20"/>
                                <w:szCs w:val="20"/>
                              </w:rPr>
                              <w:t xml:space="preserve"> (a) Mean function; (b) First three </w:t>
                            </w:r>
                            <w:proofErr w:type="spellStart"/>
                            <w:r w:rsidRPr="004E7748">
                              <w:rPr>
                                <w:i/>
                                <w:iCs/>
                                <w:sz w:val="20"/>
                                <w:szCs w:val="20"/>
                              </w:rPr>
                              <w:t>eigenfuncions</w:t>
                            </w:r>
                            <w:proofErr w:type="spellEnd"/>
                            <w:r w:rsidRPr="004E7748">
                              <w:rPr>
                                <w:i/>
                                <w:iCs/>
                                <w:sz w:val="20"/>
                                <w:szCs w:val="20"/>
                              </w:rPr>
                              <w:t>; (c) Scree plot; (d) Score plot for the first 3 PCs.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12AB0" id="Text Box 19" o:spid="_x0000_s1028" type="#_x0000_t202" style="position:absolute;margin-left:-7.45pt;margin-top:2in;width:494.3pt;height: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" filled="f" stroked="f" strokeweight=".5pt">
                <v:textbox>
                  <w:txbxContent>
                    <w:p w14:paraId="5BEA629B" w14:textId="018BF05C" w:rsidR="008549FE" w:rsidRPr="004E7748" w:rsidRDefault="008549FE">
                      <w:pPr>
                        <w:rPr>
                          <w:b/>
                          <w:bCs/>
                          <w:i/>
                          <w:iCs/>
                          <w:sz w:val="20"/>
                          <w:szCs w:val="20"/>
                        </w:rPr>
                      </w:pPr>
                      <w:r w:rsidRPr="004E7748">
                        <w:rPr>
                          <w:b/>
                          <w:bCs/>
                          <w:i/>
                          <w:iCs/>
                          <w:sz w:val="20"/>
                          <w:szCs w:val="20"/>
                        </w:rPr>
                        <w:t xml:space="preserve">Figure </w:t>
                      </w:r>
                      <w:r>
                        <w:rPr>
                          <w:b/>
                          <w:bCs/>
                          <w:i/>
                          <w:iCs/>
                          <w:sz w:val="20"/>
                          <w:szCs w:val="20"/>
                        </w:rPr>
                        <w:t>4</w:t>
                      </w:r>
                      <w:r w:rsidRPr="004E7748">
                        <w:rPr>
                          <w:b/>
                          <w:bCs/>
                          <w:i/>
                          <w:iCs/>
                          <w:sz w:val="20"/>
                          <w:szCs w:val="20"/>
                        </w:rPr>
                        <w:t xml:space="preserve">: </w:t>
                      </w:r>
                      <w:r>
                        <w:rPr>
                          <w:b/>
                          <w:bCs/>
                          <w:i/>
                          <w:iCs/>
                          <w:sz w:val="20"/>
                          <w:szCs w:val="20"/>
                        </w:rPr>
                        <w:t>FPCA results summary for PM 2.5 (left panel), and wind speed (right panel).</w:t>
                      </w:r>
                      <w:r w:rsidRPr="004E7748">
                        <w:rPr>
                          <w:i/>
                          <w:iCs/>
                          <w:sz w:val="20"/>
                          <w:szCs w:val="20"/>
                        </w:rPr>
                        <w:t xml:space="preserve"> (a) Mean function; (b) First three </w:t>
                      </w:r>
                      <w:proofErr w:type="spellStart"/>
                      <w:r w:rsidRPr="004E7748">
                        <w:rPr>
                          <w:i/>
                          <w:iCs/>
                          <w:sz w:val="20"/>
                          <w:szCs w:val="20"/>
                        </w:rPr>
                        <w:t>eigenfuncions</w:t>
                      </w:r>
                      <w:proofErr w:type="spellEnd"/>
                      <w:r w:rsidRPr="004E7748">
                        <w:rPr>
                          <w:i/>
                          <w:iCs/>
                          <w:sz w:val="20"/>
                          <w:szCs w:val="20"/>
                        </w:rPr>
                        <w:t>; (c) Scree plot; (d) Score plot for the first 3 PCs.</w:t>
                      </w:r>
                    </w:p>
                  </w:txbxContent>
                </v:textbox>
              </v:shape>
            </w:pict>
          </mc:Fallback>
        </mc:AlternateContent>
      </w:r>
      <w:r w:rsidR="00290C5C" w:rsidRPr="00290C5C">
        <w:rPr>
          <w:sz w:val="22"/>
          <w:szCs w:val="22"/>
        </w:rPr>
        <w:drawing>
          <wp:inline distT="0" distB="0" distL="0" distR="0" wp14:anchorId="53DAEEF8" wp14:editId="5DFCA9DA">
            <wp:extent cx="2882231" cy="18288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2231" cy="1828800"/>
                    </a:xfrm>
                    <a:prstGeom prst="rect">
                      <a:avLst/>
                    </a:prstGeom>
                  </pic:spPr>
                </pic:pic>
              </a:graphicData>
            </a:graphic>
          </wp:inline>
        </w:drawing>
      </w:r>
      <w:r w:rsidR="00290C5C" w:rsidRPr="00290C5C">
        <w:rPr>
          <w:sz w:val="22"/>
          <w:szCs w:val="22"/>
        </w:rPr>
        <w:drawing>
          <wp:inline distT="0" distB="0" distL="0" distR="0" wp14:anchorId="54364DB9" wp14:editId="410CEF51">
            <wp:extent cx="2880360" cy="18288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0360" cy="1828800"/>
                    </a:xfrm>
                    <a:prstGeom prst="rect">
                      <a:avLst/>
                    </a:prstGeom>
                  </pic:spPr>
                </pic:pic>
              </a:graphicData>
            </a:graphic>
          </wp:inline>
        </w:drawing>
      </w:r>
    </w:p>
    <w:p w14:paraId="2D4507E0" w14:textId="0732C76C" w:rsidR="002B2D4F" w:rsidRDefault="002B2D4F" w:rsidP="002B2D4F">
      <w:pPr>
        <w:rPr>
          <w:sz w:val="22"/>
          <w:szCs w:val="22"/>
        </w:rPr>
      </w:pPr>
    </w:p>
    <w:p w14:paraId="26393B56" w14:textId="77777777" w:rsidR="002B2D4F" w:rsidRPr="00290C5C" w:rsidRDefault="002B2D4F" w:rsidP="00290C5C">
      <w:pPr>
        <w:spacing w:line="360" w:lineRule="auto"/>
        <w:rPr>
          <w:sz w:val="22"/>
          <w:szCs w:val="22"/>
        </w:rPr>
      </w:pPr>
    </w:p>
    <w:p w14:paraId="59954343" w14:textId="30D8E180" w:rsidR="003979CD" w:rsidRDefault="00DC1B7A" w:rsidP="00850007">
      <w:pPr>
        <w:pStyle w:val="ListParagraph"/>
        <w:numPr>
          <w:ilvl w:val="1"/>
          <w:numId w:val="2"/>
        </w:numPr>
        <w:spacing w:line="360" w:lineRule="auto"/>
        <w:rPr>
          <w:b/>
          <w:bCs/>
          <w:sz w:val="22"/>
          <w:szCs w:val="22"/>
        </w:rPr>
      </w:pPr>
      <w:r>
        <w:rPr>
          <w:b/>
          <w:bCs/>
          <w:sz w:val="22"/>
          <w:szCs w:val="22"/>
        </w:rPr>
        <w:t>FLR of seasonal PM 2.5 on wind speed</w:t>
      </w:r>
    </w:p>
    <w:p w14:paraId="55B7CCFF" w14:textId="55751F05" w:rsidR="00FC2329" w:rsidRPr="000D6651" w:rsidRDefault="000D6651" w:rsidP="000D6651">
      <w:pPr>
        <w:spacing w:line="360" w:lineRule="auto"/>
        <w:ind w:firstLine="360"/>
        <w:rPr>
          <w:sz w:val="22"/>
          <w:szCs w:val="22"/>
        </w:rPr>
      </w:pPr>
      <w:r>
        <w:rPr>
          <w:noProof/>
          <w:sz w:val="22"/>
          <w:szCs w:val="22"/>
        </w:rPr>
        <mc:AlternateContent>
          <mc:Choice Requires="wpg">
            <w:drawing>
              <wp:anchor distT="0" distB="0" distL="114300" distR="114300" simplePos="0" relativeHeight="251669504" behindDoc="0" locked="0" layoutInCell="1" allowOverlap="1" wp14:anchorId="43178386" wp14:editId="01A35841">
                <wp:simplePos x="0" y="0"/>
                <wp:positionH relativeFrom="column">
                  <wp:posOffset>3359604</wp:posOffset>
                </wp:positionH>
                <wp:positionV relativeFrom="paragraph">
                  <wp:posOffset>2263775</wp:posOffset>
                </wp:positionV>
                <wp:extent cx="2478808" cy="1781310"/>
                <wp:effectExtent l="0" t="0" r="0" b="0"/>
                <wp:wrapSquare wrapText="bothSides"/>
                <wp:docPr id="37" name="Group 37"/>
                <wp:cNvGraphicFramePr/>
                <a:graphic xmlns:a="http://schemas.openxmlformats.org/drawingml/2006/main">
                  <a:graphicData uri="http://schemas.microsoft.com/office/word/2010/wordprocessingGroup">
                    <wpg:wgp>
                      <wpg:cNvGrpSpPr/>
                      <wpg:grpSpPr>
                        <a:xfrm>
                          <a:off x="0" y="0"/>
                          <a:ext cx="2478808" cy="1781310"/>
                          <a:chOff x="0" y="0"/>
                          <a:chExt cx="2478808" cy="1781310"/>
                        </a:xfrm>
                      </wpg:grpSpPr>
                      <pic:pic xmlns:pic="http://schemas.openxmlformats.org/drawingml/2006/picture">
                        <pic:nvPicPr>
                          <pic:cNvPr id="25" name="Picture 2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14575" cy="1513840"/>
                          </a:xfrm>
                          <a:prstGeom prst="rect">
                            <a:avLst/>
                          </a:prstGeom>
                        </pic:spPr>
                      </pic:pic>
                      <wps:wsp>
                        <wps:cNvPr id="26" name="Text Box 26"/>
                        <wps:cNvSpPr txBox="1"/>
                        <wps:spPr>
                          <a:xfrm>
                            <a:off x="130629" y="1364343"/>
                            <a:ext cx="2348179" cy="416967"/>
                          </a:xfrm>
                          <a:prstGeom prst="rect">
                            <a:avLst/>
                          </a:prstGeom>
                          <a:noFill/>
                          <a:ln w="6350">
                            <a:noFill/>
                          </a:ln>
                        </wps:spPr>
                        <wps:txbx>
                          <w:txbxContent>
                            <w:p w14:paraId="5EC0E76D" w14:textId="55279BEE" w:rsidR="008549FE" w:rsidRPr="00FC2329" w:rsidRDefault="008549FE" w:rsidP="00FC2329">
                              <w:pPr>
                                <w:rPr>
                                  <w:b/>
                                  <w:bCs/>
                                  <w:i/>
                                  <w:iCs/>
                                  <w:sz w:val="20"/>
                                  <w:szCs w:val="20"/>
                                </w:rPr>
                              </w:pPr>
                              <w:r w:rsidRPr="00FC2329">
                                <w:rPr>
                                  <w:b/>
                                  <w:bCs/>
                                  <w:i/>
                                  <w:iCs/>
                                  <w:sz w:val="20"/>
                                  <w:szCs w:val="20"/>
                                </w:rPr>
                                <w:t xml:space="preserve">Figure </w:t>
                              </w:r>
                              <w:r>
                                <w:rPr>
                                  <w:b/>
                                  <w:bCs/>
                                  <w:i/>
                                  <w:iCs/>
                                  <w:sz w:val="20"/>
                                  <w:szCs w:val="20"/>
                                </w:rPr>
                                <w:t>6</w:t>
                              </w:r>
                              <w:r w:rsidRPr="00FC2329">
                                <w:rPr>
                                  <w:b/>
                                  <w:bCs/>
                                  <w:i/>
                                  <w:iCs/>
                                  <w:sz w:val="20"/>
                                  <w:szCs w:val="20"/>
                                </w:rPr>
                                <w:t xml:space="preserve">: Surface plot of functional linear regression coefficients.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3178386" id="Group 37" o:spid="_x0000_s1029" style="position:absolute;left:0;text-align:left;margin-left:264.55pt;margin-top:178.25pt;width:195.2pt;height:140.25pt;z-index:251669504" coordsize="24788,1781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30" type="#_x0000_t75" style="position:absolute;width:23145;height:1513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">
                  <v:imagedata r:id="rId16" o:title=""/>
                </v:shape>
                <v:shape id="Text Box 26" o:spid="_x0000_s1031" type="#_x0000_t202" style="position:absolute;left:1306;top:13643;width:23482;height:41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" filled="f" stroked="f" strokeweight=".5pt">
                  <v:textbox>
                    <w:txbxContent>
                      <w:p w14:paraId="5EC0E76D" w14:textId="55279BEE" w:rsidR="008549FE" w:rsidRPr="00FC2329" w:rsidRDefault="008549FE" w:rsidP="00FC2329">
                        <w:pPr>
                          <w:rPr>
                            <w:b/>
                            <w:bCs/>
                            <w:i/>
                            <w:iCs/>
                            <w:sz w:val="20"/>
                            <w:szCs w:val="20"/>
                          </w:rPr>
                        </w:pPr>
                        <w:r w:rsidRPr="00FC2329">
                          <w:rPr>
                            <w:b/>
                            <w:bCs/>
                            <w:i/>
                            <w:iCs/>
                            <w:sz w:val="20"/>
                            <w:szCs w:val="20"/>
                          </w:rPr>
                          <w:t xml:space="preserve">Figure </w:t>
                        </w:r>
                        <w:r>
                          <w:rPr>
                            <w:b/>
                            <w:bCs/>
                            <w:i/>
                            <w:iCs/>
                            <w:sz w:val="20"/>
                            <w:szCs w:val="20"/>
                          </w:rPr>
                          <w:t>6</w:t>
                        </w:r>
                        <w:r w:rsidRPr="00FC2329">
                          <w:rPr>
                            <w:b/>
                            <w:bCs/>
                            <w:i/>
                            <w:iCs/>
                            <w:sz w:val="20"/>
                            <w:szCs w:val="20"/>
                          </w:rPr>
                          <w:t xml:space="preserve">: Surface plot of functional linear regression coefficients. </w:t>
                        </w:r>
                      </w:p>
                    </w:txbxContent>
                  </v:textbox>
                </v:shape>
                <w10:wrap type="square"/>
              </v:group>
            </w:pict>
          </mc:Fallback>
        </mc:AlternateContent>
      </w:r>
      <w:r w:rsidR="008160D3">
        <w:rPr>
          <w:sz w:val="22"/>
          <w:szCs w:val="22"/>
        </w:rPr>
        <w:t>Comparing the mean function of PM 2.5 and that of wind speed shown in</w:t>
      </w:r>
      <w:r w:rsidR="00835071">
        <w:rPr>
          <w:sz w:val="22"/>
          <w:szCs w:val="22"/>
        </w:rPr>
        <w:t xml:space="preserve"> </w:t>
      </w:r>
      <w:r w:rsidR="00835071" w:rsidRPr="00835071">
        <w:rPr>
          <w:b/>
          <w:bCs/>
          <w:i/>
          <w:iCs/>
          <w:sz w:val="22"/>
          <w:szCs w:val="22"/>
        </w:rPr>
        <w:t>Figure 4 and 5</w:t>
      </w:r>
      <w:r w:rsidR="00835071">
        <w:rPr>
          <w:b/>
          <w:bCs/>
          <w:i/>
          <w:iCs/>
          <w:sz w:val="22"/>
          <w:szCs w:val="22"/>
        </w:rPr>
        <w:t xml:space="preserve">, </w:t>
      </w:r>
      <w:r w:rsidR="008160D3">
        <w:rPr>
          <w:sz w:val="22"/>
          <w:szCs w:val="22"/>
        </w:rPr>
        <w:t xml:space="preserve">we could see that in general, the local minimum of PM 2.5 occurred around the similar time as the local maximum in wind speed, indicating that there might be a negative association between PM 2.5 concentration and wind speed. In order to test </w:t>
      </w:r>
      <w:r w:rsidR="009E03D1">
        <w:rPr>
          <w:sz w:val="22"/>
          <w:szCs w:val="22"/>
        </w:rPr>
        <w:t>the null hypothesis that there is no significant linear regression effect</w:t>
      </w:r>
      <w:r w:rsidR="008160D3">
        <w:rPr>
          <w:sz w:val="22"/>
          <w:szCs w:val="22"/>
        </w:rPr>
        <w:t>, a functional liner regression was conducted using the scores of the first two principal components of both PM 2.5 (response) and wind speed (predictor</w:t>
      </w:r>
      <w:r w:rsidR="00FA5FD2">
        <w:rPr>
          <w:sz w:val="22"/>
          <w:szCs w:val="22"/>
        </w:rPr>
        <w:t>). Pairwise linear regression between the four scores were performed and the estimated coefficients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mn</m:t>
            </m:r>
          </m:sub>
        </m:sSub>
      </m:oMath>
      <w:r w:rsidR="00FA5FD2">
        <w:rPr>
          <w:sz w:val="22"/>
          <w:szCs w:val="22"/>
        </w:rPr>
        <w:t xml:space="preserve">) were shown in </w:t>
      </w:r>
      <w:r w:rsidR="00FA5FD2" w:rsidRPr="00FA5FD2">
        <w:rPr>
          <w:b/>
          <w:bCs/>
          <w:i/>
          <w:iCs/>
          <w:sz w:val="22"/>
          <w:szCs w:val="22"/>
        </w:rPr>
        <w:t xml:space="preserve">Table </w:t>
      </w:r>
      <w:r>
        <w:rPr>
          <w:b/>
          <w:bCs/>
          <w:i/>
          <w:iCs/>
          <w:sz w:val="22"/>
          <w:szCs w:val="22"/>
        </w:rPr>
        <w:t>S</w:t>
      </w:r>
      <w:r w:rsidR="00FA5FD2" w:rsidRPr="00FA5FD2">
        <w:rPr>
          <w:b/>
          <w:bCs/>
          <w:i/>
          <w:iCs/>
          <w:sz w:val="22"/>
          <w:szCs w:val="22"/>
        </w:rPr>
        <w:t>1</w:t>
      </w:r>
      <w:r w:rsidR="00FA5FD2">
        <w:rPr>
          <w:sz w:val="22"/>
          <w:szCs w:val="22"/>
        </w:rPr>
        <w:t xml:space="preserve">. </w:t>
      </w:r>
      <w:r w:rsidR="00BA74DB">
        <w:rPr>
          <w:sz w:val="22"/>
          <w:szCs w:val="22"/>
        </w:rPr>
        <w:t xml:space="preserve">To test the assumption of linear relationship between the response and predictor variables, residuals of each liner regression model were plotted against fitted values and the plots could be found in Appendix in </w:t>
      </w:r>
      <w:r w:rsidR="00BA74DB" w:rsidRPr="00BA74DB">
        <w:rPr>
          <w:b/>
          <w:bCs/>
          <w:i/>
          <w:iCs/>
          <w:sz w:val="22"/>
          <w:szCs w:val="22"/>
        </w:rPr>
        <w:t>Figure S5</w:t>
      </w:r>
      <w:r w:rsidR="00BA74DB">
        <w:rPr>
          <w:sz w:val="22"/>
          <w:szCs w:val="22"/>
        </w:rPr>
        <w:t xml:space="preserve">. </w:t>
      </w:r>
      <w:r w:rsidR="00FA5FD2">
        <w:rPr>
          <w:sz w:val="22"/>
          <w:szCs w:val="22"/>
        </w:rPr>
        <w:t xml:space="preserve"> </w:t>
      </w:r>
      <m:oMath>
        <m:r>
          <w:rPr>
            <w:rFonts w:ascii="Cambria Math" w:hAnsi="Cambria Math"/>
            <w:sz w:val="22"/>
            <w:szCs w:val="22"/>
          </w:rPr>
          <m:t>β(s,t)</m:t>
        </m:r>
      </m:oMath>
      <w:r w:rsidR="00BA74DB">
        <w:rPr>
          <w:sz w:val="22"/>
          <w:szCs w:val="22"/>
        </w:rPr>
        <w:t xml:space="preserve"> was calculated and the surface plot was shown in </w:t>
      </w:r>
      <w:r w:rsidR="00BA74DB" w:rsidRPr="00BA74DB">
        <w:rPr>
          <w:b/>
          <w:bCs/>
          <w:i/>
          <w:iCs/>
          <w:sz w:val="22"/>
          <w:szCs w:val="22"/>
        </w:rPr>
        <w:t xml:space="preserve">Figure </w:t>
      </w:r>
      <w:r w:rsidR="00F15D0D">
        <w:rPr>
          <w:b/>
          <w:bCs/>
          <w:i/>
          <w:iCs/>
          <w:sz w:val="22"/>
          <w:szCs w:val="22"/>
        </w:rPr>
        <w:t>6</w:t>
      </w:r>
      <w:r w:rsidR="00BA74DB">
        <w:rPr>
          <w:sz w:val="22"/>
          <w:szCs w:val="22"/>
        </w:rPr>
        <w:t xml:space="preserve">. </w:t>
      </w:r>
    </w:p>
    <w:p w14:paraId="40395943" w14:textId="589BCE08" w:rsidR="00DC1B7A" w:rsidRDefault="009726A3" w:rsidP="008549FE">
      <w:pPr>
        <w:pStyle w:val="ListParagraph"/>
        <w:numPr>
          <w:ilvl w:val="0"/>
          <w:numId w:val="2"/>
        </w:numPr>
        <w:spacing w:before="120" w:line="360" w:lineRule="auto"/>
        <w:rPr>
          <w:b/>
          <w:bCs/>
          <w:sz w:val="22"/>
          <w:szCs w:val="22"/>
        </w:rPr>
      </w:pPr>
      <w:r w:rsidRPr="00850007">
        <w:rPr>
          <w:b/>
          <w:bCs/>
          <w:sz w:val="22"/>
          <w:szCs w:val="22"/>
        </w:rPr>
        <w:t>Discussion</w:t>
      </w:r>
    </w:p>
    <w:p w14:paraId="6C3BDDB9" w14:textId="037182C0" w:rsidR="00C46F88" w:rsidRDefault="00963906" w:rsidP="00C46F88">
      <w:pPr>
        <w:spacing w:line="360" w:lineRule="auto"/>
        <w:ind w:firstLine="360"/>
        <w:rPr>
          <w:sz w:val="22"/>
          <w:szCs w:val="22"/>
        </w:rPr>
      </w:pPr>
      <w:r>
        <w:rPr>
          <w:sz w:val="22"/>
          <w:szCs w:val="22"/>
        </w:rPr>
        <w:t>The</w:t>
      </w:r>
      <w:r w:rsidR="00100B02">
        <w:rPr>
          <w:sz w:val="22"/>
          <w:szCs w:val="22"/>
        </w:rPr>
        <w:t xml:space="preserve"> shape</w:t>
      </w:r>
      <w:r>
        <w:rPr>
          <w:sz w:val="22"/>
          <w:szCs w:val="22"/>
        </w:rPr>
        <w:t>s</w:t>
      </w:r>
      <w:r w:rsidR="00100B02">
        <w:rPr>
          <w:sz w:val="22"/>
          <w:szCs w:val="22"/>
        </w:rPr>
        <w:t xml:space="preserve"> of the smoothed mean curves of </w:t>
      </w:r>
      <w:r w:rsidR="00C46F88" w:rsidRPr="00C46F88">
        <w:rPr>
          <w:sz w:val="22"/>
          <w:szCs w:val="22"/>
        </w:rPr>
        <w:t>PM 2.5 and wind speed</w:t>
      </w:r>
      <w:r w:rsidR="00100B02">
        <w:rPr>
          <w:sz w:val="22"/>
          <w:szCs w:val="22"/>
        </w:rPr>
        <w:t xml:space="preserve"> in </w:t>
      </w:r>
      <w:r w:rsidR="00100B02" w:rsidRPr="00C46F88">
        <w:rPr>
          <w:b/>
          <w:bCs/>
          <w:i/>
          <w:iCs/>
          <w:sz w:val="22"/>
          <w:szCs w:val="22"/>
        </w:rPr>
        <w:t xml:space="preserve">Figure </w:t>
      </w:r>
      <w:r w:rsidR="00F15D0D">
        <w:rPr>
          <w:b/>
          <w:bCs/>
          <w:i/>
          <w:iCs/>
          <w:sz w:val="22"/>
          <w:szCs w:val="22"/>
        </w:rPr>
        <w:t>2</w:t>
      </w:r>
      <w:r>
        <w:rPr>
          <w:sz w:val="22"/>
          <w:szCs w:val="22"/>
        </w:rPr>
        <w:t xml:space="preserve"> indicated</w:t>
      </w:r>
      <w:r w:rsidR="00100B02">
        <w:rPr>
          <w:sz w:val="22"/>
          <w:szCs w:val="22"/>
        </w:rPr>
        <w:t xml:space="preserve"> that both variables</w:t>
      </w:r>
      <w:r w:rsidR="00C46F88" w:rsidRPr="00C46F88">
        <w:rPr>
          <w:sz w:val="22"/>
          <w:szCs w:val="22"/>
        </w:rPr>
        <w:t xml:space="preserve"> had substantial </w:t>
      </w:r>
      <w:r w:rsidR="00100B02">
        <w:rPr>
          <w:sz w:val="22"/>
          <w:szCs w:val="22"/>
        </w:rPr>
        <w:t xml:space="preserve">within-season </w:t>
      </w:r>
      <w:r w:rsidR="00C46F88" w:rsidRPr="00C46F88">
        <w:rPr>
          <w:sz w:val="22"/>
          <w:szCs w:val="22"/>
        </w:rPr>
        <w:t>vari</w:t>
      </w:r>
      <w:r w:rsidR="00100B02">
        <w:rPr>
          <w:sz w:val="22"/>
          <w:szCs w:val="22"/>
        </w:rPr>
        <w:t xml:space="preserve">ation. Mean PM 2.5 concentration appeared to be higher at the beginning, middle, and end of the seasons, while there was a local minimum during middle-late period. Also, there appeared a shoulder in the curve around the time of one month into the seasons. On the predictor side, wind speed </w:t>
      </w:r>
      <w:r w:rsidR="002574C3">
        <w:rPr>
          <w:sz w:val="22"/>
          <w:szCs w:val="22"/>
        </w:rPr>
        <w:t xml:space="preserve">had the opposite pattern to PM 2.5 that the mean wind speed was higher one month after the season began </w:t>
      </w:r>
      <w:r w:rsidR="002574C3">
        <w:rPr>
          <w:sz w:val="22"/>
          <w:szCs w:val="22"/>
        </w:rPr>
        <w:lastRenderedPageBreak/>
        <w:t xml:space="preserve">and half month before the season ended. From the 95% point-wise confidence band, we could see that both variables had large variance, due to the difference among four seasons. </w:t>
      </w:r>
      <w:proofErr w:type="spellStart"/>
      <w:r w:rsidR="00C46F88">
        <w:rPr>
          <w:sz w:val="22"/>
          <w:szCs w:val="22"/>
        </w:rPr>
        <w:t>PM</w:t>
      </w:r>
      <w:proofErr w:type="spellEnd"/>
      <w:r w:rsidR="00C46F88">
        <w:rPr>
          <w:sz w:val="22"/>
          <w:szCs w:val="22"/>
        </w:rPr>
        <w:t xml:space="preserve"> 2.5 c</w:t>
      </w:r>
      <w:r w:rsidR="002574C3">
        <w:rPr>
          <w:sz w:val="22"/>
          <w:szCs w:val="22"/>
        </w:rPr>
        <w:t xml:space="preserve">urves </w:t>
      </w:r>
      <w:r w:rsidR="00C46F88">
        <w:rPr>
          <w:sz w:val="22"/>
          <w:szCs w:val="22"/>
        </w:rPr>
        <w:t xml:space="preserve">had larger variance in the middle and towards the end of each season, while wind speed had larger variance during early-mid season. </w:t>
      </w:r>
    </w:p>
    <w:p w14:paraId="05654F16" w14:textId="41ABBD21" w:rsidR="00963906" w:rsidRPr="002B2D4F" w:rsidRDefault="002574C3" w:rsidP="000D6651">
      <w:pPr>
        <w:spacing w:line="360" w:lineRule="auto"/>
        <w:ind w:firstLine="360"/>
        <w:rPr>
          <w:sz w:val="22"/>
          <w:szCs w:val="22"/>
        </w:rPr>
      </w:pPr>
      <w:r w:rsidRPr="002574C3">
        <w:rPr>
          <w:b/>
          <w:bCs/>
          <w:i/>
          <w:iCs/>
          <w:sz w:val="22"/>
          <w:szCs w:val="22"/>
        </w:rPr>
        <w:t>Figure 4 and 5</w:t>
      </w:r>
      <w:r w:rsidRPr="002574C3">
        <w:rPr>
          <w:b/>
          <w:bCs/>
          <w:sz w:val="22"/>
          <w:szCs w:val="22"/>
        </w:rPr>
        <w:t xml:space="preserve"> </w:t>
      </w:r>
      <w:r>
        <w:rPr>
          <w:sz w:val="22"/>
          <w:szCs w:val="22"/>
        </w:rPr>
        <w:t xml:space="preserve">showed the estimated covariance surface decomposition into the first three eigenfunctions for PM 2.5 and wind speed respectively, as well as the score plots. For PM 2.5, the first eigenfunction </w:t>
      </w:r>
      <w:r w:rsidR="003D274E">
        <w:rPr>
          <w:sz w:val="22"/>
          <w:szCs w:val="22"/>
        </w:rPr>
        <w:t>in general had the same trend as the mean curve,</w:t>
      </w:r>
      <w:r>
        <w:rPr>
          <w:sz w:val="22"/>
          <w:szCs w:val="22"/>
        </w:rPr>
        <w:t xml:space="preserve"> while the second eigenfunction </w:t>
      </w:r>
      <w:r w:rsidR="003D274E">
        <w:rPr>
          <w:sz w:val="22"/>
          <w:szCs w:val="22"/>
        </w:rPr>
        <w:t>deepened</w:t>
      </w:r>
      <w:r>
        <w:rPr>
          <w:sz w:val="22"/>
          <w:szCs w:val="22"/>
        </w:rPr>
        <w:t xml:space="preserve"> the valley between 60 and 80 days</w:t>
      </w:r>
      <w:r w:rsidR="003D274E">
        <w:rPr>
          <w:sz w:val="22"/>
          <w:szCs w:val="22"/>
        </w:rPr>
        <w:t>, and the third eigenfunction mainly contributed to the shoulder between day 20 and day 40</w:t>
      </w:r>
      <w:r>
        <w:rPr>
          <w:sz w:val="22"/>
          <w:szCs w:val="22"/>
        </w:rPr>
        <w:t>. For wind speed, the first</w:t>
      </w:r>
      <w:r w:rsidR="00155871">
        <w:rPr>
          <w:sz w:val="22"/>
          <w:szCs w:val="22"/>
        </w:rPr>
        <w:t xml:space="preserve"> two</w:t>
      </w:r>
      <w:r>
        <w:rPr>
          <w:sz w:val="22"/>
          <w:szCs w:val="22"/>
        </w:rPr>
        <w:t xml:space="preserve"> eigenfunction</w:t>
      </w:r>
      <w:r w:rsidR="00155871">
        <w:rPr>
          <w:sz w:val="22"/>
          <w:szCs w:val="22"/>
        </w:rPr>
        <w:t>s</w:t>
      </w:r>
      <w:r>
        <w:rPr>
          <w:sz w:val="22"/>
          <w:szCs w:val="22"/>
        </w:rPr>
        <w:t xml:space="preserve"> accounted for the peak at day 30, </w:t>
      </w:r>
      <w:r w:rsidR="00155871">
        <w:rPr>
          <w:sz w:val="22"/>
          <w:szCs w:val="22"/>
        </w:rPr>
        <w:t xml:space="preserve">and </w:t>
      </w:r>
      <w:r w:rsidR="003D274E">
        <w:rPr>
          <w:sz w:val="22"/>
          <w:szCs w:val="22"/>
        </w:rPr>
        <w:t>day 70</w:t>
      </w:r>
      <w:r w:rsidR="00155871">
        <w:rPr>
          <w:sz w:val="22"/>
          <w:szCs w:val="22"/>
        </w:rPr>
        <w:t xml:space="preserve"> respectively</w:t>
      </w:r>
      <w:r w:rsidR="003D274E">
        <w:rPr>
          <w:sz w:val="22"/>
          <w:szCs w:val="22"/>
        </w:rPr>
        <w:t xml:space="preserve">, </w:t>
      </w:r>
      <w:r w:rsidR="00155871">
        <w:rPr>
          <w:sz w:val="22"/>
          <w:szCs w:val="22"/>
        </w:rPr>
        <w:t>while</w:t>
      </w:r>
      <w:r w:rsidR="003D274E">
        <w:rPr>
          <w:sz w:val="22"/>
          <w:szCs w:val="22"/>
        </w:rPr>
        <w:t xml:space="preserve"> the third eigenfunction for the valley in between. The score plots provided information on how close each functional observation was correlated with the principal components. In </w:t>
      </w:r>
      <w:r w:rsidR="003D274E" w:rsidRPr="003D274E">
        <w:rPr>
          <w:b/>
          <w:bCs/>
          <w:i/>
          <w:iCs/>
          <w:sz w:val="22"/>
          <w:szCs w:val="22"/>
        </w:rPr>
        <w:t>Figure 4d</w:t>
      </w:r>
      <w:r w:rsidR="003D274E">
        <w:rPr>
          <w:b/>
          <w:bCs/>
          <w:i/>
          <w:iCs/>
          <w:sz w:val="22"/>
          <w:szCs w:val="22"/>
        </w:rPr>
        <w:t xml:space="preserve">, </w:t>
      </w:r>
      <w:r w:rsidR="002B2D4F">
        <w:rPr>
          <w:sz w:val="22"/>
          <w:szCs w:val="22"/>
        </w:rPr>
        <w:t>the score plot showed that three of the four winter curves had the largest positive scores on PC 1, while spring curves were on the other negative half of the axis, indicating these two seasons had largest difference in their pattern of PM 2.5 concentration</w:t>
      </w:r>
      <w:r w:rsidR="00A879B0">
        <w:rPr>
          <w:sz w:val="22"/>
          <w:szCs w:val="22"/>
        </w:rPr>
        <w:t xml:space="preserve"> in the direction specified by PC 1. Comparing the winter and spring curves in </w:t>
      </w:r>
      <w:r w:rsidR="00A879B0" w:rsidRPr="00A879B0">
        <w:rPr>
          <w:b/>
          <w:bCs/>
          <w:i/>
          <w:iCs/>
          <w:sz w:val="22"/>
          <w:szCs w:val="22"/>
        </w:rPr>
        <w:t>Figure 3</w:t>
      </w:r>
      <w:r w:rsidR="00A879B0">
        <w:rPr>
          <w:sz w:val="22"/>
          <w:szCs w:val="22"/>
        </w:rPr>
        <w:t xml:space="preserve">, we could see that </w:t>
      </w:r>
      <w:r w:rsidR="00963906">
        <w:rPr>
          <w:sz w:val="22"/>
          <w:szCs w:val="22"/>
        </w:rPr>
        <w:t>the peak of PM 2.5 concentration appeared in latter half of winter but early half of spring. Considering the two seasons are in sequence, it was expected that there was a continuous pattern extended from winter to spring. In terms of wind speed, PC 1 mainly separated winter from spring and summer, where winter had higher wind speed during the earlier half of the season, in line with what the first eigenfunction showed, while spring and summer peaked at latter half of the season.</w:t>
      </w:r>
      <w:r w:rsidR="00D30A8C">
        <w:rPr>
          <w:sz w:val="22"/>
          <w:szCs w:val="22"/>
        </w:rPr>
        <w:t xml:space="preserve"> </w:t>
      </w:r>
      <w:r w:rsidR="00963906">
        <w:rPr>
          <w:sz w:val="22"/>
          <w:szCs w:val="22"/>
        </w:rPr>
        <w:t xml:space="preserve">Since the PM 2.5 concentration and the wind speed seemed to have opposite trends, a functional linear regression was conducted to test </w:t>
      </w:r>
      <w:r w:rsidR="009E03D1">
        <w:rPr>
          <w:sz w:val="22"/>
          <w:szCs w:val="22"/>
        </w:rPr>
        <w:t>whether such association existed. Among the four pairwise simple linear regressions, only the one regressed PC 2 of PM 2.5 on PC 1 of wind speed had a significant negative coefficient</w:t>
      </w:r>
      <w:r w:rsidR="00D30A8C">
        <w:rPr>
          <w:sz w:val="22"/>
          <w:szCs w:val="22"/>
        </w:rPr>
        <w:t xml:space="preserve"> (</w:t>
      </w:r>
      <w:r w:rsidR="00D30A8C" w:rsidRPr="00D30A8C">
        <w:rPr>
          <w:b/>
          <w:bCs/>
          <w:i/>
          <w:iCs/>
          <w:sz w:val="22"/>
          <w:szCs w:val="22"/>
        </w:rPr>
        <w:t>Table S1</w:t>
      </w:r>
      <w:r w:rsidR="00D30A8C">
        <w:rPr>
          <w:sz w:val="22"/>
          <w:szCs w:val="22"/>
        </w:rPr>
        <w:t>)</w:t>
      </w:r>
      <w:r w:rsidR="009E03D1">
        <w:rPr>
          <w:sz w:val="22"/>
          <w:szCs w:val="22"/>
        </w:rPr>
        <w:t xml:space="preserve">. The coefficient function surface plot in </w:t>
      </w:r>
      <w:r w:rsidR="009E03D1" w:rsidRPr="00155871">
        <w:rPr>
          <w:b/>
          <w:bCs/>
          <w:i/>
          <w:iCs/>
          <w:sz w:val="22"/>
          <w:szCs w:val="22"/>
        </w:rPr>
        <w:t>Figure 6</w:t>
      </w:r>
      <w:r w:rsidR="009E03D1">
        <w:rPr>
          <w:sz w:val="22"/>
          <w:szCs w:val="22"/>
        </w:rPr>
        <w:t xml:space="preserve"> showed that </w:t>
      </w:r>
      <w:r w:rsidR="00155871">
        <w:rPr>
          <w:sz w:val="22"/>
          <w:szCs w:val="22"/>
        </w:rPr>
        <w:t>most of the time wind speed was negative</w:t>
      </w:r>
      <w:r w:rsidR="00D30A8C">
        <w:rPr>
          <w:sz w:val="22"/>
          <w:szCs w:val="22"/>
        </w:rPr>
        <w:t>ly</w:t>
      </w:r>
      <w:r w:rsidR="00155871">
        <w:rPr>
          <w:sz w:val="22"/>
          <w:szCs w:val="22"/>
        </w:rPr>
        <w:t xml:space="preserve"> associated with PM 2.5, except that wind speed at around one month into the seasons appeared to have positive association with PM 2.5 level at very </w:t>
      </w:r>
      <w:r w:rsidR="00D30A8C">
        <w:rPr>
          <w:sz w:val="22"/>
          <w:szCs w:val="22"/>
        </w:rPr>
        <w:t>beginning and very end</w:t>
      </w:r>
      <w:r w:rsidR="00155871">
        <w:rPr>
          <w:sz w:val="22"/>
          <w:szCs w:val="22"/>
        </w:rPr>
        <w:t xml:space="preserve"> of the seasons. The most substantial effect of wind speed on reducing PM 2.5 appeared between mid-season wind speed and late-season PM 2.5. </w:t>
      </w:r>
    </w:p>
    <w:p w14:paraId="14BFAD6D" w14:textId="07825BF4" w:rsidR="00D968D2" w:rsidRDefault="009726A3" w:rsidP="00DC1B7A">
      <w:pPr>
        <w:pStyle w:val="ListParagraph"/>
        <w:numPr>
          <w:ilvl w:val="0"/>
          <w:numId w:val="2"/>
        </w:numPr>
        <w:spacing w:line="360" w:lineRule="auto"/>
        <w:rPr>
          <w:b/>
          <w:bCs/>
          <w:sz w:val="22"/>
          <w:szCs w:val="22"/>
        </w:rPr>
      </w:pPr>
      <w:r w:rsidRPr="00DC1B7A">
        <w:rPr>
          <w:b/>
          <w:bCs/>
          <w:sz w:val="22"/>
          <w:szCs w:val="22"/>
        </w:rPr>
        <w:t>Conclusion</w:t>
      </w:r>
    </w:p>
    <w:p w14:paraId="2F0E49D4" w14:textId="6E864201" w:rsidR="008549FE" w:rsidRPr="000D6651" w:rsidRDefault="008549FE" w:rsidP="000D6651">
      <w:pPr>
        <w:spacing w:line="360" w:lineRule="auto"/>
        <w:ind w:firstLine="360"/>
        <w:rPr>
          <w:sz w:val="22"/>
          <w:szCs w:val="22"/>
        </w:rPr>
      </w:pPr>
      <w:r w:rsidRPr="000D6651">
        <w:rPr>
          <w:sz w:val="22"/>
          <w:szCs w:val="22"/>
        </w:rPr>
        <w:t xml:space="preserve">Non-parametric data smoothing together with FPCA revealed seasonal changes in patterns of </w:t>
      </w:r>
      <w:r w:rsidR="000D6651" w:rsidRPr="000D6651">
        <w:rPr>
          <w:sz w:val="22"/>
          <w:szCs w:val="22"/>
        </w:rPr>
        <w:t>PM 2.5 level in Beijing</w:t>
      </w:r>
      <w:r w:rsidR="000D6651">
        <w:rPr>
          <w:sz w:val="22"/>
          <w:szCs w:val="22"/>
        </w:rPr>
        <w:t xml:space="preserve"> and the opposite trend in wind speed. Result of functional linear regression confirmed that wind speed was negatively associated with PM 2.5 most of the time. However, given the presence of other confounder, such as precipitation, wind direction, no causal inference could be made between wind speed and PM 2.5 level.</w:t>
      </w:r>
    </w:p>
    <w:p w14:paraId="547FEB2E" w14:textId="76E9B4D6" w:rsidR="001B6623" w:rsidRPr="00AA16B1" w:rsidRDefault="001B6623" w:rsidP="00AA16B1">
      <w:pPr>
        <w:spacing w:line="360" w:lineRule="auto"/>
        <w:contextualSpacing/>
        <w:jc w:val="center"/>
        <w:rPr>
          <w:sz w:val="22"/>
          <w:szCs w:val="22"/>
        </w:rPr>
      </w:pPr>
      <w:r>
        <w:rPr>
          <w:b/>
          <w:bCs/>
          <w:sz w:val="22"/>
          <w:szCs w:val="22"/>
        </w:rPr>
        <w:br w:type="page"/>
      </w:r>
    </w:p>
    <w:p w14:paraId="37CC63DF" w14:textId="665425E0" w:rsidR="000D6B21" w:rsidRDefault="009726A3" w:rsidP="00AA16B1">
      <w:pPr>
        <w:spacing w:line="360" w:lineRule="auto"/>
        <w:contextualSpacing/>
        <w:rPr>
          <w:b/>
          <w:bCs/>
          <w:sz w:val="22"/>
          <w:szCs w:val="22"/>
        </w:rPr>
      </w:pPr>
      <w:r w:rsidRPr="00742B30">
        <w:rPr>
          <w:b/>
          <w:bCs/>
          <w:sz w:val="22"/>
          <w:szCs w:val="22"/>
        </w:rPr>
        <w:lastRenderedPageBreak/>
        <w:t>Reference</w:t>
      </w:r>
    </w:p>
    <w:p w14:paraId="6C4AEEBE" w14:textId="003BB4DE" w:rsidR="00B91443" w:rsidRPr="00B91443" w:rsidRDefault="00B91443" w:rsidP="00B91443">
      <w:pPr>
        <w:pStyle w:val="ListParagraph"/>
        <w:numPr>
          <w:ilvl w:val="0"/>
          <w:numId w:val="8"/>
        </w:numPr>
        <w:rPr>
          <w:sz w:val="22"/>
          <w:szCs w:val="22"/>
        </w:rPr>
      </w:pPr>
      <w:r w:rsidRPr="00B91443">
        <w:rPr>
          <w:sz w:val="22"/>
          <w:szCs w:val="22"/>
        </w:rPr>
        <w:t xml:space="preserve">Pope III, C. A., Burnett, R. T., Thun, M. J., Calle, E. E., </w:t>
      </w:r>
      <w:proofErr w:type="spellStart"/>
      <w:r w:rsidRPr="00B91443">
        <w:rPr>
          <w:sz w:val="22"/>
          <w:szCs w:val="22"/>
        </w:rPr>
        <w:t>Krewski</w:t>
      </w:r>
      <w:proofErr w:type="spellEnd"/>
      <w:r w:rsidRPr="00B91443">
        <w:rPr>
          <w:sz w:val="22"/>
          <w:szCs w:val="22"/>
        </w:rPr>
        <w:t>, D., &amp; Ito, K. (2002). Lung cancer, cardiopulmonary mortality, and long-term exposure to fine particulate air pollution JAMA 287 (9): 1132–1141.</w:t>
      </w:r>
    </w:p>
    <w:p w14:paraId="4A71E380" w14:textId="77777777" w:rsidR="00190BFE" w:rsidRPr="00190BFE" w:rsidRDefault="00190BFE" w:rsidP="00190BFE">
      <w:pPr>
        <w:pStyle w:val="ListParagraph"/>
        <w:numPr>
          <w:ilvl w:val="0"/>
          <w:numId w:val="8"/>
        </w:numPr>
        <w:rPr>
          <w:sz w:val="22"/>
          <w:szCs w:val="22"/>
        </w:rPr>
      </w:pPr>
      <w:r w:rsidRPr="00190BFE">
        <w:rPr>
          <w:sz w:val="22"/>
          <w:szCs w:val="22"/>
        </w:rPr>
        <w:t>US-EPA. (2012). Revised air quality standards for particle pollution and updates to the Air Quality Index (AQI).</w:t>
      </w:r>
    </w:p>
    <w:p w14:paraId="453DEFC5" w14:textId="7D15A5B5" w:rsidR="00DC1B7A" w:rsidRDefault="00B91443" w:rsidP="000D6651">
      <w:pPr>
        <w:pStyle w:val="ListParagraph"/>
        <w:numPr>
          <w:ilvl w:val="0"/>
          <w:numId w:val="8"/>
        </w:numPr>
        <w:rPr>
          <w:sz w:val="22"/>
          <w:szCs w:val="22"/>
        </w:rPr>
      </w:pPr>
      <w:r w:rsidRPr="00DC1B7A">
        <w:rPr>
          <w:sz w:val="22"/>
          <w:szCs w:val="22"/>
        </w:rPr>
        <w:t>Liang, X., Zou, T., Guo, B., Li, S., Zhang, H., Zhang, S., Huang, H. and Chen, S. X. (2015). Assessing Beijing's PM2.5 pollution: severity, weather impact, APEC and winter heating. Proceedings of the Royal Society A, 471, 20150257.</w:t>
      </w:r>
    </w:p>
    <w:p w14:paraId="42830651" w14:textId="3489DA84" w:rsidR="000D6651" w:rsidRPr="000D6651" w:rsidRDefault="000D6651" w:rsidP="000D6651">
      <w:pPr>
        <w:pStyle w:val="ListParagraph"/>
        <w:numPr>
          <w:ilvl w:val="0"/>
          <w:numId w:val="8"/>
        </w:numPr>
        <w:rPr>
          <w:sz w:val="22"/>
          <w:szCs w:val="22"/>
        </w:rPr>
      </w:pPr>
      <w:r w:rsidRPr="000D6651">
        <w:rPr>
          <w:sz w:val="22"/>
          <w:szCs w:val="22"/>
        </w:rPr>
        <w:t>Xiao, W., &amp; Hu, Y. (2018, July). Functional data analysis of air pollution in six major cities. In</w:t>
      </w:r>
      <w:r w:rsidRPr="000D6651">
        <w:rPr>
          <w:sz w:val="22"/>
          <w:szCs w:val="22"/>
        </w:rPr>
        <w:t> </w:t>
      </w:r>
      <w:r w:rsidRPr="000D6651">
        <w:rPr>
          <w:sz w:val="22"/>
          <w:szCs w:val="22"/>
        </w:rPr>
        <w:t>Journal of Physics: Conference Series</w:t>
      </w:r>
      <w:r w:rsidRPr="000D6651">
        <w:rPr>
          <w:sz w:val="22"/>
          <w:szCs w:val="22"/>
        </w:rPr>
        <w:t> </w:t>
      </w:r>
      <w:r w:rsidRPr="000D6651">
        <w:rPr>
          <w:sz w:val="22"/>
          <w:szCs w:val="22"/>
        </w:rPr>
        <w:t>(Vol. 1053, No. 1, p. 012131). IOP Publishing.</w:t>
      </w:r>
    </w:p>
    <w:p w14:paraId="5E01909C" w14:textId="77777777" w:rsidR="000D6651" w:rsidRPr="000D6651" w:rsidRDefault="000D6651" w:rsidP="000D6651">
      <w:pPr>
        <w:pStyle w:val="ListParagraph"/>
        <w:rPr>
          <w:sz w:val="22"/>
          <w:szCs w:val="22"/>
        </w:rPr>
      </w:pPr>
    </w:p>
    <w:p w14:paraId="7955F806" w14:textId="668A0E62" w:rsidR="009726A3" w:rsidRDefault="009726A3" w:rsidP="00AA16B1">
      <w:pPr>
        <w:spacing w:line="360" w:lineRule="auto"/>
        <w:contextualSpacing/>
        <w:rPr>
          <w:b/>
          <w:bCs/>
          <w:sz w:val="22"/>
          <w:szCs w:val="22"/>
        </w:rPr>
      </w:pPr>
      <w:r w:rsidRPr="00D57D7F">
        <w:rPr>
          <w:b/>
          <w:bCs/>
          <w:sz w:val="22"/>
          <w:szCs w:val="22"/>
        </w:rPr>
        <w:t>Appendix</w:t>
      </w:r>
    </w:p>
    <w:p w14:paraId="5956A549" w14:textId="3E35B3AF" w:rsidR="00AF3F53" w:rsidRDefault="00AF3F53" w:rsidP="00AA16B1">
      <w:pPr>
        <w:spacing w:line="360" w:lineRule="auto"/>
        <w:contextualSpacing/>
      </w:pPr>
      <w:r>
        <w:rPr>
          <w:noProof/>
        </w:rPr>
        <mc:AlternateContent>
          <mc:Choice Requires="wps">
            <w:drawing>
              <wp:anchor distT="0" distB="0" distL="114300" distR="114300" simplePos="0" relativeHeight="251671552" behindDoc="0" locked="0" layoutInCell="1" allowOverlap="1" wp14:anchorId="19557BC0" wp14:editId="4700A3F1">
                <wp:simplePos x="0" y="0"/>
                <wp:positionH relativeFrom="column">
                  <wp:posOffset>0</wp:posOffset>
                </wp:positionH>
                <wp:positionV relativeFrom="paragraph">
                  <wp:posOffset>1557202</wp:posOffset>
                </wp:positionV>
                <wp:extent cx="6254496" cy="277978"/>
                <wp:effectExtent l="0" t="0" r="0" b="0"/>
                <wp:wrapNone/>
                <wp:docPr id="3" name="Text Box 3"/>
                <wp:cNvGraphicFramePr/>
                <a:graphic xmlns:a="http://schemas.openxmlformats.org/drawingml/2006/main">
                  <a:graphicData uri="http://schemas.microsoft.com/office/word/2010/wordprocessingShape">
                    <wps:wsp>
                      <wps:cNvSpPr txBox="1"/>
                      <wps:spPr>
                        <a:xfrm>
                          <a:off x="0" y="0"/>
                          <a:ext cx="6254496" cy="277978"/>
                        </a:xfrm>
                        <a:prstGeom prst="rect">
                          <a:avLst/>
                        </a:prstGeom>
                        <a:noFill/>
                        <a:ln w="6350">
                          <a:noFill/>
                        </a:ln>
                      </wps:spPr>
                      <wps:txbx>
                        <w:txbxContent>
                          <w:p w14:paraId="60F6B64B" w14:textId="6889F3B4" w:rsidR="008549FE" w:rsidRPr="00765A9B" w:rsidRDefault="008549FE" w:rsidP="00AF3F53">
                            <w:pPr>
                              <w:rPr>
                                <w:i/>
                                <w:iCs/>
                                <w:sz w:val="20"/>
                                <w:szCs w:val="20"/>
                              </w:rPr>
                            </w:pPr>
                            <w:r w:rsidRPr="00765A9B">
                              <w:rPr>
                                <w:b/>
                                <w:bCs/>
                                <w:i/>
                                <w:iCs/>
                                <w:sz w:val="20"/>
                                <w:szCs w:val="20"/>
                              </w:rPr>
                              <w:t xml:space="preserve">Figure </w:t>
                            </w:r>
                            <w:r>
                              <w:rPr>
                                <w:b/>
                                <w:bCs/>
                                <w:i/>
                                <w:iCs/>
                                <w:sz w:val="20"/>
                                <w:szCs w:val="20"/>
                              </w:rPr>
                              <w:t>S1</w:t>
                            </w:r>
                            <w:r w:rsidRPr="00765A9B">
                              <w:rPr>
                                <w:b/>
                                <w:bCs/>
                                <w:i/>
                                <w:iCs/>
                                <w:sz w:val="20"/>
                                <w:szCs w:val="20"/>
                              </w:rPr>
                              <w:t>: Sum of GCV vs. log (</w:t>
                            </w:r>
                            <m:oMath>
                              <m:r>
                                <m:rPr>
                                  <m:sty m:val="bi"/>
                                </m:rPr>
                                <w:rPr>
                                  <w:rFonts w:ascii="Cambria Math" w:hAnsi="Cambria Math"/>
                                  <w:sz w:val="20"/>
                                  <w:szCs w:val="20"/>
                                </w:rPr>
                                <m:t>κ</m:t>
                              </m:r>
                            </m:oMath>
                            <w:r w:rsidRPr="00765A9B">
                              <w:rPr>
                                <w:b/>
                                <w:bCs/>
                                <w:i/>
                                <w:iCs/>
                                <w:sz w:val="20"/>
                                <w:szCs w:val="20"/>
                              </w:rPr>
                              <w:t>)</w:t>
                            </w:r>
                            <w:r>
                              <w:rPr>
                                <w:b/>
                                <w:bCs/>
                                <w:i/>
                                <w:iCs/>
                                <w:sz w:val="20"/>
                                <w:szCs w:val="20"/>
                              </w:rPr>
                              <w:t xml:space="preserve">. </w:t>
                            </w:r>
                            <w:r w:rsidRPr="00765A9B">
                              <w:rPr>
                                <w:i/>
                                <w:iCs/>
                                <w:sz w:val="20"/>
                                <w:szCs w:val="20"/>
                              </w:rPr>
                              <w:t>Penalty parameter minimized the sum of GCV was chosen to smooth the curves.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57BC0" id="Text Box 3" o:spid="_x0000_s1032" type="#_x0000_t202" style="position:absolute;margin-left:0;margin-top:122.6pt;width:492.5pt;height:21.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" filled="f" stroked="f" strokeweight=".5pt">
                <v:textbox>
                  <w:txbxContent>
                    <w:p w14:paraId="60F6B64B" w14:textId="6889F3B4" w:rsidR="008549FE" w:rsidRPr="00765A9B" w:rsidRDefault="008549FE" w:rsidP="00AF3F53">
                      <w:pPr>
                        <w:rPr>
                          <w:i/>
                          <w:iCs/>
                          <w:sz w:val="20"/>
                          <w:szCs w:val="20"/>
                        </w:rPr>
                      </w:pPr>
                      <w:r w:rsidRPr="00765A9B">
                        <w:rPr>
                          <w:b/>
                          <w:bCs/>
                          <w:i/>
                          <w:iCs/>
                          <w:sz w:val="20"/>
                          <w:szCs w:val="20"/>
                        </w:rPr>
                        <w:t xml:space="preserve">Figure </w:t>
                      </w:r>
                      <w:r>
                        <w:rPr>
                          <w:b/>
                          <w:bCs/>
                          <w:i/>
                          <w:iCs/>
                          <w:sz w:val="20"/>
                          <w:szCs w:val="20"/>
                        </w:rPr>
                        <w:t>S1</w:t>
                      </w:r>
                      <w:r w:rsidRPr="00765A9B">
                        <w:rPr>
                          <w:b/>
                          <w:bCs/>
                          <w:i/>
                          <w:iCs/>
                          <w:sz w:val="20"/>
                          <w:szCs w:val="20"/>
                        </w:rPr>
                        <w:t>: Sum of GCV vs. log (</w:t>
                      </w:r>
                      <m:oMath>
                        <m:r>
                          <m:rPr>
                            <m:sty m:val="bi"/>
                          </m:rPr>
                          <w:rPr>
                            <w:rFonts w:ascii="Cambria Math" w:hAnsi="Cambria Math"/>
                            <w:sz w:val="20"/>
                            <w:szCs w:val="20"/>
                          </w:rPr>
                          <m:t>κ</m:t>
                        </m:r>
                      </m:oMath>
                      <w:r w:rsidRPr="00765A9B">
                        <w:rPr>
                          <w:b/>
                          <w:bCs/>
                          <w:i/>
                          <w:iCs/>
                          <w:sz w:val="20"/>
                          <w:szCs w:val="20"/>
                        </w:rPr>
                        <w:t>)</w:t>
                      </w:r>
                      <w:r>
                        <w:rPr>
                          <w:b/>
                          <w:bCs/>
                          <w:i/>
                          <w:iCs/>
                          <w:sz w:val="20"/>
                          <w:szCs w:val="20"/>
                        </w:rPr>
                        <w:t xml:space="preserve">. </w:t>
                      </w:r>
                      <w:r w:rsidRPr="00765A9B">
                        <w:rPr>
                          <w:i/>
                          <w:iCs/>
                          <w:sz w:val="20"/>
                          <w:szCs w:val="20"/>
                        </w:rPr>
                        <w:t>Penalty parameter minimized the sum of GCV was chosen to smooth the curves.</w:t>
                      </w:r>
                    </w:p>
                  </w:txbxContent>
                </v:textbox>
              </v:shape>
            </w:pict>
          </mc:Fallback>
        </mc:AlternateContent>
      </w:r>
      <w:r>
        <w:fldChar w:fldCharType="begin"/>
      </w:r>
      <w:r>
        <w:instrText xml:space="preserve"> INCLUDEPICTURE "/var/folders/24/ql1t6yzj50bg_8x1xbxxh1_w0000gn/T/com.microsoft.Word/WebArchiveCopyPasteTempFiles/00003b.png" \* MERGEFORMATINET </w:instrText>
      </w:r>
      <w:r>
        <w:fldChar w:fldCharType="separate"/>
      </w:r>
      <w:r>
        <w:rPr>
          <w:noProof/>
        </w:rPr>
        <w:drawing>
          <wp:inline distT="0" distB="0" distL="0" distR="0" wp14:anchorId="32516D12" wp14:editId="78D210B2">
            <wp:extent cx="2666288" cy="1645920"/>
            <wp:effectExtent l="0" t="0" r="1270" b="5080"/>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6288" cy="1645920"/>
                    </a:xfrm>
                    <a:prstGeom prst="rect">
                      <a:avLst/>
                    </a:prstGeom>
                    <a:noFill/>
                    <a:ln>
                      <a:noFill/>
                    </a:ln>
                  </pic:spPr>
                </pic:pic>
              </a:graphicData>
            </a:graphic>
          </wp:inline>
        </w:drawing>
      </w:r>
      <w:r>
        <w:fldChar w:fldCharType="end"/>
      </w:r>
      <w:r>
        <w:fldChar w:fldCharType="begin"/>
      </w:r>
      <w:r>
        <w:instrText xml:space="preserve"> INCLUDEPICTURE "/var/folders/24/ql1t6yzj50bg_8x1xbxxh1_w0000gn/T/com.microsoft.Word/WebArchiveCopyPasteTempFiles/000004.png" \* MERGEFORMATINET </w:instrText>
      </w:r>
      <w:r>
        <w:fldChar w:fldCharType="separate"/>
      </w:r>
      <w:r>
        <w:rPr>
          <w:noProof/>
        </w:rPr>
        <w:drawing>
          <wp:inline distT="0" distB="0" distL="0" distR="0" wp14:anchorId="48FF02D3" wp14:editId="7A1C4465">
            <wp:extent cx="2666287" cy="1645920"/>
            <wp:effectExtent l="0" t="0" r="1270" b="508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66287" cy="1645920"/>
                    </a:xfrm>
                    <a:prstGeom prst="rect">
                      <a:avLst/>
                    </a:prstGeom>
                    <a:noFill/>
                    <a:ln>
                      <a:noFill/>
                    </a:ln>
                  </pic:spPr>
                </pic:pic>
              </a:graphicData>
            </a:graphic>
          </wp:inline>
        </w:drawing>
      </w:r>
      <w:r>
        <w:fldChar w:fldCharType="end"/>
      </w:r>
    </w:p>
    <w:p w14:paraId="1CFE13C0" w14:textId="447B032D" w:rsidR="00AF3F53" w:rsidRDefault="00AF3F53" w:rsidP="00AA16B1">
      <w:pPr>
        <w:spacing w:line="360" w:lineRule="auto"/>
        <w:contextualSpacing/>
        <w:rPr>
          <w:b/>
          <w:bCs/>
          <w:sz w:val="22"/>
          <w:szCs w:val="22"/>
        </w:rPr>
      </w:pPr>
    </w:p>
    <w:p w14:paraId="3ED59526" w14:textId="20C65885" w:rsidR="00B07F84" w:rsidRDefault="00B07F84" w:rsidP="00B07F84">
      <w:r>
        <w:fldChar w:fldCharType="begin"/>
      </w:r>
      <w:r>
        <w:instrText xml:space="preserve"> INCLUDEPICTURE "/var/folders/24/ql1t6yzj50bg_8x1xbxxh1_w0000gn/T/com.microsoft.Word/WebArchiveCopyPasteTempFiles/00000a.png?fixed_size=1" \* MERGEFORMATINET </w:instrText>
      </w:r>
      <w:r>
        <w:fldChar w:fldCharType="separate"/>
      </w:r>
      <w:r>
        <w:rPr>
          <w:noProof/>
        </w:rPr>
        <w:drawing>
          <wp:inline distT="0" distB="0" distL="0" distR="0" wp14:anchorId="70AEB0CF" wp14:editId="34E2E940">
            <wp:extent cx="1896027" cy="1170432"/>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96027" cy="1170432"/>
                    </a:xfrm>
                    <a:prstGeom prst="rect">
                      <a:avLst/>
                    </a:prstGeom>
                    <a:noFill/>
                    <a:ln>
                      <a:noFill/>
                    </a:ln>
                  </pic:spPr>
                </pic:pic>
              </a:graphicData>
            </a:graphic>
          </wp:inline>
        </w:drawing>
      </w:r>
      <w:r>
        <w:fldChar w:fldCharType="end"/>
      </w:r>
      <w:r w:rsidRPr="00B07F84">
        <w:t xml:space="preserve"> </w:t>
      </w:r>
      <w:r>
        <w:fldChar w:fldCharType="begin"/>
      </w:r>
      <w:r>
        <w:instrText xml:space="preserve"> INCLUDEPICTURE "/var/folders/24/ql1t6yzj50bg_8x1xbxxh1_w0000gn/T/com.microsoft.Word/WebArchiveCopyPasteTempFiles/00000b.png?fixed_size=1" \* MERGEFORMATINET </w:instrText>
      </w:r>
      <w:r>
        <w:fldChar w:fldCharType="separate"/>
      </w:r>
      <w:r>
        <w:rPr>
          <w:noProof/>
        </w:rPr>
        <w:drawing>
          <wp:inline distT="0" distB="0" distL="0" distR="0" wp14:anchorId="45392C77" wp14:editId="52712079">
            <wp:extent cx="1896026" cy="1170432"/>
            <wp:effectExtent l="0" t="0" r="0" b="0"/>
            <wp:docPr id="5" name="Picture 5" descr="Diagram, schematic,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 scatte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96026" cy="1170432"/>
                    </a:xfrm>
                    <a:prstGeom prst="rect">
                      <a:avLst/>
                    </a:prstGeom>
                    <a:noFill/>
                    <a:ln>
                      <a:noFill/>
                    </a:ln>
                  </pic:spPr>
                </pic:pic>
              </a:graphicData>
            </a:graphic>
          </wp:inline>
        </w:drawing>
      </w:r>
      <w:r>
        <w:fldChar w:fldCharType="end"/>
      </w:r>
      <w:r w:rsidRPr="00B07F84">
        <w:t xml:space="preserve"> </w:t>
      </w:r>
      <w:r>
        <w:fldChar w:fldCharType="begin"/>
      </w:r>
      <w:r>
        <w:instrText xml:space="preserve"> INCLUDEPICTURE "/var/folders/24/ql1t6yzj50bg_8x1xbxxh1_w0000gn/T/com.microsoft.Word/WebArchiveCopyPasteTempFiles/00000c.png?fixed_size=1" \* MERGEFORMATINET </w:instrText>
      </w:r>
      <w:r>
        <w:fldChar w:fldCharType="separate"/>
      </w:r>
      <w:r>
        <w:rPr>
          <w:noProof/>
        </w:rPr>
        <w:drawing>
          <wp:inline distT="0" distB="0" distL="0" distR="0" wp14:anchorId="03E14C89" wp14:editId="622C2A87">
            <wp:extent cx="1896026" cy="1170432"/>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6026" cy="1170432"/>
                    </a:xfrm>
                    <a:prstGeom prst="rect">
                      <a:avLst/>
                    </a:prstGeom>
                    <a:noFill/>
                    <a:ln>
                      <a:noFill/>
                    </a:ln>
                  </pic:spPr>
                </pic:pic>
              </a:graphicData>
            </a:graphic>
          </wp:inline>
        </w:drawing>
      </w:r>
      <w:r>
        <w:fldChar w:fldCharType="end"/>
      </w:r>
      <w:r w:rsidRPr="00B07F84">
        <w:t xml:space="preserve"> </w:t>
      </w:r>
      <w:r>
        <w:fldChar w:fldCharType="begin"/>
      </w:r>
      <w:r>
        <w:instrText xml:space="preserve"> INCLUDEPICTURE "/var/folders/24/ql1t6yzj50bg_8x1xbxxh1_w0000gn/T/com.microsoft.Word/WebArchiveCopyPasteTempFiles/00000d.png?fixed_size=1" \* MERGEFORMATINET </w:instrText>
      </w:r>
      <w:r>
        <w:fldChar w:fldCharType="separate"/>
      </w:r>
      <w:r>
        <w:rPr>
          <w:noProof/>
        </w:rPr>
        <w:drawing>
          <wp:inline distT="0" distB="0" distL="0" distR="0" wp14:anchorId="7D062156" wp14:editId="58535685">
            <wp:extent cx="1896027" cy="1170432"/>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96027" cy="1170432"/>
                    </a:xfrm>
                    <a:prstGeom prst="rect">
                      <a:avLst/>
                    </a:prstGeom>
                    <a:noFill/>
                    <a:ln>
                      <a:noFill/>
                    </a:ln>
                  </pic:spPr>
                </pic:pic>
              </a:graphicData>
            </a:graphic>
          </wp:inline>
        </w:drawing>
      </w:r>
      <w:r>
        <w:fldChar w:fldCharType="end"/>
      </w:r>
      <w:r w:rsidRPr="00B07F84">
        <w:t xml:space="preserve"> </w:t>
      </w:r>
      <w:r>
        <w:fldChar w:fldCharType="begin"/>
      </w:r>
      <w:r>
        <w:instrText xml:space="preserve"> INCLUDEPICTURE "/var/folders/24/ql1t6yzj50bg_8x1xbxxh1_w0000gn/T/com.microsoft.Word/WebArchiveCopyPasteTempFiles/00000e.png" \* MERGEFORMATINET </w:instrText>
      </w:r>
      <w:r>
        <w:fldChar w:fldCharType="separate"/>
      </w:r>
      <w:r>
        <w:rPr>
          <w:noProof/>
        </w:rPr>
        <w:drawing>
          <wp:inline distT="0" distB="0" distL="0" distR="0" wp14:anchorId="06C7ECD6" wp14:editId="39919322">
            <wp:extent cx="1896027" cy="1170432"/>
            <wp:effectExtent l="0" t="0" r="0" b="0"/>
            <wp:docPr id="8" name="Picture 8" descr="Diagram, schematic,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 scatte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96027" cy="1170432"/>
                    </a:xfrm>
                    <a:prstGeom prst="rect">
                      <a:avLst/>
                    </a:prstGeom>
                    <a:noFill/>
                    <a:ln>
                      <a:noFill/>
                    </a:ln>
                  </pic:spPr>
                </pic:pic>
              </a:graphicData>
            </a:graphic>
          </wp:inline>
        </w:drawing>
      </w:r>
      <w:r>
        <w:fldChar w:fldCharType="end"/>
      </w:r>
    </w:p>
    <w:p w14:paraId="743E9FA2" w14:textId="77777777" w:rsidR="00B07F84" w:rsidRPr="00B07F84" w:rsidRDefault="00B07F84" w:rsidP="00B07F84">
      <w:pPr>
        <w:rPr>
          <w:sz w:val="20"/>
          <w:szCs w:val="20"/>
        </w:rPr>
      </w:pPr>
    </w:p>
    <w:p w14:paraId="6F39DE1F" w14:textId="1C4E12D5" w:rsidR="00B07F84" w:rsidRPr="00B07F84" w:rsidRDefault="00B07F84" w:rsidP="00B07F84">
      <w:pPr>
        <w:rPr>
          <w:b/>
          <w:bCs/>
          <w:i/>
          <w:iCs/>
          <w:sz w:val="20"/>
          <w:szCs w:val="20"/>
        </w:rPr>
      </w:pPr>
      <w:r w:rsidRPr="00B07F84">
        <w:rPr>
          <w:b/>
          <w:bCs/>
          <w:i/>
          <w:iCs/>
          <w:sz w:val="20"/>
          <w:szCs w:val="20"/>
        </w:rPr>
        <w:t>Figure S</w:t>
      </w:r>
      <w:r w:rsidR="00AF3F53">
        <w:rPr>
          <w:b/>
          <w:bCs/>
          <w:i/>
          <w:iCs/>
          <w:sz w:val="20"/>
          <w:szCs w:val="20"/>
        </w:rPr>
        <w:t>2</w:t>
      </w:r>
      <w:r w:rsidRPr="00B07F84">
        <w:rPr>
          <w:b/>
          <w:bCs/>
          <w:i/>
          <w:iCs/>
          <w:sz w:val="20"/>
          <w:szCs w:val="20"/>
        </w:rPr>
        <w:t>: Smoothed curves of seasonal PM 2.5</w:t>
      </w:r>
      <w:r>
        <w:rPr>
          <w:b/>
          <w:bCs/>
          <w:i/>
          <w:iCs/>
          <w:sz w:val="20"/>
          <w:szCs w:val="20"/>
        </w:rPr>
        <w:t xml:space="preserve"> using Fourier basis</w:t>
      </w:r>
      <w:r w:rsidRPr="00B07F84">
        <w:rPr>
          <w:b/>
          <w:bCs/>
          <w:i/>
          <w:iCs/>
          <w:sz w:val="20"/>
          <w:szCs w:val="20"/>
        </w:rPr>
        <w:t xml:space="preserve">. </w:t>
      </w:r>
    </w:p>
    <w:p w14:paraId="7541E5A1" w14:textId="5A336579" w:rsidR="00B07F84" w:rsidRDefault="00B07F84" w:rsidP="00B07F84"/>
    <w:p w14:paraId="006CE601" w14:textId="27696CEC" w:rsidR="00B07F84" w:rsidRDefault="00B07F84" w:rsidP="00B07F84">
      <w:r>
        <w:lastRenderedPageBreak/>
        <w:fldChar w:fldCharType="begin"/>
      </w:r>
      <w:r>
        <w:instrText xml:space="preserve"> INCLUDEPICTURE "/var/folders/24/ql1t6yzj50bg_8x1xbxxh1_w0000gn/T/com.microsoft.Word/WebArchiveCopyPasteTempFiles/000002.png?fixed_size=1" \* MERGEFORMATINET </w:instrText>
      </w:r>
      <w:r>
        <w:fldChar w:fldCharType="separate"/>
      </w:r>
      <w:r>
        <w:rPr>
          <w:noProof/>
        </w:rPr>
        <w:drawing>
          <wp:inline distT="0" distB="0" distL="0" distR="0" wp14:anchorId="697529D5" wp14:editId="2A310859">
            <wp:extent cx="1896027" cy="1170432"/>
            <wp:effectExtent l="0" t="0" r="0"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96027" cy="1170432"/>
                    </a:xfrm>
                    <a:prstGeom prst="rect">
                      <a:avLst/>
                    </a:prstGeom>
                    <a:noFill/>
                    <a:ln>
                      <a:noFill/>
                    </a:ln>
                  </pic:spPr>
                </pic:pic>
              </a:graphicData>
            </a:graphic>
          </wp:inline>
        </w:drawing>
      </w:r>
      <w:r>
        <w:fldChar w:fldCharType="end"/>
      </w:r>
      <w:r w:rsidRPr="00B07F84">
        <w:t xml:space="preserve"> </w:t>
      </w:r>
      <w:r>
        <w:fldChar w:fldCharType="begin"/>
      </w:r>
      <w:r>
        <w:instrText xml:space="preserve"> INCLUDEPICTURE "/var/folders/24/ql1t6yzj50bg_8x1xbxxh1_w0000gn/T/com.microsoft.Word/WebArchiveCopyPasteTempFiles/000003.png?fixed_size=1" \* MERGEFORMATINET </w:instrText>
      </w:r>
      <w:r>
        <w:fldChar w:fldCharType="separate"/>
      </w:r>
      <w:r>
        <w:rPr>
          <w:noProof/>
        </w:rPr>
        <w:drawing>
          <wp:inline distT="0" distB="0" distL="0" distR="0" wp14:anchorId="4D86C5A1" wp14:editId="3FE0F08B">
            <wp:extent cx="1896027" cy="1170432"/>
            <wp:effectExtent l="0" t="0" r="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96027" cy="1170432"/>
                    </a:xfrm>
                    <a:prstGeom prst="rect">
                      <a:avLst/>
                    </a:prstGeom>
                    <a:noFill/>
                    <a:ln>
                      <a:noFill/>
                    </a:ln>
                  </pic:spPr>
                </pic:pic>
              </a:graphicData>
            </a:graphic>
          </wp:inline>
        </w:drawing>
      </w:r>
      <w:r>
        <w:fldChar w:fldCharType="end"/>
      </w:r>
      <w:r w:rsidRPr="00B07F84">
        <w:t xml:space="preserve"> </w:t>
      </w:r>
      <w:r>
        <w:fldChar w:fldCharType="begin"/>
      </w:r>
      <w:r>
        <w:instrText xml:space="preserve"> INCLUDEPICTURE "/var/folders/24/ql1t6yzj50bg_8x1xbxxh1_w0000gn/T/com.microsoft.Word/WebArchiveCopyPasteTempFiles/000004.png?fixed_size=1" \* MERGEFORMATINET </w:instrText>
      </w:r>
      <w:r>
        <w:fldChar w:fldCharType="separate"/>
      </w:r>
      <w:r>
        <w:rPr>
          <w:noProof/>
        </w:rPr>
        <w:drawing>
          <wp:inline distT="0" distB="0" distL="0" distR="0" wp14:anchorId="7FF5C211" wp14:editId="40A19265">
            <wp:extent cx="1896027" cy="1170432"/>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6027" cy="1170432"/>
                    </a:xfrm>
                    <a:prstGeom prst="rect">
                      <a:avLst/>
                    </a:prstGeom>
                    <a:noFill/>
                    <a:ln>
                      <a:noFill/>
                    </a:ln>
                  </pic:spPr>
                </pic:pic>
              </a:graphicData>
            </a:graphic>
          </wp:inline>
        </w:drawing>
      </w:r>
      <w:r>
        <w:fldChar w:fldCharType="end"/>
      </w:r>
      <w:r w:rsidRPr="00B07F84">
        <w:t xml:space="preserve"> </w:t>
      </w:r>
      <w:r>
        <w:fldChar w:fldCharType="begin"/>
      </w:r>
      <w:r>
        <w:instrText xml:space="preserve"> INCLUDEPICTURE "/var/folders/24/ql1t6yzj50bg_8x1xbxxh1_w0000gn/T/com.microsoft.Word/WebArchiveCopyPasteTempFiles/000005.png?fixed_size=1" \* MERGEFORMATINET </w:instrText>
      </w:r>
      <w:r>
        <w:fldChar w:fldCharType="separate"/>
      </w:r>
      <w:r>
        <w:rPr>
          <w:noProof/>
        </w:rPr>
        <w:drawing>
          <wp:inline distT="0" distB="0" distL="0" distR="0" wp14:anchorId="2247049B" wp14:editId="3E90F158">
            <wp:extent cx="1896027" cy="1170432"/>
            <wp:effectExtent l="0" t="0" r="0" b="0"/>
            <wp:docPr id="12" name="Picture 12" descr="Chart,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diagram, schematic&#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96027" cy="1170432"/>
                    </a:xfrm>
                    <a:prstGeom prst="rect">
                      <a:avLst/>
                    </a:prstGeom>
                    <a:noFill/>
                    <a:ln>
                      <a:noFill/>
                    </a:ln>
                  </pic:spPr>
                </pic:pic>
              </a:graphicData>
            </a:graphic>
          </wp:inline>
        </w:drawing>
      </w:r>
      <w:r>
        <w:fldChar w:fldCharType="end"/>
      </w:r>
      <w:r w:rsidRPr="00B07F84">
        <w:t xml:space="preserve"> </w:t>
      </w:r>
      <w:r>
        <w:fldChar w:fldCharType="begin"/>
      </w:r>
      <w:r>
        <w:instrText xml:space="preserve"> INCLUDEPICTURE "/var/folders/24/ql1t6yzj50bg_8x1xbxxh1_w0000gn/T/com.microsoft.Word/WebArchiveCopyPasteTempFiles/000006.png" \* MERGEFORMATINET </w:instrText>
      </w:r>
      <w:r>
        <w:fldChar w:fldCharType="separate"/>
      </w:r>
      <w:r>
        <w:rPr>
          <w:noProof/>
        </w:rPr>
        <w:drawing>
          <wp:inline distT="0" distB="0" distL="0" distR="0" wp14:anchorId="0946E932" wp14:editId="1FA46ECF">
            <wp:extent cx="1896027" cy="1170432"/>
            <wp:effectExtent l="0" t="0" r="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96027" cy="1170432"/>
                    </a:xfrm>
                    <a:prstGeom prst="rect">
                      <a:avLst/>
                    </a:prstGeom>
                    <a:noFill/>
                    <a:ln>
                      <a:noFill/>
                    </a:ln>
                  </pic:spPr>
                </pic:pic>
              </a:graphicData>
            </a:graphic>
          </wp:inline>
        </w:drawing>
      </w:r>
      <w:r>
        <w:fldChar w:fldCharType="end"/>
      </w:r>
    </w:p>
    <w:p w14:paraId="198875F1" w14:textId="6CC068BC" w:rsidR="00B07F84" w:rsidRDefault="00B07F84" w:rsidP="00B07F84"/>
    <w:p w14:paraId="48D69B6E" w14:textId="6513E3BA" w:rsidR="00B07F84" w:rsidRPr="00B07F84" w:rsidRDefault="00B07F84" w:rsidP="00B07F84">
      <w:pPr>
        <w:rPr>
          <w:b/>
          <w:bCs/>
          <w:i/>
          <w:iCs/>
          <w:sz w:val="20"/>
          <w:szCs w:val="20"/>
        </w:rPr>
      </w:pPr>
      <w:r w:rsidRPr="00B07F84">
        <w:rPr>
          <w:b/>
          <w:bCs/>
          <w:i/>
          <w:iCs/>
          <w:sz w:val="20"/>
          <w:szCs w:val="20"/>
        </w:rPr>
        <w:t>Figure S</w:t>
      </w:r>
      <w:r w:rsidR="00AF3F53">
        <w:rPr>
          <w:b/>
          <w:bCs/>
          <w:i/>
          <w:iCs/>
          <w:sz w:val="20"/>
          <w:szCs w:val="20"/>
        </w:rPr>
        <w:t>3</w:t>
      </w:r>
      <w:r w:rsidRPr="00B07F84">
        <w:rPr>
          <w:b/>
          <w:bCs/>
          <w:i/>
          <w:iCs/>
          <w:sz w:val="20"/>
          <w:szCs w:val="20"/>
        </w:rPr>
        <w:t xml:space="preserve">: Smoothed curves of seasonal </w:t>
      </w:r>
      <w:r>
        <w:rPr>
          <w:b/>
          <w:bCs/>
          <w:i/>
          <w:iCs/>
          <w:sz w:val="20"/>
          <w:szCs w:val="20"/>
        </w:rPr>
        <w:t>wind speed using Fourier basis</w:t>
      </w:r>
      <w:r w:rsidRPr="00B07F84">
        <w:rPr>
          <w:b/>
          <w:bCs/>
          <w:i/>
          <w:iCs/>
          <w:sz w:val="20"/>
          <w:szCs w:val="20"/>
        </w:rPr>
        <w:t xml:space="preserve">. </w:t>
      </w:r>
    </w:p>
    <w:p w14:paraId="122314B1" w14:textId="23216AE8" w:rsidR="00B07F84" w:rsidRDefault="00B07F84" w:rsidP="00B07F84"/>
    <w:p w14:paraId="61335DBB" w14:textId="62DFD0E2" w:rsidR="00835071" w:rsidRDefault="00835071" w:rsidP="00835071">
      <w:r>
        <w:fldChar w:fldCharType="begin"/>
      </w:r>
      <w:r>
        <w:instrText xml:space="preserve"> INCLUDEPICTURE "/var/folders/24/ql1t6yzj50bg_8x1xbxxh1_w0000gn/T/com.microsoft.Word/WebArchiveCopyPasteTempFiles/000003.png" \* MERGEFORMATINET </w:instrText>
      </w:r>
      <w:r>
        <w:fldChar w:fldCharType="separate"/>
      </w:r>
      <w:r>
        <w:rPr>
          <w:noProof/>
        </w:rPr>
        <w:drawing>
          <wp:inline distT="0" distB="0" distL="0" distR="0" wp14:anchorId="0A411E14" wp14:editId="4C0494B7">
            <wp:extent cx="2962542" cy="1828800"/>
            <wp:effectExtent l="0" t="0" r="0"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62542" cy="1828800"/>
                    </a:xfrm>
                    <a:prstGeom prst="rect">
                      <a:avLst/>
                    </a:prstGeom>
                    <a:noFill/>
                    <a:ln>
                      <a:noFill/>
                    </a:ln>
                  </pic:spPr>
                </pic:pic>
              </a:graphicData>
            </a:graphic>
          </wp:inline>
        </w:drawing>
      </w:r>
      <w:r>
        <w:fldChar w:fldCharType="end"/>
      </w:r>
      <w:r>
        <w:fldChar w:fldCharType="begin"/>
      </w:r>
      <w:r>
        <w:instrText xml:space="preserve"> INCLUDEPICTURE "/var/folders/24/ql1t6yzj50bg_8x1xbxxh1_w0000gn/T/com.microsoft.Word/WebArchiveCopyPasteTempFiles/000004.png" \* MERGEFORMATINET </w:instrText>
      </w:r>
      <w:r>
        <w:fldChar w:fldCharType="separate"/>
      </w:r>
      <w:r>
        <w:rPr>
          <w:noProof/>
        </w:rPr>
        <w:drawing>
          <wp:inline distT="0" distB="0" distL="0" distR="0" wp14:anchorId="6F426541" wp14:editId="6730ADE1">
            <wp:extent cx="2962542" cy="1828800"/>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62542" cy="1828800"/>
                    </a:xfrm>
                    <a:prstGeom prst="rect">
                      <a:avLst/>
                    </a:prstGeom>
                    <a:noFill/>
                    <a:ln>
                      <a:noFill/>
                    </a:ln>
                  </pic:spPr>
                </pic:pic>
              </a:graphicData>
            </a:graphic>
          </wp:inline>
        </w:drawing>
      </w:r>
      <w:r>
        <w:fldChar w:fldCharType="end"/>
      </w:r>
    </w:p>
    <w:p w14:paraId="7F2B8DA6" w14:textId="70ED4BA3" w:rsidR="00835071" w:rsidRDefault="00835071" w:rsidP="00835071">
      <w:pPr>
        <w:rPr>
          <w:b/>
          <w:bCs/>
          <w:i/>
          <w:iCs/>
          <w:sz w:val="20"/>
          <w:szCs w:val="20"/>
        </w:rPr>
      </w:pPr>
      <w:r w:rsidRPr="00835071">
        <w:rPr>
          <w:b/>
          <w:bCs/>
          <w:i/>
          <w:iCs/>
          <w:sz w:val="20"/>
          <w:szCs w:val="20"/>
        </w:rPr>
        <w:t>Figure S</w:t>
      </w:r>
      <w:r w:rsidR="00AF3F53">
        <w:rPr>
          <w:b/>
          <w:bCs/>
          <w:i/>
          <w:iCs/>
          <w:sz w:val="20"/>
          <w:szCs w:val="20"/>
        </w:rPr>
        <w:t>4</w:t>
      </w:r>
      <w:r w:rsidRPr="00835071">
        <w:rPr>
          <w:b/>
          <w:bCs/>
          <w:i/>
          <w:iCs/>
          <w:sz w:val="20"/>
          <w:szCs w:val="20"/>
        </w:rPr>
        <w:t>: Score plots in PC1-PC3 (left) and PC2-PC3 (right) space for PM 2.5.</w:t>
      </w:r>
    </w:p>
    <w:p w14:paraId="0653DDA9" w14:textId="77777777" w:rsidR="00835071" w:rsidRDefault="00835071" w:rsidP="00835071">
      <w:pPr>
        <w:rPr>
          <w:b/>
          <w:bCs/>
          <w:i/>
          <w:iCs/>
          <w:sz w:val="20"/>
          <w:szCs w:val="20"/>
        </w:rPr>
      </w:pPr>
    </w:p>
    <w:p w14:paraId="04CEEB25" w14:textId="1184D9C3" w:rsidR="00835071" w:rsidRDefault="00835071" w:rsidP="00835071">
      <w:r>
        <w:fldChar w:fldCharType="begin"/>
      </w:r>
      <w:r>
        <w:instrText xml:space="preserve"> INCLUDEPICTURE "/var/folders/24/ql1t6yzj50bg_8x1xbxxh1_w0000gn/T/com.microsoft.Word/WebArchiveCopyPasteTempFiles/000003.png" \* MERGEFORMATINET </w:instrText>
      </w:r>
      <w:r>
        <w:fldChar w:fldCharType="separate"/>
      </w:r>
      <w:r>
        <w:rPr>
          <w:noProof/>
        </w:rPr>
        <w:drawing>
          <wp:inline distT="0" distB="0" distL="0" distR="0" wp14:anchorId="42837D84" wp14:editId="38373B8A">
            <wp:extent cx="2962542" cy="1828800"/>
            <wp:effectExtent l="0" t="0" r="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62542" cy="1828800"/>
                    </a:xfrm>
                    <a:prstGeom prst="rect">
                      <a:avLst/>
                    </a:prstGeom>
                    <a:noFill/>
                    <a:ln>
                      <a:noFill/>
                    </a:ln>
                  </pic:spPr>
                </pic:pic>
              </a:graphicData>
            </a:graphic>
          </wp:inline>
        </w:drawing>
      </w:r>
      <w:r>
        <w:fldChar w:fldCharType="end"/>
      </w:r>
      <w:r>
        <w:fldChar w:fldCharType="begin"/>
      </w:r>
      <w:r>
        <w:instrText xml:space="preserve"> INCLUDEPICTURE "/var/folders/24/ql1t6yzj50bg_8x1xbxxh1_w0000gn/T/com.microsoft.Word/WebArchiveCopyPasteTempFiles/000004.png" \* MERGEFORMATINET </w:instrText>
      </w:r>
      <w:r>
        <w:fldChar w:fldCharType="separate"/>
      </w:r>
      <w:r>
        <w:rPr>
          <w:noProof/>
        </w:rPr>
        <w:drawing>
          <wp:inline distT="0" distB="0" distL="0" distR="0" wp14:anchorId="1C83BBF8" wp14:editId="4D66EB31">
            <wp:extent cx="2962542" cy="1828800"/>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62542" cy="1828800"/>
                    </a:xfrm>
                    <a:prstGeom prst="rect">
                      <a:avLst/>
                    </a:prstGeom>
                    <a:noFill/>
                    <a:ln>
                      <a:noFill/>
                    </a:ln>
                  </pic:spPr>
                </pic:pic>
              </a:graphicData>
            </a:graphic>
          </wp:inline>
        </w:drawing>
      </w:r>
      <w:r>
        <w:fldChar w:fldCharType="end"/>
      </w:r>
    </w:p>
    <w:p w14:paraId="61B8DFFE" w14:textId="5198C466" w:rsidR="00835071" w:rsidRDefault="00835071" w:rsidP="00835071">
      <w:pPr>
        <w:rPr>
          <w:b/>
          <w:bCs/>
          <w:i/>
          <w:iCs/>
          <w:sz w:val="20"/>
          <w:szCs w:val="20"/>
        </w:rPr>
      </w:pPr>
      <w:r w:rsidRPr="00835071">
        <w:rPr>
          <w:b/>
          <w:bCs/>
          <w:i/>
          <w:iCs/>
          <w:sz w:val="20"/>
          <w:szCs w:val="20"/>
        </w:rPr>
        <w:t>Figure S</w:t>
      </w:r>
      <w:r w:rsidR="00AF3F53">
        <w:rPr>
          <w:b/>
          <w:bCs/>
          <w:i/>
          <w:iCs/>
          <w:sz w:val="20"/>
          <w:szCs w:val="20"/>
        </w:rPr>
        <w:t>5</w:t>
      </w:r>
      <w:r w:rsidRPr="00835071">
        <w:rPr>
          <w:b/>
          <w:bCs/>
          <w:i/>
          <w:iCs/>
          <w:sz w:val="20"/>
          <w:szCs w:val="20"/>
        </w:rPr>
        <w:t xml:space="preserve">: Score plots in PC1-PC3 (left) and PC2-PC3 (right) space for </w:t>
      </w:r>
      <w:r>
        <w:rPr>
          <w:b/>
          <w:bCs/>
          <w:i/>
          <w:iCs/>
          <w:sz w:val="20"/>
          <w:szCs w:val="20"/>
        </w:rPr>
        <w:t>wind speed</w:t>
      </w:r>
      <w:r w:rsidRPr="00835071">
        <w:rPr>
          <w:b/>
          <w:bCs/>
          <w:i/>
          <w:iCs/>
          <w:sz w:val="20"/>
          <w:szCs w:val="20"/>
        </w:rPr>
        <w:t>.</w:t>
      </w:r>
    </w:p>
    <w:p w14:paraId="49731881" w14:textId="05D83326" w:rsidR="00835071" w:rsidRDefault="00835071" w:rsidP="00835071"/>
    <w:p w14:paraId="4D488D25" w14:textId="0FC60C5D" w:rsidR="000D6651" w:rsidRDefault="000D6651" w:rsidP="00835071"/>
    <w:p w14:paraId="2E942026" w14:textId="03A22B93" w:rsidR="000D6651" w:rsidRDefault="000D6651" w:rsidP="00835071"/>
    <w:p w14:paraId="7F6E4ABD" w14:textId="45363889" w:rsidR="000D6651" w:rsidRDefault="000D6651" w:rsidP="00835071"/>
    <w:p w14:paraId="4C23AD9F" w14:textId="7CF4BB07" w:rsidR="000D6651" w:rsidRDefault="000D6651" w:rsidP="00835071"/>
    <w:p w14:paraId="194B45DB" w14:textId="33F9540A" w:rsidR="000D6651" w:rsidRDefault="000D6651" w:rsidP="00835071"/>
    <w:p w14:paraId="7F19E051" w14:textId="77777777" w:rsidR="000D6651" w:rsidRDefault="000D6651" w:rsidP="00835071"/>
    <w:p w14:paraId="26260005" w14:textId="3042E7C1" w:rsidR="000D6651" w:rsidRDefault="000D6651" w:rsidP="00835071">
      <w:r>
        <w:rPr>
          <w:noProof/>
          <w:sz w:val="22"/>
          <w:szCs w:val="22"/>
        </w:rPr>
        <w:lastRenderedPageBreak/>
        <mc:AlternateContent>
          <mc:Choice Requires="wps">
            <w:drawing>
              <wp:anchor distT="0" distB="0" distL="114300" distR="114300" simplePos="0" relativeHeight="251675648" behindDoc="0" locked="0" layoutInCell="1" allowOverlap="1" wp14:anchorId="66B00847" wp14:editId="11C19F7F">
                <wp:simplePos x="0" y="0"/>
                <wp:positionH relativeFrom="column">
                  <wp:posOffset>-29663</wp:posOffset>
                </wp:positionH>
                <wp:positionV relativeFrom="paragraph">
                  <wp:posOffset>61777</wp:posOffset>
                </wp:positionV>
                <wp:extent cx="5514975" cy="2540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514975" cy="254000"/>
                        </a:xfrm>
                        <a:prstGeom prst="rect">
                          <a:avLst/>
                        </a:prstGeom>
                        <a:noFill/>
                        <a:ln w="6350">
                          <a:noFill/>
                        </a:ln>
                      </wps:spPr>
                      <wps:txbx>
                        <w:txbxContent>
                          <w:p w14:paraId="735BB20F" w14:textId="49DB511F" w:rsidR="000D6651" w:rsidRDefault="000D6651" w:rsidP="000D6651">
                            <w:pPr>
                              <w:contextualSpacing/>
                              <w:rPr>
                                <w:b/>
                                <w:bCs/>
                                <w:sz w:val="20"/>
                                <w:szCs w:val="20"/>
                              </w:rPr>
                            </w:pPr>
                            <w:r w:rsidRPr="00FA5FD2">
                              <w:rPr>
                                <w:b/>
                                <w:bCs/>
                                <w:sz w:val="20"/>
                                <w:szCs w:val="20"/>
                              </w:rPr>
                              <w:t xml:space="preserve">Table </w:t>
                            </w:r>
                            <w:r>
                              <w:rPr>
                                <w:b/>
                                <w:bCs/>
                                <w:sz w:val="20"/>
                                <w:szCs w:val="20"/>
                              </w:rPr>
                              <w:t>S</w:t>
                            </w:r>
                            <w:r w:rsidRPr="00FA5FD2">
                              <w:rPr>
                                <w:b/>
                                <w:bCs/>
                                <w:sz w:val="20"/>
                                <w:szCs w:val="20"/>
                              </w:rPr>
                              <w:t xml:space="preserve">1: Estimated coefficients in linear regression of PM 2.5 scores on wind speed scores. </w:t>
                            </w:r>
                          </w:p>
                          <w:p w14:paraId="1FCADFB0" w14:textId="32823FEE" w:rsidR="000D6651" w:rsidRDefault="000D6651" w:rsidP="000D66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00847" id="Text Box 36" o:spid="_x0000_s1033" type="#_x0000_t202" style="position:absolute;margin-left:-2.35pt;margin-top:4.85pt;width:434.25pt;height:2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" filled="f" stroked="f" strokeweight=".5pt">
                <v:textbox>
                  <w:txbxContent>
                    <w:p w14:paraId="735BB20F" w14:textId="49DB511F" w:rsidR="000D6651" w:rsidRDefault="000D6651" w:rsidP="000D6651">
                      <w:pPr>
                        <w:contextualSpacing/>
                        <w:rPr>
                          <w:b/>
                          <w:bCs/>
                          <w:sz w:val="20"/>
                          <w:szCs w:val="20"/>
                        </w:rPr>
                      </w:pPr>
                      <w:r w:rsidRPr="00FA5FD2">
                        <w:rPr>
                          <w:b/>
                          <w:bCs/>
                          <w:sz w:val="20"/>
                          <w:szCs w:val="20"/>
                        </w:rPr>
                        <w:t xml:space="preserve">Table </w:t>
                      </w:r>
                      <w:r>
                        <w:rPr>
                          <w:b/>
                          <w:bCs/>
                          <w:sz w:val="20"/>
                          <w:szCs w:val="20"/>
                        </w:rPr>
                        <w:t>S</w:t>
                      </w:r>
                      <w:r w:rsidRPr="00FA5FD2">
                        <w:rPr>
                          <w:b/>
                          <w:bCs/>
                          <w:sz w:val="20"/>
                          <w:szCs w:val="20"/>
                        </w:rPr>
                        <w:t xml:space="preserve">1: Estimated coefficients in linear regression of PM 2.5 scores on wind speed scores. </w:t>
                      </w:r>
                    </w:p>
                    <w:p w14:paraId="1FCADFB0" w14:textId="32823FEE" w:rsidR="000D6651" w:rsidRDefault="000D6651" w:rsidP="000D6651"/>
                  </w:txbxContent>
                </v:textbox>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0"/>
        <w:gridCol w:w="810"/>
        <w:gridCol w:w="810"/>
        <w:gridCol w:w="900"/>
        <w:gridCol w:w="666"/>
        <w:gridCol w:w="864"/>
      </w:tblGrid>
      <w:tr w:rsidR="000D6651" w14:paraId="48EABFE8" w14:textId="77777777" w:rsidTr="001B174D">
        <w:tc>
          <w:tcPr>
            <w:tcW w:w="1170" w:type="dxa"/>
            <w:vAlign w:val="center"/>
          </w:tcPr>
          <w:p w14:paraId="643C7E83" w14:textId="77777777" w:rsidR="000D6651" w:rsidRDefault="000D6651" w:rsidP="000D6651">
            <w:pPr>
              <w:spacing w:line="360" w:lineRule="auto"/>
              <w:rPr>
                <w:b/>
                <w:bCs/>
                <w:sz w:val="20"/>
                <w:szCs w:val="20"/>
              </w:rPr>
            </w:pPr>
          </w:p>
          <w:p w14:paraId="5509988F" w14:textId="0269AA62" w:rsidR="000D6651" w:rsidRDefault="000D6651" w:rsidP="000D6651">
            <w:pPr>
              <w:spacing w:line="360" w:lineRule="auto"/>
              <w:rPr>
                <w:b/>
                <w:bCs/>
                <w:sz w:val="20"/>
                <w:szCs w:val="20"/>
              </w:rPr>
            </w:pPr>
          </w:p>
        </w:tc>
        <w:tc>
          <w:tcPr>
            <w:tcW w:w="810" w:type="dxa"/>
            <w:vAlign w:val="center"/>
          </w:tcPr>
          <w:p w14:paraId="6C2E7C1D" w14:textId="6E9A2F9D" w:rsidR="000D6651" w:rsidRDefault="000D6651" w:rsidP="000D6651">
            <w:pPr>
              <w:spacing w:line="360" w:lineRule="auto"/>
              <w:rPr>
                <w:b/>
                <w:bCs/>
                <w:sz w:val="20"/>
                <w:szCs w:val="20"/>
              </w:rPr>
            </w:pPr>
          </w:p>
        </w:tc>
        <w:tc>
          <w:tcPr>
            <w:tcW w:w="3240" w:type="dxa"/>
            <w:gridSpan w:val="4"/>
            <w:tcBorders>
              <w:bottom w:val="single" w:sz="4" w:space="0" w:color="auto"/>
            </w:tcBorders>
            <w:vAlign w:val="center"/>
          </w:tcPr>
          <w:p w14:paraId="4E5C6064" w14:textId="77777777" w:rsidR="000D6651" w:rsidRDefault="000D6651" w:rsidP="001B174D">
            <w:pPr>
              <w:spacing w:line="360" w:lineRule="auto"/>
              <w:jc w:val="center"/>
              <w:rPr>
                <w:b/>
                <w:bCs/>
                <w:sz w:val="20"/>
                <w:szCs w:val="20"/>
              </w:rPr>
            </w:pPr>
            <w:r>
              <w:rPr>
                <w:b/>
                <w:bCs/>
                <w:sz w:val="20"/>
                <w:szCs w:val="20"/>
              </w:rPr>
              <w:t>Response: PM 2.5</w:t>
            </w:r>
          </w:p>
        </w:tc>
      </w:tr>
      <w:tr w:rsidR="000D6651" w14:paraId="2ADC92B1" w14:textId="77777777" w:rsidTr="001B174D">
        <w:tc>
          <w:tcPr>
            <w:tcW w:w="1170" w:type="dxa"/>
            <w:vAlign w:val="center"/>
          </w:tcPr>
          <w:p w14:paraId="70D1107A" w14:textId="0B017B9E" w:rsidR="000D6651" w:rsidRDefault="000D6651" w:rsidP="001B174D">
            <w:pPr>
              <w:spacing w:line="360" w:lineRule="auto"/>
              <w:jc w:val="center"/>
              <w:rPr>
                <w:b/>
                <w:bCs/>
                <w:sz w:val="20"/>
                <w:szCs w:val="20"/>
              </w:rPr>
            </w:pPr>
          </w:p>
        </w:tc>
        <w:tc>
          <w:tcPr>
            <w:tcW w:w="810" w:type="dxa"/>
            <w:vAlign w:val="center"/>
          </w:tcPr>
          <w:p w14:paraId="1F72196D" w14:textId="77777777" w:rsidR="000D6651" w:rsidRDefault="000D6651" w:rsidP="001B174D">
            <w:pPr>
              <w:spacing w:line="360" w:lineRule="auto"/>
              <w:jc w:val="center"/>
              <w:rPr>
                <w:b/>
                <w:bCs/>
                <w:sz w:val="20"/>
                <w:szCs w:val="20"/>
              </w:rPr>
            </w:pPr>
          </w:p>
        </w:tc>
        <w:tc>
          <w:tcPr>
            <w:tcW w:w="1710" w:type="dxa"/>
            <w:gridSpan w:val="2"/>
            <w:tcBorders>
              <w:top w:val="single" w:sz="4" w:space="0" w:color="auto"/>
            </w:tcBorders>
            <w:vAlign w:val="center"/>
          </w:tcPr>
          <w:p w14:paraId="77461CDF" w14:textId="77777777" w:rsidR="000D6651" w:rsidRDefault="000D6651" w:rsidP="001B174D">
            <w:pPr>
              <w:spacing w:line="360" w:lineRule="auto"/>
              <w:jc w:val="center"/>
              <w:rPr>
                <w:b/>
                <w:bCs/>
                <w:sz w:val="20"/>
                <w:szCs w:val="20"/>
              </w:rPr>
            </w:pPr>
            <w:r>
              <w:rPr>
                <w:b/>
                <w:bCs/>
                <w:sz w:val="20"/>
                <w:szCs w:val="20"/>
              </w:rPr>
              <w:t>PC 1</w:t>
            </w:r>
          </w:p>
        </w:tc>
        <w:tc>
          <w:tcPr>
            <w:tcW w:w="1530" w:type="dxa"/>
            <w:gridSpan w:val="2"/>
            <w:tcBorders>
              <w:top w:val="single" w:sz="4" w:space="0" w:color="auto"/>
            </w:tcBorders>
            <w:vAlign w:val="center"/>
          </w:tcPr>
          <w:p w14:paraId="57CE92A4" w14:textId="77777777" w:rsidR="000D6651" w:rsidRDefault="000D6651" w:rsidP="001B174D">
            <w:pPr>
              <w:spacing w:line="360" w:lineRule="auto"/>
              <w:jc w:val="center"/>
              <w:rPr>
                <w:b/>
                <w:bCs/>
                <w:sz w:val="20"/>
                <w:szCs w:val="20"/>
              </w:rPr>
            </w:pPr>
            <w:r>
              <w:rPr>
                <w:b/>
                <w:bCs/>
                <w:sz w:val="20"/>
                <w:szCs w:val="20"/>
              </w:rPr>
              <w:t>PC 2</w:t>
            </w:r>
          </w:p>
        </w:tc>
      </w:tr>
      <w:tr w:rsidR="000D6651" w14:paraId="004AB591" w14:textId="77777777" w:rsidTr="001B174D">
        <w:tc>
          <w:tcPr>
            <w:tcW w:w="1170" w:type="dxa"/>
            <w:tcBorders>
              <w:bottom w:val="single" w:sz="4" w:space="0" w:color="auto"/>
            </w:tcBorders>
            <w:vAlign w:val="center"/>
          </w:tcPr>
          <w:p w14:paraId="6AF46677" w14:textId="77777777" w:rsidR="000D6651" w:rsidRDefault="000D6651" w:rsidP="001B174D">
            <w:pPr>
              <w:spacing w:line="360" w:lineRule="auto"/>
              <w:jc w:val="center"/>
              <w:rPr>
                <w:b/>
                <w:bCs/>
                <w:sz w:val="20"/>
                <w:szCs w:val="20"/>
              </w:rPr>
            </w:pPr>
          </w:p>
        </w:tc>
        <w:tc>
          <w:tcPr>
            <w:tcW w:w="810" w:type="dxa"/>
            <w:tcBorders>
              <w:bottom w:val="single" w:sz="4" w:space="0" w:color="auto"/>
            </w:tcBorders>
            <w:vAlign w:val="center"/>
          </w:tcPr>
          <w:p w14:paraId="3D0BDF16" w14:textId="77777777" w:rsidR="000D6651" w:rsidRDefault="000D6651" w:rsidP="001B174D">
            <w:pPr>
              <w:spacing w:line="360" w:lineRule="auto"/>
              <w:jc w:val="center"/>
              <w:rPr>
                <w:b/>
                <w:bCs/>
                <w:sz w:val="20"/>
                <w:szCs w:val="20"/>
              </w:rPr>
            </w:pPr>
          </w:p>
        </w:tc>
        <w:tc>
          <w:tcPr>
            <w:tcW w:w="810" w:type="dxa"/>
            <w:tcBorders>
              <w:bottom w:val="single" w:sz="4" w:space="0" w:color="auto"/>
            </w:tcBorders>
            <w:vAlign w:val="center"/>
          </w:tcPr>
          <w:p w14:paraId="0B7A3293" w14:textId="77777777" w:rsidR="000D6651" w:rsidRDefault="000D6651" w:rsidP="001B174D">
            <w:pPr>
              <w:spacing w:line="360" w:lineRule="auto"/>
              <w:rPr>
                <w:b/>
                <w:bCs/>
                <w:sz w:val="20"/>
                <w:szCs w:val="20"/>
              </w:rPr>
            </w:pPr>
            <m:oMathPara>
              <m:oMath>
                <m:r>
                  <m:rPr>
                    <m:sty m:val="bi"/>
                  </m:rPr>
                  <w:rPr>
                    <w:rFonts w:ascii="Cambria Math" w:hAnsi="Cambria Math"/>
                    <w:sz w:val="20"/>
                    <w:szCs w:val="20"/>
                  </w:rPr>
                  <m:t>β</m:t>
                </m:r>
              </m:oMath>
            </m:oMathPara>
          </w:p>
        </w:tc>
        <w:tc>
          <w:tcPr>
            <w:tcW w:w="900" w:type="dxa"/>
            <w:tcBorders>
              <w:bottom w:val="single" w:sz="4" w:space="0" w:color="auto"/>
            </w:tcBorders>
            <w:vAlign w:val="center"/>
          </w:tcPr>
          <w:p w14:paraId="69F2F43C" w14:textId="77777777" w:rsidR="000D6651" w:rsidRDefault="000D6651" w:rsidP="001B174D">
            <w:pPr>
              <w:spacing w:line="360" w:lineRule="auto"/>
              <w:rPr>
                <w:b/>
                <w:bCs/>
                <w:sz w:val="20"/>
                <w:szCs w:val="20"/>
              </w:rPr>
            </w:pPr>
            <w:r>
              <w:rPr>
                <w:b/>
                <w:bCs/>
                <w:sz w:val="20"/>
                <w:szCs w:val="20"/>
              </w:rPr>
              <w:t>p-value</w:t>
            </w:r>
          </w:p>
        </w:tc>
        <w:tc>
          <w:tcPr>
            <w:tcW w:w="666" w:type="dxa"/>
            <w:tcBorders>
              <w:bottom w:val="single" w:sz="4" w:space="0" w:color="auto"/>
            </w:tcBorders>
            <w:vAlign w:val="center"/>
          </w:tcPr>
          <w:p w14:paraId="2890A2E6" w14:textId="77777777" w:rsidR="000D6651" w:rsidRDefault="000D6651" w:rsidP="001B174D">
            <w:pPr>
              <w:spacing w:line="360" w:lineRule="auto"/>
              <w:jc w:val="center"/>
              <w:rPr>
                <w:b/>
                <w:bCs/>
                <w:sz w:val="20"/>
                <w:szCs w:val="20"/>
              </w:rPr>
            </w:pPr>
            <m:oMathPara>
              <m:oMath>
                <m:r>
                  <m:rPr>
                    <m:sty m:val="bi"/>
                  </m:rPr>
                  <w:rPr>
                    <w:rFonts w:ascii="Cambria Math" w:hAnsi="Cambria Math"/>
                    <w:sz w:val="20"/>
                    <w:szCs w:val="20"/>
                  </w:rPr>
                  <m:t>β</m:t>
                </m:r>
              </m:oMath>
            </m:oMathPara>
          </w:p>
        </w:tc>
        <w:tc>
          <w:tcPr>
            <w:tcW w:w="864" w:type="dxa"/>
            <w:tcBorders>
              <w:bottom w:val="single" w:sz="4" w:space="0" w:color="auto"/>
            </w:tcBorders>
            <w:vAlign w:val="center"/>
          </w:tcPr>
          <w:p w14:paraId="4FC62A1F" w14:textId="77777777" w:rsidR="000D6651" w:rsidRDefault="000D6651" w:rsidP="001B174D">
            <w:pPr>
              <w:spacing w:line="360" w:lineRule="auto"/>
              <w:jc w:val="center"/>
              <w:rPr>
                <w:b/>
                <w:bCs/>
                <w:sz w:val="20"/>
                <w:szCs w:val="20"/>
              </w:rPr>
            </w:pPr>
            <w:r>
              <w:rPr>
                <w:b/>
                <w:bCs/>
                <w:sz w:val="20"/>
                <w:szCs w:val="20"/>
              </w:rPr>
              <w:t>p-value</w:t>
            </w:r>
          </w:p>
        </w:tc>
      </w:tr>
      <w:tr w:rsidR="000D6651" w14:paraId="00752BA3" w14:textId="77777777" w:rsidTr="001B174D">
        <w:tc>
          <w:tcPr>
            <w:tcW w:w="1170" w:type="dxa"/>
            <w:vMerge w:val="restart"/>
            <w:tcBorders>
              <w:top w:val="single" w:sz="4" w:space="0" w:color="auto"/>
            </w:tcBorders>
            <w:vAlign w:val="center"/>
          </w:tcPr>
          <w:p w14:paraId="4D242808" w14:textId="77777777" w:rsidR="000D6651" w:rsidRDefault="000D6651" w:rsidP="001B174D">
            <w:pPr>
              <w:spacing w:line="360" w:lineRule="auto"/>
              <w:jc w:val="center"/>
              <w:rPr>
                <w:b/>
                <w:bCs/>
                <w:sz w:val="20"/>
                <w:szCs w:val="20"/>
              </w:rPr>
            </w:pPr>
            <w:r>
              <w:rPr>
                <w:b/>
                <w:bCs/>
                <w:sz w:val="20"/>
                <w:szCs w:val="20"/>
              </w:rPr>
              <w:t>Predictor: wind speed</w:t>
            </w:r>
          </w:p>
        </w:tc>
        <w:tc>
          <w:tcPr>
            <w:tcW w:w="810" w:type="dxa"/>
            <w:tcBorders>
              <w:top w:val="single" w:sz="4" w:space="0" w:color="auto"/>
            </w:tcBorders>
            <w:vAlign w:val="center"/>
          </w:tcPr>
          <w:p w14:paraId="7F20A920" w14:textId="77777777" w:rsidR="000D6651" w:rsidRDefault="000D6651" w:rsidP="001B174D">
            <w:pPr>
              <w:spacing w:line="360" w:lineRule="auto"/>
              <w:jc w:val="center"/>
              <w:rPr>
                <w:b/>
                <w:bCs/>
                <w:sz w:val="20"/>
                <w:szCs w:val="20"/>
              </w:rPr>
            </w:pPr>
            <w:r>
              <w:rPr>
                <w:b/>
                <w:bCs/>
                <w:sz w:val="20"/>
                <w:szCs w:val="20"/>
              </w:rPr>
              <w:t>PC 1</w:t>
            </w:r>
          </w:p>
        </w:tc>
        <w:tc>
          <w:tcPr>
            <w:tcW w:w="810" w:type="dxa"/>
            <w:tcBorders>
              <w:top w:val="single" w:sz="4" w:space="0" w:color="auto"/>
            </w:tcBorders>
            <w:vAlign w:val="center"/>
          </w:tcPr>
          <w:p w14:paraId="23052045" w14:textId="77777777" w:rsidR="000D6651" w:rsidRPr="00FA5FD2" w:rsidRDefault="000D6651" w:rsidP="001B174D">
            <w:pPr>
              <w:spacing w:line="360" w:lineRule="auto"/>
              <w:jc w:val="center"/>
              <w:rPr>
                <w:sz w:val="20"/>
                <w:szCs w:val="20"/>
              </w:rPr>
            </w:pPr>
            <w:r>
              <w:rPr>
                <w:sz w:val="20"/>
                <w:szCs w:val="20"/>
              </w:rPr>
              <w:t>0.12</w:t>
            </w:r>
          </w:p>
        </w:tc>
        <w:tc>
          <w:tcPr>
            <w:tcW w:w="900" w:type="dxa"/>
            <w:tcBorders>
              <w:top w:val="single" w:sz="4" w:space="0" w:color="auto"/>
            </w:tcBorders>
            <w:vAlign w:val="center"/>
          </w:tcPr>
          <w:p w14:paraId="16B3C36C" w14:textId="77777777" w:rsidR="000D6651" w:rsidRPr="00FA5FD2" w:rsidRDefault="000D6651" w:rsidP="001B174D">
            <w:pPr>
              <w:spacing w:line="360" w:lineRule="auto"/>
              <w:jc w:val="center"/>
              <w:rPr>
                <w:sz w:val="20"/>
                <w:szCs w:val="20"/>
              </w:rPr>
            </w:pPr>
            <w:r>
              <w:rPr>
                <w:sz w:val="20"/>
                <w:szCs w:val="20"/>
              </w:rPr>
              <w:t>0.79</w:t>
            </w:r>
          </w:p>
        </w:tc>
        <w:tc>
          <w:tcPr>
            <w:tcW w:w="666" w:type="dxa"/>
            <w:tcBorders>
              <w:top w:val="single" w:sz="4" w:space="0" w:color="auto"/>
            </w:tcBorders>
            <w:vAlign w:val="center"/>
          </w:tcPr>
          <w:p w14:paraId="095CBD3C" w14:textId="77777777" w:rsidR="000D6651" w:rsidRPr="00FA5FD2" w:rsidRDefault="000D6651" w:rsidP="001B174D">
            <w:pPr>
              <w:spacing w:line="360" w:lineRule="auto"/>
              <w:jc w:val="center"/>
              <w:rPr>
                <w:sz w:val="20"/>
                <w:szCs w:val="20"/>
              </w:rPr>
            </w:pPr>
            <w:r>
              <w:rPr>
                <w:sz w:val="20"/>
                <w:szCs w:val="20"/>
              </w:rPr>
              <w:t>-0.93</w:t>
            </w:r>
          </w:p>
        </w:tc>
        <w:tc>
          <w:tcPr>
            <w:tcW w:w="864" w:type="dxa"/>
            <w:tcBorders>
              <w:top w:val="single" w:sz="4" w:space="0" w:color="auto"/>
            </w:tcBorders>
            <w:vAlign w:val="center"/>
          </w:tcPr>
          <w:p w14:paraId="45D466B6" w14:textId="77777777" w:rsidR="000D6651" w:rsidRPr="00FA5FD2" w:rsidRDefault="000D6651" w:rsidP="001B174D">
            <w:pPr>
              <w:spacing w:line="360" w:lineRule="auto"/>
              <w:jc w:val="center"/>
              <w:rPr>
                <w:sz w:val="20"/>
                <w:szCs w:val="20"/>
              </w:rPr>
            </w:pPr>
            <w:r>
              <w:rPr>
                <w:sz w:val="20"/>
                <w:szCs w:val="20"/>
              </w:rPr>
              <w:t>0.004*</w:t>
            </w:r>
          </w:p>
        </w:tc>
      </w:tr>
      <w:tr w:rsidR="000D6651" w14:paraId="6BB93854" w14:textId="77777777" w:rsidTr="001B174D">
        <w:tc>
          <w:tcPr>
            <w:tcW w:w="1170" w:type="dxa"/>
            <w:vMerge/>
            <w:tcBorders>
              <w:bottom w:val="single" w:sz="4" w:space="0" w:color="auto"/>
            </w:tcBorders>
            <w:vAlign w:val="center"/>
          </w:tcPr>
          <w:p w14:paraId="2A17C5B0" w14:textId="77777777" w:rsidR="000D6651" w:rsidRDefault="000D6651" w:rsidP="001B174D">
            <w:pPr>
              <w:spacing w:line="360" w:lineRule="auto"/>
              <w:jc w:val="center"/>
              <w:rPr>
                <w:b/>
                <w:bCs/>
                <w:sz w:val="20"/>
                <w:szCs w:val="20"/>
              </w:rPr>
            </w:pPr>
          </w:p>
        </w:tc>
        <w:tc>
          <w:tcPr>
            <w:tcW w:w="810" w:type="dxa"/>
            <w:tcBorders>
              <w:bottom w:val="single" w:sz="4" w:space="0" w:color="auto"/>
            </w:tcBorders>
            <w:vAlign w:val="center"/>
          </w:tcPr>
          <w:p w14:paraId="6D07B0A0" w14:textId="77777777" w:rsidR="000D6651" w:rsidRDefault="000D6651" w:rsidP="001B174D">
            <w:pPr>
              <w:spacing w:line="360" w:lineRule="auto"/>
              <w:jc w:val="center"/>
              <w:rPr>
                <w:b/>
                <w:bCs/>
                <w:sz w:val="20"/>
                <w:szCs w:val="20"/>
              </w:rPr>
            </w:pPr>
            <w:r>
              <w:rPr>
                <w:b/>
                <w:bCs/>
                <w:sz w:val="20"/>
                <w:szCs w:val="20"/>
              </w:rPr>
              <w:t>PC 2</w:t>
            </w:r>
          </w:p>
        </w:tc>
        <w:tc>
          <w:tcPr>
            <w:tcW w:w="810" w:type="dxa"/>
            <w:tcBorders>
              <w:bottom w:val="single" w:sz="4" w:space="0" w:color="auto"/>
            </w:tcBorders>
            <w:vAlign w:val="center"/>
          </w:tcPr>
          <w:p w14:paraId="5B0FDE9A" w14:textId="77777777" w:rsidR="000D6651" w:rsidRPr="00FA5FD2" w:rsidRDefault="000D6651" w:rsidP="001B174D">
            <w:pPr>
              <w:spacing w:line="360" w:lineRule="auto"/>
              <w:jc w:val="center"/>
              <w:rPr>
                <w:sz w:val="20"/>
                <w:szCs w:val="20"/>
              </w:rPr>
            </w:pPr>
            <w:r>
              <w:rPr>
                <w:sz w:val="20"/>
                <w:szCs w:val="20"/>
              </w:rPr>
              <w:t>-0.03</w:t>
            </w:r>
          </w:p>
        </w:tc>
        <w:tc>
          <w:tcPr>
            <w:tcW w:w="900" w:type="dxa"/>
            <w:tcBorders>
              <w:bottom w:val="single" w:sz="4" w:space="0" w:color="auto"/>
            </w:tcBorders>
            <w:vAlign w:val="center"/>
          </w:tcPr>
          <w:p w14:paraId="0ADB8E8B" w14:textId="77777777" w:rsidR="000D6651" w:rsidRPr="00FA5FD2" w:rsidRDefault="000D6651" w:rsidP="001B174D">
            <w:pPr>
              <w:spacing w:line="360" w:lineRule="auto"/>
              <w:jc w:val="center"/>
              <w:rPr>
                <w:sz w:val="20"/>
                <w:szCs w:val="20"/>
              </w:rPr>
            </w:pPr>
            <w:r>
              <w:rPr>
                <w:sz w:val="20"/>
                <w:szCs w:val="20"/>
              </w:rPr>
              <w:t>0.96</w:t>
            </w:r>
          </w:p>
        </w:tc>
        <w:tc>
          <w:tcPr>
            <w:tcW w:w="666" w:type="dxa"/>
            <w:tcBorders>
              <w:bottom w:val="single" w:sz="4" w:space="0" w:color="auto"/>
            </w:tcBorders>
            <w:vAlign w:val="center"/>
          </w:tcPr>
          <w:p w14:paraId="23F820BF" w14:textId="77777777" w:rsidR="000D6651" w:rsidRPr="00FA5FD2" w:rsidRDefault="000D6651" w:rsidP="001B174D">
            <w:pPr>
              <w:spacing w:line="360" w:lineRule="auto"/>
              <w:jc w:val="center"/>
              <w:rPr>
                <w:sz w:val="20"/>
                <w:szCs w:val="20"/>
              </w:rPr>
            </w:pPr>
            <w:r>
              <w:rPr>
                <w:sz w:val="20"/>
                <w:szCs w:val="20"/>
              </w:rPr>
              <w:t>0.018</w:t>
            </w:r>
          </w:p>
        </w:tc>
        <w:tc>
          <w:tcPr>
            <w:tcW w:w="864" w:type="dxa"/>
            <w:tcBorders>
              <w:bottom w:val="single" w:sz="4" w:space="0" w:color="auto"/>
            </w:tcBorders>
            <w:vAlign w:val="center"/>
          </w:tcPr>
          <w:p w14:paraId="010D0659" w14:textId="77777777" w:rsidR="000D6651" w:rsidRPr="00FA5FD2" w:rsidRDefault="000D6651" w:rsidP="001B174D">
            <w:pPr>
              <w:spacing w:line="360" w:lineRule="auto"/>
              <w:jc w:val="center"/>
              <w:rPr>
                <w:sz w:val="20"/>
                <w:szCs w:val="20"/>
              </w:rPr>
            </w:pPr>
            <w:r>
              <w:rPr>
                <w:sz w:val="20"/>
                <w:szCs w:val="20"/>
              </w:rPr>
              <w:t>0.97</w:t>
            </w:r>
          </w:p>
        </w:tc>
      </w:tr>
    </w:tbl>
    <w:p w14:paraId="54672854" w14:textId="1DB3EEAB" w:rsidR="000D6651" w:rsidRDefault="000D6651" w:rsidP="00835071"/>
    <w:p w14:paraId="29C0CD7A" w14:textId="7A0ECC05" w:rsidR="00FC2329" w:rsidRDefault="00FC2329" w:rsidP="00C46F88">
      <w:pPr>
        <w:jc w:val="center"/>
      </w:pPr>
      <w:r>
        <w:fldChar w:fldCharType="begin"/>
      </w:r>
      <w:r>
        <w:instrText xml:space="preserve"> INCLUDEPICTURE "/var/folders/24/ql1t6yzj50bg_8x1xbxxh1_w0000gn/T/com.microsoft.Word/WebArchiveCopyPasteTempFiles/000031.png" \* MERGEFORMATINET </w:instrText>
      </w:r>
      <w:r>
        <w:fldChar w:fldCharType="separate"/>
      </w:r>
      <w:r>
        <w:rPr>
          <w:noProof/>
        </w:rPr>
        <w:drawing>
          <wp:inline distT="0" distB="0" distL="0" distR="0" wp14:anchorId="579FD525" wp14:editId="63A5DF24">
            <wp:extent cx="3703178" cy="2286000"/>
            <wp:effectExtent l="0" t="0" r="5715" b="0"/>
            <wp:docPr id="29" name="Picture 29" descr="Chart,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diagram, schematic&#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03178" cy="2286000"/>
                    </a:xfrm>
                    <a:prstGeom prst="rect">
                      <a:avLst/>
                    </a:prstGeom>
                    <a:noFill/>
                    <a:ln>
                      <a:noFill/>
                    </a:ln>
                  </pic:spPr>
                </pic:pic>
              </a:graphicData>
            </a:graphic>
          </wp:inline>
        </w:drawing>
      </w:r>
      <w:r>
        <w:fldChar w:fldCharType="end"/>
      </w:r>
    </w:p>
    <w:p w14:paraId="24B5E251" w14:textId="383BB3CD" w:rsidR="00C46F88" w:rsidRPr="00C46F88" w:rsidRDefault="00C46F88" w:rsidP="00FC2329">
      <w:pPr>
        <w:rPr>
          <w:b/>
          <w:bCs/>
          <w:i/>
          <w:iCs/>
          <w:sz w:val="20"/>
          <w:szCs w:val="20"/>
        </w:rPr>
      </w:pPr>
      <w:r w:rsidRPr="00C46F88">
        <w:rPr>
          <w:b/>
          <w:bCs/>
          <w:i/>
          <w:iCs/>
          <w:sz w:val="20"/>
          <w:szCs w:val="20"/>
        </w:rPr>
        <w:t>Figure S</w:t>
      </w:r>
      <w:r w:rsidR="00AF3F53">
        <w:rPr>
          <w:b/>
          <w:bCs/>
          <w:i/>
          <w:iCs/>
          <w:sz w:val="20"/>
          <w:szCs w:val="20"/>
        </w:rPr>
        <w:t>6</w:t>
      </w:r>
      <w:r w:rsidRPr="00C46F88">
        <w:rPr>
          <w:b/>
          <w:bCs/>
          <w:i/>
          <w:iCs/>
          <w:sz w:val="20"/>
          <w:szCs w:val="20"/>
        </w:rPr>
        <w:t>: Residual vs. fitted plots for pairwise linear regression of PM 2.5 FPCA scores on wind speed FPCA scores.</w:t>
      </w:r>
    </w:p>
    <w:p w14:paraId="2D95974F" w14:textId="77777777" w:rsidR="00835071" w:rsidRPr="00835071" w:rsidRDefault="00835071" w:rsidP="00835071">
      <w:pPr>
        <w:rPr>
          <w:b/>
          <w:bCs/>
          <w:i/>
          <w:iCs/>
          <w:sz w:val="20"/>
          <w:szCs w:val="20"/>
        </w:rPr>
      </w:pPr>
    </w:p>
    <w:p w14:paraId="630E64FB" w14:textId="77777777" w:rsidR="005A3EAC" w:rsidRDefault="005A3EAC" w:rsidP="00AA16B1">
      <w:pPr>
        <w:spacing w:line="360" w:lineRule="auto"/>
        <w:contextualSpacing/>
        <w:rPr>
          <w:sz w:val="22"/>
          <w:szCs w:val="22"/>
        </w:rPr>
      </w:pPr>
    </w:p>
    <w:p w14:paraId="282F0F14" w14:textId="5EFE7654" w:rsidR="00CB6CDC" w:rsidRPr="00E34B37" w:rsidRDefault="00E34B37" w:rsidP="00AA16B1">
      <w:pPr>
        <w:spacing w:line="360" w:lineRule="auto"/>
        <w:contextualSpacing/>
        <w:rPr>
          <w:sz w:val="22"/>
          <w:szCs w:val="22"/>
        </w:rPr>
      </w:pPr>
      <w:r>
        <w:rPr>
          <w:sz w:val="22"/>
          <w:szCs w:val="22"/>
        </w:rPr>
        <w:t xml:space="preserve">The dataset and working code could be found at: </w:t>
      </w:r>
      <w:hyperlink r:id="rId34" w:history="1">
        <w:r w:rsidR="005A3EAC" w:rsidRPr="00AC20F5">
          <w:rPr>
            <w:rStyle w:val="Hyperlink"/>
          </w:rPr>
          <w:t>https://github.com/yixlu/FunctionalDataAnalysis_PM2.5</w:t>
        </w:r>
      </w:hyperlink>
      <w:r w:rsidR="005A3EAC">
        <w:t>.</w:t>
      </w:r>
    </w:p>
    <w:p w14:paraId="46174FEA" w14:textId="61A5C8CB" w:rsidR="00CB6CDC" w:rsidRPr="00994234" w:rsidRDefault="00CB6CDC" w:rsidP="00AA16B1">
      <w:pPr>
        <w:spacing w:line="360" w:lineRule="auto"/>
        <w:contextualSpacing/>
        <w:rPr>
          <w:b/>
          <w:bCs/>
          <w:sz w:val="22"/>
          <w:szCs w:val="22"/>
        </w:rPr>
      </w:pPr>
    </w:p>
    <w:sectPr w:rsidR="00CB6CDC" w:rsidRPr="00994234" w:rsidSect="008549FE">
      <w:headerReference w:type="default" r:id="rId35"/>
      <w:footerReference w:type="even" r:id="rId36"/>
      <w:footerReference w:type="default" r:id="rId37"/>
      <w:headerReference w:type="firs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3800A8" w14:textId="77777777" w:rsidR="006452AB" w:rsidRDefault="006452AB" w:rsidP="00E44F64">
      <w:r>
        <w:separator/>
      </w:r>
    </w:p>
  </w:endnote>
  <w:endnote w:type="continuationSeparator" w:id="0">
    <w:p w14:paraId="3E4A2E9F" w14:textId="77777777" w:rsidR="006452AB" w:rsidRDefault="006452AB" w:rsidP="00E44F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18036828"/>
      <w:docPartObj>
        <w:docPartGallery w:val="Page Numbers (Bottom of Page)"/>
        <w:docPartUnique/>
      </w:docPartObj>
    </w:sdtPr>
    <w:sdtContent>
      <w:p w14:paraId="5082AAB1" w14:textId="531023E4" w:rsidR="008549FE" w:rsidRDefault="008549FE" w:rsidP="00D968D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1435E3A" w14:textId="77777777" w:rsidR="008549FE" w:rsidRDefault="008549FE" w:rsidP="00E44F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80995527"/>
      <w:docPartObj>
        <w:docPartGallery w:val="Page Numbers (Bottom of Page)"/>
        <w:docPartUnique/>
      </w:docPartObj>
    </w:sdtPr>
    <w:sdtContent>
      <w:p w14:paraId="38AB86E7" w14:textId="4CFE6A9E" w:rsidR="008549FE" w:rsidRDefault="008549FE" w:rsidP="00D968D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5A6522D" w14:textId="77777777" w:rsidR="008549FE" w:rsidRDefault="008549FE" w:rsidP="00E44F6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8E2FA5" w14:textId="77777777" w:rsidR="006452AB" w:rsidRDefault="006452AB" w:rsidP="00E44F64">
      <w:r>
        <w:separator/>
      </w:r>
    </w:p>
  </w:footnote>
  <w:footnote w:type="continuationSeparator" w:id="0">
    <w:p w14:paraId="0DB7A959" w14:textId="77777777" w:rsidR="006452AB" w:rsidRDefault="006452AB" w:rsidP="00E44F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B0204D" w14:textId="7C2182DE" w:rsidR="008549FE" w:rsidRPr="008549FE" w:rsidRDefault="008549FE" w:rsidP="008549FE">
    <w:pPr>
      <w:spacing w:line="360" w:lineRule="auto"/>
      <w:ind w:firstLine="360"/>
      <w:contextualSpacing/>
      <w:jc w:val="center"/>
      <w:rPr>
        <w:b/>
        <w:bCs/>
        <w:color w:val="000000" w:themeColor="text1"/>
        <w:sz w:val="22"/>
        <w:szCs w:val="22"/>
      </w:rPr>
    </w:pPr>
    <w:r w:rsidRPr="008549FE">
      <w:rPr>
        <w:b/>
        <w:bCs/>
        <w:color w:val="000000" w:themeColor="text1"/>
        <w:sz w:val="22"/>
        <w:szCs w:val="22"/>
      </w:rPr>
      <w:t>Functional data analysis of PM 2.5 level in Beijing from 2010-201</w:t>
    </w:r>
    <w:r>
      <w:rPr>
        <w:b/>
        <w:bCs/>
        <w:color w:val="000000" w:themeColor="text1"/>
        <w:sz w:val="22"/>
        <w:szCs w:val="22"/>
      </w:rPr>
      <w:t>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736CF8" w14:textId="4752217C" w:rsidR="008549FE" w:rsidRPr="008549FE" w:rsidRDefault="008549FE" w:rsidP="008549FE">
    <w:pPr>
      <w:spacing w:line="360" w:lineRule="auto"/>
      <w:ind w:firstLine="360"/>
      <w:contextualSpacing/>
      <w:jc w:val="center"/>
      <w:rPr>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897122"/>
    <w:multiLevelType w:val="hybridMultilevel"/>
    <w:tmpl w:val="526A3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D11206"/>
    <w:multiLevelType w:val="hybridMultilevel"/>
    <w:tmpl w:val="699CE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6B1F36"/>
    <w:multiLevelType w:val="multilevel"/>
    <w:tmpl w:val="26A4E648"/>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80B07B9"/>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 w15:restartNumberingAfterBreak="0">
    <w:nsid w:val="53BB0148"/>
    <w:multiLevelType w:val="hybridMultilevel"/>
    <w:tmpl w:val="0CF0BF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75A67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C6D09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F055F29"/>
    <w:multiLevelType w:val="hybridMultilevel"/>
    <w:tmpl w:val="71123818"/>
    <w:lvl w:ilvl="0" w:tplc="FD288B8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6"/>
  </w:num>
  <w:num w:numId="4">
    <w:abstractNumId w:val="7"/>
  </w:num>
  <w:num w:numId="5">
    <w:abstractNumId w:val="1"/>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6A3"/>
    <w:rsid w:val="00004EC6"/>
    <w:rsid w:val="00085BAD"/>
    <w:rsid w:val="000D6651"/>
    <w:rsid w:val="000D6B21"/>
    <w:rsid w:val="00100B02"/>
    <w:rsid w:val="0010142A"/>
    <w:rsid w:val="001265A7"/>
    <w:rsid w:val="00155871"/>
    <w:rsid w:val="00190BFE"/>
    <w:rsid w:val="001925EB"/>
    <w:rsid w:val="001B6623"/>
    <w:rsid w:val="001C6A91"/>
    <w:rsid w:val="002574C3"/>
    <w:rsid w:val="00286373"/>
    <w:rsid w:val="00290C5C"/>
    <w:rsid w:val="002A7F56"/>
    <w:rsid w:val="002B2D4F"/>
    <w:rsid w:val="00361B03"/>
    <w:rsid w:val="00366AE5"/>
    <w:rsid w:val="00382A6E"/>
    <w:rsid w:val="003979CD"/>
    <w:rsid w:val="003A5E2C"/>
    <w:rsid w:val="003D274E"/>
    <w:rsid w:val="00411EF0"/>
    <w:rsid w:val="004C2E9F"/>
    <w:rsid w:val="004D7879"/>
    <w:rsid w:val="004E7748"/>
    <w:rsid w:val="004F5EDC"/>
    <w:rsid w:val="00575B9C"/>
    <w:rsid w:val="005A3EAC"/>
    <w:rsid w:val="005A52B1"/>
    <w:rsid w:val="005A7377"/>
    <w:rsid w:val="006452AB"/>
    <w:rsid w:val="006715AE"/>
    <w:rsid w:val="00676C73"/>
    <w:rsid w:val="006F5DAC"/>
    <w:rsid w:val="007327DE"/>
    <w:rsid w:val="00742B30"/>
    <w:rsid w:val="007546BA"/>
    <w:rsid w:val="00765A9B"/>
    <w:rsid w:val="007F6D6E"/>
    <w:rsid w:val="008160D3"/>
    <w:rsid w:val="00835071"/>
    <w:rsid w:val="00850007"/>
    <w:rsid w:val="008549FE"/>
    <w:rsid w:val="00884E2E"/>
    <w:rsid w:val="008E1B0E"/>
    <w:rsid w:val="0090316F"/>
    <w:rsid w:val="0090621E"/>
    <w:rsid w:val="00906944"/>
    <w:rsid w:val="00963906"/>
    <w:rsid w:val="009726A3"/>
    <w:rsid w:val="00981423"/>
    <w:rsid w:val="00985941"/>
    <w:rsid w:val="00994234"/>
    <w:rsid w:val="009A2E66"/>
    <w:rsid w:val="009E03D1"/>
    <w:rsid w:val="00A407A7"/>
    <w:rsid w:val="00A879B0"/>
    <w:rsid w:val="00AA16B1"/>
    <w:rsid w:val="00AD3ABC"/>
    <w:rsid w:val="00AD5F5C"/>
    <w:rsid w:val="00AF3F53"/>
    <w:rsid w:val="00B07F84"/>
    <w:rsid w:val="00B44F25"/>
    <w:rsid w:val="00B65E14"/>
    <w:rsid w:val="00B91443"/>
    <w:rsid w:val="00B959E8"/>
    <w:rsid w:val="00BA74DB"/>
    <w:rsid w:val="00BB5703"/>
    <w:rsid w:val="00BC6A74"/>
    <w:rsid w:val="00C46F88"/>
    <w:rsid w:val="00CB6CDC"/>
    <w:rsid w:val="00CE1587"/>
    <w:rsid w:val="00D26B1A"/>
    <w:rsid w:val="00D30A8C"/>
    <w:rsid w:val="00D376D6"/>
    <w:rsid w:val="00D54EDA"/>
    <w:rsid w:val="00D57D7F"/>
    <w:rsid w:val="00D76FED"/>
    <w:rsid w:val="00D968D2"/>
    <w:rsid w:val="00DC1B7A"/>
    <w:rsid w:val="00DE4910"/>
    <w:rsid w:val="00DF5CB7"/>
    <w:rsid w:val="00E34B37"/>
    <w:rsid w:val="00E44F64"/>
    <w:rsid w:val="00E50F9A"/>
    <w:rsid w:val="00E57A44"/>
    <w:rsid w:val="00EA2CE9"/>
    <w:rsid w:val="00F15D0D"/>
    <w:rsid w:val="00F74309"/>
    <w:rsid w:val="00F873B7"/>
    <w:rsid w:val="00F90E56"/>
    <w:rsid w:val="00FA5FD2"/>
    <w:rsid w:val="00FB12AF"/>
    <w:rsid w:val="00FC2329"/>
    <w:rsid w:val="00FD2C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073BD"/>
  <w15:chartTrackingRefBased/>
  <w15:docId w15:val="{470BFF68-7406-FE40-8504-C07B47833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C73"/>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26A3"/>
    <w:pPr>
      <w:ind w:left="720"/>
      <w:contextualSpacing/>
    </w:pPr>
  </w:style>
  <w:style w:type="character" w:styleId="Hyperlink">
    <w:name w:val="Hyperlink"/>
    <w:basedOn w:val="DefaultParagraphFont"/>
    <w:uiPriority w:val="99"/>
    <w:unhideWhenUsed/>
    <w:rsid w:val="009726A3"/>
    <w:rPr>
      <w:color w:val="0563C1" w:themeColor="hyperlink"/>
      <w:u w:val="single"/>
    </w:rPr>
  </w:style>
  <w:style w:type="character" w:styleId="UnresolvedMention">
    <w:name w:val="Unresolved Mention"/>
    <w:basedOn w:val="DefaultParagraphFont"/>
    <w:uiPriority w:val="99"/>
    <w:semiHidden/>
    <w:unhideWhenUsed/>
    <w:rsid w:val="009726A3"/>
    <w:rPr>
      <w:color w:val="605E5C"/>
      <w:shd w:val="clear" w:color="auto" w:fill="E1DFDD"/>
    </w:rPr>
  </w:style>
  <w:style w:type="table" w:styleId="TableGrid">
    <w:name w:val="Table Grid"/>
    <w:basedOn w:val="TableNormal"/>
    <w:uiPriority w:val="39"/>
    <w:rsid w:val="009726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E44F64"/>
    <w:pPr>
      <w:tabs>
        <w:tab w:val="center" w:pos="4680"/>
        <w:tab w:val="right" w:pos="9360"/>
      </w:tabs>
    </w:pPr>
  </w:style>
  <w:style w:type="character" w:customStyle="1" w:styleId="FooterChar">
    <w:name w:val="Footer Char"/>
    <w:basedOn w:val="DefaultParagraphFont"/>
    <w:link w:val="Footer"/>
    <w:uiPriority w:val="99"/>
    <w:rsid w:val="00E44F64"/>
  </w:style>
  <w:style w:type="character" w:styleId="PageNumber">
    <w:name w:val="page number"/>
    <w:basedOn w:val="DefaultParagraphFont"/>
    <w:uiPriority w:val="99"/>
    <w:semiHidden/>
    <w:unhideWhenUsed/>
    <w:rsid w:val="00E44F64"/>
  </w:style>
  <w:style w:type="character" w:styleId="PlaceholderText">
    <w:name w:val="Placeholder Text"/>
    <w:basedOn w:val="DefaultParagraphFont"/>
    <w:uiPriority w:val="99"/>
    <w:semiHidden/>
    <w:rsid w:val="00E44F64"/>
    <w:rPr>
      <w:color w:val="808080"/>
    </w:rPr>
  </w:style>
  <w:style w:type="character" w:customStyle="1" w:styleId="apple-converted-space">
    <w:name w:val="apple-converted-space"/>
    <w:basedOn w:val="DefaultParagraphFont"/>
    <w:rsid w:val="000D6B21"/>
  </w:style>
  <w:style w:type="paragraph" w:styleId="NormalWeb">
    <w:name w:val="Normal (Web)"/>
    <w:basedOn w:val="Normal"/>
    <w:uiPriority w:val="99"/>
    <w:unhideWhenUsed/>
    <w:rsid w:val="000D6B21"/>
    <w:pPr>
      <w:spacing w:before="100" w:beforeAutospacing="1" w:after="100" w:afterAutospacing="1"/>
    </w:pPr>
  </w:style>
  <w:style w:type="paragraph" w:styleId="Header">
    <w:name w:val="header"/>
    <w:basedOn w:val="Normal"/>
    <w:link w:val="HeaderChar"/>
    <w:uiPriority w:val="99"/>
    <w:unhideWhenUsed/>
    <w:rsid w:val="008549FE"/>
    <w:pPr>
      <w:tabs>
        <w:tab w:val="center" w:pos="4680"/>
        <w:tab w:val="right" w:pos="9360"/>
      </w:tabs>
    </w:pPr>
  </w:style>
  <w:style w:type="character" w:customStyle="1" w:styleId="HeaderChar">
    <w:name w:val="Header Char"/>
    <w:basedOn w:val="DefaultParagraphFont"/>
    <w:link w:val="Header"/>
    <w:uiPriority w:val="99"/>
    <w:rsid w:val="008549F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776675">
      <w:bodyDiv w:val="1"/>
      <w:marLeft w:val="0"/>
      <w:marRight w:val="0"/>
      <w:marTop w:val="0"/>
      <w:marBottom w:val="0"/>
      <w:divBdr>
        <w:top w:val="none" w:sz="0" w:space="0" w:color="auto"/>
        <w:left w:val="none" w:sz="0" w:space="0" w:color="auto"/>
        <w:bottom w:val="none" w:sz="0" w:space="0" w:color="auto"/>
        <w:right w:val="none" w:sz="0" w:space="0" w:color="auto"/>
      </w:divBdr>
    </w:div>
    <w:div w:id="92940732">
      <w:bodyDiv w:val="1"/>
      <w:marLeft w:val="0"/>
      <w:marRight w:val="0"/>
      <w:marTop w:val="0"/>
      <w:marBottom w:val="0"/>
      <w:divBdr>
        <w:top w:val="none" w:sz="0" w:space="0" w:color="auto"/>
        <w:left w:val="none" w:sz="0" w:space="0" w:color="auto"/>
        <w:bottom w:val="none" w:sz="0" w:space="0" w:color="auto"/>
        <w:right w:val="none" w:sz="0" w:space="0" w:color="auto"/>
      </w:divBdr>
    </w:div>
    <w:div w:id="336346725">
      <w:bodyDiv w:val="1"/>
      <w:marLeft w:val="0"/>
      <w:marRight w:val="0"/>
      <w:marTop w:val="0"/>
      <w:marBottom w:val="0"/>
      <w:divBdr>
        <w:top w:val="none" w:sz="0" w:space="0" w:color="auto"/>
        <w:left w:val="none" w:sz="0" w:space="0" w:color="auto"/>
        <w:bottom w:val="none" w:sz="0" w:space="0" w:color="auto"/>
        <w:right w:val="none" w:sz="0" w:space="0" w:color="auto"/>
      </w:divBdr>
      <w:divsChild>
        <w:div w:id="997345025">
          <w:marLeft w:val="0"/>
          <w:marRight w:val="0"/>
          <w:marTop w:val="0"/>
          <w:marBottom w:val="0"/>
          <w:divBdr>
            <w:top w:val="none" w:sz="0" w:space="0" w:color="auto"/>
            <w:left w:val="none" w:sz="0" w:space="0" w:color="auto"/>
            <w:bottom w:val="none" w:sz="0" w:space="0" w:color="auto"/>
            <w:right w:val="none" w:sz="0" w:space="0" w:color="auto"/>
          </w:divBdr>
          <w:divsChild>
            <w:div w:id="505945178">
              <w:marLeft w:val="0"/>
              <w:marRight w:val="0"/>
              <w:marTop w:val="0"/>
              <w:marBottom w:val="0"/>
              <w:divBdr>
                <w:top w:val="none" w:sz="0" w:space="0" w:color="auto"/>
                <w:left w:val="none" w:sz="0" w:space="0" w:color="auto"/>
                <w:bottom w:val="none" w:sz="0" w:space="0" w:color="auto"/>
                <w:right w:val="none" w:sz="0" w:space="0" w:color="auto"/>
              </w:divBdr>
              <w:divsChild>
                <w:div w:id="179774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298077">
      <w:bodyDiv w:val="1"/>
      <w:marLeft w:val="0"/>
      <w:marRight w:val="0"/>
      <w:marTop w:val="0"/>
      <w:marBottom w:val="0"/>
      <w:divBdr>
        <w:top w:val="none" w:sz="0" w:space="0" w:color="auto"/>
        <w:left w:val="none" w:sz="0" w:space="0" w:color="auto"/>
        <w:bottom w:val="none" w:sz="0" w:space="0" w:color="auto"/>
        <w:right w:val="none" w:sz="0" w:space="0" w:color="auto"/>
      </w:divBdr>
    </w:div>
    <w:div w:id="432944280">
      <w:bodyDiv w:val="1"/>
      <w:marLeft w:val="0"/>
      <w:marRight w:val="0"/>
      <w:marTop w:val="0"/>
      <w:marBottom w:val="0"/>
      <w:divBdr>
        <w:top w:val="none" w:sz="0" w:space="0" w:color="auto"/>
        <w:left w:val="none" w:sz="0" w:space="0" w:color="auto"/>
        <w:bottom w:val="none" w:sz="0" w:space="0" w:color="auto"/>
        <w:right w:val="none" w:sz="0" w:space="0" w:color="auto"/>
      </w:divBdr>
    </w:div>
    <w:div w:id="436366229">
      <w:bodyDiv w:val="1"/>
      <w:marLeft w:val="0"/>
      <w:marRight w:val="0"/>
      <w:marTop w:val="0"/>
      <w:marBottom w:val="0"/>
      <w:divBdr>
        <w:top w:val="none" w:sz="0" w:space="0" w:color="auto"/>
        <w:left w:val="none" w:sz="0" w:space="0" w:color="auto"/>
        <w:bottom w:val="none" w:sz="0" w:space="0" w:color="auto"/>
        <w:right w:val="none" w:sz="0" w:space="0" w:color="auto"/>
      </w:divBdr>
    </w:div>
    <w:div w:id="453987264">
      <w:bodyDiv w:val="1"/>
      <w:marLeft w:val="0"/>
      <w:marRight w:val="0"/>
      <w:marTop w:val="0"/>
      <w:marBottom w:val="0"/>
      <w:divBdr>
        <w:top w:val="none" w:sz="0" w:space="0" w:color="auto"/>
        <w:left w:val="none" w:sz="0" w:space="0" w:color="auto"/>
        <w:bottom w:val="none" w:sz="0" w:space="0" w:color="auto"/>
        <w:right w:val="none" w:sz="0" w:space="0" w:color="auto"/>
      </w:divBdr>
    </w:div>
    <w:div w:id="485360292">
      <w:bodyDiv w:val="1"/>
      <w:marLeft w:val="0"/>
      <w:marRight w:val="0"/>
      <w:marTop w:val="0"/>
      <w:marBottom w:val="0"/>
      <w:divBdr>
        <w:top w:val="none" w:sz="0" w:space="0" w:color="auto"/>
        <w:left w:val="none" w:sz="0" w:space="0" w:color="auto"/>
        <w:bottom w:val="none" w:sz="0" w:space="0" w:color="auto"/>
        <w:right w:val="none" w:sz="0" w:space="0" w:color="auto"/>
      </w:divBdr>
    </w:div>
    <w:div w:id="529416242">
      <w:bodyDiv w:val="1"/>
      <w:marLeft w:val="0"/>
      <w:marRight w:val="0"/>
      <w:marTop w:val="0"/>
      <w:marBottom w:val="0"/>
      <w:divBdr>
        <w:top w:val="none" w:sz="0" w:space="0" w:color="auto"/>
        <w:left w:val="none" w:sz="0" w:space="0" w:color="auto"/>
        <w:bottom w:val="none" w:sz="0" w:space="0" w:color="auto"/>
        <w:right w:val="none" w:sz="0" w:space="0" w:color="auto"/>
      </w:divBdr>
    </w:div>
    <w:div w:id="530384291">
      <w:bodyDiv w:val="1"/>
      <w:marLeft w:val="0"/>
      <w:marRight w:val="0"/>
      <w:marTop w:val="0"/>
      <w:marBottom w:val="0"/>
      <w:divBdr>
        <w:top w:val="none" w:sz="0" w:space="0" w:color="auto"/>
        <w:left w:val="none" w:sz="0" w:space="0" w:color="auto"/>
        <w:bottom w:val="none" w:sz="0" w:space="0" w:color="auto"/>
        <w:right w:val="none" w:sz="0" w:space="0" w:color="auto"/>
      </w:divBdr>
    </w:div>
    <w:div w:id="565333821">
      <w:bodyDiv w:val="1"/>
      <w:marLeft w:val="0"/>
      <w:marRight w:val="0"/>
      <w:marTop w:val="0"/>
      <w:marBottom w:val="0"/>
      <w:divBdr>
        <w:top w:val="none" w:sz="0" w:space="0" w:color="auto"/>
        <w:left w:val="none" w:sz="0" w:space="0" w:color="auto"/>
        <w:bottom w:val="none" w:sz="0" w:space="0" w:color="auto"/>
        <w:right w:val="none" w:sz="0" w:space="0" w:color="auto"/>
      </w:divBdr>
    </w:div>
    <w:div w:id="569116946">
      <w:bodyDiv w:val="1"/>
      <w:marLeft w:val="0"/>
      <w:marRight w:val="0"/>
      <w:marTop w:val="0"/>
      <w:marBottom w:val="0"/>
      <w:divBdr>
        <w:top w:val="none" w:sz="0" w:space="0" w:color="auto"/>
        <w:left w:val="none" w:sz="0" w:space="0" w:color="auto"/>
        <w:bottom w:val="none" w:sz="0" w:space="0" w:color="auto"/>
        <w:right w:val="none" w:sz="0" w:space="0" w:color="auto"/>
      </w:divBdr>
    </w:div>
    <w:div w:id="673070990">
      <w:bodyDiv w:val="1"/>
      <w:marLeft w:val="0"/>
      <w:marRight w:val="0"/>
      <w:marTop w:val="0"/>
      <w:marBottom w:val="0"/>
      <w:divBdr>
        <w:top w:val="none" w:sz="0" w:space="0" w:color="auto"/>
        <w:left w:val="none" w:sz="0" w:space="0" w:color="auto"/>
        <w:bottom w:val="none" w:sz="0" w:space="0" w:color="auto"/>
        <w:right w:val="none" w:sz="0" w:space="0" w:color="auto"/>
      </w:divBdr>
    </w:div>
    <w:div w:id="798957317">
      <w:bodyDiv w:val="1"/>
      <w:marLeft w:val="0"/>
      <w:marRight w:val="0"/>
      <w:marTop w:val="0"/>
      <w:marBottom w:val="0"/>
      <w:divBdr>
        <w:top w:val="none" w:sz="0" w:space="0" w:color="auto"/>
        <w:left w:val="none" w:sz="0" w:space="0" w:color="auto"/>
        <w:bottom w:val="none" w:sz="0" w:space="0" w:color="auto"/>
        <w:right w:val="none" w:sz="0" w:space="0" w:color="auto"/>
      </w:divBdr>
    </w:div>
    <w:div w:id="1021475674">
      <w:bodyDiv w:val="1"/>
      <w:marLeft w:val="0"/>
      <w:marRight w:val="0"/>
      <w:marTop w:val="0"/>
      <w:marBottom w:val="0"/>
      <w:divBdr>
        <w:top w:val="none" w:sz="0" w:space="0" w:color="auto"/>
        <w:left w:val="none" w:sz="0" w:space="0" w:color="auto"/>
        <w:bottom w:val="none" w:sz="0" w:space="0" w:color="auto"/>
        <w:right w:val="none" w:sz="0" w:space="0" w:color="auto"/>
      </w:divBdr>
    </w:div>
    <w:div w:id="1107965967">
      <w:bodyDiv w:val="1"/>
      <w:marLeft w:val="0"/>
      <w:marRight w:val="0"/>
      <w:marTop w:val="0"/>
      <w:marBottom w:val="0"/>
      <w:divBdr>
        <w:top w:val="none" w:sz="0" w:space="0" w:color="auto"/>
        <w:left w:val="none" w:sz="0" w:space="0" w:color="auto"/>
        <w:bottom w:val="none" w:sz="0" w:space="0" w:color="auto"/>
        <w:right w:val="none" w:sz="0" w:space="0" w:color="auto"/>
      </w:divBdr>
    </w:div>
    <w:div w:id="1173453009">
      <w:bodyDiv w:val="1"/>
      <w:marLeft w:val="0"/>
      <w:marRight w:val="0"/>
      <w:marTop w:val="0"/>
      <w:marBottom w:val="0"/>
      <w:divBdr>
        <w:top w:val="none" w:sz="0" w:space="0" w:color="auto"/>
        <w:left w:val="none" w:sz="0" w:space="0" w:color="auto"/>
        <w:bottom w:val="none" w:sz="0" w:space="0" w:color="auto"/>
        <w:right w:val="none" w:sz="0" w:space="0" w:color="auto"/>
      </w:divBdr>
    </w:div>
    <w:div w:id="1284926478">
      <w:bodyDiv w:val="1"/>
      <w:marLeft w:val="0"/>
      <w:marRight w:val="0"/>
      <w:marTop w:val="0"/>
      <w:marBottom w:val="0"/>
      <w:divBdr>
        <w:top w:val="none" w:sz="0" w:space="0" w:color="auto"/>
        <w:left w:val="none" w:sz="0" w:space="0" w:color="auto"/>
        <w:bottom w:val="none" w:sz="0" w:space="0" w:color="auto"/>
        <w:right w:val="none" w:sz="0" w:space="0" w:color="auto"/>
      </w:divBdr>
    </w:div>
    <w:div w:id="1408459738">
      <w:bodyDiv w:val="1"/>
      <w:marLeft w:val="0"/>
      <w:marRight w:val="0"/>
      <w:marTop w:val="0"/>
      <w:marBottom w:val="0"/>
      <w:divBdr>
        <w:top w:val="none" w:sz="0" w:space="0" w:color="auto"/>
        <w:left w:val="none" w:sz="0" w:space="0" w:color="auto"/>
        <w:bottom w:val="none" w:sz="0" w:space="0" w:color="auto"/>
        <w:right w:val="none" w:sz="0" w:space="0" w:color="auto"/>
      </w:divBdr>
    </w:div>
    <w:div w:id="1451166197">
      <w:bodyDiv w:val="1"/>
      <w:marLeft w:val="0"/>
      <w:marRight w:val="0"/>
      <w:marTop w:val="0"/>
      <w:marBottom w:val="0"/>
      <w:divBdr>
        <w:top w:val="none" w:sz="0" w:space="0" w:color="auto"/>
        <w:left w:val="none" w:sz="0" w:space="0" w:color="auto"/>
        <w:bottom w:val="none" w:sz="0" w:space="0" w:color="auto"/>
        <w:right w:val="none" w:sz="0" w:space="0" w:color="auto"/>
      </w:divBdr>
    </w:div>
    <w:div w:id="1499811939">
      <w:bodyDiv w:val="1"/>
      <w:marLeft w:val="0"/>
      <w:marRight w:val="0"/>
      <w:marTop w:val="0"/>
      <w:marBottom w:val="0"/>
      <w:divBdr>
        <w:top w:val="none" w:sz="0" w:space="0" w:color="auto"/>
        <w:left w:val="none" w:sz="0" w:space="0" w:color="auto"/>
        <w:bottom w:val="none" w:sz="0" w:space="0" w:color="auto"/>
        <w:right w:val="none" w:sz="0" w:space="0" w:color="auto"/>
      </w:divBdr>
    </w:div>
    <w:div w:id="1506553292">
      <w:bodyDiv w:val="1"/>
      <w:marLeft w:val="0"/>
      <w:marRight w:val="0"/>
      <w:marTop w:val="0"/>
      <w:marBottom w:val="0"/>
      <w:divBdr>
        <w:top w:val="none" w:sz="0" w:space="0" w:color="auto"/>
        <w:left w:val="none" w:sz="0" w:space="0" w:color="auto"/>
        <w:bottom w:val="none" w:sz="0" w:space="0" w:color="auto"/>
        <w:right w:val="none" w:sz="0" w:space="0" w:color="auto"/>
      </w:divBdr>
    </w:div>
    <w:div w:id="1529293817">
      <w:bodyDiv w:val="1"/>
      <w:marLeft w:val="0"/>
      <w:marRight w:val="0"/>
      <w:marTop w:val="0"/>
      <w:marBottom w:val="0"/>
      <w:divBdr>
        <w:top w:val="none" w:sz="0" w:space="0" w:color="auto"/>
        <w:left w:val="none" w:sz="0" w:space="0" w:color="auto"/>
        <w:bottom w:val="none" w:sz="0" w:space="0" w:color="auto"/>
        <w:right w:val="none" w:sz="0" w:space="0" w:color="auto"/>
      </w:divBdr>
    </w:div>
    <w:div w:id="1574581141">
      <w:bodyDiv w:val="1"/>
      <w:marLeft w:val="0"/>
      <w:marRight w:val="0"/>
      <w:marTop w:val="0"/>
      <w:marBottom w:val="0"/>
      <w:divBdr>
        <w:top w:val="none" w:sz="0" w:space="0" w:color="auto"/>
        <w:left w:val="none" w:sz="0" w:space="0" w:color="auto"/>
        <w:bottom w:val="none" w:sz="0" w:space="0" w:color="auto"/>
        <w:right w:val="none" w:sz="0" w:space="0" w:color="auto"/>
      </w:divBdr>
    </w:div>
    <w:div w:id="1697392502">
      <w:bodyDiv w:val="1"/>
      <w:marLeft w:val="0"/>
      <w:marRight w:val="0"/>
      <w:marTop w:val="0"/>
      <w:marBottom w:val="0"/>
      <w:divBdr>
        <w:top w:val="none" w:sz="0" w:space="0" w:color="auto"/>
        <w:left w:val="none" w:sz="0" w:space="0" w:color="auto"/>
        <w:bottom w:val="none" w:sz="0" w:space="0" w:color="auto"/>
        <w:right w:val="none" w:sz="0" w:space="0" w:color="auto"/>
      </w:divBdr>
    </w:div>
    <w:div w:id="1758479395">
      <w:bodyDiv w:val="1"/>
      <w:marLeft w:val="0"/>
      <w:marRight w:val="0"/>
      <w:marTop w:val="0"/>
      <w:marBottom w:val="0"/>
      <w:divBdr>
        <w:top w:val="none" w:sz="0" w:space="0" w:color="auto"/>
        <w:left w:val="none" w:sz="0" w:space="0" w:color="auto"/>
        <w:bottom w:val="none" w:sz="0" w:space="0" w:color="auto"/>
        <w:right w:val="none" w:sz="0" w:space="0" w:color="auto"/>
      </w:divBdr>
    </w:div>
    <w:div w:id="1767338010">
      <w:bodyDiv w:val="1"/>
      <w:marLeft w:val="0"/>
      <w:marRight w:val="0"/>
      <w:marTop w:val="0"/>
      <w:marBottom w:val="0"/>
      <w:divBdr>
        <w:top w:val="none" w:sz="0" w:space="0" w:color="auto"/>
        <w:left w:val="none" w:sz="0" w:space="0" w:color="auto"/>
        <w:bottom w:val="none" w:sz="0" w:space="0" w:color="auto"/>
        <w:right w:val="none" w:sz="0" w:space="0" w:color="auto"/>
      </w:divBdr>
    </w:div>
    <w:div w:id="1768694652">
      <w:bodyDiv w:val="1"/>
      <w:marLeft w:val="0"/>
      <w:marRight w:val="0"/>
      <w:marTop w:val="0"/>
      <w:marBottom w:val="0"/>
      <w:divBdr>
        <w:top w:val="none" w:sz="0" w:space="0" w:color="auto"/>
        <w:left w:val="none" w:sz="0" w:space="0" w:color="auto"/>
        <w:bottom w:val="none" w:sz="0" w:space="0" w:color="auto"/>
        <w:right w:val="none" w:sz="0" w:space="0" w:color="auto"/>
      </w:divBdr>
    </w:div>
    <w:div w:id="1800341465">
      <w:bodyDiv w:val="1"/>
      <w:marLeft w:val="0"/>
      <w:marRight w:val="0"/>
      <w:marTop w:val="0"/>
      <w:marBottom w:val="0"/>
      <w:divBdr>
        <w:top w:val="none" w:sz="0" w:space="0" w:color="auto"/>
        <w:left w:val="none" w:sz="0" w:space="0" w:color="auto"/>
        <w:bottom w:val="none" w:sz="0" w:space="0" w:color="auto"/>
        <w:right w:val="none" w:sz="0" w:space="0" w:color="auto"/>
      </w:divBdr>
    </w:div>
    <w:div w:id="1922055775">
      <w:bodyDiv w:val="1"/>
      <w:marLeft w:val="0"/>
      <w:marRight w:val="0"/>
      <w:marTop w:val="0"/>
      <w:marBottom w:val="0"/>
      <w:divBdr>
        <w:top w:val="none" w:sz="0" w:space="0" w:color="auto"/>
        <w:left w:val="none" w:sz="0" w:space="0" w:color="auto"/>
        <w:bottom w:val="none" w:sz="0" w:space="0" w:color="auto"/>
        <w:right w:val="none" w:sz="0" w:space="0" w:color="auto"/>
      </w:divBdr>
    </w:div>
    <w:div w:id="196696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github.com/yixlu/FunctionalDataAnalysis_PM2.5" TargetMode="Externa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hyperlink" Target="http://archive.ics.uci.edu/ml/datasets/Beijing+PM2.5+Data"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8A46C7-28C0-2640-AA77-02C65E408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2599</Words>
  <Characters>14818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Yixing Lu</dc:creator>
  <cp:keywords/>
  <dc:description/>
  <cp:lastModifiedBy>Yixing Lu</cp:lastModifiedBy>
  <cp:revision>3</cp:revision>
  <dcterms:created xsi:type="dcterms:W3CDTF">2021-03-10T21:33:00Z</dcterms:created>
  <dcterms:modified xsi:type="dcterms:W3CDTF">2021-03-10T21:35:00Z</dcterms:modified>
</cp:coreProperties>
</file>