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rPr>
          <w:rFonts w:hint="eastAsia" w:ascii="微软雅黑" w:hAnsi="微软雅黑" w:eastAsia="微软雅黑" w:cs="微软雅黑"/>
          <w:b/>
          <w:color w:val="2F2F2F"/>
          <w:sz w:val="31"/>
          <w:szCs w:val="31"/>
        </w:rPr>
      </w:pPr>
      <w:r>
        <w:rPr>
          <w:rFonts w:hint="eastAsia" w:ascii="微软雅黑" w:hAnsi="微软雅黑" w:eastAsia="微软雅黑" w:cs="微软雅黑"/>
          <w:b/>
          <w:color w:val="2F2F2F"/>
          <w:sz w:val="31"/>
          <w:szCs w:val="31"/>
        </w:rPr>
        <w:t>基于STM32F103VE单片机实现纯数字式正弦逆变电源的应用方案</w:t>
      </w:r>
    </w:p>
    <w:p>
      <w:pPr>
        <w:keepNext w:val="0"/>
        <w:keepLines w:val="0"/>
        <w:widowControl/>
        <w:suppressLineNumbers w:val="0"/>
        <w:pBdr>
          <w:top w:val="none" w:color="auto" w:sz="0" w:space="0"/>
          <w:left w:val="none" w:color="auto" w:sz="0" w:space="0"/>
          <w:bottom w:val="single" w:color="E0E0E0" w:sz="4" w:space="6"/>
          <w:right w:val="none" w:color="auto" w:sz="0" w:space="0"/>
        </w:pBdr>
        <w:spacing w:before="180" w:beforeAutospacing="0" w:after="0" w:afterAutospacing="0"/>
        <w:ind w:left="0" w:right="0"/>
        <w:jc w:val="left"/>
        <w:rPr>
          <w:color w:val="999999"/>
        </w:rPr>
      </w:pPr>
      <w:r>
        <w:rPr>
          <w:rFonts w:ascii="宋体" w:hAnsi="宋体" w:eastAsia="宋体" w:cs="宋体"/>
          <w:color w:val="2897C5"/>
          <w:kern w:val="0"/>
          <w:sz w:val="24"/>
          <w:szCs w:val="24"/>
          <w:u w:val="none"/>
          <w:lang w:val="en-US" w:eastAsia="zh-CN" w:bidi="ar"/>
        </w:rPr>
        <w:fldChar w:fldCharType="begin"/>
      </w:r>
      <w:r>
        <w:rPr>
          <w:rFonts w:ascii="宋体" w:hAnsi="宋体" w:eastAsia="宋体" w:cs="宋体"/>
          <w:color w:val="2897C5"/>
          <w:kern w:val="0"/>
          <w:sz w:val="24"/>
          <w:szCs w:val="24"/>
          <w:u w:val="none"/>
          <w:lang w:val="en-US" w:eastAsia="zh-CN" w:bidi="ar"/>
        </w:rPr>
        <w:instrText xml:space="preserve"> HYPERLINK "http://www.elecfans.com/d/user/2631351/" </w:instrText>
      </w:r>
      <w:r>
        <w:rPr>
          <w:rFonts w:ascii="宋体" w:hAnsi="宋体" w:eastAsia="宋体" w:cs="宋体"/>
          <w:color w:val="2897C5"/>
          <w:kern w:val="0"/>
          <w:sz w:val="24"/>
          <w:szCs w:val="24"/>
          <w:u w:val="none"/>
          <w:lang w:val="en-US" w:eastAsia="zh-CN" w:bidi="ar"/>
        </w:rPr>
        <w:fldChar w:fldCharType="separate"/>
      </w:r>
      <w:r>
        <w:rPr>
          <w:rStyle w:val="8"/>
          <w:rFonts w:ascii="宋体" w:hAnsi="宋体" w:eastAsia="宋体" w:cs="宋体"/>
          <w:color w:val="2897C5"/>
          <w:sz w:val="24"/>
          <w:szCs w:val="24"/>
          <w:u w:val="none"/>
        </w:rPr>
        <w:t>电子设计</w:t>
      </w:r>
      <w:r>
        <w:rPr>
          <w:rFonts w:ascii="宋体" w:hAnsi="宋体" w:eastAsia="宋体" w:cs="宋体"/>
          <w:color w:val="2897C5"/>
          <w:kern w:val="0"/>
          <w:sz w:val="24"/>
          <w:szCs w:val="24"/>
          <w:u w:val="none"/>
          <w:lang w:val="en-US" w:eastAsia="zh-CN" w:bidi="ar"/>
        </w:rPr>
        <w:fldChar w:fldCharType="end"/>
      </w:r>
      <w:r>
        <w:rPr>
          <w:rFonts w:ascii="宋体" w:hAnsi="宋体" w:eastAsia="宋体" w:cs="宋体"/>
          <w:color w:val="CCCCCC"/>
          <w:kern w:val="0"/>
          <w:sz w:val="24"/>
          <w:szCs w:val="24"/>
          <w:lang w:val="en-US" w:eastAsia="zh-CN" w:bidi="ar"/>
        </w:rPr>
        <w:t>•</w:t>
      </w:r>
      <w:r>
        <w:rPr>
          <w:rFonts w:ascii="宋体" w:hAnsi="宋体" w:eastAsia="宋体" w:cs="宋体"/>
          <w:color w:val="999999"/>
          <w:kern w:val="0"/>
          <w:sz w:val="24"/>
          <w:szCs w:val="24"/>
          <w:lang w:val="en-US" w:eastAsia="zh-CN" w:bidi="ar"/>
        </w:rPr>
        <w:t>来源：电子设计工程</w:t>
      </w:r>
      <w:r>
        <w:rPr>
          <w:rFonts w:ascii="宋体" w:hAnsi="宋体" w:eastAsia="宋体" w:cs="宋体"/>
          <w:color w:val="CCCCCC"/>
          <w:kern w:val="0"/>
          <w:sz w:val="24"/>
          <w:szCs w:val="24"/>
          <w:lang w:val="en-US" w:eastAsia="zh-CN" w:bidi="ar"/>
        </w:rPr>
        <w:t>•</w:t>
      </w:r>
      <w:r>
        <w:rPr>
          <w:rFonts w:ascii="宋体" w:hAnsi="宋体" w:eastAsia="宋体" w:cs="宋体"/>
          <w:color w:val="999999"/>
          <w:kern w:val="0"/>
          <w:sz w:val="24"/>
          <w:szCs w:val="24"/>
          <w:lang w:val="en-US" w:eastAsia="zh-CN" w:bidi="ar"/>
        </w:rPr>
        <w:t>作者：赵有以，杨美君 </w:t>
      </w:r>
      <w:r>
        <w:rPr>
          <w:rFonts w:ascii="宋体" w:hAnsi="宋体" w:eastAsia="宋体" w:cs="宋体"/>
          <w:color w:val="CCCCCC"/>
          <w:kern w:val="0"/>
          <w:sz w:val="24"/>
          <w:szCs w:val="24"/>
          <w:lang w:val="en-US" w:eastAsia="zh-CN" w:bidi="ar"/>
        </w:rPr>
        <w:t>•</w:t>
      </w:r>
      <w:r>
        <w:rPr>
          <w:rFonts w:ascii="宋体" w:hAnsi="宋体" w:eastAsia="宋体" w:cs="宋体"/>
          <w:color w:val="999999"/>
          <w:kern w:val="0"/>
          <w:sz w:val="24"/>
          <w:szCs w:val="24"/>
          <w:lang w:val="en-US" w:eastAsia="zh-CN" w:bidi="ar"/>
        </w:rPr>
        <w:t> 2021-03-16 09:41 </w:t>
      </w:r>
      <w:r>
        <w:rPr>
          <w:rFonts w:ascii="宋体" w:hAnsi="宋体" w:eastAsia="宋体" w:cs="宋体"/>
          <w:color w:val="CCCCCC"/>
          <w:kern w:val="0"/>
          <w:sz w:val="24"/>
          <w:szCs w:val="24"/>
          <w:lang w:val="en-US" w:eastAsia="zh-CN" w:bidi="ar"/>
        </w:rPr>
        <w:t>•</w:t>
      </w:r>
      <w:r>
        <w:rPr>
          <w:rFonts w:ascii="宋体" w:hAnsi="宋体" w:eastAsia="宋体" w:cs="宋体"/>
          <w:color w:val="999999"/>
          <w:kern w:val="0"/>
          <w:sz w:val="24"/>
          <w:szCs w:val="24"/>
          <w:lang w:val="en-US" w:eastAsia="zh-CN" w:bidi="ar"/>
        </w:rPr>
        <w:t> 873次阅读</w:t>
      </w:r>
    </w:p>
    <w:p>
      <w:pPr>
        <w:keepNext w:val="0"/>
        <w:keepLines w:val="0"/>
        <w:widowControl/>
        <w:suppressLineNumbers w:val="0"/>
        <w:pBdr>
          <w:top w:val="none" w:color="auto" w:sz="0" w:space="0"/>
          <w:left w:val="none" w:color="auto" w:sz="0" w:space="0"/>
          <w:bottom w:val="single" w:color="E0E0E0" w:sz="4" w:space="0"/>
          <w:right w:val="none" w:color="auto" w:sz="0" w:space="0"/>
        </w:pBdr>
        <w:spacing w:before="0" w:beforeAutospacing="0" w:after="0" w:afterAutospacing="0" w:line="384" w:lineRule="atLeast"/>
        <w:ind w:left="0" w:right="0"/>
        <w:jc w:val="left"/>
        <w:rPr>
          <w:color w:val="999999"/>
        </w:rPr>
      </w:pPr>
      <w:r>
        <w:rPr>
          <w:rFonts w:ascii="iconfont" w:hAnsi="iconfont" w:eastAsia="iconfont" w:cs="iconfont"/>
          <w:b w:val="0"/>
          <w:i w:val="0"/>
          <w:caps w:val="0"/>
          <w:color w:val="3A8CEB"/>
          <w:kern w:val="0"/>
          <w:sz w:val="30"/>
          <w:szCs w:val="30"/>
          <w:u w:val="none"/>
          <w:lang w:val="en-US" w:eastAsia="zh-CN" w:bidi="ar"/>
        </w:rPr>
        <w:fldChar w:fldCharType="begin"/>
      </w:r>
      <w:r>
        <w:rPr>
          <w:rFonts w:ascii="iconfont" w:hAnsi="iconfont" w:eastAsia="iconfont" w:cs="iconfont"/>
          <w:b w:val="0"/>
          <w:i w:val="0"/>
          <w:caps w:val="0"/>
          <w:color w:val="3A8CEB"/>
          <w:kern w:val="0"/>
          <w:sz w:val="30"/>
          <w:szCs w:val="30"/>
          <w:u w:val="none"/>
          <w:lang w:val="en-US" w:eastAsia="zh-CN" w:bidi="ar"/>
        </w:rPr>
        <w:instrText xml:space="preserve"> HYPERLINK "http://www.elecfans.com/d/1537146.html" \o "分享到微信" </w:instrText>
      </w:r>
      <w:r>
        <w:rPr>
          <w:rFonts w:ascii="iconfont" w:hAnsi="iconfont" w:eastAsia="iconfont" w:cs="iconfont"/>
          <w:b w:val="0"/>
          <w:i w:val="0"/>
          <w:caps w:val="0"/>
          <w:color w:val="3A8CEB"/>
          <w:kern w:val="0"/>
          <w:sz w:val="30"/>
          <w:szCs w:val="30"/>
          <w:u w:val="none"/>
          <w:lang w:val="en-US" w:eastAsia="zh-CN" w:bidi="ar"/>
        </w:rPr>
        <w:fldChar w:fldCharType="separate"/>
      </w:r>
      <w:r>
        <w:rPr>
          <w:rFonts w:hint="default" w:ascii="iconfont" w:hAnsi="iconfont" w:eastAsia="iconfont" w:cs="iconfont"/>
          <w:b w:val="0"/>
          <w:i w:val="0"/>
          <w:caps w:val="0"/>
          <w:color w:val="3A8CEB"/>
          <w:kern w:val="0"/>
          <w:sz w:val="30"/>
          <w:szCs w:val="30"/>
          <w:u w:val="none"/>
          <w:lang w:val="en-US" w:eastAsia="zh-CN" w:bidi="ar"/>
        </w:rPr>
        <w:fldChar w:fldCharType="end"/>
      </w:r>
      <w:r>
        <w:rPr>
          <w:rFonts w:hint="default" w:ascii="iconfont" w:hAnsi="iconfont" w:eastAsia="iconfont" w:cs="iconfont"/>
          <w:b w:val="0"/>
          <w:i w:val="0"/>
          <w:caps w:val="0"/>
          <w:color w:val="3A8CEB"/>
          <w:kern w:val="0"/>
          <w:sz w:val="30"/>
          <w:szCs w:val="30"/>
          <w:u w:val="none"/>
          <w:lang w:val="en-US" w:eastAsia="zh-CN" w:bidi="ar"/>
        </w:rPr>
        <w:fldChar w:fldCharType="begin"/>
      </w:r>
      <w:r>
        <w:rPr>
          <w:rFonts w:hint="default" w:ascii="iconfont" w:hAnsi="iconfont" w:eastAsia="iconfont" w:cs="iconfont"/>
          <w:b w:val="0"/>
          <w:i w:val="0"/>
          <w:caps w:val="0"/>
          <w:color w:val="3A8CEB"/>
          <w:kern w:val="0"/>
          <w:sz w:val="30"/>
          <w:szCs w:val="30"/>
          <w:u w:val="none"/>
          <w:lang w:val="en-US" w:eastAsia="zh-CN" w:bidi="ar"/>
        </w:rPr>
        <w:instrText xml:space="preserve"> HYPERLINK "http://www.elecfans.com/d/1537146.html" \o "分享到新浪微博" </w:instrText>
      </w:r>
      <w:r>
        <w:rPr>
          <w:rFonts w:hint="default" w:ascii="iconfont" w:hAnsi="iconfont" w:eastAsia="iconfont" w:cs="iconfont"/>
          <w:b w:val="0"/>
          <w:i w:val="0"/>
          <w:caps w:val="0"/>
          <w:color w:val="3A8CEB"/>
          <w:kern w:val="0"/>
          <w:sz w:val="30"/>
          <w:szCs w:val="30"/>
          <w:u w:val="none"/>
          <w:lang w:val="en-US" w:eastAsia="zh-CN" w:bidi="ar"/>
        </w:rPr>
        <w:fldChar w:fldCharType="separate"/>
      </w:r>
      <w:r>
        <w:rPr>
          <w:rFonts w:hint="default" w:ascii="iconfont" w:hAnsi="iconfont" w:eastAsia="iconfont" w:cs="iconfont"/>
          <w:b w:val="0"/>
          <w:i w:val="0"/>
          <w:caps w:val="0"/>
          <w:color w:val="3A8CEB"/>
          <w:kern w:val="0"/>
          <w:sz w:val="30"/>
          <w:szCs w:val="30"/>
          <w:u w:val="none"/>
          <w:lang w:val="en-US" w:eastAsia="zh-CN" w:bidi="ar"/>
        </w:rPr>
        <w:fldChar w:fldCharType="end"/>
      </w:r>
      <w:r>
        <w:rPr>
          <w:rFonts w:hint="default" w:ascii="iconfont" w:hAnsi="iconfont" w:eastAsia="iconfont" w:cs="iconfont"/>
          <w:b w:val="0"/>
          <w:i w:val="0"/>
          <w:caps w:val="0"/>
          <w:color w:val="3A8CEB"/>
          <w:kern w:val="0"/>
          <w:sz w:val="30"/>
          <w:szCs w:val="30"/>
          <w:u w:val="none"/>
          <w:lang w:val="en-US" w:eastAsia="zh-CN" w:bidi="ar"/>
        </w:rPr>
        <w:fldChar w:fldCharType="begin"/>
      </w:r>
      <w:r>
        <w:rPr>
          <w:rFonts w:hint="default" w:ascii="iconfont" w:hAnsi="iconfont" w:eastAsia="iconfont" w:cs="iconfont"/>
          <w:b w:val="0"/>
          <w:i w:val="0"/>
          <w:caps w:val="0"/>
          <w:color w:val="3A8CEB"/>
          <w:kern w:val="0"/>
          <w:sz w:val="30"/>
          <w:szCs w:val="30"/>
          <w:u w:val="none"/>
          <w:lang w:val="en-US" w:eastAsia="zh-CN" w:bidi="ar"/>
        </w:rPr>
        <w:instrText xml:space="preserve"> HYPERLINK "http://www.elecfans.com/d/1537146.html" \o "分享到QQ空间" </w:instrText>
      </w:r>
      <w:r>
        <w:rPr>
          <w:rFonts w:hint="default" w:ascii="iconfont" w:hAnsi="iconfont" w:eastAsia="iconfont" w:cs="iconfont"/>
          <w:b w:val="0"/>
          <w:i w:val="0"/>
          <w:caps w:val="0"/>
          <w:color w:val="3A8CEB"/>
          <w:kern w:val="0"/>
          <w:sz w:val="30"/>
          <w:szCs w:val="30"/>
          <w:u w:val="none"/>
          <w:lang w:val="en-US" w:eastAsia="zh-CN" w:bidi="ar"/>
        </w:rPr>
        <w:fldChar w:fldCharType="separate"/>
      </w:r>
      <w:r>
        <w:rPr>
          <w:rFonts w:hint="default" w:ascii="iconfont" w:hAnsi="iconfont" w:eastAsia="iconfont" w:cs="iconfont"/>
          <w:b w:val="0"/>
          <w:i w:val="0"/>
          <w:caps w:val="0"/>
          <w:color w:val="3A8CEB"/>
          <w:kern w:val="0"/>
          <w:sz w:val="30"/>
          <w:szCs w:val="30"/>
          <w:u w:val="none"/>
          <w:lang w:val="en-US" w:eastAsia="zh-CN" w:bidi="ar"/>
        </w:rPr>
        <w:fldChar w:fldCharType="end"/>
      </w:r>
    </w:p>
    <w:p>
      <w:pPr>
        <w:keepNext w:val="0"/>
        <w:keepLines w:val="0"/>
        <w:widowControl/>
        <w:suppressLineNumbers w:val="0"/>
        <w:pBdr>
          <w:top w:val="none" w:color="auto" w:sz="0" w:space="0"/>
          <w:left w:val="none" w:color="auto" w:sz="0" w:space="0"/>
          <w:bottom w:val="single" w:color="E0E0E0" w:sz="4" w:space="0"/>
          <w:right w:val="none" w:color="auto" w:sz="0" w:space="0"/>
        </w:pBdr>
        <w:spacing w:before="0" w:beforeAutospacing="0" w:after="0" w:afterAutospacing="0"/>
        <w:ind w:left="0" w:right="0"/>
        <w:jc w:val="left"/>
        <w:rPr>
          <w:color w:val="999999"/>
        </w:rPr>
      </w:pPr>
      <w:r>
        <w:rPr>
          <w:rFonts w:ascii="宋体" w:hAnsi="宋体" w:eastAsia="宋体" w:cs="宋体"/>
          <w:color w:val="2897C5"/>
          <w:kern w:val="0"/>
          <w:sz w:val="24"/>
          <w:szCs w:val="24"/>
          <w:u w:val="none"/>
          <w:lang w:val="en-US" w:eastAsia="zh-CN" w:bidi="ar"/>
        </w:rPr>
        <w:fldChar w:fldCharType="begin"/>
      </w:r>
      <w:r>
        <w:rPr>
          <w:rFonts w:ascii="宋体" w:hAnsi="宋体" w:eastAsia="宋体" w:cs="宋体"/>
          <w:color w:val="2897C5"/>
          <w:kern w:val="0"/>
          <w:sz w:val="24"/>
          <w:szCs w:val="24"/>
          <w:u w:val="none"/>
          <w:lang w:val="en-US" w:eastAsia="zh-CN" w:bidi="ar"/>
        </w:rPr>
        <w:instrText xml:space="preserve"> HYPERLINK "http://www.elecfans.com/d/1537146.html" \l "comment" </w:instrText>
      </w:r>
      <w:r>
        <w:rPr>
          <w:rFonts w:ascii="宋体" w:hAnsi="宋体" w:eastAsia="宋体" w:cs="宋体"/>
          <w:color w:val="2897C5"/>
          <w:kern w:val="0"/>
          <w:sz w:val="24"/>
          <w:szCs w:val="24"/>
          <w:u w:val="none"/>
          <w:lang w:val="en-US" w:eastAsia="zh-CN" w:bidi="ar"/>
        </w:rPr>
        <w:fldChar w:fldCharType="separate"/>
      </w:r>
      <w:r>
        <w:rPr>
          <w:rStyle w:val="8"/>
          <w:rFonts w:ascii="宋体" w:hAnsi="宋体" w:eastAsia="宋体" w:cs="宋体"/>
          <w:color w:val="2897C5"/>
          <w:sz w:val="24"/>
          <w:szCs w:val="24"/>
          <w:u w:val="none"/>
        </w:rPr>
        <w:drawing>
          <wp:inline distT="0" distB="0" distL="114300" distR="114300">
            <wp:extent cx="1219200" cy="1219200"/>
            <wp:effectExtent l="0" t="0" r="0" b="0"/>
            <wp:docPr id="3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 descr="IMG_258"/>
                    <pic:cNvPicPr>
                      <a:picLocks noChangeAspect="1"/>
                    </pic:cNvPicPr>
                  </pic:nvPicPr>
                  <pic:blipFill>
                    <a:blip r:embed="rId4"/>
                    <a:stretch>
                      <a:fillRect/>
                    </a:stretch>
                  </pic:blipFill>
                  <pic:spPr>
                    <a:xfrm>
                      <a:off x="0" y="0"/>
                      <a:ext cx="1219200" cy="1219200"/>
                    </a:xfrm>
                    <a:prstGeom prst="rect">
                      <a:avLst/>
                    </a:prstGeom>
                    <a:noFill/>
                    <a:ln w="9525">
                      <a:noFill/>
                    </a:ln>
                  </pic:spPr>
                </pic:pic>
              </a:graphicData>
            </a:graphic>
          </wp:inline>
        </w:drawing>
      </w:r>
      <w:r>
        <w:rPr>
          <w:rStyle w:val="8"/>
          <w:rFonts w:ascii="宋体" w:hAnsi="宋体" w:eastAsia="宋体" w:cs="宋体"/>
          <w:color w:val="2897C5"/>
          <w:sz w:val="24"/>
          <w:szCs w:val="24"/>
          <w:u w:val="none"/>
        </w:rPr>
        <w:t> 0</w:t>
      </w:r>
      <w:r>
        <w:rPr>
          <w:rFonts w:ascii="宋体" w:hAnsi="宋体" w:eastAsia="宋体" w:cs="宋体"/>
          <w:color w:val="2897C5"/>
          <w:kern w:val="0"/>
          <w:sz w:val="24"/>
          <w:szCs w:val="24"/>
          <w:u w:val="none"/>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left="0" w:right="3600"/>
        <w:rPr>
          <w:rFonts w:hint="eastAsia" w:ascii="微软雅黑" w:hAnsi="微软雅黑" w:eastAsia="微软雅黑" w:cs="微软雅黑"/>
          <w:color w:val="333333"/>
          <w:spacing w:val="6"/>
          <w:sz w:val="19"/>
          <w:szCs w:val="19"/>
        </w:rPr>
      </w:pPr>
      <w:r>
        <w:rPr>
          <w:rFonts w:hint="eastAsia" w:ascii="微软雅黑" w:hAnsi="微软雅黑" w:eastAsia="微软雅黑" w:cs="微软雅黑"/>
          <w:color w:val="333333"/>
          <w:spacing w:val="6"/>
          <w:sz w:val="19"/>
          <w:szCs w:val="19"/>
        </w:rPr>
        <w:t>作者：赵有以，杨美君，孙佳成，王建民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left="0" w:right="3600" w:firstLine="420"/>
        <w:rPr>
          <w:rFonts w:hint="eastAsia" w:ascii="微软雅黑" w:hAnsi="微软雅黑" w:eastAsia="微软雅黑" w:cs="微软雅黑"/>
          <w:color w:val="333333"/>
          <w:spacing w:val="6"/>
          <w:sz w:val="19"/>
          <w:szCs w:val="19"/>
        </w:rPr>
      </w:pPr>
      <w:r>
        <w:rPr>
          <w:rFonts w:hint="eastAsia" w:ascii="微软雅黑" w:hAnsi="微软雅黑" w:eastAsia="微软雅黑" w:cs="微软雅黑"/>
          <w:color w:val="333333"/>
          <w:spacing w:val="6"/>
          <w:sz w:val="19"/>
          <w:szCs w:val="19"/>
        </w:rPr>
        <w:t>本文提出一种高性能全数字式正弦波逆变电源的设计方案。该方案分为前后两级，前级采用推挽升压</w:t>
      </w:r>
      <w:r>
        <w:rPr>
          <w:rFonts w:hint="eastAsia" w:ascii="微软雅黑" w:hAnsi="微软雅黑" w:eastAsia="微软雅黑" w:cs="微软雅黑"/>
          <w:color w:val="4298BA"/>
          <w:spacing w:val="6"/>
          <w:sz w:val="19"/>
          <w:szCs w:val="19"/>
          <w:u w:val="none"/>
        </w:rPr>
        <w:fldChar w:fldCharType="begin"/>
      </w:r>
      <w:r>
        <w:rPr>
          <w:rFonts w:hint="eastAsia" w:ascii="微软雅黑" w:hAnsi="微软雅黑" w:eastAsia="微软雅黑" w:cs="微软雅黑"/>
          <w:color w:val="4298BA"/>
          <w:spacing w:val="6"/>
          <w:sz w:val="19"/>
          <w:szCs w:val="19"/>
          <w:u w:val="none"/>
        </w:rPr>
        <w:instrText xml:space="preserve"> HYPERLINK "http://www.hqpcb.com/" \t "http://www.elecfans.com/d/_blank" </w:instrText>
      </w:r>
      <w:r>
        <w:rPr>
          <w:rFonts w:hint="eastAsia" w:ascii="微软雅黑" w:hAnsi="微软雅黑" w:eastAsia="微软雅黑" w:cs="微软雅黑"/>
          <w:color w:val="4298BA"/>
          <w:spacing w:val="6"/>
          <w:sz w:val="19"/>
          <w:szCs w:val="19"/>
          <w:u w:val="none"/>
        </w:rPr>
        <w:fldChar w:fldCharType="separate"/>
      </w:r>
      <w:r>
        <w:rPr>
          <w:rStyle w:val="8"/>
          <w:rFonts w:hint="eastAsia" w:ascii="微软雅黑" w:hAnsi="微软雅黑" w:eastAsia="微软雅黑" w:cs="微软雅黑"/>
          <w:color w:val="4298BA"/>
          <w:spacing w:val="6"/>
          <w:sz w:val="19"/>
          <w:szCs w:val="19"/>
          <w:u w:val="single"/>
        </w:rPr>
        <w:t>电路</w:t>
      </w:r>
      <w:r>
        <w:rPr>
          <w:rFonts w:hint="eastAsia" w:ascii="微软雅黑" w:hAnsi="微软雅黑" w:eastAsia="微软雅黑" w:cs="微软雅黑"/>
          <w:color w:val="4298BA"/>
          <w:spacing w:val="6"/>
          <w:sz w:val="19"/>
          <w:szCs w:val="19"/>
          <w:u w:val="none"/>
        </w:rPr>
        <w:fldChar w:fldCharType="end"/>
      </w:r>
      <w:r>
        <w:rPr>
          <w:rFonts w:hint="eastAsia" w:ascii="微软雅黑" w:hAnsi="微软雅黑" w:eastAsia="微软雅黑" w:cs="微软雅黑"/>
          <w:color w:val="333333"/>
          <w:spacing w:val="6"/>
          <w:sz w:val="19"/>
          <w:szCs w:val="19"/>
        </w:rPr>
        <w:t>将输入的直流电升压到350V左右的母线电压，后级采用全桥逆变电路，逆变桥输出经</w:t>
      </w:r>
      <w:r>
        <w:rPr>
          <w:rFonts w:hint="eastAsia" w:ascii="微软雅黑" w:hAnsi="微软雅黑" w:eastAsia="微软雅黑" w:cs="微软雅黑"/>
          <w:color w:val="4298BA"/>
          <w:spacing w:val="6"/>
          <w:sz w:val="19"/>
          <w:szCs w:val="19"/>
          <w:u w:val="none"/>
        </w:rPr>
        <w:fldChar w:fldCharType="begin"/>
      </w:r>
      <w:r>
        <w:rPr>
          <w:rFonts w:hint="eastAsia" w:ascii="微软雅黑" w:hAnsi="微软雅黑" w:eastAsia="微软雅黑" w:cs="微软雅黑"/>
          <w:color w:val="4298BA"/>
          <w:spacing w:val="6"/>
          <w:sz w:val="19"/>
          <w:szCs w:val="19"/>
          <w:u w:val="none"/>
        </w:rPr>
        <w:instrText xml:space="preserve"> HYPERLINK "http://www.elecfans.com/tags/%E6%BB%A4%E6%B3%A2%E5%99%A8/" \t "http://www.elecfans.com/d/_blank" </w:instrText>
      </w:r>
      <w:r>
        <w:rPr>
          <w:rFonts w:hint="eastAsia" w:ascii="微软雅黑" w:hAnsi="微软雅黑" w:eastAsia="微软雅黑" w:cs="微软雅黑"/>
          <w:color w:val="4298BA"/>
          <w:spacing w:val="6"/>
          <w:sz w:val="19"/>
          <w:szCs w:val="19"/>
          <w:u w:val="none"/>
        </w:rPr>
        <w:fldChar w:fldCharType="separate"/>
      </w:r>
      <w:r>
        <w:rPr>
          <w:rStyle w:val="8"/>
          <w:rFonts w:hint="eastAsia" w:ascii="微软雅黑" w:hAnsi="微软雅黑" w:eastAsia="微软雅黑" w:cs="微软雅黑"/>
          <w:color w:val="333333"/>
          <w:spacing w:val="6"/>
          <w:sz w:val="19"/>
          <w:szCs w:val="19"/>
          <w:u w:val="single"/>
        </w:rPr>
        <w:t>滤波器</w:t>
      </w:r>
      <w:r>
        <w:rPr>
          <w:rFonts w:hint="eastAsia" w:ascii="微软雅黑" w:hAnsi="微软雅黑" w:eastAsia="微软雅黑" w:cs="微软雅黑"/>
          <w:color w:val="4298BA"/>
          <w:spacing w:val="6"/>
          <w:sz w:val="19"/>
          <w:szCs w:val="19"/>
          <w:u w:val="none"/>
        </w:rPr>
        <w:fldChar w:fldCharType="end"/>
      </w:r>
      <w:r>
        <w:rPr>
          <w:rFonts w:hint="eastAsia" w:ascii="微软雅黑" w:hAnsi="微软雅黑" w:eastAsia="微软雅黑" w:cs="微软雅黑"/>
          <w:color w:val="333333"/>
          <w:spacing w:val="6"/>
          <w:sz w:val="19"/>
          <w:szCs w:val="19"/>
        </w:rPr>
        <w:t>滤波后，用隔离变压器进行电压采样，</w:t>
      </w:r>
      <w:r>
        <w:rPr>
          <w:rFonts w:hint="eastAsia" w:ascii="微软雅黑" w:hAnsi="微软雅黑" w:eastAsia="微软雅黑" w:cs="微软雅黑"/>
          <w:color w:val="4298BA"/>
          <w:spacing w:val="6"/>
          <w:sz w:val="19"/>
          <w:szCs w:val="19"/>
          <w:u w:val="none"/>
        </w:rPr>
        <w:fldChar w:fldCharType="begin"/>
      </w:r>
      <w:r>
        <w:rPr>
          <w:rFonts w:hint="eastAsia" w:ascii="微软雅黑" w:hAnsi="微软雅黑" w:eastAsia="微软雅黑" w:cs="微软雅黑"/>
          <w:color w:val="4298BA"/>
          <w:spacing w:val="6"/>
          <w:sz w:val="19"/>
          <w:szCs w:val="19"/>
          <w:u w:val="none"/>
        </w:rPr>
        <w:instrText xml:space="preserve"> HYPERLINK "http://www.hqchip.com/app/151" \t "http://www.elecfans.com/d/_blank" </w:instrText>
      </w:r>
      <w:r>
        <w:rPr>
          <w:rFonts w:hint="eastAsia" w:ascii="微软雅黑" w:hAnsi="微软雅黑" w:eastAsia="微软雅黑" w:cs="微软雅黑"/>
          <w:color w:val="4298BA"/>
          <w:spacing w:val="6"/>
          <w:sz w:val="19"/>
          <w:szCs w:val="19"/>
          <w:u w:val="none"/>
        </w:rPr>
        <w:fldChar w:fldCharType="separate"/>
      </w:r>
      <w:r>
        <w:rPr>
          <w:rStyle w:val="8"/>
          <w:rFonts w:hint="eastAsia" w:ascii="微软雅黑" w:hAnsi="微软雅黑" w:eastAsia="微软雅黑" w:cs="微软雅黑"/>
          <w:color w:val="333333"/>
          <w:spacing w:val="6"/>
          <w:sz w:val="19"/>
          <w:szCs w:val="19"/>
          <w:u w:val="single"/>
        </w:rPr>
        <w:t>电流互感器</w:t>
      </w:r>
      <w:r>
        <w:rPr>
          <w:rFonts w:hint="eastAsia" w:ascii="微软雅黑" w:hAnsi="微软雅黑" w:eastAsia="微软雅黑" w:cs="微软雅黑"/>
          <w:color w:val="4298BA"/>
          <w:spacing w:val="6"/>
          <w:sz w:val="19"/>
          <w:szCs w:val="19"/>
          <w:u w:val="none"/>
        </w:rPr>
        <w:fldChar w:fldCharType="end"/>
      </w:r>
      <w:r>
        <w:rPr>
          <w:rFonts w:hint="eastAsia" w:ascii="微软雅黑" w:hAnsi="微软雅黑" w:eastAsia="微软雅黑" w:cs="微软雅黑"/>
          <w:color w:val="333333"/>
          <w:spacing w:val="6"/>
          <w:sz w:val="19"/>
          <w:szCs w:val="19"/>
        </w:rPr>
        <w:t>进行电流采样，以形成反馈环节，增加电源输出的稳定性。升压级PWM驱动及逆变级SPWM驱动均由</w:t>
      </w:r>
      <w:r>
        <w:rPr>
          <w:rFonts w:hint="eastAsia" w:ascii="微软雅黑" w:hAnsi="微软雅黑" w:eastAsia="微软雅黑" w:cs="微软雅黑"/>
          <w:color w:val="4298BA"/>
          <w:spacing w:val="6"/>
          <w:sz w:val="19"/>
          <w:szCs w:val="19"/>
          <w:u w:val="none"/>
        </w:rPr>
        <w:fldChar w:fldCharType="begin"/>
      </w:r>
      <w:r>
        <w:rPr>
          <w:rFonts w:hint="eastAsia" w:ascii="微软雅黑" w:hAnsi="微软雅黑" w:eastAsia="微软雅黑" w:cs="微软雅黑"/>
          <w:color w:val="4298BA"/>
          <w:spacing w:val="6"/>
          <w:sz w:val="19"/>
          <w:szCs w:val="19"/>
          <w:u w:val="none"/>
        </w:rPr>
        <w:instrText xml:space="preserve"> HYPERLINK "http://bbs.elecfans.com/zhuti_stm32_1.html" \t "http://www.elecfans.com/d/_blank" </w:instrText>
      </w:r>
      <w:r>
        <w:rPr>
          <w:rFonts w:hint="eastAsia" w:ascii="微软雅黑" w:hAnsi="微软雅黑" w:eastAsia="微软雅黑" w:cs="微软雅黑"/>
          <w:color w:val="4298BA"/>
          <w:spacing w:val="6"/>
          <w:sz w:val="19"/>
          <w:szCs w:val="19"/>
          <w:u w:val="none"/>
        </w:rPr>
        <w:fldChar w:fldCharType="separate"/>
      </w:r>
      <w:r>
        <w:rPr>
          <w:rStyle w:val="8"/>
          <w:rFonts w:hint="eastAsia" w:ascii="微软雅黑" w:hAnsi="微软雅黑" w:eastAsia="微软雅黑" w:cs="微软雅黑"/>
          <w:color w:val="333333"/>
          <w:spacing w:val="6"/>
          <w:sz w:val="19"/>
          <w:szCs w:val="19"/>
          <w:u w:val="single"/>
        </w:rPr>
        <w:t>STM32</w:t>
      </w:r>
      <w:r>
        <w:rPr>
          <w:rFonts w:hint="eastAsia" w:ascii="微软雅黑" w:hAnsi="微软雅黑" w:eastAsia="微软雅黑" w:cs="微软雅黑"/>
          <w:color w:val="4298BA"/>
          <w:spacing w:val="6"/>
          <w:sz w:val="19"/>
          <w:szCs w:val="19"/>
          <w:u w:val="none"/>
        </w:rPr>
        <w:fldChar w:fldCharType="end"/>
      </w:r>
      <w:r>
        <w:rPr>
          <w:rFonts w:hint="eastAsia" w:ascii="微软雅黑" w:hAnsi="微软雅黑" w:eastAsia="微软雅黑" w:cs="微软雅黑"/>
          <w:color w:val="4298BA"/>
          <w:spacing w:val="6"/>
          <w:sz w:val="19"/>
          <w:szCs w:val="19"/>
          <w:u w:val="none"/>
        </w:rPr>
        <w:fldChar w:fldCharType="begin"/>
      </w:r>
      <w:r>
        <w:rPr>
          <w:rFonts w:hint="eastAsia" w:ascii="微软雅黑" w:hAnsi="微软雅黑" w:eastAsia="微软雅黑" w:cs="微软雅黑"/>
          <w:color w:val="4298BA"/>
          <w:spacing w:val="6"/>
          <w:sz w:val="19"/>
          <w:szCs w:val="19"/>
          <w:u w:val="none"/>
        </w:rPr>
        <w:instrText xml:space="preserve"> HYPERLINK "https://bbs.elecfans.com/group_896" \t "http://www.elecfans.com/d/_blank" </w:instrText>
      </w:r>
      <w:r>
        <w:rPr>
          <w:rFonts w:hint="eastAsia" w:ascii="微软雅黑" w:hAnsi="微软雅黑" w:eastAsia="微软雅黑" w:cs="微软雅黑"/>
          <w:color w:val="4298BA"/>
          <w:spacing w:val="6"/>
          <w:sz w:val="19"/>
          <w:szCs w:val="19"/>
          <w:u w:val="none"/>
        </w:rPr>
        <w:fldChar w:fldCharType="separate"/>
      </w:r>
      <w:r>
        <w:rPr>
          <w:rStyle w:val="8"/>
          <w:rFonts w:hint="eastAsia" w:ascii="微软雅黑" w:hAnsi="微软雅黑" w:eastAsia="微软雅黑" w:cs="微软雅黑"/>
          <w:color w:val="4298BA"/>
          <w:spacing w:val="6"/>
          <w:sz w:val="19"/>
          <w:szCs w:val="19"/>
          <w:u w:val="single"/>
        </w:rPr>
        <w:t>单片机</w:t>
      </w:r>
      <w:r>
        <w:rPr>
          <w:rFonts w:hint="eastAsia" w:ascii="微软雅黑" w:hAnsi="微软雅黑" w:eastAsia="微软雅黑" w:cs="微软雅黑"/>
          <w:color w:val="4298BA"/>
          <w:spacing w:val="6"/>
          <w:sz w:val="19"/>
          <w:szCs w:val="19"/>
          <w:u w:val="none"/>
        </w:rPr>
        <w:fldChar w:fldCharType="end"/>
      </w:r>
      <w:r>
        <w:rPr>
          <w:rFonts w:hint="eastAsia" w:ascii="微软雅黑" w:hAnsi="微软雅黑" w:eastAsia="微软雅黑" w:cs="微软雅黑"/>
          <w:color w:val="333333"/>
          <w:spacing w:val="6"/>
          <w:sz w:val="19"/>
          <w:szCs w:val="19"/>
        </w:rPr>
        <w:t>产生，减小了硬件开支。基于上述方案试制的400W样机，具有输出</w:t>
      </w:r>
      <w:r>
        <w:rPr>
          <w:rFonts w:hint="eastAsia" w:ascii="微软雅黑" w:hAnsi="微软雅黑" w:eastAsia="微软雅黑" w:cs="微软雅黑"/>
          <w:color w:val="4298BA"/>
          <w:spacing w:val="6"/>
          <w:sz w:val="19"/>
          <w:szCs w:val="19"/>
          <w:u w:val="none"/>
        </w:rPr>
        <w:fldChar w:fldCharType="begin"/>
      </w:r>
      <w:r>
        <w:rPr>
          <w:rFonts w:hint="eastAsia" w:ascii="微软雅黑" w:hAnsi="微软雅黑" w:eastAsia="微软雅黑" w:cs="微软雅黑"/>
          <w:color w:val="4298BA"/>
          <w:spacing w:val="6"/>
          <w:sz w:val="19"/>
          <w:szCs w:val="19"/>
          <w:u w:val="none"/>
        </w:rPr>
        <w:instrText xml:space="preserve"> HYPERLINK "http://www.hqpcb.com/zhuoluye11/?tid=26&amp;plan=fashaoyou" \t "http://www.elecfans.com/d/_blank" </w:instrText>
      </w:r>
      <w:r>
        <w:rPr>
          <w:rFonts w:hint="eastAsia" w:ascii="微软雅黑" w:hAnsi="微软雅黑" w:eastAsia="微软雅黑" w:cs="微软雅黑"/>
          <w:color w:val="4298BA"/>
          <w:spacing w:val="6"/>
          <w:sz w:val="19"/>
          <w:szCs w:val="19"/>
          <w:u w:val="none"/>
        </w:rPr>
        <w:fldChar w:fldCharType="separate"/>
      </w:r>
      <w:r>
        <w:rPr>
          <w:rStyle w:val="8"/>
          <w:rFonts w:hint="eastAsia" w:ascii="微软雅黑" w:hAnsi="微软雅黑" w:eastAsia="微软雅黑" w:cs="微软雅黑"/>
          <w:color w:val="4298BA"/>
          <w:spacing w:val="6"/>
          <w:sz w:val="19"/>
          <w:szCs w:val="19"/>
          <w:u w:val="single"/>
        </w:rPr>
        <w:t>短路</w:t>
      </w:r>
      <w:r>
        <w:rPr>
          <w:rFonts w:hint="eastAsia" w:ascii="微软雅黑" w:hAnsi="微软雅黑" w:eastAsia="微软雅黑" w:cs="微软雅黑"/>
          <w:color w:val="4298BA"/>
          <w:spacing w:val="6"/>
          <w:sz w:val="19"/>
          <w:szCs w:val="19"/>
          <w:u w:val="none"/>
        </w:rPr>
        <w:fldChar w:fldCharType="end"/>
      </w:r>
      <w:r>
        <w:rPr>
          <w:rFonts w:hint="eastAsia" w:ascii="微软雅黑" w:hAnsi="微软雅黑" w:eastAsia="微软雅黑" w:cs="微软雅黑"/>
          <w:color w:val="333333"/>
          <w:spacing w:val="6"/>
          <w:sz w:val="19"/>
          <w:szCs w:val="19"/>
        </w:rPr>
        <w:t>保护、过流保护及输入过压保护、欠压保护功能，50Hz输出时频率偏差小于0.05Hz，满载（400W）效率高于87%，电压精度为220V±1%，THD小于1.5%.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left="0" w:right="3600" w:firstLine="420"/>
        <w:rPr>
          <w:rFonts w:hint="eastAsia" w:ascii="微软雅黑" w:hAnsi="微软雅黑" w:eastAsia="微软雅黑" w:cs="微软雅黑"/>
          <w:color w:val="333333"/>
          <w:spacing w:val="6"/>
          <w:sz w:val="19"/>
          <w:szCs w:val="19"/>
        </w:rPr>
      </w:pPr>
      <w:r>
        <w:rPr>
          <w:rFonts w:hint="eastAsia" w:ascii="微软雅黑" w:hAnsi="微软雅黑" w:eastAsia="微软雅黑" w:cs="微软雅黑"/>
          <w:color w:val="333333"/>
          <w:spacing w:val="6"/>
          <w:sz w:val="19"/>
          <w:szCs w:val="19"/>
        </w:rPr>
        <w:t>逆变电源应用广泛，特别是精密仪器对逆变电源的性能要求更高。高性能逆变电源不仅要求工作稳定、逆变效率高、输出波形特性好、保护功能齐全，还要求逆变电源小型化、智能化、并且具备可扩展性。文中提出一种基于STM32系列单片机STM32F103VE的纯数字式正弦逆变电源，该电源的全部功能由单片机控制实现，具有输出电压、频率稳定，效率高，保护功能齐全的特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left="0" w:right="3600" w:firstLine="420"/>
        <w:rPr>
          <w:rFonts w:hint="eastAsia" w:ascii="微软雅黑" w:hAnsi="微软雅黑" w:eastAsia="微软雅黑" w:cs="微软雅黑"/>
          <w:color w:val="333333"/>
          <w:spacing w:val="6"/>
          <w:sz w:val="19"/>
          <w:szCs w:val="19"/>
        </w:rPr>
      </w:pPr>
      <w:r>
        <w:rPr>
          <w:rFonts w:hint="eastAsia" w:ascii="微软雅黑" w:hAnsi="微软雅黑" w:eastAsia="微软雅黑" w:cs="微软雅黑"/>
          <w:color w:val="333333"/>
          <w:spacing w:val="6"/>
          <w:sz w:val="19"/>
          <w:szCs w:val="19"/>
        </w:rPr>
        <w:t>系统设计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left="0" w:right="3600" w:firstLine="420"/>
        <w:rPr>
          <w:rFonts w:hint="eastAsia" w:ascii="微软雅黑" w:hAnsi="微软雅黑" w:eastAsia="微软雅黑" w:cs="微软雅黑"/>
          <w:color w:val="333333"/>
          <w:spacing w:val="6"/>
          <w:sz w:val="19"/>
          <w:szCs w:val="19"/>
        </w:rPr>
      </w:pPr>
      <w:r>
        <w:rPr>
          <w:rFonts w:hint="eastAsia" w:ascii="微软雅黑" w:hAnsi="微软雅黑" w:eastAsia="微软雅黑" w:cs="微软雅黑"/>
          <w:color w:val="333333"/>
          <w:spacing w:val="6"/>
          <w:sz w:val="19"/>
          <w:szCs w:val="19"/>
        </w:rPr>
        <w:t>系统的整体框架如图1所示。系统采用高频逆变方案，即前级升压加后级逆变的结构，这样可以避免使用笨重的工频</w:t>
      </w:r>
      <w:r>
        <w:rPr>
          <w:rFonts w:hint="eastAsia" w:ascii="微软雅黑" w:hAnsi="微软雅黑" w:eastAsia="微软雅黑" w:cs="微软雅黑"/>
          <w:color w:val="4298BA"/>
          <w:spacing w:val="6"/>
          <w:sz w:val="19"/>
          <w:szCs w:val="19"/>
          <w:u w:val="none"/>
        </w:rPr>
        <w:fldChar w:fldCharType="begin"/>
      </w:r>
      <w:r>
        <w:rPr>
          <w:rFonts w:hint="eastAsia" w:ascii="微软雅黑" w:hAnsi="微软雅黑" w:eastAsia="微软雅黑" w:cs="微软雅黑"/>
          <w:color w:val="4298BA"/>
          <w:spacing w:val="6"/>
          <w:sz w:val="19"/>
          <w:szCs w:val="19"/>
          <w:u w:val="none"/>
        </w:rPr>
        <w:instrText xml:space="preserve"> HYPERLINK "http://m.elecfans.com/article/633489.html" \t "http://www.elecfans.com/d/_blank" </w:instrText>
      </w:r>
      <w:r>
        <w:rPr>
          <w:rFonts w:hint="eastAsia" w:ascii="微软雅黑" w:hAnsi="微软雅黑" w:eastAsia="微软雅黑" w:cs="微软雅黑"/>
          <w:color w:val="4298BA"/>
          <w:spacing w:val="6"/>
          <w:sz w:val="19"/>
          <w:szCs w:val="19"/>
          <w:u w:val="none"/>
        </w:rPr>
        <w:fldChar w:fldCharType="separate"/>
      </w:r>
      <w:r>
        <w:rPr>
          <w:rStyle w:val="8"/>
          <w:rFonts w:hint="eastAsia" w:ascii="微软雅黑" w:hAnsi="微软雅黑" w:eastAsia="微软雅黑" w:cs="微软雅黑"/>
          <w:color w:val="333333"/>
          <w:spacing w:val="6"/>
          <w:sz w:val="19"/>
          <w:szCs w:val="19"/>
          <w:u w:val="single"/>
        </w:rPr>
        <w:t>变压器</w:t>
      </w:r>
      <w:r>
        <w:rPr>
          <w:rFonts w:hint="eastAsia" w:ascii="微软雅黑" w:hAnsi="微软雅黑" w:eastAsia="微软雅黑" w:cs="微软雅黑"/>
          <w:color w:val="4298BA"/>
          <w:spacing w:val="6"/>
          <w:sz w:val="19"/>
          <w:szCs w:val="19"/>
          <w:u w:val="none"/>
        </w:rPr>
        <w:fldChar w:fldCharType="end"/>
      </w:r>
      <w:r>
        <w:rPr>
          <w:rFonts w:hint="eastAsia" w:ascii="微软雅黑" w:hAnsi="微软雅黑" w:eastAsia="微软雅黑" w:cs="微软雅黑"/>
          <w:color w:val="333333"/>
          <w:spacing w:val="6"/>
          <w:sz w:val="19"/>
          <w:szCs w:val="19"/>
        </w:rPr>
        <w:t>，有效的降低了电源的体积、重量及成本，提升电源的效率。电路的工作原理是，12 V的直流输入电压经过滤波后由推挽升压和全桥整流升压到350 V的直流母线电压，再经过全桥逆变电路转变为220 V/50 Hz的工频交流电，采样电路对相应点进行采样，以实现闭环控制及保护功能。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left="0" w:right="3600"/>
        <w:jc w:val="center"/>
        <w:rPr>
          <w:rFonts w:hint="eastAsia" w:ascii="微软雅黑" w:hAnsi="微软雅黑" w:eastAsia="微软雅黑" w:cs="微软雅黑"/>
          <w:color w:val="333333"/>
          <w:spacing w:val="6"/>
          <w:sz w:val="19"/>
          <w:szCs w:val="19"/>
        </w:rPr>
      </w:pPr>
      <w:r>
        <w:rPr>
          <w:rFonts w:hint="eastAsia" w:ascii="微软雅黑" w:hAnsi="微软雅黑" w:eastAsia="微软雅黑" w:cs="微软雅黑"/>
          <w:color w:val="4298BA"/>
          <w:spacing w:val="6"/>
          <w:sz w:val="19"/>
          <w:szCs w:val="19"/>
          <w:u w:val="none"/>
          <w:bdr w:val="single" w:color="auto" w:sz="2" w:space="0"/>
        </w:rPr>
        <w:drawing>
          <wp:inline distT="0" distB="0" distL="114300" distR="114300">
            <wp:extent cx="3724275" cy="1095375"/>
            <wp:effectExtent l="0" t="0" r="9525" b="1905"/>
            <wp:docPr id="17" name="图片 4" descr="IMG_25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descr="IMG_259"/>
                    <pic:cNvPicPr>
                      <a:picLocks noChangeAspect="1"/>
                    </pic:cNvPicPr>
                  </pic:nvPicPr>
                  <pic:blipFill>
                    <a:blip r:embed="rId6"/>
                    <a:stretch>
                      <a:fillRect/>
                    </a:stretch>
                  </pic:blipFill>
                  <pic:spPr>
                    <a:xfrm>
                      <a:off x="0" y="0"/>
                      <a:ext cx="3724275" cy="10953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left="0" w:right="3600" w:firstLine="420"/>
        <w:rPr>
          <w:rFonts w:hint="eastAsia" w:ascii="微软雅黑" w:hAnsi="微软雅黑" w:eastAsia="微软雅黑" w:cs="微软雅黑"/>
          <w:color w:val="333333"/>
          <w:spacing w:val="6"/>
          <w:sz w:val="19"/>
          <w:szCs w:val="19"/>
        </w:rPr>
      </w:pPr>
      <w:r>
        <w:rPr>
          <w:rFonts w:hint="eastAsia" w:ascii="微软雅黑" w:hAnsi="微软雅黑" w:eastAsia="微软雅黑" w:cs="微软雅黑"/>
          <w:color w:val="333333"/>
          <w:spacing w:val="6"/>
          <w:sz w:val="19"/>
          <w:szCs w:val="19"/>
        </w:rPr>
        <w:t>图1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left="0" w:right="3600" w:firstLine="420"/>
        <w:rPr>
          <w:rFonts w:hint="eastAsia" w:ascii="微软雅黑" w:hAnsi="微软雅黑" w:eastAsia="微软雅黑" w:cs="微软雅黑"/>
          <w:color w:val="333333"/>
          <w:spacing w:val="6"/>
          <w:sz w:val="19"/>
          <w:szCs w:val="19"/>
        </w:rPr>
      </w:pPr>
      <w:r>
        <w:rPr>
          <w:rFonts w:hint="eastAsia" w:ascii="微软雅黑" w:hAnsi="微软雅黑" w:eastAsia="微软雅黑" w:cs="微软雅黑"/>
          <w:color w:val="333333"/>
          <w:spacing w:val="6"/>
          <w:sz w:val="19"/>
          <w:szCs w:val="19"/>
        </w:rPr>
        <w:t>由于大电流条件下，功率管驱动信号占空比过小会导致发热严重，效率降低，故逆变电源的前级采用准开环的控制方式，即输入电压在一定范围内时，驱动信号占空比开到最大并保持不变，输入电压过高时，减小占空比，维持母线电压在一定范围内。这样做的好处是，可以使前级升压获得较高的效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left="0" w:right="3600" w:firstLine="420"/>
        <w:rPr>
          <w:rFonts w:hint="eastAsia" w:ascii="微软雅黑" w:hAnsi="微软雅黑" w:eastAsia="微软雅黑" w:cs="微软雅黑"/>
          <w:color w:val="333333"/>
          <w:spacing w:val="6"/>
          <w:sz w:val="19"/>
          <w:szCs w:val="19"/>
        </w:rPr>
      </w:pPr>
      <w:r>
        <w:rPr>
          <w:rFonts w:hint="eastAsia" w:ascii="微软雅黑" w:hAnsi="微软雅黑" w:eastAsia="微软雅黑" w:cs="微软雅黑"/>
          <w:color w:val="333333"/>
          <w:spacing w:val="6"/>
          <w:sz w:val="19"/>
          <w:szCs w:val="19"/>
        </w:rPr>
        <w:t>系统硬件设计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left="0" w:right="3600" w:firstLine="420"/>
        <w:rPr>
          <w:rFonts w:hint="eastAsia" w:ascii="微软雅黑" w:hAnsi="微软雅黑" w:eastAsia="微软雅黑" w:cs="微软雅黑"/>
          <w:color w:val="333333"/>
          <w:spacing w:val="6"/>
          <w:sz w:val="19"/>
          <w:szCs w:val="19"/>
        </w:rPr>
      </w:pPr>
      <w:r>
        <w:rPr>
          <w:rFonts w:hint="eastAsia" w:ascii="微软雅黑" w:hAnsi="微软雅黑" w:eastAsia="微软雅黑" w:cs="微软雅黑"/>
          <w:color w:val="333333"/>
          <w:spacing w:val="6"/>
          <w:sz w:val="19"/>
          <w:szCs w:val="19"/>
        </w:rPr>
        <w:t>逆变电源硬件结构如图2所示。主要包括直流推挽升压电路、正弦逆变电路、输出滤波电路、驱动电路、采样电路、主控制器和点阵液晶构成。其中，直流升压部分将输入电压升高至输出正弦交流电的峰值以上的母线直流电压，正弦逆变部分将母线直流电压逆变后经输出滤波电路得到正弦式交流电，采样电路则对母线电压、母线</w:t>
      </w:r>
      <w:r>
        <w:rPr>
          <w:rFonts w:hint="eastAsia" w:ascii="微软雅黑" w:hAnsi="微软雅黑" w:eastAsia="微软雅黑" w:cs="微软雅黑"/>
          <w:color w:val="4298BA"/>
          <w:spacing w:val="6"/>
          <w:sz w:val="19"/>
          <w:szCs w:val="19"/>
          <w:u w:val="none"/>
        </w:rPr>
        <w:fldChar w:fldCharType="begin"/>
      </w:r>
      <w:r>
        <w:rPr>
          <w:rFonts w:hint="eastAsia" w:ascii="微软雅黑" w:hAnsi="微软雅黑" w:eastAsia="微软雅黑" w:cs="微软雅黑"/>
          <w:color w:val="4298BA"/>
          <w:spacing w:val="6"/>
          <w:sz w:val="19"/>
          <w:szCs w:val="19"/>
          <w:u w:val="none"/>
        </w:rPr>
        <w:instrText xml:space="preserve"> HYPERLINK "http://www.elecfans.com/tags/%E7%94%B5%E6%B5%81/" \t "http://www.elecfans.com/d/_blank" </w:instrText>
      </w:r>
      <w:r>
        <w:rPr>
          <w:rFonts w:hint="eastAsia" w:ascii="微软雅黑" w:hAnsi="微软雅黑" w:eastAsia="微软雅黑" w:cs="微软雅黑"/>
          <w:color w:val="4298BA"/>
          <w:spacing w:val="6"/>
          <w:sz w:val="19"/>
          <w:szCs w:val="19"/>
          <w:u w:val="none"/>
        </w:rPr>
        <w:fldChar w:fldCharType="separate"/>
      </w:r>
      <w:r>
        <w:rPr>
          <w:rStyle w:val="8"/>
          <w:rFonts w:hint="eastAsia" w:ascii="微软雅黑" w:hAnsi="微软雅黑" w:eastAsia="微软雅黑" w:cs="微软雅黑"/>
          <w:color w:val="333333"/>
          <w:spacing w:val="6"/>
          <w:sz w:val="19"/>
          <w:szCs w:val="19"/>
          <w:u w:val="single"/>
        </w:rPr>
        <w:t>电流</w:t>
      </w:r>
      <w:r>
        <w:rPr>
          <w:rFonts w:hint="eastAsia" w:ascii="微软雅黑" w:hAnsi="微软雅黑" w:eastAsia="微软雅黑" w:cs="微软雅黑"/>
          <w:color w:val="4298BA"/>
          <w:spacing w:val="6"/>
          <w:sz w:val="19"/>
          <w:szCs w:val="19"/>
          <w:u w:val="none"/>
        </w:rPr>
        <w:fldChar w:fldCharType="end"/>
      </w:r>
      <w:r>
        <w:rPr>
          <w:rFonts w:hint="eastAsia" w:ascii="微软雅黑" w:hAnsi="微软雅黑" w:eastAsia="微软雅黑" w:cs="微软雅黑"/>
          <w:color w:val="333333"/>
          <w:spacing w:val="6"/>
          <w:sz w:val="19"/>
          <w:szCs w:val="19"/>
        </w:rPr>
        <w:t>、输出电压、输出电流、输入电压进行采样，以实现短路保护、过压欠压保护、过流保护、闭环稳压等功能。驱动电路的功能是将驱动信号的逻辑电平进行匹配放大，以满足驱动功率管的要求。控制电路的功能是产生驱动信号，并对采样信号进行处理，以实现复杂的系统功能。点阵液晶的功能是显示系统工作信息，如果输出电压、电流以及保护信息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left="0" w:right="3600"/>
        <w:jc w:val="center"/>
        <w:rPr>
          <w:rFonts w:hint="eastAsia" w:ascii="微软雅黑" w:hAnsi="微软雅黑" w:eastAsia="微软雅黑" w:cs="微软雅黑"/>
          <w:color w:val="333333"/>
          <w:spacing w:val="6"/>
          <w:sz w:val="19"/>
          <w:szCs w:val="19"/>
        </w:rPr>
      </w:pPr>
      <w:r>
        <w:rPr>
          <w:rFonts w:hint="eastAsia" w:ascii="微软雅黑" w:hAnsi="微软雅黑" w:eastAsia="微软雅黑" w:cs="微软雅黑"/>
          <w:color w:val="4298BA"/>
          <w:spacing w:val="6"/>
          <w:sz w:val="19"/>
          <w:szCs w:val="19"/>
          <w:u w:val="none"/>
        </w:rPr>
        <w:drawing>
          <wp:inline distT="0" distB="0" distL="114300" distR="114300">
            <wp:extent cx="4453255" cy="2337435"/>
            <wp:effectExtent l="0" t="0" r="12065" b="9525"/>
            <wp:docPr id="8" name="图片 5" descr="IMG_26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60"/>
                    <pic:cNvPicPr>
                      <a:picLocks noChangeAspect="1"/>
                    </pic:cNvPicPr>
                  </pic:nvPicPr>
                  <pic:blipFill>
                    <a:blip r:embed="rId8"/>
                    <a:stretch>
                      <a:fillRect/>
                    </a:stretch>
                  </pic:blipFill>
                  <pic:spPr>
                    <a:xfrm>
                      <a:off x="0" y="0"/>
                      <a:ext cx="4453255" cy="233743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left="0" w:right="3600" w:firstLine="420"/>
        <w:rPr>
          <w:rFonts w:hint="eastAsia" w:ascii="微软雅黑" w:hAnsi="微软雅黑" w:eastAsia="微软雅黑" w:cs="微软雅黑"/>
          <w:color w:val="333333"/>
          <w:spacing w:val="6"/>
          <w:sz w:val="19"/>
          <w:szCs w:val="19"/>
        </w:rPr>
      </w:pPr>
      <w:r>
        <w:rPr>
          <w:rFonts w:hint="eastAsia" w:ascii="微软雅黑" w:hAnsi="微软雅黑" w:eastAsia="微软雅黑" w:cs="微软雅黑"/>
          <w:color w:val="333333"/>
          <w:spacing w:val="6"/>
          <w:sz w:val="19"/>
          <w:szCs w:val="19"/>
        </w:rPr>
        <w:t>图2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left="0" w:right="3600" w:firstLine="420"/>
        <w:rPr>
          <w:rFonts w:hint="eastAsia" w:ascii="微软雅黑" w:hAnsi="微软雅黑" w:eastAsia="微软雅黑" w:cs="微软雅黑"/>
          <w:color w:val="333333"/>
          <w:spacing w:val="6"/>
          <w:sz w:val="19"/>
          <w:szCs w:val="19"/>
        </w:rPr>
      </w:pPr>
      <w:r>
        <w:rPr>
          <w:rFonts w:hint="eastAsia" w:ascii="微软雅黑" w:hAnsi="微软雅黑" w:eastAsia="微软雅黑" w:cs="微软雅黑"/>
          <w:color w:val="333333"/>
          <w:spacing w:val="6"/>
          <w:sz w:val="19"/>
          <w:szCs w:val="19"/>
        </w:rPr>
        <w:t>1）主控制器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left="0" w:right="3600" w:firstLine="420"/>
        <w:rPr>
          <w:rFonts w:hint="eastAsia" w:ascii="微软雅黑" w:hAnsi="微软雅黑" w:eastAsia="微软雅黑" w:cs="微软雅黑"/>
          <w:color w:val="333333"/>
          <w:spacing w:val="6"/>
          <w:sz w:val="19"/>
          <w:szCs w:val="19"/>
        </w:rPr>
      </w:pPr>
      <w:r>
        <w:rPr>
          <w:rFonts w:hint="eastAsia" w:ascii="微软雅黑" w:hAnsi="微软雅黑" w:eastAsia="微软雅黑" w:cs="微软雅黑"/>
          <w:color w:val="333333"/>
          <w:spacing w:val="6"/>
          <w:sz w:val="19"/>
          <w:szCs w:val="19"/>
        </w:rPr>
        <w:t>主控制器选用STM32F103VE增强型单片机，STM32系列单片机是</w:t>
      </w:r>
      <w:r>
        <w:rPr>
          <w:rFonts w:hint="eastAsia" w:ascii="微软雅黑" w:hAnsi="微软雅黑" w:eastAsia="微软雅黑" w:cs="微软雅黑"/>
          <w:color w:val="4298BA"/>
          <w:spacing w:val="6"/>
          <w:sz w:val="19"/>
          <w:szCs w:val="19"/>
          <w:u w:val="none"/>
        </w:rPr>
        <w:fldChar w:fldCharType="begin"/>
      </w:r>
      <w:r>
        <w:rPr>
          <w:rFonts w:hint="eastAsia" w:ascii="微软雅黑" w:hAnsi="微软雅黑" w:eastAsia="微软雅黑" w:cs="微软雅黑"/>
          <w:color w:val="4298BA"/>
          <w:spacing w:val="6"/>
          <w:sz w:val="19"/>
          <w:szCs w:val="19"/>
          <w:u w:val="none"/>
        </w:rPr>
        <w:instrText xml:space="preserve"> HYPERLINK "http://www.elecfans.com/tags/%E6%84%8F%E6%B3%95%E5%8D%8A%E5%AF%BC%E4%BD%93/" \t "http://www.elecfans.com/d/_blank" </w:instrText>
      </w:r>
      <w:r>
        <w:rPr>
          <w:rFonts w:hint="eastAsia" w:ascii="微软雅黑" w:hAnsi="微软雅黑" w:eastAsia="微软雅黑" w:cs="微软雅黑"/>
          <w:color w:val="4298BA"/>
          <w:spacing w:val="6"/>
          <w:sz w:val="19"/>
          <w:szCs w:val="19"/>
          <w:u w:val="none"/>
        </w:rPr>
        <w:fldChar w:fldCharType="separate"/>
      </w:r>
      <w:r>
        <w:rPr>
          <w:rStyle w:val="8"/>
          <w:rFonts w:hint="eastAsia" w:ascii="微软雅黑" w:hAnsi="微软雅黑" w:eastAsia="微软雅黑" w:cs="微软雅黑"/>
          <w:color w:val="333333"/>
          <w:spacing w:val="6"/>
          <w:sz w:val="19"/>
          <w:szCs w:val="19"/>
          <w:u w:val="single"/>
        </w:rPr>
        <w:t>意法半导体</w:t>
      </w:r>
      <w:r>
        <w:rPr>
          <w:rFonts w:hint="eastAsia" w:ascii="微软雅黑" w:hAnsi="微软雅黑" w:eastAsia="微软雅黑" w:cs="微软雅黑"/>
          <w:color w:val="4298BA"/>
          <w:spacing w:val="6"/>
          <w:sz w:val="19"/>
          <w:szCs w:val="19"/>
          <w:u w:val="none"/>
        </w:rPr>
        <w:fldChar w:fldCharType="end"/>
      </w:r>
      <w:r>
        <w:rPr>
          <w:rFonts w:hint="eastAsia" w:ascii="微软雅黑" w:hAnsi="微软雅黑" w:eastAsia="微软雅黑" w:cs="微软雅黑"/>
          <w:color w:val="333333"/>
          <w:spacing w:val="6"/>
          <w:sz w:val="19"/>
          <w:szCs w:val="19"/>
        </w:rPr>
        <w:t>公司专门为高性能、低成本、低功耗的嵌入式应用设计的产品。此单片机采用哈佛结构，使处理器可以同时进行取址和数据读写操作，处理器的性能高达1.25 </w:t>
      </w:r>
      <w:r>
        <w:rPr>
          <w:rFonts w:hint="eastAsia" w:ascii="微软雅黑" w:hAnsi="微软雅黑" w:eastAsia="微软雅黑" w:cs="微软雅黑"/>
          <w:color w:val="4298BA"/>
          <w:spacing w:val="6"/>
          <w:sz w:val="19"/>
          <w:szCs w:val="19"/>
          <w:u w:val="none"/>
        </w:rPr>
        <w:fldChar w:fldCharType="begin"/>
      </w:r>
      <w:r>
        <w:rPr>
          <w:rFonts w:hint="eastAsia" w:ascii="微软雅黑" w:hAnsi="微软雅黑" w:eastAsia="微软雅黑" w:cs="微软雅黑"/>
          <w:color w:val="4298BA"/>
          <w:spacing w:val="6"/>
          <w:sz w:val="19"/>
          <w:szCs w:val="19"/>
          <w:u w:val="none"/>
        </w:rPr>
        <w:instrText xml:space="preserve"> HYPERLINK "http://www.hqpcb.com/zhuoluye11/?tid=26&amp;plan=fashaoyou" \t "http://www.elecfans.com/d/_blank" </w:instrText>
      </w:r>
      <w:r>
        <w:rPr>
          <w:rFonts w:hint="eastAsia" w:ascii="微软雅黑" w:hAnsi="微软雅黑" w:eastAsia="微软雅黑" w:cs="微软雅黑"/>
          <w:color w:val="4298BA"/>
          <w:spacing w:val="6"/>
          <w:sz w:val="19"/>
          <w:szCs w:val="19"/>
          <w:u w:val="none"/>
        </w:rPr>
        <w:fldChar w:fldCharType="separate"/>
      </w:r>
      <w:r>
        <w:rPr>
          <w:rStyle w:val="8"/>
          <w:rFonts w:hint="eastAsia" w:ascii="微软雅黑" w:hAnsi="微软雅黑" w:eastAsia="微软雅黑" w:cs="微软雅黑"/>
          <w:color w:val="4298BA"/>
          <w:spacing w:val="6"/>
          <w:sz w:val="19"/>
          <w:szCs w:val="19"/>
          <w:u w:val="single"/>
        </w:rPr>
        <w:t>MI</w:t>
      </w:r>
      <w:r>
        <w:rPr>
          <w:rFonts w:hint="eastAsia" w:ascii="微软雅黑" w:hAnsi="微软雅黑" w:eastAsia="微软雅黑" w:cs="微软雅黑"/>
          <w:color w:val="4298BA"/>
          <w:spacing w:val="6"/>
          <w:sz w:val="19"/>
          <w:szCs w:val="19"/>
          <w:u w:val="none"/>
        </w:rPr>
        <w:fldChar w:fldCharType="end"/>
      </w:r>
      <w:r>
        <w:rPr>
          <w:rFonts w:hint="eastAsia" w:ascii="微软雅黑" w:hAnsi="微软雅黑" w:eastAsia="微软雅黑" w:cs="微软雅黑"/>
          <w:color w:val="333333"/>
          <w:spacing w:val="6"/>
          <w:sz w:val="19"/>
          <w:szCs w:val="19"/>
        </w:rPr>
        <w:t>PS/MHz.支持单周期硬件乘除法，最高时钟频率72 M，最大可达512 kB片上Flash及64 kB片上</w:t>
      </w:r>
      <w:r>
        <w:rPr>
          <w:rFonts w:hint="eastAsia" w:ascii="微软雅黑" w:hAnsi="微软雅黑" w:eastAsia="微软雅黑" w:cs="微软雅黑"/>
          <w:color w:val="4298BA"/>
          <w:spacing w:val="6"/>
          <w:sz w:val="19"/>
          <w:szCs w:val="19"/>
          <w:u w:val="none"/>
        </w:rPr>
        <w:fldChar w:fldCharType="begin"/>
      </w:r>
      <w:r>
        <w:rPr>
          <w:rFonts w:hint="eastAsia" w:ascii="微软雅黑" w:hAnsi="微软雅黑" w:eastAsia="微软雅黑" w:cs="微软雅黑"/>
          <w:color w:val="4298BA"/>
          <w:spacing w:val="6"/>
          <w:sz w:val="19"/>
          <w:szCs w:val="19"/>
          <w:u w:val="none"/>
        </w:rPr>
        <w:instrText xml:space="preserve"> HYPERLINK "http://www.elecfans.com/tags/ram/" \t "http://www.elecfans.com/d/_blank" </w:instrText>
      </w:r>
      <w:r>
        <w:rPr>
          <w:rFonts w:hint="eastAsia" w:ascii="微软雅黑" w:hAnsi="微软雅黑" w:eastAsia="微软雅黑" w:cs="微软雅黑"/>
          <w:color w:val="4298BA"/>
          <w:spacing w:val="6"/>
          <w:sz w:val="19"/>
          <w:szCs w:val="19"/>
          <w:u w:val="none"/>
        </w:rPr>
        <w:fldChar w:fldCharType="separate"/>
      </w:r>
      <w:r>
        <w:rPr>
          <w:rStyle w:val="8"/>
          <w:rFonts w:hint="eastAsia" w:ascii="微软雅黑" w:hAnsi="微软雅黑" w:eastAsia="微软雅黑" w:cs="微软雅黑"/>
          <w:color w:val="333333"/>
          <w:spacing w:val="6"/>
          <w:sz w:val="19"/>
          <w:szCs w:val="19"/>
          <w:u w:val="single"/>
        </w:rPr>
        <w:t>RAM</w:t>
      </w:r>
      <w:r>
        <w:rPr>
          <w:rFonts w:hint="eastAsia" w:ascii="微软雅黑" w:hAnsi="微软雅黑" w:eastAsia="微软雅黑" w:cs="微软雅黑"/>
          <w:color w:val="4298BA"/>
          <w:spacing w:val="6"/>
          <w:sz w:val="19"/>
          <w:szCs w:val="19"/>
          <w:u w:val="none"/>
        </w:rPr>
        <w:fldChar w:fldCharType="end"/>
      </w:r>
      <w:r>
        <w:rPr>
          <w:rFonts w:hint="eastAsia" w:ascii="微软雅黑" w:hAnsi="微软雅黑" w:eastAsia="微软雅黑" w:cs="微软雅黑"/>
          <w:color w:val="333333"/>
          <w:spacing w:val="6"/>
          <w:sz w:val="19"/>
          <w:szCs w:val="19"/>
        </w:rPr>
        <w:t>.同时具有多达30路PWM及3个12位精度的</w:t>
      </w:r>
      <w:r>
        <w:rPr>
          <w:rFonts w:hint="eastAsia" w:ascii="微软雅黑" w:hAnsi="微软雅黑" w:eastAsia="微软雅黑" w:cs="微软雅黑"/>
          <w:color w:val="4298BA"/>
          <w:spacing w:val="6"/>
          <w:sz w:val="19"/>
          <w:szCs w:val="19"/>
          <w:u w:val="none"/>
        </w:rPr>
        <w:fldChar w:fldCharType="begin"/>
      </w:r>
      <w:r>
        <w:rPr>
          <w:rFonts w:hint="eastAsia" w:ascii="微软雅黑" w:hAnsi="微软雅黑" w:eastAsia="微软雅黑" w:cs="微软雅黑"/>
          <w:color w:val="4298BA"/>
          <w:spacing w:val="6"/>
          <w:sz w:val="19"/>
          <w:szCs w:val="19"/>
          <w:u w:val="none"/>
        </w:rPr>
        <w:instrText xml:space="preserve"> HYPERLINK "http://www.elecfans.com/tags/adc/" \t "http://www.elecfans.com/d/_blank" </w:instrText>
      </w:r>
      <w:r>
        <w:rPr>
          <w:rFonts w:hint="eastAsia" w:ascii="微软雅黑" w:hAnsi="微软雅黑" w:eastAsia="微软雅黑" w:cs="微软雅黑"/>
          <w:color w:val="4298BA"/>
          <w:spacing w:val="6"/>
          <w:sz w:val="19"/>
          <w:szCs w:val="19"/>
          <w:u w:val="none"/>
        </w:rPr>
        <w:fldChar w:fldCharType="separate"/>
      </w:r>
      <w:r>
        <w:rPr>
          <w:rStyle w:val="8"/>
          <w:rFonts w:hint="eastAsia" w:ascii="微软雅黑" w:hAnsi="微软雅黑" w:eastAsia="微软雅黑" w:cs="微软雅黑"/>
          <w:color w:val="333333"/>
          <w:spacing w:val="6"/>
          <w:sz w:val="19"/>
          <w:szCs w:val="19"/>
          <w:u w:val="single"/>
        </w:rPr>
        <w:t>ADC</w:t>
      </w:r>
      <w:r>
        <w:rPr>
          <w:rFonts w:hint="eastAsia" w:ascii="微软雅黑" w:hAnsi="微软雅黑" w:eastAsia="微软雅黑" w:cs="微软雅黑"/>
          <w:color w:val="4298BA"/>
          <w:spacing w:val="6"/>
          <w:sz w:val="19"/>
          <w:szCs w:val="19"/>
          <w:u w:val="none"/>
        </w:rPr>
        <w:fldChar w:fldCharType="end"/>
      </w:r>
      <w:r>
        <w:rPr>
          <w:rFonts w:hint="eastAsia" w:ascii="微软雅黑" w:hAnsi="微软雅黑" w:eastAsia="微软雅黑" w:cs="微软雅黑"/>
          <w:color w:val="333333"/>
          <w:spacing w:val="6"/>
          <w:sz w:val="19"/>
          <w:szCs w:val="19"/>
        </w:rPr>
        <w:t>等众多适合做逆变及电机驱动的外设。在本系统中用于产生PWM、SPWM驱动信号，并对采样信号进行处理，以完成稳压反馈及保护功能，并驱动点阵</w:t>
      </w:r>
      <w:r>
        <w:rPr>
          <w:rFonts w:hint="eastAsia" w:ascii="微软雅黑" w:hAnsi="微软雅黑" w:eastAsia="微软雅黑" w:cs="微软雅黑"/>
          <w:color w:val="4298BA"/>
          <w:spacing w:val="6"/>
          <w:sz w:val="19"/>
          <w:szCs w:val="19"/>
          <w:u w:val="none"/>
        </w:rPr>
        <w:fldChar w:fldCharType="begin"/>
      </w:r>
      <w:r>
        <w:rPr>
          <w:rFonts w:hint="eastAsia" w:ascii="微软雅黑" w:hAnsi="微软雅黑" w:eastAsia="微软雅黑" w:cs="微软雅黑"/>
          <w:color w:val="4298BA"/>
          <w:spacing w:val="6"/>
          <w:sz w:val="19"/>
          <w:szCs w:val="19"/>
          <w:u w:val="none"/>
        </w:rPr>
        <w:instrText xml:space="preserve"> HYPERLINK "http://www.elecfans.com/baike/waijiepeijian/lcd/201803206502" \t "http://www.elecfans.com/d/_blank" </w:instrText>
      </w:r>
      <w:r>
        <w:rPr>
          <w:rFonts w:hint="eastAsia" w:ascii="微软雅黑" w:hAnsi="微软雅黑" w:eastAsia="微软雅黑" w:cs="微软雅黑"/>
          <w:color w:val="4298BA"/>
          <w:spacing w:val="6"/>
          <w:sz w:val="19"/>
          <w:szCs w:val="19"/>
          <w:u w:val="none"/>
        </w:rPr>
        <w:fldChar w:fldCharType="separate"/>
      </w:r>
      <w:r>
        <w:rPr>
          <w:rStyle w:val="8"/>
          <w:rFonts w:hint="eastAsia" w:ascii="微软雅黑" w:hAnsi="微软雅黑" w:eastAsia="微软雅黑" w:cs="微软雅黑"/>
          <w:color w:val="333333"/>
          <w:spacing w:val="6"/>
          <w:sz w:val="19"/>
          <w:szCs w:val="19"/>
          <w:u w:val="single"/>
        </w:rPr>
        <w:t>液晶显示</w:t>
      </w:r>
      <w:r>
        <w:rPr>
          <w:rFonts w:hint="eastAsia" w:ascii="微软雅黑" w:hAnsi="微软雅黑" w:eastAsia="微软雅黑" w:cs="微软雅黑"/>
          <w:color w:val="4298BA"/>
          <w:spacing w:val="6"/>
          <w:sz w:val="19"/>
          <w:szCs w:val="19"/>
          <w:u w:val="none"/>
        </w:rPr>
        <w:fldChar w:fldCharType="end"/>
      </w:r>
      <w:r>
        <w:rPr>
          <w:rFonts w:hint="eastAsia" w:ascii="微软雅黑" w:hAnsi="微软雅黑" w:eastAsia="微软雅黑" w:cs="微软雅黑"/>
          <w:color w:val="333333"/>
          <w:spacing w:val="6"/>
          <w:sz w:val="19"/>
          <w:szCs w:val="19"/>
        </w:rPr>
        <w:t>系统信息。考虑实际的功率管及驱动芯片的速度，升压PWM波的频率为20 kHz，逆变SPWM波的频率为18 kHz.根据调制方法的不同，SPWM驱动信号形式可以分为：双极性、单极性和单极性倍频。由于双极性调制失真度小，故本设计中SPWM采用双极性驱动方式。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left="0" w:right="3600" w:firstLine="420"/>
        <w:rPr>
          <w:rFonts w:hint="eastAsia" w:ascii="微软雅黑" w:hAnsi="微软雅黑" w:eastAsia="微软雅黑" w:cs="微软雅黑"/>
          <w:color w:val="333333"/>
          <w:spacing w:val="6"/>
          <w:sz w:val="19"/>
          <w:szCs w:val="19"/>
        </w:rPr>
      </w:pPr>
      <w:r>
        <w:rPr>
          <w:rFonts w:hint="eastAsia" w:ascii="微软雅黑" w:hAnsi="微软雅黑" w:eastAsia="微软雅黑" w:cs="微软雅黑"/>
          <w:color w:val="333333"/>
          <w:spacing w:val="6"/>
          <w:sz w:val="19"/>
          <w:szCs w:val="19"/>
        </w:rPr>
        <w:t>2）点阵液晶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left="0" w:right="3600" w:firstLine="420"/>
        <w:rPr>
          <w:rFonts w:hint="eastAsia" w:ascii="微软雅黑" w:hAnsi="微软雅黑" w:eastAsia="微软雅黑" w:cs="微软雅黑"/>
          <w:color w:val="333333"/>
          <w:spacing w:val="6"/>
          <w:sz w:val="19"/>
          <w:szCs w:val="19"/>
        </w:rPr>
      </w:pPr>
      <w:r>
        <w:rPr>
          <w:rFonts w:hint="eastAsia" w:ascii="微软雅黑" w:hAnsi="微软雅黑" w:eastAsia="微软雅黑" w:cs="微软雅黑"/>
          <w:color w:val="333333"/>
          <w:spacing w:val="6"/>
          <w:sz w:val="19"/>
          <w:szCs w:val="19"/>
        </w:rPr>
        <w:t>选用LPH7366型点阵液晶，具有超低功耗的特点。用于显示系统当前的工作状态，如输出电压、输出电流、输入电压等信息。同时指示系统是否处于保护以及处于何种保护状态。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left="0" w:right="3600" w:firstLine="420"/>
        <w:rPr>
          <w:rFonts w:hint="eastAsia" w:ascii="微软雅黑" w:hAnsi="微软雅黑" w:eastAsia="微软雅黑" w:cs="微软雅黑"/>
          <w:color w:val="333333"/>
          <w:spacing w:val="6"/>
          <w:sz w:val="19"/>
          <w:szCs w:val="19"/>
        </w:rPr>
      </w:pPr>
      <w:r>
        <w:rPr>
          <w:rFonts w:hint="eastAsia" w:ascii="微软雅黑" w:hAnsi="微软雅黑" w:eastAsia="微软雅黑" w:cs="微软雅黑"/>
          <w:color w:val="333333"/>
          <w:spacing w:val="6"/>
          <w:sz w:val="19"/>
          <w:szCs w:val="19"/>
        </w:rPr>
        <w:t>3）辅助电源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left="0" w:right="3600" w:firstLine="420"/>
        <w:rPr>
          <w:rFonts w:hint="eastAsia" w:ascii="微软雅黑" w:hAnsi="微软雅黑" w:eastAsia="微软雅黑" w:cs="微软雅黑"/>
          <w:color w:val="333333"/>
          <w:spacing w:val="6"/>
          <w:sz w:val="19"/>
          <w:szCs w:val="19"/>
        </w:rPr>
      </w:pPr>
      <w:r>
        <w:rPr>
          <w:rFonts w:hint="eastAsia" w:ascii="微软雅黑" w:hAnsi="微软雅黑" w:eastAsia="微软雅黑" w:cs="微软雅黑"/>
          <w:color w:val="333333"/>
          <w:spacing w:val="6"/>
          <w:sz w:val="19"/>
          <w:szCs w:val="19"/>
        </w:rPr>
        <w:t>为系统不同部分提供不同的电压电需求，由直流输入电压经LM2596—5 V降压到5.0 V后一部分为采样电路供电，另一部分经</w:t>
      </w:r>
      <w:r>
        <w:rPr>
          <w:rFonts w:hint="eastAsia" w:ascii="微软雅黑" w:hAnsi="微软雅黑" w:eastAsia="微软雅黑" w:cs="微软雅黑"/>
          <w:color w:val="4298BA"/>
          <w:spacing w:val="6"/>
          <w:sz w:val="19"/>
          <w:szCs w:val="19"/>
          <w:u w:val="none"/>
        </w:rPr>
        <w:fldChar w:fldCharType="begin"/>
      </w:r>
      <w:r>
        <w:rPr>
          <w:rFonts w:hint="eastAsia" w:ascii="微软雅黑" w:hAnsi="微软雅黑" w:eastAsia="微软雅黑" w:cs="微软雅黑"/>
          <w:color w:val="4298BA"/>
          <w:spacing w:val="6"/>
          <w:sz w:val="19"/>
          <w:szCs w:val="19"/>
          <w:u w:val="none"/>
        </w:rPr>
        <w:instrText xml:space="preserve"> HYPERLINK "http://www.elecfans.com/tags/ldo/" \t "http://www.elecfans.com/d/_blank" </w:instrText>
      </w:r>
      <w:r>
        <w:rPr>
          <w:rFonts w:hint="eastAsia" w:ascii="微软雅黑" w:hAnsi="微软雅黑" w:eastAsia="微软雅黑" w:cs="微软雅黑"/>
          <w:color w:val="4298BA"/>
          <w:spacing w:val="6"/>
          <w:sz w:val="19"/>
          <w:szCs w:val="19"/>
          <w:u w:val="none"/>
        </w:rPr>
        <w:fldChar w:fldCharType="separate"/>
      </w:r>
      <w:r>
        <w:rPr>
          <w:rStyle w:val="8"/>
          <w:rFonts w:hint="eastAsia" w:ascii="微软雅黑" w:hAnsi="微软雅黑" w:eastAsia="微软雅黑" w:cs="微软雅黑"/>
          <w:color w:val="333333"/>
          <w:spacing w:val="6"/>
          <w:sz w:val="19"/>
          <w:szCs w:val="19"/>
          <w:u w:val="single"/>
        </w:rPr>
        <w:t>LDO</w:t>
      </w:r>
      <w:r>
        <w:rPr>
          <w:rFonts w:hint="eastAsia" w:ascii="微软雅黑" w:hAnsi="微软雅黑" w:eastAsia="微软雅黑" w:cs="微软雅黑"/>
          <w:color w:val="4298BA"/>
          <w:spacing w:val="6"/>
          <w:sz w:val="19"/>
          <w:szCs w:val="19"/>
          <w:u w:val="none"/>
        </w:rPr>
        <w:fldChar w:fldCharType="end"/>
      </w:r>
      <w:r>
        <w:rPr>
          <w:rFonts w:hint="eastAsia" w:ascii="微软雅黑" w:hAnsi="微软雅黑" w:eastAsia="微软雅黑" w:cs="微软雅黑"/>
          <w:color w:val="333333"/>
          <w:spacing w:val="6"/>
          <w:sz w:val="19"/>
          <w:szCs w:val="19"/>
        </w:rPr>
        <w:t>稳压器LM117—3.3 V稳压到3.3 V供处理器及点阵液晶使用。同时，由推挽变压器的一个辅助绕组得到20 V左右的电压，经整流滤波及LM2596-</w:t>
      </w:r>
      <w:r>
        <w:rPr>
          <w:rFonts w:hint="eastAsia" w:ascii="微软雅黑" w:hAnsi="微软雅黑" w:eastAsia="微软雅黑" w:cs="微软雅黑"/>
          <w:color w:val="4298BA"/>
          <w:spacing w:val="6"/>
          <w:sz w:val="19"/>
          <w:szCs w:val="19"/>
          <w:u w:val="none"/>
        </w:rPr>
        <w:fldChar w:fldCharType="begin"/>
      </w:r>
      <w:r>
        <w:rPr>
          <w:rFonts w:hint="eastAsia" w:ascii="微软雅黑" w:hAnsi="微软雅黑" w:eastAsia="微软雅黑" w:cs="微软雅黑"/>
          <w:color w:val="4298BA"/>
          <w:spacing w:val="6"/>
          <w:sz w:val="19"/>
          <w:szCs w:val="19"/>
          <w:u w:val="none"/>
        </w:rPr>
        <w:instrText xml:space="preserve"> HYPERLINK "https://dfm.elecfans.com/uploads/software/hqdfm.zip?neilian" \t "http://www.elecfans.com/d/_blank" </w:instrText>
      </w:r>
      <w:r>
        <w:rPr>
          <w:rFonts w:hint="eastAsia" w:ascii="微软雅黑" w:hAnsi="微软雅黑" w:eastAsia="微软雅黑" w:cs="微软雅黑"/>
          <w:color w:val="4298BA"/>
          <w:spacing w:val="6"/>
          <w:sz w:val="19"/>
          <w:szCs w:val="19"/>
          <w:u w:val="none"/>
        </w:rPr>
        <w:fldChar w:fldCharType="separate"/>
      </w:r>
      <w:r>
        <w:rPr>
          <w:rStyle w:val="8"/>
          <w:rFonts w:hint="eastAsia" w:ascii="微软雅黑" w:hAnsi="微软雅黑" w:eastAsia="微软雅黑" w:cs="微软雅黑"/>
          <w:color w:val="4298BA"/>
          <w:spacing w:val="6"/>
          <w:sz w:val="19"/>
          <w:szCs w:val="19"/>
          <w:u w:val="single"/>
        </w:rPr>
        <w:t>AD</w:t>
      </w:r>
      <w:r>
        <w:rPr>
          <w:rFonts w:hint="eastAsia" w:ascii="微软雅黑" w:hAnsi="微软雅黑" w:eastAsia="微软雅黑" w:cs="微软雅黑"/>
          <w:color w:val="4298BA"/>
          <w:spacing w:val="6"/>
          <w:sz w:val="19"/>
          <w:szCs w:val="19"/>
          <w:u w:val="none"/>
        </w:rPr>
        <w:fldChar w:fldCharType="end"/>
      </w:r>
      <w:r>
        <w:rPr>
          <w:rFonts w:hint="eastAsia" w:ascii="微软雅黑" w:hAnsi="微软雅黑" w:eastAsia="微软雅黑" w:cs="微软雅黑"/>
          <w:color w:val="333333"/>
          <w:spacing w:val="6"/>
          <w:sz w:val="19"/>
          <w:szCs w:val="19"/>
        </w:rPr>
        <w:t>J稳压到15 V后供驱动电路使用。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left="0" w:right="3600" w:firstLine="420"/>
        <w:rPr>
          <w:rFonts w:hint="eastAsia" w:ascii="微软雅黑" w:hAnsi="微软雅黑" w:eastAsia="微软雅黑" w:cs="微软雅黑"/>
          <w:color w:val="333333"/>
          <w:spacing w:val="6"/>
          <w:sz w:val="19"/>
          <w:szCs w:val="19"/>
        </w:rPr>
      </w:pPr>
      <w:r>
        <w:rPr>
          <w:rFonts w:hint="eastAsia" w:ascii="微软雅黑" w:hAnsi="微软雅黑" w:eastAsia="微软雅黑" w:cs="微软雅黑"/>
          <w:color w:val="333333"/>
          <w:spacing w:val="6"/>
          <w:sz w:val="19"/>
          <w:szCs w:val="19"/>
        </w:rPr>
        <w:t>4）驱动电路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left="0" w:right="3600" w:firstLine="420"/>
        <w:rPr>
          <w:rFonts w:hint="eastAsia" w:ascii="微软雅黑" w:hAnsi="微软雅黑" w:eastAsia="微软雅黑" w:cs="微软雅黑"/>
          <w:color w:val="333333"/>
          <w:spacing w:val="6"/>
          <w:sz w:val="19"/>
          <w:szCs w:val="19"/>
        </w:rPr>
      </w:pPr>
      <w:r>
        <w:rPr>
          <w:rFonts w:hint="eastAsia" w:ascii="微软雅黑" w:hAnsi="微软雅黑" w:eastAsia="微软雅黑" w:cs="微软雅黑"/>
          <w:color w:val="333333"/>
          <w:spacing w:val="6"/>
          <w:sz w:val="19"/>
          <w:szCs w:val="19"/>
        </w:rPr>
        <w:t>选用</w:t>
      </w:r>
      <w:r>
        <w:rPr>
          <w:rFonts w:hint="eastAsia" w:ascii="微软雅黑" w:hAnsi="微软雅黑" w:eastAsia="微软雅黑" w:cs="微软雅黑"/>
          <w:color w:val="4298BA"/>
          <w:spacing w:val="6"/>
          <w:sz w:val="19"/>
          <w:szCs w:val="19"/>
          <w:u w:val="none"/>
        </w:rPr>
        <w:fldChar w:fldCharType="begin"/>
      </w:r>
      <w:r>
        <w:rPr>
          <w:rFonts w:hint="eastAsia" w:ascii="微软雅黑" w:hAnsi="微软雅黑" w:eastAsia="微软雅黑" w:cs="微软雅黑"/>
          <w:color w:val="4298BA"/>
          <w:spacing w:val="6"/>
          <w:sz w:val="19"/>
          <w:szCs w:val="19"/>
          <w:u w:val="none"/>
        </w:rPr>
        <w:instrText xml:space="preserve"> HYPERLINK "http://www.elecfans.com/tags/%E4%B8%9C%E8%8A%9D/" \t "http://www.elecfans.com/d/_blank" </w:instrText>
      </w:r>
      <w:r>
        <w:rPr>
          <w:rFonts w:hint="eastAsia" w:ascii="微软雅黑" w:hAnsi="微软雅黑" w:eastAsia="微软雅黑" w:cs="微软雅黑"/>
          <w:color w:val="4298BA"/>
          <w:spacing w:val="6"/>
          <w:sz w:val="19"/>
          <w:szCs w:val="19"/>
          <w:u w:val="none"/>
        </w:rPr>
        <w:fldChar w:fldCharType="separate"/>
      </w:r>
      <w:r>
        <w:rPr>
          <w:rStyle w:val="8"/>
          <w:rFonts w:hint="eastAsia" w:ascii="微软雅黑" w:hAnsi="微软雅黑" w:eastAsia="微软雅黑" w:cs="微软雅黑"/>
          <w:color w:val="333333"/>
          <w:spacing w:val="6"/>
          <w:sz w:val="19"/>
          <w:szCs w:val="19"/>
          <w:u w:val="single"/>
        </w:rPr>
        <w:t>东芝</w:t>
      </w:r>
      <w:r>
        <w:rPr>
          <w:rFonts w:hint="eastAsia" w:ascii="微软雅黑" w:hAnsi="微软雅黑" w:eastAsia="微软雅黑" w:cs="微软雅黑"/>
          <w:color w:val="4298BA"/>
          <w:spacing w:val="6"/>
          <w:sz w:val="19"/>
          <w:szCs w:val="19"/>
          <w:u w:val="none"/>
        </w:rPr>
        <w:fldChar w:fldCharType="end"/>
      </w:r>
      <w:r>
        <w:rPr>
          <w:rFonts w:hint="eastAsia" w:ascii="微软雅黑" w:hAnsi="微软雅黑" w:eastAsia="微软雅黑" w:cs="微软雅黑"/>
          <w:color w:val="333333"/>
          <w:spacing w:val="6"/>
          <w:sz w:val="19"/>
          <w:szCs w:val="19"/>
        </w:rPr>
        <w:t>半导体公司生产的高速</w:t>
      </w:r>
      <w:r>
        <w:rPr>
          <w:rFonts w:hint="eastAsia" w:ascii="微软雅黑" w:hAnsi="微软雅黑" w:eastAsia="微软雅黑" w:cs="微软雅黑"/>
          <w:color w:val="4298BA"/>
          <w:spacing w:val="6"/>
          <w:sz w:val="19"/>
          <w:szCs w:val="19"/>
          <w:u w:val="none"/>
        </w:rPr>
        <w:fldChar w:fldCharType="begin"/>
      </w:r>
      <w:r>
        <w:rPr>
          <w:rFonts w:hint="eastAsia" w:ascii="微软雅黑" w:hAnsi="微软雅黑" w:eastAsia="微软雅黑" w:cs="微软雅黑"/>
          <w:color w:val="4298BA"/>
          <w:spacing w:val="6"/>
          <w:sz w:val="19"/>
          <w:szCs w:val="19"/>
          <w:u w:val="none"/>
        </w:rPr>
        <w:instrText xml:space="preserve"> HYPERLINK "http://www.elecfans.com/yuanqijian/guangou/" \t "http://www.elecfans.com/d/_blank" </w:instrText>
      </w:r>
      <w:r>
        <w:rPr>
          <w:rFonts w:hint="eastAsia" w:ascii="微软雅黑" w:hAnsi="微软雅黑" w:eastAsia="微软雅黑" w:cs="微软雅黑"/>
          <w:color w:val="4298BA"/>
          <w:spacing w:val="6"/>
          <w:sz w:val="19"/>
          <w:szCs w:val="19"/>
          <w:u w:val="none"/>
        </w:rPr>
        <w:fldChar w:fldCharType="separate"/>
      </w:r>
      <w:r>
        <w:rPr>
          <w:rStyle w:val="8"/>
          <w:rFonts w:hint="eastAsia" w:ascii="微软雅黑" w:hAnsi="微软雅黑" w:eastAsia="微软雅黑" w:cs="微软雅黑"/>
          <w:color w:val="333333"/>
          <w:spacing w:val="6"/>
          <w:sz w:val="19"/>
          <w:szCs w:val="19"/>
          <w:u w:val="single"/>
        </w:rPr>
        <w:t>光耦</w:t>
      </w:r>
      <w:r>
        <w:rPr>
          <w:rFonts w:hint="eastAsia" w:ascii="微软雅黑" w:hAnsi="微软雅黑" w:eastAsia="微软雅黑" w:cs="微软雅黑"/>
          <w:color w:val="4298BA"/>
          <w:spacing w:val="6"/>
          <w:sz w:val="19"/>
          <w:szCs w:val="19"/>
          <w:u w:val="none"/>
        </w:rPr>
        <w:fldChar w:fldCharType="end"/>
      </w:r>
      <w:r>
        <w:rPr>
          <w:rFonts w:hint="eastAsia" w:ascii="微软雅黑" w:hAnsi="微软雅黑" w:eastAsia="微软雅黑" w:cs="微软雅黑"/>
          <w:color w:val="333333"/>
          <w:spacing w:val="6"/>
          <w:sz w:val="19"/>
          <w:szCs w:val="19"/>
        </w:rPr>
        <w:t>隔离型</w:t>
      </w:r>
      <w:r>
        <w:rPr>
          <w:rFonts w:hint="eastAsia" w:ascii="微软雅黑" w:hAnsi="微软雅黑" w:eastAsia="微软雅黑" w:cs="微软雅黑"/>
          <w:color w:val="4298BA"/>
          <w:spacing w:val="6"/>
          <w:sz w:val="19"/>
          <w:szCs w:val="19"/>
          <w:u w:val="none"/>
        </w:rPr>
        <w:fldChar w:fldCharType="begin"/>
      </w:r>
      <w:r>
        <w:rPr>
          <w:rFonts w:hint="eastAsia" w:ascii="微软雅黑" w:hAnsi="微软雅黑" w:eastAsia="微软雅黑" w:cs="微软雅黑"/>
          <w:color w:val="4298BA"/>
          <w:spacing w:val="6"/>
          <w:sz w:val="19"/>
          <w:szCs w:val="19"/>
          <w:u w:val="none"/>
        </w:rPr>
        <w:instrText xml:space="preserve"> HYPERLINK "http://www.elecfans.com/tags/igbt/" \t "http://www.elecfans.com/d/_blank" </w:instrText>
      </w:r>
      <w:r>
        <w:rPr>
          <w:rFonts w:hint="eastAsia" w:ascii="微软雅黑" w:hAnsi="微软雅黑" w:eastAsia="微软雅黑" w:cs="微软雅黑"/>
          <w:color w:val="4298BA"/>
          <w:spacing w:val="6"/>
          <w:sz w:val="19"/>
          <w:szCs w:val="19"/>
          <w:u w:val="none"/>
        </w:rPr>
        <w:fldChar w:fldCharType="separate"/>
      </w:r>
      <w:r>
        <w:rPr>
          <w:rStyle w:val="8"/>
          <w:rFonts w:hint="eastAsia" w:ascii="微软雅黑" w:hAnsi="微软雅黑" w:eastAsia="微软雅黑" w:cs="微软雅黑"/>
          <w:color w:val="333333"/>
          <w:spacing w:val="6"/>
          <w:sz w:val="19"/>
          <w:szCs w:val="19"/>
          <w:u w:val="single"/>
        </w:rPr>
        <w:t>IGBT</w:t>
      </w:r>
      <w:r>
        <w:rPr>
          <w:rFonts w:hint="eastAsia" w:ascii="微软雅黑" w:hAnsi="微软雅黑" w:eastAsia="微软雅黑" w:cs="微软雅黑"/>
          <w:color w:val="4298BA"/>
          <w:spacing w:val="6"/>
          <w:sz w:val="19"/>
          <w:szCs w:val="19"/>
          <w:u w:val="none"/>
        </w:rPr>
        <w:fldChar w:fldCharType="end"/>
      </w:r>
      <w:r>
        <w:rPr>
          <w:rFonts w:hint="eastAsia" w:ascii="微软雅黑" w:hAnsi="微软雅黑" w:eastAsia="微软雅黑" w:cs="微软雅黑"/>
          <w:color w:val="333333"/>
          <w:spacing w:val="6"/>
          <w:sz w:val="19"/>
          <w:szCs w:val="19"/>
        </w:rPr>
        <w:t>/</w:t>
      </w:r>
      <w:r>
        <w:rPr>
          <w:rFonts w:hint="eastAsia" w:ascii="微软雅黑" w:hAnsi="微软雅黑" w:eastAsia="微软雅黑" w:cs="微软雅黑"/>
          <w:color w:val="4298BA"/>
          <w:spacing w:val="6"/>
          <w:sz w:val="19"/>
          <w:szCs w:val="19"/>
          <w:u w:val="none"/>
        </w:rPr>
        <w:fldChar w:fldCharType="begin"/>
      </w:r>
      <w:r>
        <w:rPr>
          <w:rFonts w:hint="eastAsia" w:ascii="微软雅黑" w:hAnsi="微软雅黑" w:eastAsia="微软雅黑" w:cs="微软雅黑"/>
          <w:color w:val="4298BA"/>
          <w:spacing w:val="6"/>
          <w:sz w:val="19"/>
          <w:szCs w:val="19"/>
          <w:u w:val="none"/>
        </w:rPr>
        <w:instrText xml:space="preserve"> HYPERLINK "http://www.elecfans.com/tags/mosfet/" \t "http://www.elecfans.com/d/_blank" </w:instrText>
      </w:r>
      <w:r>
        <w:rPr>
          <w:rFonts w:hint="eastAsia" w:ascii="微软雅黑" w:hAnsi="微软雅黑" w:eastAsia="微软雅黑" w:cs="微软雅黑"/>
          <w:color w:val="4298BA"/>
          <w:spacing w:val="6"/>
          <w:sz w:val="19"/>
          <w:szCs w:val="19"/>
          <w:u w:val="none"/>
        </w:rPr>
        <w:fldChar w:fldCharType="separate"/>
      </w:r>
      <w:r>
        <w:rPr>
          <w:rStyle w:val="8"/>
          <w:rFonts w:hint="eastAsia" w:ascii="微软雅黑" w:hAnsi="微软雅黑" w:eastAsia="微软雅黑" w:cs="微软雅黑"/>
          <w:color w:val="333333"/>
          <w:spacing w:val="6"/>
          <w:sz w:val="19"/>
          <w:szCs w:val="19"/>
          <w:u w:val="single"/>
        </w:rPr>
        <w:t>MOSFET</w:t>
      </w:r>
      <w:r>
        <w:rPr>
          <w:rFonts w:hint="eastAsia" w:ascii="微软雅黑" w:hAnsi="微软雅黑" w:eastAsia="微软雅黑" w:cs="微软雅黑"/>
          <w:color w:val="4298BA"/>
          <w:spacing w:val="6"/>
          <w:sz w:val="19"/>
          <w:szCs w:val="19"/>
          <w:u w:val="none"/>
        </w:rPr>
        <w:fldChar w:fldCharType="end"/>
      </w:r>
      <w:r>
        <w:rPr>
          <w:rFonts w:hint="eastAsia" w:ascii="微软雅黑" w:hAnsi="微软雅黑" w:eastAsia="微软雅黑" w:cs="微软雅黑"/>
          <w:color w:val="333333"/>
          <w:spacing w:val="6"/>
          <w:sz w:val="19"/>
          <w:szCs w:val="19"/>
        </w:rPr>
        <w:t>驱动芯片TLP250.TLP250具有隔离电压高、驱动能力强、</w:t>
      </w:r>
      <w:r>
        <w:rPr>
          <w:rFonts w:hint="eastAsia" w:ascii="微软雅黑" w:hAnsi="微软雅黑" w:eastAsia="微软雅黑" w:cs="微软雅黑"/>
          <w:color w:val="4298BA"/>
          <w:spacing w:val="6"/>
          <w:sz w:val="19"/>
          <w:szCs w:val="19"/>
          <w:u w:val="none"/>
        </w:rPr>
        <w:fldChar w:fldCharType="begin"/>
      </w:r>
      <w:r>
        <w:rPr>
          <w:rFonts w:hint="eastAsia" w:ascii="微软雅黑" w:hAnsi="微软雅黑" w:eastAsia="微软雅黑" w:cs="微软雅黑"/>
          <w:color w:val="4298BA"/>
          <w:spacing w:val="6"/>
          <w:sz w:val="19"/>
          <w:szCs w:val="19"/>
          <w:u w:val="none"/>
        </w:rPr>
        <w:instrText xml:space="preserve"> HYPERLINK "http://www.hqchip.com/app/848" \t "http://www.elecfans.com/d/_blank" </w:instrText>
      </w:r>
      <w:r>
        <w:rPr>
          <w:rFonts w:hint="eastAsia" w:ascii="微软雅黑" w:hAnsi="微软雅黑" w:eastAsia="微软雅黑" w:cs="微软雅黑"/>
          <w:color w:val="4298BA"/>
          <w:spacing w:val="6"/>
          <w:sz w:val="19"/>
          <w:szCs w:val="19"/>
          <w:u w:val="none"/>
        </w:rPr>
        <w:fldChar w:fldCharType="separate"/>
      </w:r>
      <w:r>
        <w:rPr>
          <w:rStyle w:val="8"/>
          <w:rFonts w:hint="eastAsia" w:ascii="微软雅黑" w:hAnsi="微软雅黑" w:eastAsia="微软雅黑" w:cs="微软雅黑"/>
          <w:color w:val="333333"/>
          <w:spacing w:val="6"/>
          <w:sz w:val="19"/>
          <w:szCs w:val="19"/>
          <w:u w:val="single"/>
        </w:rPr>
        <w:t>开关</w:t>
      </w:r>
      <w:r>
        <w:rPr>
          <w:rFonts w:hint="eastAsia" w:ascii="微软雅黑" w:hAnsi="微软雅黑" w:eastAsia="微软雅黑" w:cs="微软雅黑"/>
          <w:color w:val="4298BA"/>
          <w:spacing w:val="6"/>
          <w:sz w:val="19"/>
          <w:szCs w:val="19"/>
          <w:u w:val="none"/>
        </w:rPr>
        <w:fldChar w:fldCharType="end"/>
      </w:r>
      <w:r>
        <w:rPr>
          <w:rFonts w:hint="eastAsia" w:ascii="微软雅黑" w:hAnsi="微软雅黑" w:eastAsia="微软雅黑" w:cs="微软雅黑"/>
          <w:color w:val="333333"/>
          <w:spacing w:val="6"/>
          <w:sz w:val="19"/>
          <w:szCs w:val="19"/>
        </w:rPr>
        <w:t>速度快等特点。驱动电路的原理图如图3所示。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left="0" w:right="3600"/>
        <w:jc w:val="center"/>
        <w:rPr>
          <w:rFonts w:hint="eastAsia" w:ascii="微软雅黑" w:hAnsi="微软雅黑" w:eastAsia="微软雅黑" w:cs="微软雅黑"/>
          <w:color w:val="333333"/>
          <w:spacing w:val="6"/>
          <w:sz w:val="19"/>
          <w:szCs w:val="19"/>
        </w:rPr>
      </w:pPr>
      <w:r>
        <w:rPr>
          <w:rFonts w:hint="eastAsia" w:ascii="微软雅黑" w:hAnsi="微软雅黑" w:eastAsia="微软雅黑" w:cs="微软雅黑"/>
          <w:color w:val="4298BA"/>
          <w:spacing w:val="6"/>
          <w:sz w:val="19"/>
          <w:szCs w:val="19"/>
          <w:u w:val="none"/>
        </w:rPr>
        <w:drawing>
          <wp:inline distT="0" distB="0" distL="114300" distR="114300">
            <wp:extent cx="4762500" cy="2419350"/>
            <wp:effectExtent l="0" t="0" r="7620" b="3810"/>
            <wp:docPr id="35" name="图片 6" descr="IMG_26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6" descr="IMG_261"/>
                    <pic:cNvPicPr>
                      <a:picLocks noChangeAspect="1"/>
                    </pic:cNvPicPr>
                  </pic:nvPicPr>
                  <pic:blipFill>
                    <a:blip r:embed="rId10"/>
                    <a:stretch>
                      <a:fillRect/>
                    </a:stretch>
                  </pic:blipFill>
                  <pic:spPr>
                    <a:xfrm>
                      <a:off x="0" y="0"/>
                      <a:ext cx="4762500" cy="24193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left="0" w:right="3600" w:firstLine="420"/>
        <w:rPr>
          <w:rFonts w:hint="eastAsia" w:ascii="微软雅黑" w:hAnsi="微软雅黑" w:eastAsia="微软雅黑" w:cs="微软雅黑"/>
          <w:color w:val="333333"/>
          <w:spacing w:val="6"/>
          <w:sz w:val="19"/>
          <w:szCs w:val="19"/>
        </w:rPr>
      </w:pPr>
      <w:r>
        <w:rPr>
          <w:rFonts w:hint="eastAsia" w:ascii="微软雅黑" w:hAnsi="微软雅黑" w:eastAsia="微软雅黑" w:cs="微软雅黑"/>
          <w:color w:val="333333"/>
          <w:spacing w:val="6"/>
          <w:sz w:val="19"/>
          <w:szCs w:val="19"/>
        </w:rPr>
        <w:t>图3 驱动电路原理图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left="0" w:right="3600" w:firstLine="420"/>
        <w:rPr>
          <w:rFonts w:hint="eastAsia" w:ascii="微软雅黑" w:hAnsi="微软雅黑" w:eastAsia="微软雅黑" w:cs="微软雅黑"/>
          <w:color w:val="333333"/>
          <w:spacing w:val="6"/>
          <w:sz w:val="19"/>
          <w:szCs w:val="19"/>
        </w:rPr>
      </w:pPr>
      <w:r>
        <w:rPr>
          <w:rFonts w:hint="eastAsia" w:ascii="微软雅黑" w:hAnsi="微软雅黑" w:eastAsia="微软雅黑" w:cs="微软雅黑"/>
          <w:color w:val="333333"/>
          <w:spacing w:val="6"/>
          <w:sz w:val="19"/>
          <w:szCs w:val="19"/>
        </w:rPr>
        <w:t>在推挽升压驱动（U1、U2）中，TLP250负责驱动信号幅值与电流的匹配，而对于全桥逆变驱动（U3、U4、U5、U6），不但要考虑驱动电平和驱动能力，还要考虑好上下管驱动信号的隔离问题。为简化设计，全桥逆变的上管驱动（U3、U5）采用了自举供电的方式，减少隔离电源的使用数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left="0" w:right="3600" w:firstLine="420"/>
        <w:rPr>
          <w:rFonts w:hint="eastAsia" w:ascii="微软雅黑" w:hAnsi="微软雅黑" w:eastAsia="微软雅黑" w:cs="微软雅黑"/>
          <w:color w:val="333333"/>
          <w:spacing w:val="6"/>
          <w:sz w:val="19"/>
          <w:szCs w:val="19"/>
        </w:rPr>
      </w:pPr>
      <w:r>
        <w:rPr>
          <w:rFonts w:hint="eastAsia" w:ascii="微软雅黑" w:hAnsi="微软雅黑" w:eastAsia="微软雅黑" w:cs="微软雅黑"/>
          <w:color w:val="333333"/>
          <w:spacing w:val="6"/>
          <w:sz w:val="19"/>
          <w:szCs w:val="19"/>
        </w:rPr>
        <w:t>对逆变桥的驱动电路，为避免上下管直通，设计中需要考虑死区问题。STM32单片机的PWM模块具有死区功能，本设计采取了软件死区方法。这样做的另一个好处是，对不同的功率管只需改变软件设计即可获得最佳的死区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left="0" w:right="3600" w:firstLine="420"/>
        <w:rPr>
          <w:rFonts w:hint="eastAsia" w:ascii="微软雅黑" w:hAnsi="微软雅黑" w:eastAsia="微软雅黑" w:cs="微软雅黑"/>
          <w:color w:val="333333"/>
          <w:spacing w:val="6"/>
          <w:sz w:val="19"/>
          <w:szCs w:val="19"/>
        </w:rPr>
      </w:pPr>
      <w:r>
        <w:rPr>
          <w:rFonts w:hint="eastAsia" w:ascii="微软雅黑" w:hAnsi="微软雅黑" w:eastAsia="微软雅黑" w:cs="微软雅黑"/>
          <w:color w:val="333333"/>
          <w:spacing w:val="6"/>
          <w:sz w:val="19"/>
          <w:szCs w:val="19"/>
        </w:rPr>
        <w:t>5）采样电路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left="0" w:right="3600" w:firstLine="420"/>
        <w:rPr>
          <w:rFonts w:hint="eastAsia" w:ascii="微软雅黑" w:hAnsi="微软雅黑" w:eastAsia="微软雅黑" w:cs="微软雅黑"/>
          <w:color w:val="333333"/>
          <w:spacing w:val="6"/>
          <w:sz w:val="19"/>
          <w:szCs w:val="19"/>
        </w:rPr>
      </w:pPr>
      <w:r>
        <w:rPr>
          <w:rFonts w:hint="eastAsia" w:ascii="微软雅黑" w:hAnsi="微软雅黑" w:eastAsia="微软雅黑" w:cs="微软雅黑"/>
          <w:color w:val="333333"/>
          <w:spacing w:val="6"/>
          <w:sz w:val="19"/>
          <w:szCs w:val="19"/>
        </w:rPr>
        <w:t>输出电压采样用于反馈稳压，输出电流采样用于过载保护，母线电流采样用于短路保护，母线电压采样用于限制母线电压虚高，输入电压采样用于输入过压/欠压保护。输出采样中使用了电流</w:t>
      </w:r>
      <w:r>
        <w:rPr>
          <w:rFonts w:hint="eastAsia" w:ascii="微软雅黑" w:hAnsi="微软雅黑" w:eastAsia="微软雅黑" w:cs="微软雅黑"/>
          <w:color w:val="4298BA"/>
          <w:spacing w:val="6"/>
          <w:sz w:val="19"/>
          <w:szCs w:val="19"/>
          <w:u w:val="none"/>
        </w:rPr>
        <w:fldChar w:fldCharType="begin"/>
      </w:r>
      <w:r>
        <w:rPr>
          <w:rFonts w:hint="eastAsia" w:ascii="微软雅黑" w:hAnsi="微软雅黑" w:eastAsia="微软雅黑" w:cs="微软雅黑"/>
          <w:color w:val="4298BA"/>
          <w:spacing w:val="6"/>
          <w:sz w:val="19"/>
          <w:szCs w:val="19"/>
          <w:u w:val="none"/>
        </w:rPr>
        <w:instrText xml:space="preserve"> HYPERLINK "http://m.elecfans.com/article/535292.html" \t "http://www.elecfans.com/d/_blank" </w:instrText>
      </w:r>
      <w:r>
        <w:rPr>
          <w:rFonts w:hint="eastAsia" w:ascii="微软雅黑" w:hAnsi="微软雅黑" w:eastAsia="微软雅黑" w:cs="微软雅黑"/>
          <w:color w:val="4298BA"/>
          <w:spacing w:val="6"/>
          <w:sz w:val="19"/>
          <w:szCs w:val="19"/>
          <w:u w:val="none"/>
        </w:rPr>
        <w:fldChar w:fldCharType="separate"/>
      </w:r>
      <w:r>
        <w:rPr>
          <w:rStyle w:val="8"/>
          <w:rFonts w:hint="eastAsia" w:ascii="微软雅黑" w:hAnsi="微软雅黑" w:eastAsia="微软雅黑" w:cs="微软雅黑"/>
          <w:color w:val="333333"/>
          <w:spacing w:val="6"/>
          <w:sz w:val="19"/>
          <w:szCs w:val="19"/>
          <w:u w:val="single"/>
        </w:rPr>
        <w:t>互感器</w:t>
      </w:r>
      <w:r>
        <w:rPr>
          <w:rFonts w:hint="eastAsia" w:ascii="微软雅黑" w:hAnsi="微软雅黑" w:eastAsia="微软雅黑" w:cs="微软雅黑"/>
          <w:color w:val="4298BA"/>
          <w:spacing w:val="6"/>
          <w:sz w:val="19"/>
          <w:szCs w:val="19"/>
          <w:u w:val="none"/>
        </w:rPr>
        <w:fldChar w:fldCharType="end"/>
      </w:r>
      <w:r>
        <w:rPr>
          <w:rFonts w:hint="eastAsia" w:ascii="微软雅黑" w:hAnsi="微软雅黑" w:eastAsia="微软雅黑" w:cs="微软雅黑"/>
          <w:color w:val="333333"/>
          <w:spacing w:val="6"/>
          <w:sz w:val="19"/>
          <w:szCs w:val="19"/>
        </w:rPr>
        <w:t>与电压互感器，大大减小了系统干扰，提高了系统的可靠性。取样电路的原理图如图4所示。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left="0" w:right="3600"/>
        <w:jc w:val="center"/>
        <w:rPr>
          <w:rFonts w:hint="eastAsia" w:ascii="微软雅黑" w:hAnsi="微软雅黑" w:eastAsia="微软雅黑" w:cs="微软雅黑"/>
          <w:color w:val="333333"/>
          <w:spacing w:val="6"/>
          <w:sz w:val="19"/>
          <w:szCs w:val="19"/>
        </w:rPr>
      </w:pPr>
      <w:r>
        <w:rPr>
          <w:rFonts w:hint="eastAsia" w:ascii="微软雅黑" w:hAnsi="微软雅黑" w:eastAsia="微软雅黑" w:cs="微软雅黑"/>
          <w:color w:val="4298BA"/>
          <w:spacing w:val="6"/>
          <w:sz w:val="19"/>
          <w:szCs w:val="19"/>
          <w:u w:val="none"/>
        </w:rPr>
        <w:drawing>
          <wp:inline distT="0" distB="0" distL="114300" distR="114300">
            <wp:extent cx="4762500" cy="2581275"/>
            <wp:effectExtent l="0" t="0" r="7620" b="9525"/>
            <wp:docPr id="36" name="图片 7" descr="IMG_26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7" descr="IMG_262"/>
                    <pic:cNvPicPr>
                      <a:picLocks noChangeAspect="1"/>
                    </pic:cNvPicPr>
                  </pic:nvPicPr>
                  <pic:blipFill>
                    <a:blip r:embed="rId12"/>
                    <a:stretch>
                      <a:fillRect/>
                    </a:stretch>
                  </pic:blipFill>
                  <pic:spPr>
                    <a:xfrm>
                      <a:off x="0" y="0"/>
                      <a:ext cx="4762500" cy="25812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left="0" w:right="3600" w:firstLine="420"/>
        <w:rPr>
          <w:rFonts w:hint="eastAsia" w:ascii="微软雅黑" w:hAnsi="微软雅黑" w:eastAsia="微软雅黑" w:cs="微软雅黑"/>
          <w:color w:val="333333"/>
          <w:spacing w:val="6"/>
          <w:sz w:val="19"/>
          <w:szCs w:val="19"/>
        </w:rPr>
      </w:pPr>
      <w:r>
        <w:rPr>
          <w:rFonts w:hint="eastAsia" w:ascii="微软雅黑" w:hAnsi="微软雅黑" w:eastAsia="微软雅黑" w:cs="微软雅黑"/>
          <w:color w:val="333333"/>
          <w:spacing w:val="6"/>
          <w:sz w:val="19"/>
          <w:szCs w:val="19"/>
        </w:rPr>
        <w:t>图4 取样电路原理图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left="0" w:right="3600" w:firstLine="420"/>
        <w:rPr>
          <w:rFonts w:hint="eastAsia" w:ascii="微软雅黑" w:hAnsi="微软雅黑" w:eastAsia="微软雅黑" w:cs="微软雅黑"/>
          <w:color w:val="333333"/>
          <w:spacing w:val="6"/>
          <w:sz w:val="19"/>
          <w:szCs w:val="19"/>
        </w:rPr>
      </w:pPr>
      <w:r>
        <w:rPr>
          <w:rFonts w:hint="eastAsia" w:ascii="微软雅黑" w:hAnsi="微软雅黑" w:eastAsia="微软雅黑" w:cs="微软雅黑"/>
          <w:color w:val="333333"/>
          <w:spacing w:val="6"/>
          <w:sz w:val="19"/>
          <w:szCs w:val="19"/>
        </w:rPr>
        <w:t>对于输出电流取样，本设计中使用了5 A/5 mA电流互感器。由于电流互感器的输出为毫伏级的交流信号，为了能够被单片机内部AD模块采集到，必须将其整流成直流信号并加以放大。而普通</w:t>
      </w:r>
      <w:r>
        <w:rPr>
          <w:rFonts w:hint="eastAsia" w:ascii="微软雅黑" w:hAnsi="微软雅黑" w:eastAsia="微软雅黑" w:cs="微软雅黑"/>
          <w:color w:val="4298BA"/>
          <w:spacing w:val="6"/>
          <w:sz w:val="19"/>
          <w:szCs w:val="19"/>
          <w:u w:val="none"/>
        </w:rPr>
        <w:fldChar w:fldCharType="begin"/>
      </w:r>
      <w:r>
        <w:rPr>
          <w:rFonts w:hint="eastAsia" w:ascii="微软雅黑" w:hAnsi="微软雅黑" w:eastAsia="微软雅黑" w:cs="微软雅黑"/>
          <w:color w:val="4298BA"/>
          <w:spacing w:val="6"/>
          <w:sz w:val="19"/>
          <w:szCs w:val="19"/>
          <w:u w:val="none"/>
        </w:rPr>
        <w:instrText xml:space="preserve"> HYPERLINK "http://www.elecfans.com/tags/%E4%BA%8C%E6%9E%81%E7%AE%A1/" \t "http://www.elecfans.com/d/_blank" </w:instrText>
      </w:r>
      <w:r>
        <w:rPr>
          <w:rFonts w:hint="eastAsia" w:ascii="微软雅黑" w:hAnsi="微软雅黑" w:eastAsia="微软雅黑" w:cs="微软雅黑"/>
          <w:color w:val="4298BA"/>
          <w:spacing w:val="6"/>
          <w:sz w:val="19"/>
          <w:szCs w:val="19"/>
          <w:u w:val="none"/>
        </w:rPr>
        <w:fldChar w:fldCharType="separate"/>
      </w:r>
      <w:r>
        <w:rPr>
          <w:rStyle w:val="8"/>
          <w:rFonts w:hint="eastAsia" w:ascii="微软雅黑" w:hAnsi="微软雅黑" w:eastAsia="微软雅黑" w:cs="微软雅黑"/>
          <w:color w:val="333333"/>
          <w:spacing w:val="6"/>
          <w:sz w:val="19"/>
          <w:szCs w:val="19"/>
          <w:u w:val="single"/>
        </w:rPr>
        <w:t>二极管</w:t>
      </w:r>
      <w:r>
        <w:rPr>
          <w:rFonts w:hint="eastAsia" w:ascii="微软雅黑" w:hAnsi="微软雅黑" w:eastAsia="微软雅黑" w:cs="微软雅黑"/>
          <w:color w:val="4298BA"/>
          <w:spacing w:val="6"/>
          <w:sz w:val="19"/>
          <w:szCs w:val="19"/>
          <w:u w:val="none"/>
        </w:rPr>
        <w:fldChar w:fldCharType="end"/>
      </w:r>
      <w:r>
        <w:rPr>
          <w:rFonts w:hint="eastAsia" w:ascii="微软雅黑" w:hAnsi="微软雅黑" w:eastAsia="微软雅黑" w:cs="微软雅黑"/>
          <w:color w:val="333333"/>
          <w:spacing w:val="6"/>
          <w:sz w:val="19"/>
          <w:szCs w:val="19"/>
        </w:rPr>
        <w:t>整流电路对毫伏级电压是无效的，因此，此处采用了由</w:t>
      </w:r>
      <w:r>
        <w:rPr>
          <w:rFonts w:hint="eastAsia" w:ascii="微软雅黑" w:hAnsi="微软雅黑" w:eastAsia="微软雅黑" w:cs="微软雅黑"/>
          <w:color w:val="4298BA"/>
          <w:spacing w:val="6"/>
          <w:sz w:val="19"/>
          <w:szCs w:val="19"/>
          <w:u w:val="none"/>
        </w:rPr>
        <w:fldChar w:fldCharType="begin"/>
      </w:r>
      <w:r>
        <w:rPr>
          <w:rFonts w:hint="eastAsia" w:ascii="微软雅黑" w:hAnsi="微软雅黑" w:eastAsia="微软雅黑" w:cs="微软雅黑"/>
          <w:color w:val="4298BA"/>
          <w:spacing w:val="6"/>
          <w:sz w:val="19"/>
          <w:szCs w:val="19"/>
          <w:u w:val="none"/>
        </w:rPr>
        <w:instrText xml:space="preserve"> HYPERLINK "http://www.elecfans.com/tags/%E8%BF%90%E7%AE%97%E6%94%BE%E5%A4%A7%E5%99%A8/" \t "http://www.elecfans.com/d/_blank" </w:instrText>
      </w:r>
      <w:r>
        <w:rPr>
          <w:rFonts w:hint="eastAsia" w:ascii="微软雅黑" w:hAnsi="微软雅黑" w:eastAsia="微软雅黑" w:cs="微软雅黑"/>
          <w:color w:val="4298BA"/>
          <w:spacing w:val="6"/>
          <w:sz w:val="19"/>
          <w:szCs w:val="19"/>
          <w:u w:val="none"/>
        </w:rPr>
        <w:fldChar w:fldCharType="separate"/>
      </w:r>
      <w:r>
        <w:rPr>
          <w:rStyle w:val="8"/>
          <w:rFonts w:hint="eastAsia" w:ascii="微软雅黑" w:hAnsi="微软雅黑" w:eastAsia="微软雅黑" w:cs="微软雅黑"/>
          <w:color w:val="333333"/>
          <w:spacing w:val="6"/>
          <w:sz w:val="19"/>
          <w:szCs w:val="19"/>
          <w:u w:val="single"/>
        </w:rPr>
        <w:t>运算放大器</w:t>
      </w:r>
      <w:r>
        <w:rPr>
          <w:rFonts w:hint="eastAsia" w:ascii="微软雅黑" w:hAnsi="微软雅黑" w:eastAsia="微软雅黑" w:cs="微软雅黑"/>
          <w:color w:val="4298BA"/>
          <w:spacing w:val="6"/>
          <w:sz w:val="19"/>
          <w:szCs w:val="19"/>
          <w:u w:val="none"/>
        </w:rPr>
        <w:fldChar w:fldCharType="end"/>
      </w:r>
      <w:r>
        <w:rPr>
          <w:rFonts w:hint="eastAsia" w:ascii="微软雅黑" w:hAnsi="微软雅黑" w:eastAsia="微软雅黑" w:cs="微软雅黑"/>
          <w:color w:val="333333"/>
          <w:spacing w:val="6"/>
          <w:sz w:val="19"/>
          <w:szCs w:val="19"/>
        </w:rPr>
        <w:t>（U11，LM3 58）构成的小电压整流电路。实际</w:t>
      </w:r>
      <w:r>
        <w:rPr>
          <w:rFonts w:hint="eastAsia" w:ascii="微软雅黑" w:hAnsi="微软雅黑" w:eastAsia="微软雅黑" w:cs="微软雅黑"/>
          <w:color w:val="4298BA"/>
          <w:spacing w:val="6"/>
          <w:sz w:val="19"/>
          <w:szCs w:val="19"/>
          <w:u w:val="none"/>
        </w:rPr>
        <w:fldChar w:fldCharType="begin"/>
      </w:r>
      <w:r>
        <w:rPr>
          <w:rFonts w:hint="eastAsia" w:ascii="微软雅黑" w:hAnsi="微软雅黑" w:eastAsia="微软雅黑" w:cs="微软雅黑"/>
          <w:color w:val="4298BA"/>
          <w:spacing w:val="6"/>
          <w:sz w:val="19"/>
          <w:szCs w:val="19"/>
          <w:u w:val="none"/>
        </w:rPr>
        <w:instrText xml:space="preserve"> HYPERLINK "http://www.hqpcb.com/" \t "http://www.elecfans.com/d/_blank" </w:instrText>
      </w:r>
      <w:r>
        <w:rPr>
          <w:rFonts w:hint="eastAsia" w:ascii="微软雅黑" w:hAnsi="微软雅黑" w:eastAsia="微软雅黑" w:cs="微软雅黑"/>
          <w:color w:val="4298BA"/>
          <w:spacing w:val="6"/>
          <w:sz w:val="19"/>
          <w:szCs w:val="19"/>
          <w:u w:val="none"/>
        </w:rPr>
        <w:fldChar w:fldCharType="separate"/>
      </w:r>
      <w:r>
        <w:rPr>
          <w:rStyle w:val="8"/>
          <w:rFonts w:hint="eastAsia" w:ascii="微软雅黑" w:hAnsi="微软雅黑" w:eastAsia="微软雅黑" w:cs="微软雅黑"/>
          <w:color w:val="4298BA"/>
          <w:spacing w:val="6"/>
          <w:sz w:val="19"/>
          <w:szCs w:val="19"/>
          <w:u w:val="single"/>
        </w:rPr>
        <w:t>测试</w:t>
      </w:r>
      <w:r>
        <w:rPr>
          <w:rFonts w:hint="eastAsia" w:ascii="微软雅黑" w:hAnsi="微软雅黑" w:eastAsia="微软雅黑" w:cs="微软雅黑"/>
          <w:color w:val="4298BA"/>
          <w:spacing w:val="6"/>
          <w:sz w:val="19"/>
          <w:szCs w:val="19"/>
          <w:u w:val="none"/>
        </w:rPr>
        <w:fldChar w:fldCharType="end"/>
      </w:r>
      <w:r>
        <w:rPr>
          <w:rFonts w:hint="eastAsia" w:ascii="微软雅黑" w:hAnsi="微软雅黑" w:eastAsia="微软雅黑" w:cs="微软雅黑"/>
          <w:color w:val="333333"/>
          <w:spacing w:val="6"/>
          <w:sz w:val="19"/>
          <w:szCs w:val="19"/>
        </w:rPr>
        <w:t>表明，该电路有效解决了毫伏级信号的采样问题。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left="0" w:right="3600" w:firstLine="420"/>
        <w:rPr>
          <w:rFonts w:hint="eastAsia" w:ascii="微软雅黑" w:hAnsi="微软雅黑" w:eastAsia="微软雅黑" w:cs="微软雅黑"/>
          <w:color w:val="333333"/>
          <w:spacing w:val="6"/>
          <w:sz w:val="19"/>
          <w:szCs w:val="19"/>
        </w:rPr>
      </w:pPr>
      <w:r>
        <w:rPr>
          <w:rFonts w:hint="eastAsia" w:ascii="微软雅黑" w:hAnsi="微软雅黑" w:eastAsia="微软雅黑" w:cs="微软雅黑"/>
          <w:color w:val="333333"/>
          <w:spacing w:val="6"/>
          <w:sz w:val="19"/>
          <w:szCs w:val="19"/>
        </w:rPr>
        <w:t>系统软件设计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left="0" w:right="3600" w:firstLine="420"/>
        <w:rPr>
          <w:rFonts w:hint="eastAsia" w:ascii="微软雅黑" w:hAnsi="微软雅黑" w:eastAsia="微软雅黑" w:cs="微软雅黑"/>
          <w:color w:val="333333"/>
          <w:spacing w:val="6"/>
          <w:sz w:val="19"/>
          <w:szCs w:val="19"/>
        </w:rPr>
      </w:pPr>
      <w:r>
        <w:rPr>
          <w:rFonts w:hint="eastAsia" w:ascii="微软雅黑" w:hAnsi="微软雅黑" w:eastAsia="微软雅黑" w:cs="微软雅黑"/>
          <w:color w:val="333333"/>
          <w:spacing w:val="6"/>
          <w:sz w:val="19"/>
          <w:szCs w:val="19"/>
        </w:rPr>
        <w:t>为了提高系统的可读性以及代码效率，软件采用状态机思想设计，图5所示为系统的状态转换图。系统上电复位后进入SAMPLE采样状态，若检测到采样完成标志FINISH则进入JUDGE状态进行判断，如果FAULT不为0即有故障信号（过压/欠压、过载、短路），则进入PROTECT状态关闭输出，并跳转到W</w:t>
      </w:r>
      <w:r>
        <w:rPr>
          <w:rFonts w:hint="eastAsia" w:ascii="微软雅黑" w:hAnsi="微软雅黑" w:eastAsia="微软雅黑" w:cs="微软雅黑"/>
          <w:color w:val="4298BA"/>
          <w:spacing w:val="6"/>
          <w:sz w:val="19"/>
          <w:szCs w:val="19"/>
          <w:u w:val="none"/>
        </w:rPr>
        <w:fldChar w:fldCharType="begin"/>
      </w:r>
      <w:r>
        <w:rPr>
          <w:rFonts w:hint="eastAsia" w:ascii="微软雅黑" w:hAnsi="微软雅黑" w:eastAsia="微软雅黑" w:cs="微软雅黑"/>
          <w:color w:val="4298BA"/>
          <w:spacing w:val="6"/>
          <w:sz w:val="19"/>
          <w:szCs w:val="19"/>
          <w:u w:val="none"/>
        </w:rPr>
        <w:instrText xml:space="preserve"> HYPERLINK "http://www.elecfans.com/tags/ai/" \t "http://www.elecfans.com/d/_blank" </w:instrText>
      </w:r>
      <w:r>
        <w:rPr>
          <w:rFonts w:hint="eastAsia" w:ascii="微软雅黑" w:hAnsi="微软雅黑" w:eastAsia="微软雅黑" w:cs="微软雅黑"/>
          <w:color w:val="4298BA"/>
          <w:spacing w:val="6"/>
          <w:sz w:val="19"/>
          <w:szCs w:val="19"/>
          <w:u w:val="none"/>
        </w:rPr>
        <w:fldChar w:fldCharType="separate"/>
      </w:r>
      <w:r>
        <w:rPr>
          <w:rStyle w:val="8"/>
          <w:rFonts w:hint="eastAsia" w:ascii="微软雅黑" w:hAnsi="微软雅黑" w:eastAsia="微软雅黑" w:cs="微软雅黑"/>
          <w:color w:val="333333"/>
          <w:spacing w:val="6"/>
          <w:sz w:val="19"/>
          <w:szCs w:val="19"/>
          <w:u w:val="single"/>
        </w:rPr>
        <w:t>AI</w:t>
      </w:r>
      <w:r>
        <w:rPr>
          <w:rFonts w:hint="eastAsia" w:ascii="微软雅黑" w:hAnsi="微软雅黑" w:eastAsia="微软雅黑" w:cs="微软雅黑"/>
          <w:color w:val="4298BA"/>
          <w:spacing w:val="6"/>
          <w:sz w:val="19"/>
          <w:szCs w:val="19"/>
          <w:u w:val="none"/>
        </w:rPr>
        <w:fldChar w:fldCharType="end"/>
      </w:r>
      <w:r>
        <w:rPr>
          <w:rFonts w:hint="eastAsia" w:ascii="微软雅黑" w:hAnsi="微软雅黑" w:eastAsia="微软雅黑" w:cs="微软雅黑"/>
          <w:color w:val="333333"/>
          <w:spacing w:val="6"/>
          <w:sz w:val="19"/>
          <w:szCs w:val="19"/>
        </w:rPr>
        <w:t>T状态等待故障信号消除。当故障信号消除后，系统软重启，开始新的采样及检测。JUDGE状态后如果未检测到故障信号，则进入NORMAL正常状态，进行电压调整。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left="0" w:right="3600"/>
        <w:jc w:val="center"/>
        <w:rPr>
          <w:rFonts w:hint="eastAsia" w:ascii="微软雅黑" w:hAnsi="微软雅黑" w:eastAsia="微软雅黑" w:cs="微软雅黑"/>
          <w:color w:val="333333"/>
          <w:spacing w:val="6"/>
          <w:sz w:val="19"/>
          <w:szCs w:val="19"/>
        </w:rPr>
      </w:pPr>
      <w:r>
        <w:rPr>
          <w:rFonts w:hint="eastAsia" w:ascii="微软雅黑" w:hAnsi="微软雅黑" w:eastAsia="微软雅黑" w:cs="微软雅黑"/>
          <w:color w:val="4298BA"/>
          <w:spacing w:val="6"/>
          <w:sz w:val="19"/>
          <w:szCs w:val="19"/>
          <w:u w:val="none"/>
        </w:rPr>
        <w:drawing>
          <wp:inline distT="0" distB="0" distL="114300" distR="114300">
            <wp:extent cx="3619500" cy="1543050"/>
            <wp:effectExtent l="0" t="0" r="7620" b="11430"/>
            <wp:docPr id="32" name="图片 8" descr="IMG_26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8" descr="IMG_263"/>
                    <pic:cNvPicPr>
                      <a:picLocks noChangeAspect="1"/>
                    </pic:cNvPicPr>
                  </pic:nvPicPr>
                  <pic:blipFill>
                    <a:blip r:embed="rId14"/>
                    <a:stretch>
                      <a:fillRect/>
                    </a:stretch>
                  </pic:blipFill>
                  <pic:spPr>
                    <a:xfrm>
                      <a:off x="0" y="0"/>
                      <a:ext cx="3619500" cy="15430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left="0" w:right="3600" w:firstLine="420"/>
        <w:rPr>
          <w:rFonts w:hint="eastAsia" w:ascii="微软雅黑" w:hAnsi="微软雅黑" w:eastAsia="微软雅黑" w:cs="微软雅黑"/>
          <w:color w:val="333333"/>
          <w:spacing w:val="6"/>
          <w:sz w:val="19"/>
          <w:szCs w:val="19"/>
        </w:rPr>
      </w:pPr>
      <w:r>
        <w:rPr>
          <w:rFonts w:hint="eastAsia" w:ascii="微软雅黑" w:hAnsi="微软雅黑" w:eastAsia="微软雅黑" w:cs="微软雅黑"/>
          <w:color w:val="333333"/>
          <w:spacing w:val="6"/>
          <w:sz w:val="19"/>
          <w:szCs w:val="19"/>
        </w:rPr>
        <w:t>图5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left="0" w:right="3600" w:firstLine="420"/>
        <w:rPr>
          <w:rFonts w:hint="eastAsia" w:ascii="微软雅黑" w:hAnsi="微软雅黑" w:eastAsia="微软雅黑" w:cs="微软雅黑"/>
          <w:color w:val="333333"/>
          <w:spacing w:val="6"/>
          <w:sz w:val="19"/>
          <w:szCs w:val="19"/>
        </w:rPr>
      </w:pPr>
      <w:r>
        <w:rPr>
          <w:rFonts w:hint="eastAsia" w:ascii="微软雅黑" w:hAnsi="微软雅黑" w:eastAsia="微软雅黑" w:cs="微软雅黑"/>
          <w:color w:val="333333"/>
          <w:spacing w:val="6"/>
          <w:sz w:val="19"/>
          <w:szCs w:val="19"/>
        </w:rPr>
        <w:t>系统上电后，首先完成各个外设的初始化，主要包括系统</w:t>
      </w:r>
      <w:r>
        <w:rPr>
          <w:rFonts w:hint="eastAsia" w:ascii="微软雅黑" w:hAnsi="微软雅黑" w:eastAsia="微软雅黑" w:cs="微软雅黑"/>
          <w:color w:val="4298BA"/>
          <w:spacing w:val="6"/>
          <w:sz w:val="19"/>
          <w:szCs w:val="19"/>
          <w:u w:val="none"/>
        </w:rPr>
        <w:fldChar w:fldCharType="begin"/>
      </w:r>
      <w:r>
        <w:rPr>
          <w:rFonts w:hint="eastAsia" w:ascii="微软雅黑" w:hAnsi="微软雅黑" w:eastAsia="微软雅黑" w:cs="微软雅黑"/>
          <w:color w:val="4298BA"/>
          <w:spacing w:val="6"/>
          <w:sz w:val="19"/>
          <w:szCs w:val="19"/>
          <w:u w:val="none"/>
        </w:rPr>
        <w:instrText xml:space="preserve"> HYPERLINK "http://www.hqchip.com/app/1045" \t "http://www.elecfans.com/d/_blank" </w:instrText>
      </w:r>
      <w:r>
        <w:rPr>
          <w:rFonts w:hint="eastAsia" w:ascii="微软雅黑" w:hAnsi="微软雅黑" w:eastAsia="微软雅黑" w:cs="微软雅黑"/>
          <w:color w:val="4298BA"/>
          <w:spacing w:val="6"/>
          <w:sz w:val="19"/>
          <w:szCs w:val="19"/>
          <w:u w:val="none"/>
        </w:rPr>
        <w:fldChar w:fldCharType="separate"/>
      </w:r>
      <w:r>
        <w:rPr>
          <w:rStyle w:val="8"/>
          <w:rFonts w:hint="eastAsia" w:ascii="微软雅黑" w:hAnsi="微软雅黑" w:eastAsia="微软雅黑" w:cs="微软雅黑"/>
          <w:color w:val="333333"/>
          <w:spacing w:val="6"/>
          <w:sz w:val="19"/>
          <w:szCs w:val="19"/>
          <w:u w:val="single"/>
        </w:rPr>
        <w:t>时钟</w:t>
      </w:r>
      <w:r>
        <w:rPr>
          <w:rFonts w:hint="eastAsia" w:ascii="微软雅黑" w:hAnsi="微软雅黑" w:eastAsia="微软雅黑" w:cs="微软雅黑"/>
          <w:color w:val="4298BA"/>
          <w:spacing w:val="6"/>
          <w:sz w:val="19"/>
          <w:szCs w:val="19"/>
          <w:u w:val="none"/>
        </w:rPr>
        <w:fldChar w:fldCharType="end"/>
      </w:r>
      <w:r>
        <w:rPr>
          <w:rFonts w:hint="eastAsia" w:ascii="微软雅黑" w:hAnsi="微软雅黑" w:eastAsia="微软雅黑" w:cs="微软雅黑"/>
          <w:color w:val="333333"/>
          <w:spacing w:val="6"/>
          <w:sz w:val="19"/>
          <w:szCs w:val="19"/>
        </w:rPr>
        <w:t>、</w:t>
      </w:r>
      <w:r>
        <w:rPr>
          <w:rFonts w:hint="eastAsia" w:ascii="微软雅黑" w:hAnsi="微软雅黑" w:eastAsia="微软雅黑" w:cs="微软雅黑"/>
          <w:color w:val="4298BA"/>
          <w:spacing w:val="6"/>
          <w:sz w:val="19"/>
          <w:szCs w:val="19"/>
          <w:u w:val="none"/>
        </w:rPr>
        <w:fldChar w:fldCharType="begin"/>
      </w:r>
      <w:r>
        <w:rPr>
          <w:rFonts w:hint="eastAsia" w:ascii="微软雅黑" w:hAnsi="微软雅黑" w:eastAsia="微软雅黑" w:cs="微软雅黑"/>
          <w:color w:val="4298BA"/>
          <w:spacing w:val="6"/>
          <w:sz w:val="19"/>
          <w:szCs w:val="19"/>
          <w:u w:val="none"/>
        </w:rPr>
        <w:instrText xml:space="preserve"> HYPERLINK "http://m.elecfans.com/article/647291.html" \t "http://www.elecfans.com/d/_blank" </w:instrText>
      </w:r>
      <w:r>
        <w:rPr>
          <w:rFonts w:hint="eastAsia" w:ascii="微软雅黑" w:hAnsi="微软雅黑" w:eastAsia="微软雅黑" w:cs="微软雅黑"/>
          <w:color w:val="4298BA"/>
          <w:spacing w:val="6"/>
          <w:sz w:val="19"/>
          <w:szCs w:val="19"/>
          <w:u w:val="none"/>
        </w:rPr>
        <w:fldChar w:fldCharType="separate"/>
      </w:r>
      <w:r>
        <w:rPr>
          <w:rStyle w:val="8"/>
          <w:rFonts w:hint="eastAsia" w:ascii="微软雅黑" w:hAnsi="微软雅黑" w:eastAsia="微软雅黑" w:cs="微软雅黑"/>
          <w:color w:val="333333"/>
          <w:spacing w:val="6"/>
          <w:sz w:val="19"/>
          <w:szCs w:val="19"/>
          <w:u w:val="single"/>
        </w:rPr>
        <w:t>定时器</w:t>
      </w:r>
      <w:r>
        <w:rPr>
          <w:rFonts w:hint="eastAsia" w:ascii="微软雅黑" w:hAnsi="微软雅黑" w:eastAsia="微软雅黑" w:cs="微软雅黑"/>
          <w:color w:val="4298BA"/>
          <w:spacing w:val="6"/>
          <w:sz w:val="19"/>
          <w:szCs w:val="19"/>
          <w:u w:val="none"/>
        </w:rPr>
        <w:fldChar w:fldCharType="end"/>
      </w:r>
      <w:r>
        <w:rPr>
          <w:rFonts w:hint="eastAsia" w:ascii="微软雅黑" w:hAnsi="微软雅黑" w:eastAsia="微软雅黑" w:cs="微软雅黑"/>
          <w:color w:val="333333"/>
          <w:spacing w:val="6"/>
          <w:sz w:val="19"/>
          <w:szCs w:val="19"/>
        </w:rPr>
        <w:t>、G</w:t>
      </w:r>
      <w:r>
        <w:rPr>
          <w:rFonts w:hint="eastAsia" w:ascii="微软雅黑" w:hAnsi="微软雅黑" w:eastAsia="微软雅黑" w:cs="微软雅黑"/>
          <w:color w:val="4298BA"/>
          <w:spacing w:val="6"/>
          <w:sz w:val="19"/>
          <w:szCs w:val="19"/>
          <w:u w:val="none"/>
        </w:rPr>
        <w:fldChar w:fldCharType="begin"/>
      </w:r>
      <w:r>
        <w:rPr>
          <w:rFonts w:hint="eastAsia" w:ascii="微软雅黑" w:hAnsi="微软雅黑" w:eastAsia="微软雅黑" w:cs="微软雅黑"/>
          <w:color w:val="4298BA"/>
          <w:spacing w:val="6"/>
          <w:sz w:val="19"/>
          <w:szCs w:val="19"/>
          <w:u w:val="none"/>
        </w:rPr>
        <w:instrText xml:space="preserve"> HYPERLINK "http://www.elecfans.com/tags/pi/" \t "http://www.elecfans.com/d/_blank" </w:instrText>
      </w:r>
      <w:r>
        <w:rPr>
          <w:rFonts w:hint="eastAsia" w:ascii="微软雅黑" w:hAnsi="微软雅黑" w:eastAsia="微软雅黑" w:cs="微软雅黑"/>
          <w:color w:val="4298BA"/>
          <w:spacing w:val="6"/>
          <w:sz w:val="19"/>
          <w:szCs w:val="19"/>
          <w:u w:val="none"/>
        </w:rPr>
        <w:fldChar w:fldCharType="separate"/>
      </w:r>
      <w:r>
        <w:rPr>
          <w:rStyle w:val="8"/>
          <w:rFonts w:hint="eastAsia" w:ascii="微软雅黑" w:hAnsi="微软雅黑" w:eastAsia="微软雅黑" w:cs="微软雅黑"/>
          <w:color w:val="333333"/>
          <w:spacing w:val="6"/>
          <w:sz w:val="19"/>
          <w:szCs w:val="19"/>
          <w:u w:val="single"/>
        </w:rPr>
        <w:t>PI</w:t>
      </w:r>
      <w:r>
        <w:rPr>
          <w:rFonts w:hint="eastAsia" w:ascii="微软雅黑" w:hAnsi="微软雅黑" w:eastAsia="微软雅黑" w:cs="微软雅黑"/>
          <w:color w:val="4298BA"/>
          <w:spacing w:val="6"/>
          <w:sz w:val="19"/>
          <w:szCs w:val="19"/>
          <w:u w:val="none"/>
        </w:rPr>
        <w:fldChar w:fldCharType="end"/>
      </w:r>
      <w:r>
        <w:rPr>
          <w:rFonts w:hint="eastAsia" w:ascii="微软雅黑" w:hAnsi="微软雅黑" w:eastAsia="微软雅黑" w:cs="微软雅黑"/>
          <w:color w:val="333333"/>
          <w:spacing w:val="6"/>
          <w:sz w:val="19"/>
          <w:szCs w:val="19"/>
        </w:rPr>
        <w:t>O口、ADC、</w:t>
      </w:r>
      <w:r>
        <w:rPr>
          <w:rFonts w:hint="eastAsia" w:ascii="微软雅黑" w:hAnsi="微软雅黑" w:eastAsia="微软雅黑" w:cs="微软雅黑"/>
          <w:color w:val="4298BA"/>
          <w:spacing w:val="6"/>
          <w:sz w:val="19"/>
          <w:szCs w:val="19"/>
          <w:u w:val="none"/>
        </w:rPr>
        <w:fldChar w:fldCharType="begin"/>
      </w:r>
      <w:r>
        <w:rPr>
          <w:rFonts w:hint="eastAsia" w:ascii="微软雅黑" w:hAnsi="微软雅黑" w:eastAsia="微软雅黑" w:cs="微软雅黑"/>
          <w:color w:val="4298BA"/>
          <w:spacing w:val="6"/>
          <w:sz w:val="19"/>
          <w:szCs w:val="19"/>
          <w:u w:val="none"/>
        </w:rPr>
        <w:instrText xml:space="preserve"> HYPERLINK "http://www.elecfans.com/tags/dma/" \t "http://www.elecfans.com/d/_blank" </w:instrText>
      </w:r>
      <w:r>
        <w:rPr>
          <w:rFonts w:hint="eastAsia" w:ascii="微软雅黑" w:hAnsi="微软雅黑" w:eastAsia="微软雅黑" w:cs="微软雅黑"/>
          <w:color w:val="4298BA"/>
          <w:spacing w:val="6"/>
          <w:sz w:val="19"/>
          <w:szCs w:val="19"/>
          <w:u w:val="none"/>
        </w:rPr>
        <w:fldChar w:fldCharType="separate"/>
      </w:r>
      <w:r>
        <w:rPr>
          <w:rStyle w:val="8"/>
          <w:rFonts w:hint="eastAsia" w:ascii="微软雅黑" w:hAnsi="微软雅黑" w:eastAsia="微软雅黑" w:cs="微软雅黑"/>
          <w:color w:val="333333"/>
          <w:spacing w:val="6"/>
          <w:sz w:val="19"/>
          <w:szCs w:val="19"/>
          <w:u w:val="single"/>
        </w:rPr>
        <w:t>DMA</w:t>
      </w:r>
      <w:r>
        <w:rPr>
          <w:rFonts w:hint="eastAsia" w:ascii="微软雅黑" w:hAnsi="微软雅黑" w:eastAsia="微软雅黑" w:cs="微软雅黑"/>
          <w:color w:val="4298BA"/>
          <w:spacing w:val="6"/>
          <w:sz w:val="19"/>
          <w:szCs w:val="19"/>
          <w:u w:val="none"/>
        </w:rPr>
        <w:fldChar w:fldCharType="end"/>
      </w:r>
      <w:r>
        <w:rPr>
          <w:rFonts w:hint="eastAsia" w:ascii="微软雅黑" w:hAnsi="微软雅黑" w:eastAsia="微软雅黑" w:cs="微软雅黑"/>
          <w:color w:val="333333"/>
          <w:spacing w:val="6"/>
          <w:sz w:val="19"/>
          <w:szCs w:val="19"/>
        </w:rPr>
        <w:t>、中断及SPI的初始化。在此，定时器和中断一旦初始化完成，PWM及SPWM波就会生成。考虑到过流、短路保护及反馈稳压的实时性要求较高，故在中断内完成。欠压、过压对实时性要求低，放在主程序内。为提升系统的性能，ADC采样使用DMA方式传输数据，传输完成后，发出中断申请，对采集到的数据进行简单滤波处理，其他功能函数调用此数据完成相应的保护及稳压功能。主程序的流程图如图6所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left="0" w:right="3600" w:firstLine="420"/>
        <w:rPr>
          <w:rFonts w:hint="eastAsia" w:ascii="微软雅黑" w:hAnsi="微软雅黑" w:eastAsia="微软雅黑" w:cs="微软雅黑"/>
          <w:color w:val="333333"/>
          <w:spacing w:val="6"/>
          <w:sz w:val="19"/>
          <w:szCs w:val="19"/>
        </w:rPr>
      </w:pPr>
      <w:r>
        <w:rPr>
          <w:rFonts w:hint="eastAsia" w:ascii="微软雅黑" w:hAnsi="微软雅黑" w:eastAsia="微软雅黑" w:cs="微软雅黑"/>
          <w:color w:val="333333"/>
          <w:spacing w:val="6"/>
          <w:sz w:val="19"/>
          <w:szCs w:val="19"/>
        </w:rPr>
        <w:t>图6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left="0" w:right="3600" w:firstLine="420"/>
        <w:rPr>
          <w:rFonts w:hint="eastAsia" w:ascii="微软雅黑" w:hAnsi="微软雅黑" w:eastAsia="微软雅黑" w:cs="微软雅黑"/>
          <w:color w:val="333333"/>
          <w:spacing w:val="6"/>
          <w:sz w:val="19"/>
          <w:szCs w:val="19"/>
        </w:rPr>
      </w:pPr>
      <w:r>
        <w:rPr>
          <w:rFonts w:hint="eastAsia" w:ascii="微软雅黑" w:hAnsi="微软雅黑" w:eastAsia="微软雅黑" w:cs="微软雅黑"/>
          <w:color w:val="333333"/>
          <w:spacing w:val="6"/>
          <w:sz w:val="19"/>
          <w:szCs w:val="19"/>
        </w:rPr>
        <w:t>调试与实验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left="0" w:right="3600" w:firstLine="420"/>
        <w:rPr>
          <w:rFonts w:hint="eastAsia" w:ascii="微软雅黑" w:hAnsi="微软雅黑" w:eastAsia="微软雅黑" w:cs="微软雅黑"/>
          <w:color w:val="333333"/>
          <w:spacing w:val="6"/>
          <w:sz w:val="19"/>
          <w:szCs w:val="19"/>
        </w:rPr>
      </w:pPr>
      <w:r>
        <w:rPr>
          <w:rFonts w:hint="eastAsia" w:ascii="微软雅黑" w:hAnsi="微软雅黑" w:eastAsia="微软雅黑" w:cs="微软雅黑"/>
          <w:color w:val="333333"/>
          <w:spacing w:val="6"/>
          <w:sz w:val="19"/>
          <w:szCs w:val="19"/>
        </w:rPr>
        <w:t>根据以上思想试制一台400 W的样机，采用IRF3205作为推挽升压的功率管，HER307作为整流二极管，全桥逆变功率管则采用IRF840.前级升压的PWM波频率设置为20 kHz，后级SPWM波的频率设置为18 kHz，输出滤波</w:t>
      </w:r>
      <w:r>
        <w:rPr>
          <w:rFonts w:hint="eastAsia" w:ascii="微软雅黑" w:hAnsi="微软雅黑" w:eastAsia="微软雅黑" w:cs="微软雅黑"/>
          <w:color w:val="4298BA"/>
          <w:spacing w:val="6"/>
          <w:sz w:val="19"/>
          <w:szCs w:val="19"/>
          <w:u w:val="none"/>
        </w:rPr>
        <w:fldChar w:fldCharType="begin"/>
      </w:r>
      <w:r>
        <w:rPr>
          <w:rFonts w:hint="eastAsia" w:ascii="微软雅黑" w:hAnsi="微软雅黑" w:eastAsia="微软雅黑" w:cs="微软雅黑"/>
          <w:color w:val="4298BA"/>
          <w:spacing w:val="6"/>
          <w:sz w:val="19"/>
          <w:szCs w:val="19"/>
          <w:u w:val="none"/>
        </w:rPr>
        <w:instrText xml:space="preserve"> HYPERLINK "http://m.elecfans.com/article/570177.html" \t "http://www.elecfans.com/d/_blank" </w:instrText>
      </w:r>
      <w:r>
        <w:rPr>
          <w:rFonts w:hint="eastAsia" w:ascii="微软雅黑" w:hAnsi="微软雅黑" w:eastAsia="微软雅黑" w:cs="微软雅黑"/>
          <w:color w:val="4298BA"/>
          <w:spacing w:val="6"/>
          <w:sz w:val="19"/>
          <w:szCs w:val="19"/>
          <w:u w:val="none"/>
        </w:rPr>
        <w:fldChar w:fldCharType="separate"/>
      </w:r>
      <w:r>
        <w:rPr>
          <w:rStyle w:val="8"/>
          <w:rFonts w:hint="eastAsia" w:ascii="微软雅黑" w:hAnsi="微软雅黑" w:eastAsia="微软雅黑" w:cs="微软雅黑"/>
          <w:color w:val="333333"/>
          <w:spacing w:val="6"/>
          <w:sz w:val="19"/>
          <w:szCs w:val="19"/>
          <w:u w:val="single"/>
        </w:rPr>
        <w:t>电感</w:t>
      </w:r>
      <w:r>
        <w:rPr>
          <w:rFonts w:hint="eastAsia" w:ascii="微软雅黑" w:hAnsi="微软雅黑" w:eastAsia="微软雅黑" w:cs="微软雅黑"/>
          <w:color w:val="4298BA"/>
          <w:spacing w:val="6"/>
          <w:sz w:val="19"/>
          <w:szCs w:val="19"/>
          <w:u w:val="none"/>
        </w:rPr>
        <w:fldChar w:fldCharType="end"/>
      </w:r>
      <w:r>
        <w:rPr>
          <w:rFonts w:hint="eastAsia" w:ascii="微软雅黑" w:hAnsi="微软雅黑" w:eastAsia="微软雅黑" w:cs="微软雅黑"/>
          <w:color w:val="333333"/>
          <w:spacing w:val="6"/>
          <w:sz w:val="19"/>
          <w:szCs w:val="19"/>
        </w:rPr>
        <w:t>L为1 mH，输出滤波</w:t>
      </w:r>
      <w:r>
        <w:rPr>
          <w:rFonts w:hint="eastAsia" w:ascii="微软雅黑" w:hAnsi="微软雅黑" w:eastAsia="微软雅黑" w:cs="微软雅黑"/>
          <w:color w:val="4298BA"/>
          <w:spacing w:val="6"/>
          <w:sz w:val="19"/>
          <w:szCs w:val="19"/>
          <w:u w:val="none"/>
        </w:rPr>
        <w:fldChar w:fldCharType="begin"/>
      </w:r>
      <w:r>
        <w:rPr>
          <w:rFonts w:hint="eastAsia" w:ascii="微软雅黑" w:hAnsi="微软雅黑" w:eastAsia="微软雅黑" w:cs="微软雅黑"/>
          <w:color w:val="4298BA"/>
          <w:spacing w:val="6"/>
          <w:sz w:val="19"/>
          <w:szCs w:val="19"/>
          <w:u w:val="none"/>
        </w:rPr>
        <w:instrText xml:space="preserve"> HYPERLINK "http://www.elecfans.com/yuanqijian/dianrongqi/" \t "http://www.elecfans.com/d/_blank" </w:instrText>
      </w:r>
      <w:r>
        <w:rPr>
          <w:rFonts w:hint="eastAsia" w:ascii="微软雅黑" w:hAnsi="微软雅黑" w:eastAsia="微软雅黑" w:cs="微软雅黑"/>
          <w:color w:val="4298BA"/>
          <w:spacing w:val="6"/>
          <w:sz w:val="19"/>
          <w:szCs w:val="19"/>
          <w:u w:val="none"/>
        </w:rPr>
        <w:fldChar w:fldCharType="separate"/>
      </w:r>
      <w:r>
        <w:rPr>
          <w:rStyle w:val="8"/>
          <w:rFonts w:hint="eastAsia" w:ascii="微软雅黑" w:hAnsi="微软雅黑" w:eastAsia="微软雅黑" w:cs="微软雅黑"/>
          <w:color w:val="333333"/>
          <w:spacing w:val="6"/>
          <w:sz w:val="19"/>
          <w:szCs w:val="19"/>
          <w:u w:val="single"/>
        </w:rPr>
        <w:t>电容</w:t>
      </w:r>
      <w:r>
        <w:rPr>
          <w:rFonts w:hint="eastAsia" w:ascii="微软雅黑" w:hAnsi="微软雅黑" w:eastAsia="微软雅黑" w:cs="微软雅黑"/>
          <w:color w:val="4298BA"/>
          <w:spacing w:val="6"/>
          <w:sz w:val="19"/>
          <w:szCs w:val="19"/>
          <w:u w:val="none"/>
        </w:rPr>
        <w:fldChar w:fldCharType="end"/>
      </w:r>
      <w:r>
        <w:rPr>
          <w:rFonts w:hint="eastAsia" w:ascii="微软雅黑" w:hAnsi="微软雅黑" w:eastAsia="微软雅黑" w:cs="微软雅黑"/>
          <w:color w:val="333333"/>
          <w:spacing w:val="6"/>
          <w:sz w:val="19"/>
          <w:szCs w:val="19"/>
        </w:rPr>
        <w:t>C为4.7μF.实际测试正弦交流输出电压精度为220 V±1%，频率精度为50 Hz±0.1%，THD小于1.5%，逆变效率大于87%，其满负载时的试验波形如图7所示（输出经20 kΩ/100 kΩ</w:t>
      </w:r>
      <w:r>
        <w:rPr>
          <w:rFonts w:hint="eastAsia" w:ascii="微软雅黑" w:hAnsi="微软雅黑" w:eastAsia="微软雅黑" w:cs="微软雅黑"/>
          <w:color w:val="4298BA"/>
          <w:spacing w:val="6"/>
          <w:sz w:val="19"/>
          <w:szCs w:val="19"/>
          <w:u w:val="none"/>
        </w:rPr>
        <w:fldChar w:fldCharType="begin"/>
      </w:r>
      <w:r>
        <w:rPr>
          <w:rFonts w:hint="eastAsia" w:ascii="微软雅黑" w:hAnsi="微软雅黑" w:eastAsia="微软雅黑" w:cs="微软雅黑"/>
          <w:color w:val="4298BA"/>
          <w:spacing w:val="6"/>
          <w:sz w:val="19"/>
          <w:szCs w:val="19"/>
          <w:u w:val="none"/>
        </w:rPr>
        <w:instrText xml:space="preserve"> HYPERLINK "http://www.elecfans.com/yuanqijian/dianzuqi/20171214603273_2.html" \t "http://www.elecfans.com/d/_blank" </w:instrText>
      </w:r>
      <w:r>
        <w:rPr>
          <w:rFonts w:hint="eastAsia" w:ascii="微软雅黑" w:hAnsi="微软雅黑" w:eastAsia="微软雅黑" w:cs="微软雅黑"/>
          <w:color w:val="4298BA"/>
          <w:spacing w:val="6"/>
          <w:sz w:val="19"/>
          <w:szCs w:val="19"/>
          <w:u w:val="none"/>
        </w:rPr>
        <w:fldChar w:fldCharType="separate"/>
      </w:r>
      <w:r>
        <w:rPr>
          <w:rStyle w:val="8"/>
          <w:rFonts w:hint="eastAsia" w:ascii="微软雅黑" w:hAnsi="微软雅黑" w:eastAsia="微软雅黑" w:cs="微软雅黑"/>
          <w:color w:val="333333"/>
          <w:spacing w:val="6"/>
          <w:sz w:val="19"/>
          <w:szCs w:val="19"/>
          <w:u w:val="single"/>
        </w:rPr>
        <w:t>电阻</w:t>
      </w:r>
      <w:r>
        <w:rPr>
          <w:rFonts w:hint="eastAsia" w:ascii="微软雅黑" w:hAnsi="微软雅黑" w:eastAsia="微软雅黑" w:cs="微软雅黑"/>
          <w:color w:val="4298BA"/>
          <w:spacing w:val="6"/>
          <w:sz w:val="19"/>
          <w:szCs w:val="19"/>
          <w:u w:val="none"/>
        </w:rPr>
        <w:fldChar w:fldCharType="end"/>
      </w:r>
      <w:r>
        <w:rPr>
          <w:rFonts w:hint="eastAsia" w:ascii="微软雅黑" w:hAnsi="微软雅黑" w:eastAsia="微软雅黑" w:cs="微软雅黑"/>
          <w:color w:val="333333"/>
          <w:spacing w:val="6"/>
          <w:sz w:val="19"/>
          <w:szCs w:val="19"/>
        </w:rPr>
        <w:t>分压测到）。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left="0" w:right="3600" w:firstLine="420"/>
        <w:rPr>
          <w:rFonts w:hint="eastAsia" w:ascii="微软雅黑" w:hAnsi="微软雅黑" w:eastAsia="微软雅黑" w:cs="微软雅黑"/>
          <w:color w:val="333333"/>
          <w:spacing w:val="6"/>
          <w:sz w:val="19"/>
          <w:szCs w:val="19"/>
        </w:rPr>
      </w:pPr>
      <w:r>
        <w:rPr>
          <w:rFonts w:hint="eastAsia" w:ascii="微软雅黑" w:hAnsi="微软雅黑" w:eastAsia="微软雅黑" w:cs="微软雅黑"/>
          <w:color w:val="333333"/>
          <w:spacing w:val="6"/>
          <w:sz w:val="19"/>
          <w:szCs w:val="19"/>
        </w:rPr>
        <w:t>图7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left="0" w:right="3600" w:firstLine="420"/>
        <w:rPr>
          <w:rFonts w:hint="eastAsia" w:ascii="微软雅黑" w:hAnsi="微软雅黑" w:eastAsia="微软雅黑" w:cs="微软雅黑"/>
          <w:color w:val="333333"/>
          <w:spacing w:val="6"/>
          <w:sz w:val="19"/>
          <w:szCs w:val="19"/>
        </w:rPr>
      </w:pPr>
      <w:r>
        <w:rPr>
          <w:rFonts w:hint="eastAsia" w:ascii="微软雅黑" w:hAnsi="微软雅黑" w:eastAsia="微软雅黑" w:cs="微软雅黑"/>
          <w:color w:val="333333"/>
          <w:spacing w:val="6"/>
          <w:sz w:val="19"/>
          <w:szCs w:val="19"/>
        </w:rPr>
        <w:t>结束语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left="0" w:right="3600" w:firstLine="420"/>
        <w:rPr>
          <w:rFonts w:hint="eastAsia" w:ascii="微软雅黑" w:hAnsi="微软雅黑" w:eastAsia="微软雅黑" w:cs="微软雅黑"/>
          <w:color w:val="333333"/>
          <w:spacing w:val="6"/>
          <w:sz w:val="19"/>
          <w:szCs w:val="19"/>
        </w:rPr>
      </w:pPr>
      <w:r>
        <w:rPr>
          <w:rFonts w:hint="eastAsia" w:ascii="微软雅黑" w:hAnsi="微软雅黑" w:eastAsia="微软雅黑" w:cs="微软雅黑"/>
          <w:color w:val="333333"/>
          <w:spacing w:val="6"/>
          <w:sz w:val="19"/>
          <w:szCs w:val="19"/>
        </w:rPr>
        <w:t>文中完整地讨论了以STM32单片机为主控制器的数控正弦波逆变电源的设计，并对其中涉及关键问题进行了详细的讨论。针对高端电子设备对逆变电源的更高要求，提出了一种有效的解决途径。使用该设计方案在简化逆变电源的硬件设计的同时，大大提升了电源的品质与性能，具有很高的推广价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4" w:afterAutospacing="0" w:line="360" w:lineRule="atLeast"/>
        <w:ind w:left="0" w:right="3600" w:firstLine="420"/>
        <w:rPr>
          <w:rFonts w:hint="eastAsia" w:ascii="微软雅黑" w:hAnsi="微软雅黑" w:eastAsia="微软雅黑" w:cs="微软雅黑"/>
          <w:color w:val="333333"/>
          <w:spacing w:val="6"/>
          <w:sz w:val="19"/>
          <w:szCs w:val="19"/>
        </w:rPr>
      </w:pPr>
      <w:r>
        <w:rPr>
          <w:rFonts w:hint="eastAsia" w:ascii="微软雅黑" w:hAnsi="微软雅黑" w:eastAsia="微软雅黑" w:cs="微软雅黑"/>
          <w:color w:val="333333"/>
          <w:spacing w:val="6"/>
          <w:sz w:val="19"/>
          <w:szCs w:val="19"/>
        </w:rPr>
        <w:t>责任编辑：gt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3600"/>
        <w:jc w:val="left"/>
      </w:pPr>
      <w:r>
        <w:rPr>
          <w:rFonts w:ascii="宋体" w:hAnsi="宋体" w:eastAsia="宋体" w:cs="宋体"/>
          <w:color w:val="2897C5"/>
          <w:sz w:val="24"/>
          <w:szCs w:val="24"/>
          <w:u w:val="none"/>
        </w:rPr>
        <w:drawing>
          <wp:inline distT="0" distB="0" distL="114300" distR="114300">
            <wp:extent cx="6429375" cy="857250"/>
            <wp:effectExtent l="0" t="0" r="1905" b="11430"/>
            <wp:docPr id="19" name="图片 9" descr="IMG_26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descr="IMG_264"/>
                    <pic:cNvPicPr>
                      <a:picLocks noChangeAspect="1"/>
                    </pic:cNvPicPr>
                  </pic:nvPicPr>
                  <pic:blipFill>
                    <a:blip r:embed="rId16"/>
                    <a:stretch>
                      <a:fillRect/>
                    </a:stretch>
                  </pic:blipFill>
                  <pic:spPr>
                    <a:xfrm>
                      <a:off x="0" y="0"/>
                      <a:ext cx="6429375" cy="8572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3600"/>
        <w:rPr>
          <w:color w:val="A9A9A9"/>
          <w:sz w:val="16"/>
          <w:szCs w:val="16"/>
        </w:rPr>
      </w:pPr>
      <w:r>
        <w:rPr>
          <w:color w:val="A9A9A9"/>
          <w:sz w:val="16"/>
          <w:szCs w:val="16"/>
        </w:rPr>
        <w:t>声明：本文内容及配图由入驻作者撰写或者入驻合作网站授权转载。文章观点仅代表作者本人，不代表电子发烧友网立场。文章及其配图仅供工程师学习之用，如有内容图片侵权或者其他问题，请联系本站作侵删。 </w:t>
      </w:r>
      <w:r>
        <w:rPr>
          <w:color w:val="2897C5"/>
          <w:sz w:val="16"/>
          <w:szCs w:val="16"/>
          <w:u w:val="none"/>
        </w:rPr>
        <w:fldChar w:fldCharType="begin"/>
      </w:r>
      <w:r>
        <w:rPr>
          <w:color w:val="2897C5"/>
          <w:sz w:val="16"/>
          <w:szCs w:val="16"/>
          <w:u w:val="none"/>
        </w:rPr>
        <w:instrText xml:space="preserve"> HYPERLINK "http://www.elecfans.com/about/tousu.html" \t "http://www.elecfans.com/d/_blank" </w:instrText>
      </w:r>
      <w:r>
        <w:rPr>
          <w:color w:val="2897C5"/>
          <w:sz w:val="16"/>
          <w:szCs w:val="16"/>
          <w:u w:val="none"/>
        </w:rPr>
        <w:fldChar w:fldCharType="separate"/>
      </w:r>
      <w:r>
        <w:rPr>
          <w:rStyle w:val="8"/>
          <w:color w:val="2897C5"/>
          <w:sz w:val="16"/>
          <w:szCs w:val="16"/>
          <w:u w:val="none"/>
        </w:rPr>
        <w:t>侵权投诉</w:t>
      </w:r>
      <w:r>
        <w:rPr>
          <w:color w:val="2897C5"/>
          <w:sz w:val="16"/>
          <w:szCs w:val="16"/>
          <w:u w:val="none"/>
        </w:rPr>
        <w:fldChar w:fldCharType="end"/>
      </w:r>
    </w:p>
    <w:p>
      <w:r>
        <w:drawing>
          <wp:inline distT="0" distB="0" distL="114300" distR="114300">
            <wp:extent cx="5266690" cy="2962910"/>
            <wp:effectExtent l="0" t="0" r="635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tretch>
                      <a:fillRect/>
                    </a:stretch>
                  </pic:blipFill>
                  <pic:spPr>
                    <a:xfrm>
                      <a:off x="0" y="0"/>
                      <a:ext cx="5266690" cy="2962910"/>
                    </a:xfrm>
                    <a:prstGeom prst="rect">
                      <a:avLst/>
                    </a:prstGeom>
                    <a:noFill/>
                    <a:ln>
                      <a:noFill/>
                    </a:ln>
                  </pic:spPr>
                </pic:pic>
              </a:graphicData>
            </a:graphic>
          </wp:inline>
        </w:drawing>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iconfont">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672654"/>
    <w:rsid w:val="54AE5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hyperlink" Target="https://file.elecfans.com/web1/M00/E5/2B/o4YBAGBQDZCANWcNAABrVrlPT4U499.jpg" TargetMode="External"/><Relationship Id="rId8" Type="http://schemas.openxmlformats.org/officeDocument/2006/relationships/image" Target="media/image3.jpeg"/><Relationship Id="rId7" Type="http://schemas.openxmlformats.org/officeDocument/2006/relationships/hyperlink" Target="https://file.elecfans.com/web1/M00/E5/2B/o4YBAGBQDZCABUJuAABLhrCmCM8187.jpg" TargetMode="External"/><Relationship Id="rId6" Type="http://schemas.openxmlformats.org/officeDocument/2006/relationships/image" Target="media/image2.jpeg"/><Relationship Id="rId5" Type="http://schemas.openxmlformats.org/officeDocument/2006/relationships/hyperlink" Target="https://file.elecfans.com/web1/M00/E5/2B/o4YBAGBQDZCAYvJ_AAA5sy_QmHQ411.jp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8.png"/><Relationship Id="rId16" Type="http://schemas.openxmlformats.org/officeDocument/2006/relationships/image" Target="media/image7.jpeg"/><Relationship Id="rId15" Type="http://schemas.openxmlformats.org/officeDocument/2006/relationships/hyperlink" Target="https://dfm.elecfans.com/?from=wz" TargetMode="External"/><Relationship Id="rId14" Type="http://schemas.openxmlformats.org/officeDocument/2006/relationships/image" Target="media/image6.jpeg"/><Relationship Id="rId13" Type="http://schemas.openxmlformats.org/officeDocument/2006/relationships/hyperlink" Target="https://file.elecfans.com/web1/M00/E5/2B/o4YBAGBQDZGADvKtAAAxteBKpxc224.jpg" TargetMode="External"/><Relationship Id="rId12" Type="http://schemas.openxmlformats.org/officeDocument/2006/relationships/image" Target="media/image5.jpeg"/><Relationship Id="rId11" Type="http://schemas.openxmlformats.org/officeDocument/2006/relationships/hyperlink" Target="https://file.elecfans.com/web1/M00/E5/2B/o4YBAGBQDZGAQRJ3AABy5f0uwpk387.jpg" TargetMode="Externa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Office_11.8.6.8697_F1E327BC-269C-435d-A152-05C5408002CA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2021-07-31T01:46:00Z</dcterms:created>
  <dc:creator>Adubui</dc:creator>
  <cp:lastModifiedBy>Adubui</cp:lastModifiedBy>
  <dcterms:modified xsi:type="dcterms:W3CDTF">2021-08-05T16:00:53Z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2052-11.8.6.8697</vt:lpwstr>
  </property>
</Properties>
</file>