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US" w:eastAsia="zh-CN"/>
        </w:rPr>
      </w:pPr>
      <w:r>
        <w:rPr>
          <w:rFonts w:hint="default"/>
          <w:lang w:val="en-US" w:eastAsia="zh-CN"/>
        </w:rPr>
        <w:t>First of all, let's talk about ideas</w:t>
      </w:r>
    </w:p>
    <w:p>
      <w:pPr>
        <w:numPr>
          <w:numId w:val="0"/>
        </w:numPr>
        <w:rPr>
          <w:rFonts w:hint="eastAsia"/>
          <w:lang w:val="en-US" w:eastAsia="zh-CN"/>
        </w:rPr>
      </w:pPr>
      <w:r>
        <w:rPr>
          <w:rFonts w:hint="default"/>
          <w:lang w:val="en-US" w:eastAsia="zh-CN"/>
        </w:rPr>
        <w:t>Firstly, you should be familiar with all the exam items, such as parking on the side and observing pedestrians in China</w:t>
      </w:r>
      <w:r>
        <w:rPr>
          <w:rFonts w:hint="eastAsia"/>
          <w:lang w:val="en-US" w:eastAsia="zh-CN"/>
        </w:rPr>
        <w:t>.</w:t>
      </w:r>
    </w:p>
    <w:p>
      <w:pPr>
        <w:numPr>
          <w:numId w:val="0"/>
        </w:numPr>
        <w:rPr>
          <w:rFonts w:hint="eastAsia"/>
          <w:lang w:val="en-US" w:eastAsia="zh-CN"/>
        </w:rPr>
      </w:pPr>
      <w:r>
        <w:rPr>
          <w:rFonts w:hint="eastAsia"/>
          <w:lang w:val="en-US" w:eastAsia="zh-CN"/>
        </w:rPr>
        <w:t>For example, my previous mistake:</w:t>
      </w:r>
    </w:p>
    <w:p>
      <w:pPr>
        <w:numPr>
          <w:numId w:val="0"/>
        </w:numPr>
        <w:rPr>
          <w:rFonts w:hint="eastAsia"/>
          <w:lang w:val="en-US" w:eastAsia="zh-CN"/>
        </w:rPr>
      </w:pPr>
      <w:r>
        <w:rPr>
          <w:rFonts w:hint="eastAsia"/>
          <w:lang w:val="en-US" w:eastAsia="zh-CN"/>
        </w:rPr>
        <w:t>Observing pedestrians at the intersection, I looked at the left and right rearview mirrors. Actually, I should mainly look at the large windows. I think it's better to use the left and right rearview mirrors when changing lanes</w:t>
      </w:r>
    </w:p>
    <w:p>
      <w:pPr>
        <w:numPr>
          <w:numId w:val="0"/>
        </w:numPr>
        <w:rPr>
          <w:rFonts w:hint="eastAsia"/>
          <w:lang w:val="en-US" w:eastAsia="zh-CN"/>
        </w:rPr>
      </w:pPr>
      <w:r>
        <w:rPr>
          <w:rFonts w:hint="eastAsia"/>
          <w:lang w:val="en-US" w:eastAsia="zh-CN"/>
        </w:rPr>
        <w:t>The parking spot on the side can be adjusted, not fixed</w:t>
      </w:r>
    </w:p>
    <w:p>
      <w:pPr>
        <w:numPr>
          <w:numId w:val="0"/>
        </w:numPr>
        <w:rPr>
          <w:rFonts w:hint="eastAsia"/>
          <w:lang w:val="en-US" w:eastAsia="zh-CN"/>
        </w:rPr>
      </w:pPr>
      <w:r>
        <w:rPr>
          <w:rFonts w:hint="eastAsia"/>
          <w:lang w:val="en-US" w:eastAsia="zh-CN"/>
        </w:rPr>
        <w:t>Next, let's talk about the idea of exams</w:t>
      </w:r>
    </w:p>
    <w:p>
      <w:pPr>
        <w:numPr>
          <w:numId w:val="0"/>
        </w:numPr>
        <w:rPr>
          <w:rFonts w:hint="eastAsia"/>
          <w:lang w:val="en-US" w:eastAsia="zh-CN"/>
        </w:rPr>
      </w:pPr>
      <w:r>
        <w:rPr>
          <w:rFonts w:hint="eastAsia"/>
          <w:lang w:val="en-US" w:eastAsia="zh-CN"/>
        </w:rPr>
        <w:t>We can complete procedural exams like this in stages</w:t>
      </w:r>
    </w:p>
    <w:p>
      <w:pPr>
        <w:numPr>
          <w:numId w:val="0"/>
        </w:numPr>
        <w:rPr>
          <w:rFonts w:hint="eastAsia"/>
          <w:lang w:val="en-US" w:eastAsia="zh-CN"/>
        </w:rPr>
      </w:pPr>
      <w:r>
        <w:rPr>
          <w:rFonts w:hint="eastAsia"/>
          <w:lang w:val="en-US" w:eastAsia="zh-CN"/>
        </w:rPr>
        <w:t>You will see it in my exam process in the future</w:t>
      </w:r>
    </w:p>
    <w:p>
      <w:pPr>
        <w:numPr>
          <w:numId w:val="0"/>
        </w:numPr>
        <w:rPr>
          <w:rFonts w:hint="eastAsia"/>
          <w:lang w:val="en-US" w:eastAsia="zh-CN"/>
        </w:rPr>
      </w:pPr>
      <w:r>
        <w:rPr>
          <w:rFonts w:hint="eastAsia"/>
          <w:lang w:val="en-US" w:eastAsia="zh-CN"/>
        </w:rPr>
        <w:t>Next, the standard of truth is not to always believe what others tell you. The majority of what the examiners tell you is true. For example, if someone tells me that the sideline cannot be corrected after leaning against it, it can actually be corrected. I have corrected it once, can it be corrected multiple times? It depends on the requirements of the examination room</w:t>
      </w:r>
    </w:p>
    <w:p>
      <w:pPr>
        <w:numPr>
          <w:numId w:val="0"/>
        </w:numPr>
        <w:rPr>
          <w:rFonts w:hint="eastAsia"/>
          <w:lang w:val="en-US" w:eastAsia="zh-CN"/>
        </w:rPr>
      </w:pPr>
      <w:r>
        <w:rPr>
          <w:rFonts w:hint="eastAsia"/>
          <w:lang w:val="en-US" w:eastAsia="zh-CN"/>
        </w:rPr>
        <w:t>Here is my exam process sharing:</w:t>
      </w:r>
    </w:p>
    <w:p>
      <w:pPr>
        <w:rPr>
          <w:rFonts w:hint="eastAsia"/>
          <w:lang w:val="en-US" w:eastAsia="zh-CN"/>
        </w:rPr>
      </w:pPr>
      <w:r>
        <w:rPr>
          <w:rFonts w:hint="eastAsia"/>
          <w:sz w:val="36"/>
          <w:szCs w:val="44"/>
          <w:lang w:val="en-US" w:eastAsia="zh-CN"/>
        </w:rPr>
        <w:t>0</w:t>
      </w:r>
    </w:p>
    <w:p>
      <w:pPr>
        <w:numPr>
          <w:numId w:val="0"/>
        </w:numPr>
        <w:rPr>
          <w:rFonts w:hint="eastAsia"/>
          <w:lang w:val="en-US" w:eastAsia="zh-CN"/>
        </w:rPr>
      </w:pPr>
      <w:r>
        <w:rPr>
          <w:rFonts w:hint="eastAsia"/>
          <w:lang w:val="en-US" w:eastAsia="zh-CN"/>
        </w:rPr>
        <w:t>Firstly, analyze the route where you are going, identify the route, and find a parking spot to give way. This must be remembered clearly.</w:t>
      </w:r>
    </w:p>
    <w:p>
      <w:pPr>
        <w:numPr>
          <w:numId w:val="0"/>
        </w:numPr>
        <w:rPr>
          <w:rFonts w:hint="eastAsia"/>
          <w:lang w:val="en-US" w:eastAsia="zh-CN"/>
        </w:rPr>
      </w:pPr>
      <w:r>
        <w:rPr>
          <w:rFonts w:hint="eastAsia"/>
          <w:lang w:val="en-US" w:eastAsia="zh-CN"/>
        </w:rPr>
        <w:t>Line 1, close to overtaking, take the middle lane, stop and give way at the first intersection after turning, in a symmetrical zone for adding and subtracting gears;</w:t>
      </w:r>
    </w:p>
    <w:p>
      <w:pPr>
        <w:numPr>
          <w:numId w:val="0"/>
        </w:numPr>
        <w:rPr>
          <w:rFonts w:hint="eastAsia"/>
          <w:lang w:val="en-US" w:eastAsia="zh-CN"/>
        </w:rPr>
      </w:pPr>
      <w:r>
        <w:rPr>
          <w:rFonts w:hint="eastAsia"/>
          <w:lang w:val="en-US" w:eastAsia="zh-CN"/>
        </w:rPr>
        <w:t>Line 2, very close to the turning pole, take the middle lane, stop and give way at the first intersection, with an increase or decrease gear area. There is no car ahead, and you can start with an increase or decrease gear;</w:t>
      </w:r>
    </w:p>
    <w:p>
      <w:pPr>
        <w:numPr>
          <w:numId w:val="0"/>
        </w:numPr>
        <w:rPr>
          <w:rFonts w:hint="eastAsia"/>
          <w:lang w:val="en-US" w:eastAsia="zh-CN"/>
        </w:rPr>
      </w:pPr>
      <w:r>
        <w:rPr>
          <w:rFonts w:hint="eastAsia"/>
          <w:lang w:val="en-US" w:eastAsia="zh-CN"/>
        </w:rPr>
        <w:t>On Line 3, at Fucheng Road, under the road sign, we should try to take the middle lane as much as possible, stop and give way at the second intersection, and shift gears after passing the first intersection.</w:t>
      </w:r>
    </w:p>
    <w:p>
      <w:pPr>
        <w:rPr>
          <w:rFonts w:hint="eastAsia"/>
          <w:sz w:val="36"/>
          <w:szCs w:val="44"/>
          <w:lang w:val="en-US" w:eastAsia="zh-CN"/>
        </w:rPr>
      </w:pPr>
      <w:r>
        <w:rPr>
          <w:rFonts w:hint="eastAsia"/>
          <w:sz w:val="36"/>
          <w:szCs w:val="44"/>
          <w:lang w:val="en-US" w:eastAsia="zh-CN"/>
        </w:rPr>
        <w:t>1</w:t>
      </w:r>
    </w:p>
    <w:p>
      <w:pPr>
        <w:numPr>
          <w:ilvl w:val="0"/>
          <w:numId w:val="0"/>
        </w:numPr>
        <w:rPr>
          <w:rFonts w:hint="default"/>
          <w:lang w:val="en-US" w:eastAsia="zh-CN"/>
        </w:rPr>
      </w:pPr>
      <w:r>
        <w:rPr>
          <w:rFonts w:hint="default"/>
          <w:lang w:val="en-US" w:eastAsia="zh-CN"/>
        </w:rPr>
        <w:t>First time boarding, adjust the vehicle</w:t>
      </w:r>
    </w:p>
    <w:p>
      <w:pPr>
        <w:numPr>
          <w:ilvl w:val="0"/>
          <w:numId w:val="0"/>
        </w:numPr>
        <w:rPr>
          <w:rFonts w:hint="default"/>
          <w:lang w:val="en-US" w:eastAsia="zh-CN"/>
        </w:rPr>
      </w:pPr>
      <w:r>
        <w:rPr>
          <w:rFonts w:hint="default"/>
          <w:lang w:val="en-US" w:eastAsia="zh-CN"/>
        </w:rPr>
        <w:t>After getting on the car, adjust the seat in three directions (briefly: three directions, press the clutch after adjustment), adjust the seat in three directions: front and back, tilt, high and low, and whether it is difficult to shift (remember the correct force method when shifting, clench your fist to shift, and be sure to press the clutch when shifting, otherwise it cannot be changed), make sure to bend the clutch slightly and not straighten it.</w:t>
      </w:r>
    </w:p>
    <w:p>
      <w:pPr>
        <w:numPr>
          <w:ilvl w:val="0"/>
          <w:numId w:val="0"/>
        </w:numPr>
        <w:rPr>
          <w:rFonts w:hint="default"/>
          <w:lang w:val="en-US" w:eastAsia="zh-CN"/>
        </w:rPr>
      </w:pPr>
      <w:r>
        <w:rPr>
          <w:rFonts w:hint="default"/>
          <w:lang w:val="en-US" w:eastAsia="zh-CN"/>
        </w:rPr>
        <w:t>The standard for seat adjustment: I choose a straight backrest that can be slightly tilted to look good on the left and right rearview mirrors, as I will always lean on it in the future. At the same time, I will choose a suitable wiper point for parking on the side. Currently, my point is the endpoint of the wiper on the left side. (On May 19, 2024, the endpoint is not enough, at the intersection point)</w:t>
      </w:r>
    </w:p>
    <w:p>
      <w:pPr>
        <w:numPr>
          <w:ilvl w:val="0"/>
          <w:numId w:val="0"/>
        </w:numPr>
        <w:rPr>
          <w:rFonts w:hint="default"/>
          <w:lang w:val="en-US" w:eastAsia="zh-CN"/>
        </w:rPr>
      </w:pPr>
      <w:r>
        <w:rPr>
          <w:rFonts w:hint="default"/>
          <w:lang w:val="en-US" w:eastAsia="zh-CN"/>
        </w:rPr>
        <w:t>It is important to ensure that the knee is one fist away from the car and the shift is not tight when touched, otherwise it is easy to shift the wrong gear. At the same time, we need to be familiar with the shift operation. After adjusting the seat, try the clutch and find the half clutch position.</w:t>
      </w:r>
    </w:p>
    <w:p>
      <w:pPr>
        <w:numPr>
          <w:ilvl w:val="0"/>
          <w:numId w:val="0"/>
        </w:numPr>
        <w:rPr>
          <w:rFonts w:hint="default"/>
          <w:lang w:val="en-US" w:eastAsia="zh-CN"/>
        </w:rPr>
      </w:pPr>
      <w:r>
        <w:rPr>
          <w:rFonts w:hint="default"/>
          <w:lang w:val="en-US" w:eastAsia="zh-CN"/>
        </w:rPr>
        <w:t>After getting on the car, adjust the left and right rearview mirrors, and watch the video for details.</w:t>
      </w:r>
    </w:p>
    <w:p>
      <w:pPr>
        <w:numPr>
          <w:ilvl w:val="0"/>
          <w:numId w:val="0"/>
        </w:numPr>
        <w:rPr>
          <w:rFonts w:hint="default"/>
          <w:lang w:val="en-US" w:eastAsia="zh-CN"/>
        </w:rPr>
      </w:pPr>
      <w:r>
        <w:rPr>
          <w:rFonts w:hint="default"/>
          <w:lang w:val="en-US" w:eastAsia="zh-CN"/>
        </w:rPr>
        <w:t>After adjusting, give your ID card in advance. Generally, collect your ID card in advance. On April 19, 2022, after completing the adjustment, say that you are ready for these four words. You must say these four words yourself and start waiting for the announcement. Wait for the exam announcement to start. Get off the car and pay attention to observation. If you don't observe well, don't move the car door. Be sure to wait for the voice announcement. If you get off the car early, you will not be able to detect it and someone will hang up. Take a detour around the car. Close the car door carefully. If you don't close the car door properly, it will be displayed on the speedometer, which is located on the far right side.</w:t>
      </w:r>
    </w:p>
    <w:p>
      <w:pPr>
        <w:rPr>
          <w:rFonts w:hint="eastAsia"/>
          <w:sz w:val="36"/>
          <w:szCs w:val="44"/>
          <w:lang w:val="en-US" w:eastAsia="zh-CN"/>
        </w:rPr>
      </w:pPr>
      <w:r>
        <w:rPr>
          <w:rFonts w:hint="eastAsia"/>
          <w:sz w:val="36"/>
          <w:szCs w:val="44"/>
          <w:lang w:val="en-US" w:eastAsia="zh-CN"/>
        </w:rPr>
        <w:t>2</w:t>
      </w:r>
    </w:p>
    <w:p>
      <w:pPr>
        <w:numPr>
          <w:ilvl w:val="0"/>
          <w:numId w:val="0"/>
        </w:numPr>
        <w:rPr>
          <w:rFonts w:hint="default"/>
          <w:lang w:val="en-US" w:eastAsia="zh-CN"/>
        </w:rPr>
      </w:pPr>
      <w:r>
        <w:rPr>
          <w:rFonts w:hint="default"/>
          <w:lang w:val="en-US" w:eastAsia="zh-CN"/>
        </w:rPr>
        <w:t>Get off the car and do a detour. When getting off the car, pay attention to whether there is any oncoming traffic from behind. Remember to check and be patient. Don't rush to complete every process. Do every process well, and it doesn't matter if it takes a long time.</w:t>
      </w:r>
    </w:p>
    <w:p>
      <w:pPr>
        <w:rPr>
          <w:rFonts w:hint="eastAsia"/>
          <w:sz w:val="36"/>
          <w:szCs w:val="44"/>
          <w:lang w:val="en-US" w:eastAsia="zh-CN"/>
        </w:rPr>
      </w:pPr>
      <w:r>
        <w:rPr>
          <w:rFonts w:hint="eastAsia"/>
          <w:sz w:val="36"/>
          <w:szCs w:val="44"/>
          <w:lang w:val="en-US" w:eastAsia="zh-CN"/>
        </w:rPr>
        <w:t>3</w:t>
      </w:r>
    </w:p>
    <w:p>
      <w:pPr>
        <w:numPr>
          <w:ilvl w:val="0"/>
          <w:numId w:val="0"/>
        </w:numPr>
        <w:rPr>
          <w:rFonts w:hint="default"/>
          <w:lang w:val="en-US" w:eastAsia="zh-CN"/>
        </w:rPr>
      </w:pPr>
      <w:r>
        <w:rPr>
          <w:rFonts w:hint="default"/>
          <w:lang w:val="en-US" w:eastAsia="zh-CN"/>
        </w:rPr>
        <w:t>Then get on the car for the second time, open the car door and pay attention to see if there is any coming car from behind. After entering the car, close the car door and apply a little force to close the door.</w:t>
      </w:r>
    </w:p>
    <w:p>
      <w:pPr>
        <w:numPr>
          <w:ilvl w:val="0"/>
          <w:numId w:val="0"/>
        </w:numPr>
        <w:rPr>
          <w:rFonts w:hint="default"/>
          <w:lang w:val="en-US" w:eastAsia="zh-CN"/>
        </w:rPr>
      </w:pPr>
      <w:r>
        <w:rPr>
          <w:rFonts w:hint="default"/>
          <w:lang w:val="en-US" w:eastAsia="zh-CN"/>
        </w:rPr>
        <w:t>Second post boarding inspection:</w:t>
      </w:r>
    </w:p>
    <w:p>
      <w:pPr>
        <w:numPr>
          <w:ilvl w:val="0"/>
          <w:numId w:val="0"/>
        </w:numPr>
        <w:rPr>
          <w:rFonts w:hint="default"/>
          <w:lang w:val="en-US" w:eastAsia="zh-CN"/>
        </w:rPr>
      </w:pPr>
      <w:r>
        <w:rPr>
          <w:rFonts w:hint="default"/>
          <w:lang w:val="en-US" w:eastAsia="zh-CN"/>
        </w:rPr>
        <w:t>Check the left and right rearview mirrors,</w:t>
      </w:r>
    </w:p>
    <w:p>
      <w:pPr>
        <w:numPr>
          <w:ilvl w:val="0"/>
          <w:numId w:val="0"/>
        </w:numPr>
        <w:rPr>
          <w:rFonts w:hint="default"/>
          <w:lang w:val="en-US" w:eastAsia="zh-CN"/>
        </w:rPr>
      </w:pPr>
      <w:r>
        <w:rPr>
          <w:rFonts w:hint="default"/>
          <w:lang w:val="en-US" w:eastAsia="zh-CN"/>
        </w:rPr>
        <w:t>Check the lighting again. There are four points in the lighting, and at the first point, the left and right lights should be pushed back twice in their own direction. The second point is to turn off the high and low beams, the third point is to turn off the parking warning light without any beeping sound, and the fourth point is to check if the door lights are properly turned off, which will be displayed on the speedometer.</w:t>
      </w:r>
    </w:p>
    <w:p>
      <w:pPr>
        <w:numPr>
          <w:ilvl w:val="0"/>
          <w:numId w:val="0"/>
        </w:numPr>
        <w:rPr>
          <w:rFonts w:hint="default"/>
          <w:lang w:val="en-US" w:eastAsia="zh-CN"/>
        </w:rPr>
      </w:pPr>
      <w:r>
        <w:rPr>
          <w:rFonts w:hint="default"/>
          <w:lang w:val="en-US" w:eastAsia="zh-CN"/>
        </w:rPr>
        <w:t>Check the gear position three times, it is best to shake left and right, not back and forth, make sure to be in neutral position, and only when in neutral can it shake left and right.</w:t>
      </w:r>
    </w:p>
    <w:p>
      <w:pPr>
        <w:numPr>
          <w:ilvl w:val="0"/>
          <w:numId w:val="0"/>
        </w:numPr>
        <w:rPr>
          <w:rFonts w:hint="default"/>
          <w:lang w:val="en-US" w:eastAsia="zh-CN"/>
        </w:rPr>
      </w:pPr>
      <w:r>
        <w:rPr>
          <w:rFonts w:hint="default"/>
          <w:lang w:val="en-US" w:eastAsia="zh-CN"/>
        </w:rPr>
        <w:t>Check the handbrake four times to see if the handbrake light P is on.</w:t>
      </w:r>
    </w:p>
    <w:p>
      <w:pPr>
        <w:numPr>
          <w:ilvl w:val="0"/>
          <w:numId w:val="0"/>
        </w:numPr>
        <w:rPr>
          <w:rFonts w:hint="default"/>
          <w:lang w:val="en-US" w:eastAsia="zh-CN"/>
        </w:rPr>
      </w:pPr>
      <w:r>
        <w:rPr>
          <w:rFonts w:hint="default"/>
          <w:lang w:val="en-US" w:eastAsia="zh-CN"/>
        </w:rPr>
        <w:t>Finally, fasten the seat belt. Be sure to check it thoroughly before fastening the seat belt</w:t>
      </w:r>
    </w:p>
    <w:p>
      <w:pPr>
        <w:numPr>
          <w:ilvl w:val="0"/>
          <w:numId w:val="0"/>
        </w:numPr>
        <w:rPr>
          <w:rFonts w:hint="default"/>
          <w:lang w:val="en-US" w:eastAsia="zh-CN"/>
        </w:rPr>
      </w:pPr>
      <w:r>
        <w:rPr>
          <w:rFonts w:hint="default"/>
          <w:lang w:val="en-US" w:eastAsia="zh-CN"/>
        </w:rPr>
        <w:t>The seat belt must be inserted into your own seat and not elsewhere.</w:t>
      </w:r>
    </w:p>
    <w:p>
      <w:pPr>
        <w:numPr>
          <w:ilvl w:val="0"/>
          <w:numId w:val="0"/>
        </w:numPr>
        <w:rPr>
          <w:rFonts w:hint="default"/>
          <w:lang w:val="en-US" w:eastAsia="zh-CN"/>
        </w:rPr>
      </w:pPr>
      <w:r>
        <w:rPr>
          <w:rFonts w:hint="default"/>
          <w:lang w:val="en-US" w:eastAsia="zh-CN"/>
        </w:rPr>
        <w:t>Add an ignition operation here, press the clutch to turn the key. Press the clutch, move the key downwards, apply more force, wait for 2 seconds, and then release it directly. It's not your car anyway, just do it and it's done.</w:t>
      </w:r>
    </w:p>
    <w:p>
      <w:pPr>
        <w:numPr>
          <w:ilvl w:val="0"/>
          <w:numId w:val="0"/>
        </w:numPr>
        <w:rPr>
          <w:rFonts w:hint="default"/>
          <w:lang w:val="en-US" w:eastAsia="zh-CN"/>
        </w:rPr>
      </w:pPr>
      <w:r>
        <w:rPr>
          <w:rFonts w:hint="default"/>
          <w:lang w:val="en-US" w:eastAsia="zh-CN"/>
        </w:rPr>
        <w:t>After pausing for two seconds, simply release it.</w:t>
      </w:r>
    </w:p>
    <w:p>
      <w:pPr>
        <w:numPr>
          <w:ilvl w:val="0"/>
          <w:numId w:val="0"/>
        </w:numPr>
        <w:rPr>
          <w:rFonts w:hint="default"/>
          <w:lang w:val="en-US" w:eastAsia="zh-CN"/>
        </w:rPr>
      </w:pPr>
      <w:r>
        <w:rPr>
          <w:rFonts w:hint="default"/>
          <w:lang w:val="en-US" w:eastAsia="zh-CN"/>
        </w:rPr>
        <w:t>Our left foot should be placed on the clutch for easy stepping, and our right foot should not be kept on the accelerator all the time, especially when crossing intersections, on the brake for easy parking and to prevent safety personnel from stepping on the brake.</w:t>
      </w:r>
    </w:p>
    <w:p>
      <w:pPr>
        <w:rPr>
          <w:rFonts w:hint="eastAsia"/>
          <w:sz w:val="36"/>
          <w:szCs w:val="44"/>
          <w:lang w:val="en-US" w:eastAsia="zh-CN"/>
        </w:rPr>
      </w:pPr>
      <w:r>
        <w:rPr>
          <w:rFonts w:hint="eastAsia"/>
          <w:sz w:val="36"/>
          <w:szCs w:val="44"/>
          <w:lang w:val="en-US" w:eastAsia="zh-CN"/>
        </w:rPr>
        <w:t>4</w:t>
      </w:r>
    </w:p>
    <w:p>
      <w:pPr>
        <w:numPr>
          <w:ilvl w:val="0"/>
          <w:numId w:val="0"/>
        </w:numPr>
        <w:rPr>
          <w:rFonts w:hint="default"/>
          <w:lang w:val="en-US" w:eastAsia="zh-CN"/>
        </w:rPr>
      </w:pPr>
      <w:r>
        <w:rPr>
          <w:rFonts w:hint="default"/>
          <w:lang w:val="en-US" w:eastAsia="zh-CN"/>
        </w:rPr>
        <w:t>Wear your seat belt and we will start the illuminated test. During the test, be sure to place your hands on the steering wheel, otherwise it will be considered dangerous driving.</w:t>
      </w:r>
    </w:p>
    <w:p>
      <w:pPr>
        <w:numPr>
          <w:ilvl w:val="0"/>
          <w:numId w:val="0"/>
        </w:numPr>
        <w:rPr>
          <w:rFonts w:hint="default"/>
          <w:lang w:val="en-US" w:eastAsia="zh-CN"/>
        </w:rPr>
      </w:pPr>
      <w:r>
        <w:rPr>
          <w:rFonts w:hint="default"/>
          <w:lang w:val="en-US" w:eastAsia="zh-CN"/>
        </w:rPr>
        <w:t>Lighting exam:</w:t>
      </w:r>
    </w:p>
    <w:p>
      <w:pPr>
        <w:numPr>
          <w:ilvl w:val="0"/>
          <w:numId w:val="0"/>
        </w:numPr>
        <w:rPr>
          <w:rFonts w:hint="default"/>
          <w:lang w:val="en-US" w:eastAsia="zh-CN"/>
        </w:rPr>
      </w:pPr>
      <w:r>
        <w:rPr>
          <w:rFonts w:hint="default"/>
          <w:lang w:val="en-US" w:eastAsia="zh-CN"/>
        </w:rPr>
        <w:t>Let me summarize the lighting myself. I haven't failed this once, and I'm not sure about it</w:t>
      </w:r>
    </w:p>
    <w:p>
      <w:pPr>
        <w:numPr>
          <w:ilvl w:val="0"/>
          <w:numId w:val="0"/>
        </w:numPr>
        <w:rPr>
          <w:rFonts w:hint="default"/>
          <w:lang w:val="en-US" w:eastAsia="zh-CN"/>
        </w:rPr>
      </w:pPr>
      <w:r>
        <w:rPr>
          <w:rFonts w:hint="default"/>
          <w:lang w:val="en-US" w:eastAsia="zh-CN"/>
        </w:rPr>
        <w:t>Before the exam, you can watch a lighting video;</w:t>
      </w:r>
    </w:p>
    <w:p>
      <w:pPr>
        <w:numPr>
          <w:ilvl w:val="0"/>
          <w:numId w:val="0"/>
        </w:numPr>
        <w:rPr>
          <w:rFonts w:hint="default"/>
          <w:lang w:val="en-US" w:eastAsia="zh-CN"/>
        </w:rPr>
      </w:pPr>
      <w:r>
        <w:rPr>
          <w:rFonts w:hint="default"/>
          <w:lang w:val="en-US" w:eastAsia="zh-CN"/>
        </w:rPr>
        <w:t>After the lighting is completed, we must turn off all the lights. Let's still check the four lights</w:t>
      </w:r>
    </w:p>
    <w:p>
      <w:pPr>
        <w:rPr>
          <w:rFonts w:hint="eastAsia"/>
          <w:sz w:val="36"/>
          <w:szCs w:val="44"/>
          <w:lang w:val="en-US" w:eastAsia="zh-CN"/>
        </w:rPr>
      </w:pPr>
      <w:r>
        <w:rPr>
          <w:rFonts w:hint="eastAsia"/>
          <w:sz w:val="36"/>
          <w:szCs w:val="44"/>
          <w:lang w:val="en-US" w:eastAsia="zh-CN"/>
        </w:rPr>
        <w:t>5</w:t>
      </w:r>
    </w:p>
    <w:p>
      <w:pPr>
        <w:numPr>
          <w:ilvl w:val="0"/>
          <w:numId w:val="0"/>
        </w:numPr>
        <w:rPr>
          <w:rFonts w:hint="default"/>
          <w:lang w:val="en-US" w:eastAsia="zh-CN"/>
        </w:rPr>
      </w:pPr>
      <w:r>
        <w:rPr>
          <w:rFonts w:hint="default"/>
          <w:lang w:val="en-US" w:eastAsia="zh-CN"/>
        </w:rPr>
        <w:t>After the lighting is completed and all lights are turned off, we begin to start:</w:t>
      </w:r>
    </w:p>
    <w:p>
      <w:pPr>
        <w:numPr>
          <w:ilvl w:val="0"/>
          <w:numId w:val="0"/>
        </w:numPr>
        <w:rPr>
          <w:rFonts w:hint="default"/>
          <w:lang w:val="en-US" w:eastAsia="zh-CN"/>
        </w:rPr>
      </w:pPr>
      <w:r>
        <w:rPr>
          <w:rFonts w:hint="default"/>
          <w:lang w:val="en-US" w:eastAsia="zh-CN"/>
        </w:rPr>
        <w:t>Remember to turn on the left light first when starting:</w:t>
      </w:r>
    </w:p>
    <w:p>
      <w:pPr>
        <w:numPr>
          <w:ilvl w:val="0"/>
          <w:numId w:val="0"/>
        </w:numPr>
        <w:rPr>
          <w:rFonts w:hint="default"/>
          <w:lang w:val="en-US" w:eastAsia="zh-CN"/>
        </w:rPr>
      </w:pPr>
      <w:r>
        <w:rPr>
          <w:rFonts w:hint="default"/>
          <w:lang w:val="en-US" w:eastAsia="zh-CN"/>
        </w:rPr>
        <w:t>(Speaking of the direction of the light, the left light is pointing downwards, the right light is pointing upwards, and the right light is pointing upwards.)</w:t>
      </w:r>
    </w:p>
    <w:p>
      <w:pPr>
        <w:numPr>
          <w:ilvl w:val="0"/>
          <w:numId w:val="0"/>
        </w:numPr>
        <w:rPr>
          <w:rFonts w:hint="default"/>
          <w:lang w:val="en-US" w:eastAsia="zh-CN"/>
        </w:rPr>
      </w:pPr>
      <w:r>
        <w:rPr>
          <w:rFonts w:hint="default"/>
          <w:lang w:val="en-US" w:eastAsia="zh-CN"/>
        </w:rPr>
        <w:t>First, turn on the left light, press the clutch and shift to first gear (only start with first gear). After shifting, the clutch will not release. At this time, observe whether there is a car coming from the left. After confirming safety, make sure to release the clutch slightly to facilitate the release of the clutch in the future. This will not have any impact. Then, we quickly release the handbrake (the handbrake must be released in place, and if it is not released in place, it will be gone). At this time, we lift the clutch and let the car move forward. Hold for 1-2 seconds to release the clutch, turn the steering wheel to enter the road section, and then press the clutch and shift to second gear to drive.</w:t>
      </w:r>
    </w:p>
    <w:p>
      <w:pPr>
        <w:numPr>
          <w:ilvl w:val="0"/>
          <w:numId w:val="0"/>
        </w:numPr>
        <w:rPr>
          <w:rFonts w:hint="default"/>
          <w:lang w:val="en-US" w:eastAsia="zh-CN"/>
        </w:rPr>
      </w:pPr>
      <w:r>
        <w:rPr>
          <w:rFonts w:hint="default"/>
          <w:lang w:val="en-US" w:eastAsia="zh-CN"/>
        </w:rPr>
        <w:t>Driving is much better, then silently recite the intersection brake and the special four foot brake in your mind, especially the position where you stop and give way on the roadside (so it is important to distinguish which road section you are driving on. The starting point of Line 1 is very short; Line 2 is on a road section that needs to turn right; Line 3 is on Fucheng Road. Remember that the road section is to identify which road section to stop and give way on the roadside, which is very important)</w:t>
      </w:r>
    </w:p>
    <w:p>
      <w:pPr>
        <w:numPr>
          <w:ilvl w:val="0"/>
          <w:numId w:val="0"/>
        </w:numPr>
        <w:rPr>
          <w:rFonts w:hint="default"/>
          <w:lang w:val="en-US" w:eastAsia="zh-CN"/>
        </w:rPr>
      </w:pPr>
      <w:r>
        <w:rPr>
          <w:rFonts w:hint="default"/>
          <w:lang w:val="en-US" w:eastAsia="zh-CN"/>
        </w:rPr>
        <w:t>After driving to the section of the road, we memorize the route, especially when stopping at the roadside to give way, braking at intersections, and shifting gears.</w:t>
      </w:r>
    </w:p>
    <w:p>
      <w:pPr>
        <w:numPr>
          <w:ilvl w:val="0"/>
          <w:numId w:val="0"/>
        </w:numPr>
        <w:rPr>
          <w:rFonts w:hint="default"/>
          <w:lang w:val="en-US" w:eastAsia="zh-CN"/>
        </w:rPr>
      </w:pPr>
      <w:r>
        <w:rPr>
          <w:rFonts w:hint="default"/>
          <w:lang w:val="en-US" w:eastAsia="zh-CN"/>
        </w:rPr>
        <w:t>Let's take a look at the purchased course, which is a training program for Bosoft Driving students.</w:t>
      </w:r>
    </w:p>
    <w:p>
      <w:pPr>
        <w:numPr>
          <w:ilvl w:val="0"/>
          <w:numId w:val="0"/>
        </w:numPr>
        <w:rPr>
          <w:rFonts w:hint="default"/>
          <w:lang w:val="en-US" w:eastAsia="zh-CN"/>
        </w:rPr>
      </w:pPr>
      <w:r>
        <w:rPr>
          <w:rFonts w:hint="default"/>
          <w:lang w:val="en-US" w:eastAsia="zh-CN"/>
        </w:rPr>
        <w:t>Then, when we enter the intersection, don't step on the accelerator. Place your foot on the brake for easy parking when there is a car coming. At this time, we must pay attention to observation. When driving straight through the intersection, we mainly look ahead. When turning right, pay attention to whether there is a car coming on the left (key point) and on the right; Turn left and pay attention to whether there is any oncoming vehicle on the left (key point) and whether there is any oncoming vehicle on the right; Observing through the large window, the left and right rearview mirrors are mainly used when changing lanes.</w:t>
      </w:r>
    </w:p>
    <w:p>
      <w:pPr>
        <w:numPr>
          <w:ilvl w:val="0"/>
          <w:numId w:val="0"/>
        </w:numPr>
        <w:rPr>
          <w:rFonts w:hint="default"/>
          <w:lang w:val="en-US" w:eastAsia="zh-CN"/>
        </w:rPr>
      </w:pPr>
      <w:r>
        <w:rPr>
          <w:rFonts w:hint="default"/>
          <w:lang w:val="en-US" w:eastAsia="zh-CN"/>
        </w:rPr>
        <w:t>When we hear the command to overtake and change lanes, we first turn on the left light, count for three seconds, observe if the left side can change lanes, and then move the steering wheel. The speed should still be around 22; Upon hearing the instruction to return to the lane and change lanes, we first turn on the right light, count for three seconds, observe if it is possible to change lanes on the right side, then move the steering wheel, and the speed should still be around 22;</w:t>
      </w:r>
    </w:p>
    <w:p>
      <w:pPr>
        <w:numPr>
          <w:ilvl w:val="0"/>
          <w:numId w:val="0"/>
        </w:numPr>
        <w:rPr>
          <w:rFonts w:hint="default"/>
          <w:lang w:val="en-US" w:eastAsia="zh-CN"/>
        </w:rPr>
      </w:pPr>
      <w:r>
        <w:rPr>
          <w:rFonts w:hint="default"/>
          <w:lang w:val="en-US" w:eastAsia="zh-CN"/>
        </w:rPr>
        <w:t>Next is to turn around and walk on the middle section, and then walk on the right section without dividing.</w:t>
      </w:r>
    </w:p>
    <w:p>
      <w:pPr>
        <w:rPr>
          <w:rFonts w:hint="default"/>
          <w:lang w:val="en-US" w:eastAsia="zh-CN"/>
        </w:rPr>
      </w:pPr>
      <w:r>
        <w:rPr>
          <w:rFonts w:hint="default"/>
          <w:lang w:val="en-US" w:eastAsia="zh-CN"/>
        </w:rPr>
        <w:t>The following is a straight line driving. We can maintain a speed of 23 at this time, which is faster and better. The steering wheel can only be slightly adjusted left and right.</w:t>
      </w:r>
    </w:p>
    <w:p>
      <w:pPr>
        <w:numPr>
          <w:ilvl w:val="0"/>
          <w:numId w:val="0"/>
        </w:numPr>
        <w:rPr>
          <w:rFonts w:hint="default"/>
          <w:lang w:val="en-US" w:eastAsia="zh-CN"/>
        </w:rPr>
      </w:pPr>
      <w:r>
        <w:rPr>
          <w:rFonts w:hint="default"/>
          <w:lang w:val="en-US" w:eastAsia="zh-CN"/>
        </w:rPr>
        <w:t>Finally, when it comes to pulling over:</w:t>
      </w:r>
    </w:p>
    <w:p>
      <w:pPr>
        <w:numPr>
          <w:ilvl w:val="0"/>
          <w:numId w:val="0"/>
        </w:numPr>
        <w:rPr>
          <w:rFonts w:hint="default"/>
          <w:lang w:val="en-US" w:eastAsia="zh-CN"/>
        </w:rPr>
      </w:pPr>
      <w:r>
        <w:rPr>
          <w:rFonts w:hint="default"/>
          <w:lang w:val="en-US" w:eastAsia="zh-CN"/>
        </w:rPr>
        <w:t>Upon hearing the command to pull over, let's first turn on the right light and wait for three seconds. Note that we can't refuel at this point. Release the accelerator and let the speed slow down to stop. 1, 2, 3, observe if we can change lanes on the right side. If we turn the steering wheel to the right close to 90 degrees, we can turn back and observe if the lane line passes our point (the simulation is also used to find a suitable point for ourselves, not the highest point. Currently, it is the leftmost intersection of the windshield wipers. Note that this point can be adjusted according to the position of the front door handle of the right rearview mirror in the future. That is, if the distance between the door handle and the edge line is more, our point will move to the left, and it is best to get closer). Here, we understand that we need to reach the point quickly. Position, we need to make a left turn of 90 degrees. It's best to let the left car wiper walk against the position, At this point, let's slow down and return to the correct steering wheel. The goal is to make the left car wiper stick to the correct position, so that it won't press the line. Then, the car is in the correct position. We press the clutch and brake, observe the right rearview mirror to see if we need to move the position. If we need to move, let's shift to the first gear and start, adjust the position. Note that the standard at this point is to make the lane edge straight along the updated position. The movement method is to turn it to the right a bit, quickly hit it back at the correct position, and then slowly return to the correct position until the car walks in a straight line, without looking at the rearview mirror turning left or right.</w:t>
      </w:r>
    </w:p>
    <w:p>
      <w:pPr>
        <w:numPr>
          <w:ilvl w:val="0"/>
          <w:numId w:val="0"/>
        </w:numPr>
        <w:rPr>
          <w:rFonts w:hint="default"/>
          <w:lang w:val="en-US" w:eastAsia="zh-CN"/>
        </w:rPr>
      </w:pPr>
      <w:r>
        <w:rPr>
          <w:rFonts w:hint="default"/>
          <w:lang w:val="en-US" w:eastAsia="zh-CN"/>
        </w:rPr>
        <w:t>After returning to the correct position, press the clutch and brake again, and check the appropriate position of the rearview mirror. Then, we cannot release the clutch and brake. We shift to neutral, pull the handbrake, and make sure to pull it in place with a little force. Use a little force to pull the handbrake. After pulling up the handbrake, we can release the clutch and brake. Then, we turn off the engine and pull the key upwards. Then, we unfasten the seat belt and make sure to turn off the engine before releasing it. Then, we observe whether there are any cars coming from the left side and make sure to keep an eye on them. The important thing is to say twice. If there are no cars coming, we open the car door and go out. After going out, we must close the car door and make sure to close it.</w:t>
      </w:r>
    </w:p>
    <w:p>
      <w:pPr>
        <w:numPr>
          <w:ilvl w:val="0"/>
          <w:numId w:val="0"/>
        </w:numPr>
        <w:rPr>
          <w:rFonts w:hint="default"/>
          <w:lang w:val="en-US" w:eastAsia="zh-CN"/>
        </w:rPr>
      </w:pPr>
      <w:r>
        <w:rPr>
          <w:rFonts w:hint="default"/>
          <w:lang w:val="en-US" w:eastAsia="zh-CN"/>
        </w:rPr>
        <w:t>Finally, just stand outside and wait for the results.</w:t>
      </w:r>
    </w:p>
    <w:p>
      <w:pPr>
        <w:numPr>
          <w:ilvl w:val="0"/>
          <w:numId w:val="0"/>
        </w:numPr>
        <w:rPr>
          <w:rFonts w:hint="default"/>
          <w:lang w:val="en-US" w:eastAsia="zh-CN"/>
        </w:rPr>
      </w:pPr>
      <w:r>
        <w:rPr>
          <w:rFonts w:hint="default"/>
          <w:lang w:val="en-US" w:eastAsia="zh-CN"/>
        </w:rPr>
        <w:t>The above is my experience sharing. If it is helpful, I hope you can leave me a star. If you could leave a message, that would be even better. Wishing you all a smooth exam.</w:t>
      </w: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MTkxN2FjZWRhYTA4MjI5MjkyZGEwYTZlNGRmMDMifQ=="/>
  </w:docVars>
  <w:rsids>
    <w:rsidRoot w:val="00000000"/>
    <w:rsid w:val="10203CF5"/>
    <w:rsid w:val="21E5655F"/>
    <w:rsid w:val="26B221A2"/>
    <w:rsid w:val="30291106"/>
    <w:rsid w:val="531A7AF6"/>
    <w:rsid w:val="7B7D1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2024-05-21T02:18:53Z</dcterms:created>
  <dc:creator>27136</dc:creator>
  <cp:lastModifiedBy>27136</cp:lastModifiedBy>
  <dcterms:modified xsi:type="dcterms:W3CDTF">2024-05-21T02:36:30Z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E8D3704D1A174C9DB350A6BC3CE43E44_12</vt:lpwstr>
  </property>
</Properties>
</file>