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ind w:right="1440"/>
        <w:jc w:val="center"/>
        <w:rPr>
          <w:rFonts w:ascii="Times New Roman" w:hAnsi="Times New Roman" w:eastAsia="华文行楷" w:cs="Times New Roman"/>
          <w:color w:val="000000" w:themeColor="text1"/>
          <w:sz w:val="72"/>
          <w:szCs w:val="72"/>
          <w14:textFill>
            <w14:solidFill>
              <w14:schemeClr w14:val="tx1"/>
            </w14:solidFill>
          </w14:textFill>
        </w:rPr>
      </w:pPr>
      <w:r>
        <w:rPr>
          <w:rFonts w:hint="eastAsia" w:ascii="Times New Roman" w:hAnsi="Times New Roman" w:eastAsia="华文行楷" w:cs="Times New Roman"/>
          <w:color w:val="000000" w:themeColor="text1"/>
          <w:sz w:val="72"/>
          <w:szCs w:val="72"/>
          <w:lang w:val="en-US" w:bidi="ar-SA"/>
          <w14:textFill>
            <w14:solidFill>
              <w14:schemeClr w14:val="tx1"/>
            </w14:solidFill>
          </w14:textFill>
        </w:rPr>
        <w:drawing>
          <wp:inline distT="0" distB="0" distL="114300" distR="114300">
            <wp:extent cx="1562100" cy="1532890"/>
            <wp:effectExtent l="0" t="0" r="0" b="10160"/>
            <wp:docPr id="52" name="图片 14" descr="北方民族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descr="北方民族大学校标"/>
                    <pic:cNvPicPr>
                      <a:picLocks noChangeAspect="1"/>
                    </pic:cNvPicPr>
                  </pic:nvPicPr>
                  <pic:blipFill>
                    <a:blip r:embed="rId13"/>
                    <a:srcRect l="11369" t="13795" r="12822" b="3096"/>
                    <a:stretch>
                      <a:fillRect/>
                    </a:stretch>
                  </pic:blipFill>
                  <pic:spPr>
                    <a:xfrm>
                      <a:off x="0" y="0"/>
                      <a:ext cx="1562100" cy="1532890"/>
                    </a:xfrm>
                    <a:prstGeom prst="rect">
                      <a:avLst/>
                    </a:prstGeom>
                    <a:noFill/>
                    <a:ln>
                      <a:noFill/>
                    </a:ln>
                  </pic:spPr>
                </pic:pic>
              </a:graphicData>
            </a:graphic>
          </wp:inline>
        </w:drawing>
      </w:r>
    </w:p>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ind w:right="781" w:rightChars="355" w:firstLine="720" w:firstLineChars="200"/>
        <w:rPr>
          <w:rFonts w:ascii="黑体" w:hAnsi="黑体" w:eastAsia="黑体"/>
          <w:sz w:val="36"/>
          <w:szCs w:val="36"/>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hint="eastAsia" w:ascii="黑体" w:hAnsi="黑体" w:eastAsia="黑体"/>
          <w:sz w:val="36"/>
          <w:szCs w:val="36"/>
          <w:u w:val="single"/>
          <w:lang w:val="en-US"/>
        </w:rPr>
        <w:t>品优购电商系统的设计与实现</w:t>
      </w:r>
      <w:r>
        <w:rPr>
          <w:rFonts w:hint="eastAsia" w:ascii="黑体" w:hAnsi="黑体" w:eastAsia="黑体"/>
          <w:sz w:val="36"/>
          <w:szCs w:val="36"/>
          <w:u w:val="single"/>
        </w:rPr>
        <w:t xml:space="preserve">                                       </w:t>
      </w:r>
    </w:p>
    <w:p>
      <w:pPr>
        <w:rPr>
          <w:rFonts w:ascii="黑体" w:eastAsia="黑体"/>
          <w:sz w:val="28"/>
          <w:szCs w:val="28"/>
          <w:u w:val="single"/>
        </w:rPr>
      </w:pPr>
      <w:r>
        <w:rPr>
          <w:rFonts w:hint="eastAsia" w:ascii="黑体" w:eastAsia="黑体"/>
          <w:sz w:val="24"/>
        </w:rPr>
        <w:t xml:space="preserve">                   </w:t>
      </w:r>
    </w:p>
    <w:p>
      <w:pPr>
        <w:rPr>
          <w:rFonts w:ascii="黑体" w:eastAsia="黑体"/>
          <w:sz w:val="28"/>
          <w:szCs w:val="28"/>
          <w:u w:val="single"/>
        </w:rPr>
      </w:pPr>
    </w:p>
    <w:p>
      <w:pPr>
        <w:ind w:firstLine="1120" w:firstLineChars="400"/>
        <w:rPr>
          <w:rFonts w:ascii="黑体" w:eastAsia="黑体"/>
          <w:sz w:val="28"/>
          <w:szCs w:val="28"/>
          <w:lang w:val="en-US"/>
        </w:rPr>
      </w:pPr>
      <w:r>
        <w:rPr>
          <w:rFonts w:hint="eastAsia" w:ascii="黑体" w:eastAsia="黑体"/>
          <w:sz w:val="28"/>
          <w:szCs w:val="28"/>
        </w:rPr>
        <w:t>院(系)名 称:</w:t>
      </w:r>
      <w:r>
        <w:rPr>
          <w:rFonts w:hint="eastAsia" w:ascii="黑体" w:eastAsia="黑体"/>
          <w:sz w:val="24"/>
          <w:u w:val="single"/>
        </w:rPr>
        <w:t xml:space="preserve">    </w:t>
      </w:r>
      <w:r>
        <w:rPr>
          <w:rFonts w:hint="eastAsia" w:ascii="黑体" w:eastAsia="黑体"/>
          <w:sz w:val="24"/>
          <w:u w:val="single"/>
          <w:lang w:val="en-US"/>
        </w:rPr>
        <w:t xml:space="preserve">  计算机科学与工程学院</w:t>
      </w:r>
      <w:r>
        <w:rPr>
          <w:rFonts w:hint="eastAsia" w:ascii="黑体" w:eastAsia="黑体"/>
          <w:sz w:val="24"/>
          <w:u w:val="single"/>
        </w:rPr>
        <w:t xml:space="preserve">           </w:t>
      </w:r>
      <w:r>
        <w:rPr>
          <w:rFonts w:hint="eastAsia" w:ascii="黑体" w:eastAsia="黑体"/>
          <w:sz w:val="24"/>
          <w:u w:val="single"/>
          <w:lang w:val="en-US"/>
        </w:rPr>
        <w:t xml:space="preserve"> </w:t>
      </w:r>
    </w:p>
    <w:p>
      <w:pPr>
        <w:ind w:firstLine="1120" w:firstLineChars="400"/>
        <w:rPr>
          <w:rFonts w:ascii="黑体" w:eastAsia="黑体"/>
          <w:sz w:val="24"/>
          <w:u w:val="single"/>
          <w:lang w:val="en-US"/>
        </w:rPr>
      </w:pPr>
      <w:r>
        <w:rPr>
          <w:rFonts w:hint="eastAsia" w:ascii="黑体" w:eastAsia="黑体"/>
          <w:sz w:val="28"/>
          <w:szCs w:val="28"/>
        </w:rPr>
        <w:t>学 生 姓 名:</w:t>
      </w:r>
      <w:r>
        <w:rPr>
          <w:rFonts w:hint="eastAsia" w:ascii="黑体" w:eastAsia="黑体"/>
          <w:sz w:val="24"/>
          <w:u w:val="single"/>
        </w:rPr>
        <w:t xml:space="preserve">        </w:t>
      </w:r>
      <w:r>
        <w:rPr>
          <w:rFonts w:hint="eastAsia" w:ascii="黑体" w:eastAsia="黑体"/>
          <w:sz w:val="24"/>
          <w:u w:val="single"/>
          <w:lang w:val="en-US"/>
        </w:rPr>
        <w:t xml:space="preserve">     唐易</w:t>
      </w:r>
      <w:r>
        <w:rPr>
          <w:rFonts w:hint="eastAsia" w:ascii="黑体" w:eastAsia="黑体"/>
          <w:sz w:val="24"/>
          <w:u w:val="single"/>
        </w:rPr>
        <w:t xml:space="preserve">                  </w:t>
      </w:r>
      <w:r>
        <w:rPr>
          <w:rFonts w:hint="eastAsia" w:ascii="黑体" w:eastAsia="黑体"/>
          <w:sz w:val="24"/>
          <w:u w:val="single"/>
          <w:lang w:val="en-US"/>
        </w:rPr>
        <w:t xml:space="preserve">   </w:t>
      </w:r>
    </w:p>
    <w:p>
      <w:pPr>
        <w:ind w:firstLine="1120" w:firstLineChars="400"/>
        <w:rPr>
          <w:rFonts w:ascii="黑体" w:eastAsia="黑体"/>
          <w:sz w:val="28"/>
          <w:szCs w:val="28"/>
          <w:u w:val="single"/>
          <w:lang w:val="en-US"/>
        </w:rPr>
      </w:pPr>
      <w:r>
        <w:rPr>
          <w:rFonts w:hint="eastAsia" w:ascii="黑体" w:eastAsia="黑体"/>
          <w:sz w:val="28"/>
          <w:szCs w:val="28"/>
        </w:rPr>
        <w:t>学       号:</w:t>
      </w:r>
      <w:r>
        <w:rPr>
          <w:rFonts w:hint="eastAsia" w:ascii="黑体" w:eastAsia="黑体"/>
          <w:sz w:val="24"/>
          <w:u w:val="single"/>
        </w:rPr>
        <w:t xml:space="preserve">            </w:t>
      </w:r>
      <w:r>
        <w:rPr>
          <w:rFonts w:hint="eastAsia" w:ascii="黑体" w:eastAsia="黑体"/>
          <w:sz w:val="24"/>
          <w:u w:val="single"/>
          <w:lang w:val="en-US"/>
        </w:rPr>
        <w:t xml:space="preserve"> 20152203</w:t>
      </w:r>
      <w:r>
        <w:rPr>
          <w:rFonts w:hint="eastAsia" w:ascii="黑体" w:eastAsia="黑体"/>
          <w:sz w:val="24"/>
          <w:u w:val="single"/>
        </w:rPr>
        <w:t xml:space="preserve">               </w:t>
      </w:r>
      <w:r>
        <w:rPr>
          <w:rFonts w:hint="eastAsia" w:ascii="黑体" w:eastAsia="黑体"/>
          <w:sz w:val="24"/>
          <w:u w:val="single"/>
          <w:lang w:val="en-US"/>
        </w:rPr>
        <w:t xml:space="preserve">  </w:t>
      </w:r>
    </w:p>
    <w:p>
      <w:pPr>
        <w:ind w:firstLine="1120" w:firstLineChars="400"/>
        <w:rPr>
          <w:rFonts w:ascii="黑体" w:eastAsia="黑体"/>
          <w:sz w:val="28"/>
          <w:szCs w:val="28"/>
        </w:rPr>
      </w:pPr>
      <w:r>
        <w:rPr>
          <w:rFonts w:hint="eastAsia" w:ascii="黑体" w:eastAsia="黑体"/>
          <w:sz w:val="28"/>
          <w:szCs w:val="28"/>
        </w:rPr>
        <w:t>专       业:</w:t>
      </w:r>
      <w:r>
        <w:rPr>
          <w:rFonts w:hint="eastAsia" w:ascii="黑体" w:eastAsia="黑体"/>
          <w:sz w:val="24"/>
          <w:u w:val="single"/>
        </w:rPr>
        <w:t xml:space="preserve">           </w:t>
      </w:r>
      <w:r>
        <w:rPr>
          <w:rFonts w:hint="eastAsia" w:ascii="黑体" w:eastAsia="黑体"/>
          <w:sz w:val="24"/>
          <w:u w:val="single"/>
          <w:lang w:val="en-US"/>
        </w:rPr>
        <w:t xml:space="preserve">  软件工程</w:t>
      </w:r>
      <w:r>
        <w:rPr>
          <w:rFonts w:hint="eastAsia" w:ascii="黑体" w:eastAsia="黑体"/>
          <w:sz w:val="24"/>
          <w:u w:val="single"/>
        </w:rPr>
        <w:t xml:space="preserve">                 </w:t>
      </w:r>
    </w:p>
    <w:p>
      <w:pPr>
        <w:ind w:firstLine="1120" w:firstLineChars="400"/>
        <w:rPr>
          <w:rFonts w:ascii="黑体" w:eastAsia="黑体"/>
          <w:sz w:val="28"/>
          <w:szCs w:val="28"/>
          <w:u w:val="single"/>
        </w:rPr>
      </w:pPr>
      <w:r>
        <w:rPr>
          <w:rFonts w:hint="eastAsia" w:ascii="黑体" w:eastAsia="黑体"/>
          <w:sz w:val="28"/>
          <w:szCs w:val="28"/>
        </w:rPr>
        <w:t>指导教师姓名:</w:t>
      </w:r>
      <w:r>
        <w:rPr>
          <w:rFonts w:hint="eastAsia" w:ascii="黑体" w:eastAsia="黑体"/>
          <w:sz w:val="24"/>
          <w:u w:val="single"/>
        </w:rPr>
        <w:t xml:space="preserve">            </w:t>
      </w:r>
      <w:r>
        <w:rPr>
          <w:rFonts w:hint="eastAsia" w:ascii="黑体" w:eastAsia="黑体"/>
          <w:sz w:val="24"/>
          <w:u w:val="single"/>
          <w:lang w:val="en-US"/>
        </w:rPr>
        <w:t>支力佳</w:t>
      </w:r>
      <w:r>
        <w:rPr>
          <w:rFonts w:hint="eastAsia" w:ascii="黑体" w:eastAsia="黑体"/>
          <w:sz w:val="24"/>
          <w:u w:val="single"/>
        </w:rPr>
        <w:t xml:space="preserve">                 </w:t>
      </w:r>
      <w:r>
        <w:rPr>
          <w:rFonts w:hint="eastAsia" w:ascii="黑体" w:eastAsia="黑体"/>
          <w:sz w:val="28"/>
          <w:szCs w:val="28"/>
          <w:u w:val="single"/>
        </w:rPr>
        <w:t xml:space="preserve"> </w:t>
      </w:r>
    </w:p>
    <w:p>
      <w:pPr>
        <w:ind w:firstLine="1120" w:firstLineChars="400"/>
        <w:rPr>
          <w:rFonts w:ascii="黑体" w:eastAsia="黑体"/>
          <w:sz w:val="28"/>
          <w:szCs w:val="28"/>
          <w:lang w:val="en-US"/>
        </w:rPr>
      </w:pPr>
      <w:r>
        <w:rPr>
          <w:rFonts w:hint="eastAsia" w:ascii="黑体" w:eastAsia="黑体"/>
          <w:sz w:val="28"/>
          <w:szCs w:val="28"/>
        </w:rPr>
        <w:t>论文提交时间:</w:t>
      </w:r>
      <w:r>
        <w:rPr>
          <w:rFonts w:hint="eastAsia" w:ascii="黑体" w:eastAsia="黑体"/>
          <w:sz w:val="24"/>
          <w:u w:val="single"/>
        </w:rPr>
        <w:t xml:space="preserve">            </w:t>
      </w:r>
      <w:r>
        <w:rPr>
          <w:rFonts w:hint="eastAsia" w:ascii="黑体" w:eastAsia="黑体"/>
          <w:sz w:val="24"/>
          <w:u w:val="single"/>
          <w:lang w:val="en-US"/>
        </w:rPr>
        <w:t>2019年5月</w:t>
      </w:r>
      <w:r>
        <w:rPr>
          <w:rFonts w:hint="eastAsia" w:ascii="黑体" w:eastAsia="黑体"/>
          <w:sz w:val="24"/>
          <w:u w:val="single"/>
        </w:rPr>
        <w:t xml:space="preserve">               </w:t>
      </w:r>
    </w:p>
    <w:p>
      <w:pPr>
        <w:jc w:val="both"/>
        <w:rPr>
          <w:rFonts w:ascii="黑体" w:eastAsia="黑体"/>
          <w:sz w:val="24"/>
        </w:rPr>
      </w:pPr>
    </w:p>
    <w:p>
      <w:pPr>
        <w:jc w:val="center"/>
        <w:rPr>
          <w:rFonts w:ascii="黑体" w:eastAsia="黑体"/>
          <w:sz w:val="24"/>
        </w:rPr>
      </w:pPr>
    </w:p>
    <w:p>
      <w:pPr>
        <w:jc w:val="center"/>
        <w:rPr>
          <w:rFonts w:ascii="黑体" w:eastAsia="黑体"/>
          <w:sz w:val="24"/>
        </w:rPr>
      </w:pPr>
    </w:p>
    <w:p>
      <w:pPr>
        <w:jc w:val="center"/>
        <w:rPr>
          <w:rFonts w:ascii="黑体" w:eastAsia="黑体"/>
          <w:sz w:val="24"/>
        </w:rPr>
      </w:pPr>
      <w:r>
        <w:rPr>
          <w:rFonts w:hint="eastAsia" w:ascii="黑体" w:eastAsia="黑体"/>
          <w:sz w:val="24"/>
        </w:rPr>
        <w:t>北方民族大学教务处制</w:t>
      </w:r>
    </w:p>
    <w:p>
      <w:pPr>
        <w:rPr>
          <w:rFonts w:ascii="Times New Roman" w:hAnsi="Times New Roman" w:eastAsia="黑体" w:cs="Times New Roman"/>
          <w:color w:val="000000" w:themeColor="text1"/>
          <w:sz w:val="24"/>
          <w14:textFill>
            <w14:solidFill>
              <w14:schemeClr w14:val="tx1"/>
            </w14:solidFill>
          </w14:textFill>
        </w:rPr>
        <w:sectPr>
          <w:headerReference r:id="rId4" w:type="first"/>
          <w:headerReference r:id="rId3" w:type="default"/>
          <w:footerReference r:id="rId5" w:type="default"/>
          <w:type w:val="continuous"/>
          <w:pgSz w:w="11906" w:h="16838"/>
          <w:pgMar w:top="1701" w:right="1134" w:bottom="1418" w:left="1701" w:header="1021" w:footer="1021" w:gutter="284"/>
          <w:pgNumType w:start="1"/>
          <w:cols w:space="425" w:num="1"/>
          <w:titlePg/>
          <w:docGrid w:type="linesAndChars" w:linePitch="312" w:charSpace="0"/>
        </w:sectPr>
      </w:pPr>
    </w:p>
    <w:p>
      <w:pPr>
        <w:pStyle w:val="6"/>
        <w:spacing w:before="3"/>
        <w:rPr>
          <w:rFonts w:ascii="黑体"/>
          <w:sz w:val="21"/>
        </w:rPr>
      </w:pPr>
    </w:p>
    <w:p>
      <w:pPr>
        <w:spacing w:before="55"/>
        <w:ind w:left="274" w:right="83"/>
        <w:jc w:val="center"/>
        <w:outlineLvl w:val="0"/>
        <w:rPr>
          <w:b/>
          <w:sz w:val="32"/>
        </w:rPr>
      </w:pPr>
      <w:r>
        <w:rPr>
          <w:b/>
          <w:sz w:val="32"/>
        </w:rPr>
        <w:t>北方民族大学毕业设计（论文）诚信承诺书</w:t>
      </w:r>
    </w:p>
    <w:p>
      <w:pPr>
        <w:pStyle w:val="6"/>
        <w:spacing w:before="4" w:after="1"/>
        <w:rPr>
          <w:b/>
          <w:sz w:val="8"/>
        </w:rPr>
      </w:pPr>
    </w:p>
    <w:tbl>
      <w:tblPr>
        <w:tblStyle w:val="12"/>
        <w:tblW w:w="8523" w:type="dxa"/>
        <w:tblInd w:w="3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97"/>
        <w:gridCol w:w="2188"/>
        <w:gridCol w:w="1727"/>
        <w:gridCol w:w="2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4" w:hRule="atLeast"/>
        </w:trPr>
        <w:tc>
          <w:tcPr>
            <w:tcW w:w="2597" w:type="dxa"/>
            <w:tcBorders>
              <w:right w:val="single" w:color="000000" w:sz="6" w:space="0"/>
            </w:tcBorders>
          </w:tcPr>
          <w:p>
            <w:pPr>
              <w:pStyle w:val="18"/>
              <w:spacing w:before="132"/>
              <w:rPr>
                <w:sz w:val="28"/>
              </w:rPr>
            </w:pPr>
            <w:r>
              <w:rPr>
                <w:sz w:val="28"/>
              </w:rPr>
              <w:t>学生姓名</w:t>
            </w:r>
          </w:p>
        </w:tc>
        <w:tc>
          <w:tcPr>
            <w:tcW w:w="2188" w:type="dxa"/>
            <w:tcBorders>
              <w:left w:val="single" w:color="000000" w:sz="6" w:space="0"/>
            </w:tcBorders>
          </w:tcPr>
          <w:p>
            <w:pPr>
              <w:pStyle w:val="18"/>
              <w:spacing w:before="0"/>
              <w:ind w:left="0"/>
              <w:rPr>
                <w:rFonts w:ascii="Times New Roman"/>
                <w:sz w:val="26"/>
                <w:lang w:val="en-US"/>
              </w:rPr>
            </w:pPr>
            <w:r>
              <w:rPr>
                <w:rFonts w:hint="eastAsia" w:ascii="Times New Roman"/>
                <w:sz w:val="28"/>
                <w:szCs w:val="28"/>
                <w:lang w:val="en-US"/>
              </w:rPr>
              <w:t>唐易</w:t>
            </w:r>
          </w:p>
        </w:tc>
        <w:tc>
          <w:tcPr>
            <w:tcW w:w="1727" w:type="dxa"/>
            <w:tcBorders>
              <w:right w:val="single" w:color="000000" w:sz="6" w:space="0"/>
            </w:tcBorders>
          </w:tcPr>
          <w:p>
            <w:pPr>
              <w:pStyle w:val="18"/>
              <w:spacing w:before="132"/>
              <w:rPr>
                <w:sz w:val="28"/>
              </w:rPr>
            </w:pPr>
            <w:r>
              <w:rPr>
                <w:sz w:val="28"/>
              </w:rPr>
              <w:t>年级</w:t>
            </w:r>
          </w:p>
        </w:tc>
        <w:tc>
          <w:tcPr>
            <w:tcW w:w="2011" w:type="dxa"/>
            <w:tcBorders>
              <w:left w:val="single" w:color="000000" w:sz="6" w:space="0"/>
            </w:tcBorders>
          </w:tcPr>
          <w:p>
            <w:pPr>
              <w:pStyle w:val="18"/>
              <w:spacing w:before="0"/>
              <w:ind w:left="0"/>
              <w:rPr>
                <w:rFonts w:ascii="Times New Roman"/>
                <w:sz w:val="26"/>
                <w:lang w:val="en-US"/>
              </w:rPr>
            </w:pPr>
            <w:r>
              <w:rPr>
                <w:rFonts w:hint="eastAsia"/>
                <w:sz w:val="28"/>
                <w:szCs w:val="28"/>
                <w:lang w:val="en-US"/>
              </w:rPr>
              <w:t>2015级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2597" w:type="dxa"/>
            <w:tcBorders>
              <w:right w:val="single" w:color="000000" w:sz="6" w:space="0"/>
            </w:tcBorders>
          </w:tcPr>
          <w:p>
            <w:pPr>
              <w:pStyle w:val="18"/>
              <w:spacing w:before="131"/>
              <w:rPr>
                <w:sz w:val="28"/>
              </w:rPr>
            </w:pPr>
            <w:r>
              <w:rPr>
                <w:sz w:val="28"/>
              </w:rPr>
              <w:t>所学专业</w:t>
            </w:r>
          </w:p>
        </w:tc>
        <w:tc>
          <w:tcPr>
            <w:tcW w:w="2188" w:type="dxa"/>
            <w:tcBorders>
              <w:left w:val="single" w:color="000000" w:sz="6" w:space="0"/>
            </w:tcBorders>
          </w:tcPr>
          <w:p>
            <w:pPr>
              <w:pStyle w:val="18"/>
              <w:spacing w:before="0"/>
              <w:ind w:left="0"/>
              <w:rPr>
                <w:rFonts w:ascii="Times New Roman"/>
                <w:sz w:val="26"/>
                <w:lang w:val="en-US"/>
              </w:rPr>
            </w:pPr>
            <w:r>
              <w:rPr>
                <w:rFonts w:hint="eastAsia" w:ascii="Times New Roman"/>
                <w:sz w:val="28"/>
                <w:szCs w:val="28"/>
                <w:lang w:val="en-US"/>
              </w:rPr>
              <w:t>软件工程</w:t>
            </w:r>
          </w:p>
        </w:tc>
        <w:tc>
          <w:tcPr>
            <w:tcW w:w="1727" w:type="dxa"/>
            <w:tcBorders>
              <w:right w:val="single" w:color="000000" w:sz="6" w:space="0"/>
            </w:tcBorders>
          </w:tcPr>
          <w:p>
            <w:pPr>
              <w:pStyle w:val="18"/>
              <w:spacing w:before="131"/>
              <w:rPr>
                <w:sz w:val="28"/>
              </w:rPr>
            </w:pPr>
            <w:r>
              <w:rPr>
                <w:sz w:val="28"/>
              </w:rPr>
              <w:t>学号</w:t>
            </w:r>
          </w:p>
        </w:tc>
        <w:tc>
          <w:tcPr>
            <w:tcW w:w="2011" w:type="dxa"/>
            <w:tcBorders>
              <w:left w:val="single" w:color="000000" w:sz="6" w:space="0"/>
            </w:tcBorders>
          </w:tcPr>
          <w:p>
            <w:pPr>
              <w:pStyle w:val="18"/>
              <w:spacing w:before="0"/>
              <w:ind w:left="0"/>
              <w:rPr>
                <w:rFonts w:ascii="Times New Roman"/>
                <w:sz w:val="26"/>
                <w:lang w:val="en-US"/>
              </w:rPr>
            </w:pPr>
            <w:r>
              <w:rPr>
                <w:rFonts w:hint="eastAsia"/>
                <w:sz w:val="28"/>
                <w:szCs w:val="28"/>
                <w:lang w:val="en-US"/>
              </w:rPr>
              <w:t>20152203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2597" w:type="dxa"/>
            <w:tcBorders>
              <w:right w:val="single" w:color="000000" w:sz="6" w:space="0"/>
            </w:tcBorders>
          </w:tcPr>
          <w:p>
            <w:pPr>
              <w:pStyle w:val="18"/>
              <w:spacing w:before="131"/>
              <w:rPr>
                <w:sz w:val="28"/>
              </w:rPr>
            </w:pPr>
            <w:r>
              <w:rPr>
                <w:sz w:val="28"/>
              </w:rPr>
              <w:t>所在学院</w:t>
            </w:r>
          </w:p>
        </w:tc>
        <w:tc>
          <w:tcPr>
            <w:tcW w:w="5926" w:type="dxa"/>
            <w:gridSpan w:val="3"/>
            <w:tcBorders>
              <w:left w:val="single" w:color="000000" w:sz="6" w:space="0"/>
            </w:tcBorders>
          </w:tcPr>
          <w:p>
            <w:pPr>
              <w:pStyle w:val="18"/>
              <w:spacing w:before="131"/>
              <w:ind w:left="105"/>
              <w:rPr>
                <w:sz w:val="28"/>
              </w:rPr>
            </w:pPr>
            <w:r>
              <w:rPr>
                <w:sz w:val="28"/>
              </w:rPr>
              <w:t>计算机科学与工程学院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0824" w:hRule="atLeast"/>
        </w:trPr>
        <w:tc>
          <w:tcPr>
            <w:tcW w:w="8523" w:type="dxa"/>
            <w:gridSpan w:val="4"/>
          </w:tcPr>
          <w:p>
            <w:pPr>
              <w:pStyle w:val="18"/>
              <w:spacing w:before="132"/>
              <w:jc w:val="center"/>
              <w:rPr>
                <w:b/>
                <w:sz w:val="28"/>
              </w:rPr>
            </w:pPr>
          </w:p>
          <w:p>
            <w:pPr>
              <w:pStyle w:val="18"/>
              <w:spacing w:before="132"/>
              <w:jc w:val="center"/>
              <w:rPr>
                <w:b/>
                <w:sz w:val="28"/>
              </w:rPr>
            </w:pPr>
            <w:r>
              <w:rPr>
                <w:b/>
                <w:sz w:val="28"/>
              </w:rPr>
              <w:t>学生承诺</w:t>
            </w:r>
          </w:p>
          <w:p>
            <w:pPr>
              <w:pStyle w:val="18"/>
              <w:spacing w:before="9"/>
              <w:ind w:left="0"/>
              <w:rPr>
                <w:b/>
                <w:sz w:val="20"/>
              </w:rPr>
            </w:pPr>
          </w:p>
          <w:p>
            <w:pPr>
              <w:pStyle w:val="18"/>
              <w:spacing w:before="0"/>
              <w:ind w:left="527"/>
              <w:rPr>
                <w:b/>
                <w:sz w:val="28"/>
              </w:rPr>
            </w:pPr>
            <w:r>
              <w:rPr>
                <w:b/>
                <w:sz w:val="28"/>
              </w:rPr>
              <w:t>本人慎重承诺和声明：</w:t>
            </w:r>
          </w:p>
          <w:p>
            <w:pPr>
              <w:pStyle w:val="18"/>
              <w:spacing w:before="1"/>
              <w:ind w:left="0"/>
              <w:rPr>
                <w:b/>
                <w:sz w:val="30"/>
              </w:rPr>
            </w:pPr>
          </w:p>
          <w:p>
            <w:pPr>
              <w:pStyle w:val="18"/>
              <w:spacing w:before="0" w:line="417" w:lineRule="auto"/>
              <w:ind w:left="527" w:right="145" w:firstLine="560"/>
              <w:jc w:val="both"/>
              <w:rPr>
                <w:sz w:val="28"/>
              </w:rPr>
            </w:pPr>
            <w:r>
              <w:rPr>
                <w:w w:val="95"/>
                <w:sz w:val="28"/>
              </w:rPr>
              <w:t xml:space="preserve">我承诺在毕业设计（论文）过程中严格遵守学校有关规定， 在指导教师的安排与指导下独立完成所规定的毕业设计（论文） 工作，决不弄虚作假，不请别人代做毕业设计（论文）或抄袭别 人的成果。所撰写的毕业论文或毕业设计是在指导老师的指导下 自主完成，文中所有引文或引用数据、图表均注解并说明来源， </w:t>
            </w:r>
            <w:r>
              <w:rPr>
                <w:sz w:val="28"/>
              </w:rPr>
              <w:t>本人愿意为由此引起的后果承担责任。</w:t>
            </w: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0"/>
              <w:ind w:left="0"/>
              <w:rPr>
                <w:b/>
                <w:sz w:val="28"/>
              </w:rPr>
            </w:pPr>
          </w:p>
          <w:p>
            <w:pPr>
              <w:pStyle w:val="18"/>
              <w:spacing w:before="251"/>
              <w:ind w:left="5147"/>
              <w:rPr>
                <w:sz w:val="28"/>
              </w:rPr>
            </w:pPr>
            <w:r>
              <w:rPr>
                <w:w w:val="99"/>
                <w:sz w:val="28"/>
              </w:rPr>
              <w:t>学生（签名</w:t>
            </w:r>
            <w:r>
              <w:rPr>
                <w:spacing w:val="-141"/>
                <w:w w:val="99"/>
                <w:sz w:val="28"/>
              </w:rPr>
              <w:t>）</w:t>
            </w:r>
            <w:r>
              <w:rPr>
                <w:w w:val="99"/>
                <w:sz w:val="28"/>
              </w:rPr>
              <w:t>：</w:t>
            </w:r>
          </w:p>
          <w:p>
            <w:pPr>
              <w:pStyle w:val="18"/>
              <w:spacing w:before="9"/>
              <w:ind w:left="0"/>
              <w:rPr>
                <w:b/>
                <w:sz w:val="20"/>
              </w:rPr>
            </w:pPr>
          </w:p>
          <w:p>
            <w:pPr>
              <w:pStyle w:val="18"/>
              <w:tabs>
                <w:tab w:val="left" w:pos="841"/>
                <w:tab w:val="left" w:pos="1681"/>
              </w:tabs>
              <w:spacing w:before="0"/>
              <w:ind w:left="0" w:right="562"/>
              <w:jc w:val="right"/>
              <w:rPr>
                <w:sz w:val="28"/>
              </w:rPr>
            </w:pPr>
            <w:r>
              <w:rPr>
                <w:sz w:val="28"/>
              </w:rPr>
              <w:t>年</w:t>
            </w:r>
            <w:r>
              <w:rPr>
                <w:sz w:val="28"/>
              </w:rPr>
              <w:tab/>
            </w:r>
            <w:r>
              <w:rPr>
                <w:sz w:val="28"/>
              </w:rPr>
              <w:t>月</w:t>
            </w:r>
            <w:r>
              <w:rPr>
                <w:sz w:val="28"/>
              </w:rPr>
              <w:tab/>
            </w:r>
            <w:r>
              <w:rPr>
                <w:w w:val="95"/>
                <w:sz w:val="28"/>
              </w:rPr>
              <w:t>日</w:t>
            </w:r>
          </w:p>
        </w:tc>
      </w:tr>
    </w:tbl>
    <w:p>
      <w:pPr>
        <w:jc w:val="right"/>
        <w:rPr>
          <w:sz w:val="28"/>
        </w:rPr>
        <w:sectPr>
          <w:headerReference r:id="rId6" w:type="default"/>
          <w:footerReference r:id="rId7" w:type="default"/>
          <w:pgSz w:w="11910" w:h="16840"/>
          <w:pgMar w:top="1480" w:right="1020" w:bottom="280" w:left="1680" w:header="1048" w:footer="0" w:gutter="0"/>
          <w:pgNumType w:start="1"/>
          <w:cols w:space="720" w:num="1"/>
        </w:sectPr>
      </w:pPr>
    </w:p>
    <w:p>
      <w:pPr>
        <w:pStyle w:val="6"/>
        <w:spacing w:before="5"/>
        <w:rPr>
          <w:b/>
          <w:sz w:val="28"/>
        </w:rPr>
      </w:pPr>
    </w:p>
    <w:p>
      <w:pPr>
        <w:spacing w:line="360" w:lineRule="auto"/>
        <w:jc w:val="center"/>
        <w:rPr>
          <w:rFonts w:ascii="黑体" w:hAnsi="黑体" w:eastAsia="黑体" w:cs="黑体"/>
          <w:sz w:val="36"/>
          <w:szCs w:val="36"/>
        </w:rPr>
      </w:pPr>
      <w:r>
        <w:rPr>
          <w:rFonts w:hint="eastAsia" w:ascii="黑体" w:hAnsi="黑体" w:eastAsia="黑体" w:cs="黑体"/>
          <w:sz w:val="36"/>
          <w:szCs w:val="36"/>
          <w:lang w:val="en-US"/>
        </w:rPr>
        <w:t>品优购电商</w:t>
      </w:r>
      <w:r>
        <w:rPr>
          <w:rFonts w:hint="eastAsia" w:ascii="黑体" w:hAnsi="黑体" w:eastAsia="黑体" w:cs="黑体"/>
          <w:sz w:val="36"/>
          <w:szCs w:val="36"/>
        </w:rPr>
        <w:t>系统的设计与实现</w:t>
      </w:r>
    </w:p>
    <w:p>
      <w:pPr>
        <w:pStyle w:val="3"/>
        <w:jc w:val="center"/>
        <w:rPr>
          <w:sz w:val="30"/>
          <w:szCs w:val="30"/>
          <w:lang w:val="en-US"/>
        </w:rPr>
      </w:pPr>
      <w:bookmarkStart w:id="0" w:name="_摘要"/>
      <w:r>
        <w:rPr>
          <w:rFonts w:hint="eastAsia"/>
          <w:sz w:val="30"/>
          <w:szCs w:val="30"/>
          <w:lang w:val="en-US"/>
        </w:rPr>
        <w:t>摘要</w:t>
      </w:r>
    </w:p>
    <w:bookmarkEnd w:id="0"/>
    <w:p>
      <w:pPr>
        <w:spacing w:line="360" w:lineRule="auto"/>
        <w:rPr>
          <w:rFonts w:asciiTheme="minorEastAsia" w:hAnsiTheme="minorEastAsia" w:eastAsiaTheme="minorEastAsia" w:cstheme="minorEastAsia"/>
          <w:sz w:val="24"/>
          <w:szCs w:val="24"/>
        </w:rPr>
      </w:pPr>
    </w:p>
    <w:p>
      <w:pPr>
        <w:spacing w:line="360" w:lineRule="auto"/>
        <w:ind w:firstLine="480" w:firstLineChars="200"/>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随着电子商务的发展，已出现了越来越多的电商模式，而本次商城系统就是一种基于SSM的B2C电商模式，是针对于企业-企业-个人的电子商务类型的网络购物商业模式。它将运营商与商家，消费人群通过网络将人群紧密的联系起来。极大地扩大人群交际圈，使大家快速地融入在线网上购物这个圈子，从而网上购物商城也成为当代社会的发展趋势。所以消费人群和商家就需要一个网上即时购物和促销商品的平台，满足大家的需求。</w:t>
      </w:r>
    </w:p>
    <w:p>
      <w:pPr>
        <w:spacing w:line="360" w:lineRule="auto"/>
        <w:ind w:firstLine="480" w:firstLineChars="200"/>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在</w:t>
      </w:r>
      <w:r>
        <w:rPr>
          <w:rFonts w:hint="eastAsia" w:ascii="Times New Roman" w:hAnsi="Times New Roman" w:cs="Times New Roman"/>
          <w:color w:val="000000"/>
          <w:sz w:val="24"/>
          <w:szCs w:val="24"/>
          <w:shd w:val="clear" w:color="auto" w:fill="FFFFFF"/>
          <w:lang w:val="en-US"/>
        </w:rPr>
        <w:t>本次</w:t>
      </w:r>
      <w:r>
        <w:rPr>
          <w:rFonts w:ascii="Times New Roman" w:hAnsi="Times New Roman" w:cs="Times New Roman"/>
          <w:color w:val="000000"/>
          <w:sz w:val="24"/>
          <w:szCs w:val="24"/>
          <w:shd w:val="clear" w:color="auto" w:fill="FFFFFF"/>
          <w:lang w:val="en-US"/>
        </w:rPr>
        <w:t>设计中,分为三个子系统分别是网站前台系统，商家系统，运营商管理系统。前台系统中消费者可以进入首页搜索商品，添加购物车存入Redis，登录注册，购买下单功能。商家 系统可让商家申请入住，添加商品，修改商品，信息修改功能。运营商后台管理系统可以对商家入驻审核，商品新增审核，用户管</w:t>
      </w:r>
      <w:r>
        <w:rPr>
          <w:rFonts w:hint="eastAsia" w:ascii="Times New Roman" w:hAnsi="Times New Roman" w:cs="Times New Roman"/>
          <w:color w:val="000000"/>
          <w:sz w:val="24"/>
          <w:szCs w:val="24"/>
          <w:shd w:val="clear" w:color="auto" w:fill="FFFFFF"/>
          <w:lang w:val="en-US"/>
        </w:rPr>
        <w:t>理</w:t>
      </w:r>
      <w:r>
        <w:rPr>
          <w:rFonts w:ascii="Times New Roman" w:hAnsi="Times New Roman" w:cs="Times New Roman"/>
          <w:color w:val="000000"/>
          <w:sz w:val="24"/>
          <w:szCs w:val="24"/>
          <w:shd w:val="clear" w:color="auto" w:fill="FFFFFF"/>
          <w:lang w:val="en-US"/>
        </w:rPr>
        <w:t>订单管 理，品牌管理，商品模板管理。本系统前台采用CAS完成单点登录和发送短信验证码完成注册，商品搜索在后台采用了Redis数据缓存，solr搜索分步实</w:t>
      </w:r>
      <w:r>
        <w:rPr>
          <w:rFonts w:hint="eastAsia" w:ascii="Times New Roman" w:hAnsi="Times New Roman" w:cs="Times New Roman"/>
          <w:color w:val="000000"/>
          <w:sz w:val="24"/>
          <w:szCs w:val="24"/>
          <w:shd w:val="clear" w:color="auto" w:fill="FFFFFF"/>
          <w:lang w:val="en-US"/>
        </w:rPr>
        <w:t>现</w:t>
      </w:r>
      <w:r>
        <w:rPr>
          <w:rFonts w:ascii="Times New Roman" w:hAnsi="Times New Roman" w:cs="Times New Roman"/>
          <w:color w:val="000000"/>
          <w:sz w:val="24"/>
          <w:szCs w:val="24"/>
          <w:shd w:val="clear" w:color="auto" w:fill="FFFFFF"/>
          <w:lang w:val="en-US"/>
        </w:rPr>
        <w:t>页面采用bootstrap前端框  架和AngelarJs完成前后端交互。</w:t>
      </w:r>
      <w:r>
        <w:rPr>
          <w:rFonts w:hint="eastAsia" w:ascii="Times New Roman" w:hAnsi="Times New Roman" w:cs="Times New Roman"/>
          <w:color w:val="000000"/>
          <w:sz w:val="24"/>
          <w:szCs w:val="24"/>
          <w:shd w:val="clear" w:color="auto" w:fill="FFFFFF"/>
          <w:lang w:val="en-US"/>
        </w:rPr>
        <w:t>后台采用是SSM技术实现。</w:t>
      </w:r>
    </w:p>
    <w:p>
      <w:pPr>
        <w:spacing w:line="360" w:lineRule="auto"/>
        <w:rPr>
          <w:rFonts w:ascii="Times New Roman" w:hAnsi="Times New Roman" w:cs="Times New Roman" w:eastAsiaTheme="minorEastAsia"/>
          <w:color w:val="000000"/>
          <w:sz w:val="24"/>
          <w:szCs w:val="24"/>
          <w:lang w:val="en-US"/>
        </w:rPr>
      </w:pPr>
      <w:r>
        <w:rPr>
          <w:rFonts w:hint="eastAsia" w:ascii="黑体" w:hAnsi="黑体" w:eastAsia="黑体" w:cs="黑体"/>
          <w:color w:val="000000"/>
          <w:sz w:val="30"/>
          <w:szCs w:val="30"/>
        </w:rPr>
        <w:t>关键词</w:t>
      </w:r>
      <w:r>
        <w:rPr>
          <w:rFonts w:hint="eastAsia" w:asciiTheme="minorEastAsia" w:hAnsiTheme="minorEastAsia" w:eastAsiaTheme="minorEastAsia" w:cstheme="minorEastAsia"/>
          <w:color w:val="000000"/>
          <w:sz w:val="24"/>
          <w:szCs w:val="24"/>
        </w:rPr>
        <w:t>:</w:t>
      </w:r>
      <w:r>
        <w:rPr>
          <w:rFonts w:ascii="Times New Roman" w:hAnsi="Times New Roman" w:cs="Times New Roman" w:eastAsiaTheme="minorEastAsia"/>
          <w:color w:val="000000"/>
          <w:sz w:val="24"/>
          <w:szCs w:val="24"/>
          <w:lang w:val="en-US" w:bidi="ar-SA"/>
        </w:rPr>
        <mc:AlternateContent>
          <mc:Choice Requires="wps">
            <w:drawing>
              <wp:anchor distT="0" distB="0" distL="114300" distR="114300" simplePos="0" relativeHeight="251670528" behindDoc="1" locked="0" layoutInCell="1" allowOverlap="1">
                <wp:simplePos x="0" y="0"/>
                <wp:positionH relativeFrom="page">
                  <wp:posOffset>1241425</wp:posOffset>
                </wp:positionH>
                <wp:positionV relativeFrom="page">
                  <wp:posOffset>814705</wp:posOffset>
                </wp:positionV>
                <wp:extent cx="5617845" cy="0"/>
                <wp:effectExtent l="0" t="0" r="0" b="0"/>
                <wp:wrapNone/>
                <wp:docPr id="323" name="直接连接符 323"/>
                <wp:cNvGraphicFramePr/>
                <a:graphic xmlns:a="http://schemas.openxmlformats.org/drawingml/2006/main">
                  <a:graphicData uri="http://schemas.microsoft.com/office/word/2010/wordprocessingShape">
                    <wps:wsp>
                      <wps:cNvCnPr/>
                      <wps:spPr>
                        <a:xfrm>
                          <a:off x="0" y="0"/>
                          <a:ext cx="5617845"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_x0000_s1026" o:spid="_x0000_s1026" o:spt="20" style="position:absolute;left:0pt;margin-left:97.75pt;margin-top:64.15pt;height:0pt;width:442.35pt;mso-position-horizontal-relative:page;mso-position-vertical-relative:page;z-index:-251645952;mso-width-relative:page;mso-height-relative:page;" filled="f" stroked="t" coordsize="21600,21600" o:gfxdata="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n3XRLZAAAADAEAAA8AAAAA&#10;AAAAAQAgAAAAIgAAAGRycy9kb3ducmV2LnhtbFBLAQIUABQAAAAIAIdO4kDM7WpZ2gEAAJ0DAAAO&#10;AAAAAAAAAAEAIAAAACgBAABkcnMvZTJvRG9jLnhtbFBLBQYAAAAABgAGAFkBAAB0BQAAAAA=&#10;">
                <v:fill on="f" focussize="0,0"/>
                <v:stroke weight="1pt" color="#000000" joinstyle="round"/>
                <v:imagedata o:title=""/>
                <o:lock v:ext="edit" aspectratio="f"/>
              </v:line>
            </w:pict>
          </mc:Fallback>
        </mc:AlternateContent>
      </w:r>
      <w:r>
        <w:rPr>
          <w:rFonts w:ascii="Times New Roman" w:hAnsi="Times New Roman" w:cs="Times New Roman" w:eastAsiaTheme="minorEastAsia"/>
          <w:color w:val="000000"/>
          <w:sz w:val="24"/>
          <w:szCs w:val="24"/>
          <w:lang w:val="en-US" w:bidi="ar-SA"/>
        </w:rPr>
        <mc:AlternateContent>
          <mc:Choice Requires="wps">
            <w:drawing>
              <wp:anchor distT="0" distB="0" distL="114300" distR="114300" simplePos="0" relativeHeight="251741184" behindDoc="1" locked="0" layoutInCell="1" allowOverlap="1">
                <wp:simplePos x="0" y="0"/>
                <wp:positionH relativeFrom="page">
                  <wp:posOffset>1260475</wp:posOffset>
                </wp:positionH>
                <wp:positionV relativeFrom="page">
                  <wp:posOffset>4695190</wp:posOffset>
                </wp:positionV>
                <wp:extent cx="5521325" cy="198120"/>
                <wp:effectExtent l="0" t="0" r="3175" b="11430"/>
                <wp:wrapNone/>
                <wp:docPr id="326" name="任意多边形 326"/>
                <wp:cNvGraphicFramePr/>
                <a:graphic xmlns:a="http://schemas.openxmlformats.org/drawingml/2006/main">
                  <a:graphicData uri="http://schemas.microsoft.com/office/word/2010/wordprocessingShape">
                    <wps:wsp>
                      <wps:cNvSpPr/>
                      <wps:spPr>
                        <a:xfrm>
                          <a:off x="0" y="0"/>
                          <a:ext cx="5521325" cy="198120"/>
                        </a:xfrm>
                        <a:custGeom>
                          <a:avLst/>
                          <a:gdLst/>
                          <a:ahLst/>
                          <a:cxnLst/>
                          <a:rect l="0" t="0" r="0" b="0"/>
                          <a:pathLst>
                            <a:path w="8695" h="312">
                              <a:moveTo>
                                <a:pt x="0" y="312"/>
                              </a:moveTo>
                              <a:lnTo>
                                <a:pt x="8695" y="312"/>
                              </a:lnTo>
                              <a:lnTo>
                                <a:pt x="8695" y="0"/>
                              </a:lnTo>
                              <a:lnTo>
                                <a:pt x="0" y="0"/>
                              </a:lnTo>
                              <a:lnTo>
                                <a:pt x="0" y="312"/>
                              </a:lnTo>
                              <a:close/>
                            </a:path>
                          </a:pathLst>
                        </a:custGeom>
                        <a:solidFill>
                          <a:srgbClr val="FFFFFF"/>
                        </a:solidFill>
                        <a:ln w="12700">
                          <a:noFill/>
                        </a:ln>
                        <a:effectLst/>
                      </wps:spPr>
                      <wps:bodyPr vert="horz" anchor="t" upright="1"/>
                    </wps:wsp>
                  </a:graphicData>
                </a:graphic>
              </wp:anchor>
            </w:drawing>
          </mc:Choice>
          <mc:Fallback>
            <w:pict>
              <v:shape id="_x0000_s1026" o:spid="_x0000_s1026" o:spt="100" style="position:absolute;left:0pt;margin-left:99.25pt;margin-top:369.7pt;height:15.6pt;width:434.75pt;mso-position-horizontal-relative:page;mso-position-vertical-relative:page;z-index:-251575296;mso-width-relative:page;mso-height-relative:page;" fillcolor="#FFFFFF" filled="t" stroked="f" coordsize="8695,312" o:gfxdata="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v6&#10;YrrZAAAADAEAAA8AAAAAAAAAAQAgAAAAIgAAAGRycy9kb3ducmV2LnhtbFBLAQIUABQAAAAIAIdO&#10;4kBEviZRIgIAAIgEAAAOAAAAAAAAAAEAIAAAACgBAABkcnMvZTJvRG9jLnhtbFBLBQYAAAAABgAG&#10;AFkBAAC8BQAAAAA=&#10;" path="m0,312l8695,312,8695,0,0,0,0,312xe">
                <v:fill on="t" focussize="0,0"/>
                <v:stroke on="f" weight="1pt"/>
                <v:imagedata o:title=""/>
                <o:lock v:ext="edit" aspectratio="f"/>
              </v:shape>
            </w:pict>
          </mc:Fallback>
        </mc:AlternateContent>
      </w:r>
      <w:r>
        <w:rPr>
          <w:rFonts w:ascii="Times New Roman" w:hAnsi="Times New Roman" w:cs="Times New Roman" w:eastAsiaTheme="minorEastAsia"/>
          <w:color w:val="000000"/>
          <w:sz w:val="24"/>
          <w:szCs w:val="24"/>
          <w:lang w:val="en-US"/>
        </w:rPr>
        <w:t>品优购，品优购商城，SSM，京东商城，淘宝商城</w:t>
      </w:r>
    </w:p>
    <w:p>
      <w:pPr>
        <w:rPr>
          <w:rFonts w:ascii="Times New Roman" w:hAnsi="Times New Roman" w:cs="Times New Roman"/>
          <w:color w:val="000000"/>
          <w:sz w:val="24"/>
          <w:lang w:val="en-US"/>
        </w:rPr>
        <w:sectPr>
          <w:footerReference r:id="rId8" w:type="default"/>
          <w:pgSz w:w="11910" w:h="16840"/>
          <w:pgMar w:top="1701" w:right="1701" w:bottom="1417" w:left="1701" w:header="1048" w:footer="0" w:gutter="0"/>
          <w:cols w:space="720" w:num="1"/>
        </w:sectPr>
      </w:pPr>
    </w:p>
    <w:p/>
    <w:p>
      <w:pPr>
        <w:spacing w:before="85" w:line="360" w:lineRule="auto"/>
        <w:ind w:right="78"/>
        <w:jc w:val="center"/>
        <w:rPr>
          <w:rFonts w:ascii="Times New Roman"/>
          <w:sz w:val="36"/>
          <w:szCs w:val="36"/>
          <w:lang w:val="en-US"/>
        </w:rPr>
      </w:pPr>
      <w:r>
        <w:rPr>
          <w:rFonts w:hint="eastAsia" w:ascii="Times New Roman"/>
          <w:sz w:val="36"/>
          <w:szCs w:val="36"/>
          <w:lang w:val="en-US"/>
        </w:rPr>
        <w:t>The Design and Implementation of The E-commerce Pinyougou System</w:t>
      </w:r>
    </w:p>
    <w:p>
      <w:pPr>
        <w:spacing w:line="360" w:lineRule="auto"/>
        <w:jc w:val="center"/>
        <w:outlineLvl w:val="0"/>
        <w:rPr>
          <w:rFonts w:ascii="Times New Roman" w:hAnsi="Times New Roman" w:cs="Times New Roman"/>
          <w:sz w:val="30"/>
          <w:szCs w:val="30"/>
          <w:lang w:val="en-US"/>
        </w:rPr>
      </w:pPr>
      <w:r>
        <w:rPr>
          <w:rFonts w:ascii="Times New Roman" w:hAnsi="Times New Roman" w:cs="Times New Roman"/>
          <w:sz w:val="30"/>
          <w:szCs w:val="30"/>
          <w:lang w:val="en-US"/>
        </w:rPr>
        <w:t>Abstract</w:t>
      </w:r>
    </w:p>
    <w:p>
      <w:pPr>
        <w:spacing w:line="360" w:lineRule="auto"/>
        <w:ind w:firstLine="720"/>
        <w:jc w:val="both"/>
        <w:rPr>
          <w:rFonts w:ascii="Times New Roman"/>
          <w:sz w:val="24"/>
          <w:szCs w:val="24"/>
          <w:lang w:val="en-US"/>
        </w:rPr>
      </w:pPr>
      <w:r>
        <w:rPr>
          <w:rFonts w:hint="eastAsia" w:ascii="Times New Roman"/>
          <w:sz w:val="24"/>
          <w:szCs w:val="24"/>
          <w:lang w:val="en-US"/>
        </w:rPr>
        <w:t>With the development of e-commerce, more and more e-commerce models have appeared, and this mall system is a kind of B2C e-commerce model based on SSM is an online shopping model for enterprise-individual e-commerce type.Type. It will operators and businesses, consumer groups through the network will be closely linked to the crowd. Greatly expand crowd intercourse International circle, Therefore, consumers and merchants need an online platform for instant shopping and promotion of goods to meet everyone's needs.</w:t>
      </w:r>
    </w:p>
    <w:p>
      <w:pPr>
        <w:spacing w:line="360" w:lineRule="auto"/>
        <w:ind w:firstLine="720"/>
        <w:jc w:val="both"/>
        <w:rPr>
          <w:rFonts w:ascii="Times New Roman"/>
          <w:sz w:val="24"/>
          <w:szCs w:val="24"/>
          <w:lang w:val="en-US"/>
        </w:rPr>
      </w:pPr>
      <w:r>
        <w:rPr>
          <w:rFonts w:hint="eastAsia" w:ascii="Times New Roman"/>
          <w:sz w:val="24"/>
          <w:szCs w:val="24"/>
          <w:lang w:val="en-US"/>
        </w:rPr>
        <w:t>In the design of the system, it is divided into three subsystems: the foreground system of the website,  Unified The front desk system allows consumers to go to the home page to search for items, add shopping carts to Redis, login registration, and purchase Place order function. Merchant system allows merchants to apply for check-in, add goods,modify goods, information modification function. Service provider Background management system can be used to check the entry of merchants, new audit of goods,user management, order management, brand management, and so on.Commodity template management. The foreground of the system uses CAS to complete single sign-on and send SMS verification code to complete registration, and the commodity search is adopted in the background. Redis data cache, solr search step-by-step implementation. Page with bootstrap Front frame and AngelarJs Complete the front-end interaction. Spring springmvc mybatis technology is used in the background and mysql database is used in the database Store data.</w:t>
      </w:r>
    </w:p>
    <w:p>
      <w:pPr>
        <w:spacing w:line="360" w:lineRule="auto"/>
        <w:jc w:val="both"/>
        <w:rPr>
          <w:rFonts w:ascii="Times New Roman"/>
          <w:sz w:val="24"/>
          <w:szCs w:val="24"/>
          <w:lang w:val="en-US"/>
        </w:rPr>
      </w:pPr>
      <w:r>
        <w:rPr>
          <w:rFonts w:hint="eastAsia" w:ascii="Times New Roman"/>
          <w:sz w:val="30"/>
          <w:szCs w:val="30"/>
          <w:lang w:val="en-US"/>
        </w:rPr>
        <w:t>keywords</w:t>
      </w:r>
      <w:r>
        <w:rPr>
          <w:rFonts w:hint="eastAsia" w:ascii="Times New Roman"/>
          <w:sz w:val="28"/>
          <w:szCs w:val="28"/>
          <w:lang w:val="en-US"/>
        </w:rPr>
        <w:t>:</w:t>
      </w:r>
      <w:r>
        <w:rPr>
          <w:rFonts w:hint="eastAsia" w:ascii="Times New Roman"/>
          <w:sz w:val="24"/>
          <w:szCs w:val="24"/>
          <w:lang w:val="en-US"/>
        </w:rPr>
        <w:t xml:space="preserve"> Pinyougou. Pinyougou shopping.SSM. Jingdong  shopping.Ttaobao shopping</w:t>
      </w:r>
    </w:p>
    <w:p>
      <w:pPr>
        <w:spacing w:line="360" w:lineRule="auto"/>
        <w:jc w:val="both"/>
        <w:rPr>
          <w:rFonts w:ascii="Times New Roman"/>
          <w:sz w:val="24"/>
          <w:szCs w:val="24"/>
          <w:lang w:val="en-US"/>
        </w:rPr>
      </w:pPr>
    </w:p>
    <w:p>
      <w:pPr>
        <w:jc w:val="both"/>
        <w:rPr>
          <w:rFonts w:ascii="Times New Roman"/>
          <w:sz w:val="30"/>
          <w:szCs w:val="30"/>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黑体" w:eastAsia="黑体"/>
          <w:sz w:val="36"/>
          <w:lang w:val="en-US"/>
        </w:rPr>
        <w:sectPr>
          <w:footerReference r:id="rId9" w:type="default"/>
          <w:pgSz w:w="11910" w:h="16840"/>
          <w:pgMar w:top="1701" w:right="1134" w:bottom="1417" w:left="1701" w:header="1048" w:footer="0" w:gutter="0"/>
          <w:cols w:space="720" w:num="1"/>
        </w:sectPr>
      </w:pPr>
    </w:p>
    <w:sdt>
      <w:sdtPr>
        <w:rPr>
          <w:rFonts w:ascii="Calibri" w:hAnsi="Calibri" w:cs="Times New Roman"/>
          <w:sz w:val="20"/>
          <w:szCs w:val="20"/>
          <w:lang w:bidi="ar-SA"/>
        </w:rPr>
        <w:id w:val="-480692384"/>
        <w:docPartObj>
          <w:docPartGallery w:val="Table of Contents"/>
          <w:docPartUnique/>
        </w:docPartObj>
      </w:sdtPr>
      <w:sdtEndPr>
        <w:rPr>
          <w:rFonts w:ascii="Calibri" w:hAnsi="Calibri" w:cs="Times New Roman"/>
          <w:sz w:val="20"/>
          <w:szCs w:val="20"/>
          <w:lang w:bidi="ar-SA"/>
        </w:rPr>
      </w:sdtEndPr>
      <w:sdtContent>
        <w:p>
          <w:bookmarkStart w:id="1" w:name="_Toc30044_WPSOffice_Type3"/>
        </w:p>
        <w:p>
          <w:pPr>
            <w:jc w:val="center"/>
            <w:rPr>
              <w:rFonts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rPr>
            <w:t xml:space="preserve"> </w:t>
          </w:r>
          <w:r>
            <w:rPr>
              <w:rFonts w:hint="eastAsia" w:ascii="黑体" w:hAnsi="黑体" w:eastAsia="黑体" w:cs="黑体"/>
              <w:sz w:val="30"/>
              <w:szCs w:val="30"/>
            </w:rPr>
            <w:t>录</w:t>
          </w:r>
        </w:p>
        <w:p/>
        <w:p>
          <w:pPr>
            <w:pStyle w:val="19"/>
            <w:tabs>
              <w:tab w:val="right" w:leader="dot" w:pos="9075"/>
            </w:tabs>
            <w:rPr>
              <w:rFonts w:ascii="宋体" w:hAnsi="宋体" w:cs="宋体"/>
              <w:sz w:val="24"/>
              <w:szCs w:val="24"/>
            </w:rPr>
          </w:pPr>
          <w:r>
            <w:fldChar w:fldCharType="begin"/>
          </w:r>
          <w:r>
            <w:instrText xml:space="preserve"> HYPERLINK \l "_Toc29838_WPSOffice_Level1" </w:instrText>
          </w:r>
          <w:r>
            <w:fldChar w:fldCharType="separate"/>
          </w:r>
          <w:sdt>
            <w:sdtPr>
              <w:rPr>
                <w:rFonts w:hint="eastAsia" w:ascii="宋体" w:hAnsi="宋体" w:cs="宋体"/>
                <w:sz w:val="24"/>
                <w:szCs w:val="24"/>
                <w:lang w:bidi="zh-CN"/>
              </w:rPr>
              <w:id w:val="147457213"/>
              <w:placeholder>
                <w:docPart w:val="{4705900f-9a55-4774-8d92-0502570efee9}"/>
              </w:placeholder>
            </w:sdtPr>
            <w:sdtEndPr>
              <w:rPr>
                <w:rFonts w:hint="eastAsia" w:ascii="宋体" w:hAnsi="宋体" w:cs="宋体"/>
                <w:sz w:val="24"/>
                <w:szCs w:val="24"/>
                <w:lang w:val="zh-CN" w:bidi="zh-CN"/>
              </w:rPr>
            </w:sdtEndPr>
            <w:sdtContent>
              <w:r>
                <w:rPr>
                  <w:rFonts w:hint="eastAsia" w:ascii="宋体" w:hAnsi="宋体" w:cs="宋体"/>
                  <w:sz w:val="24"/>
                  <w:szCs w:val="24"/>
                  <w:lang w:bidi="zh-CN"/>
                </w:rPr>
                <w:t>摘要</w:t>
              </w:r>
            </w:sdtContent>
          </w:sdt>
          <w:r>
            <w:rPr>
              <w:rFonts w:hint="eastAsia" w:ascii="宋体" w:hAnsi="宋体" w:cs="宋体"/>
              <w:sz w:val="24"/>
              <w:szCs w:val="24"/>
            </w:rPr>
            <w:tab/>
          </w:r>
          <w:r>
            <w:rPr>
              <w:rFonts w:hint="eastAsia" w:ascii="宋体" w:hAnsi="宋体" w:cs="宋体"/>
              <w:sz w:val="24"/>
              <w:szCs w:val="24"/>
            </w:rPr>
            <w:t>i</w:t>
          </w:r>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"_Toc29838_WPSOffice_Level1" </w:instrText>
          </w:r>
          <w:r>
            <w:fldChar w:fldCharType="separate"/>
          </w:r>
          <w:sdt>
            <w:sdtPr>
              <w:rPr>
                <w:rFonts w:hint="eastAsia" w:ascii="宋体" w:hAnsi="宋体" w:cs="宋体"/>
                <w:sz w:val="24"/>
                <w:szCs w:val="24"/>
                <w:lang w:bidi="zh-CN"/>
              </w:rPr>
              <w:id w:val="954829022"/>
              <w:placeholder>
                <w:docPart w:val="{d3b52612-ebbf-4ed2-8337-34b7995de496}"/>
              </w:placeholder>
            </w:sdtPr>
            <w:sdtEndPr>
              <w:rPr>
                <w:rFonts w:hint="eastAsia" w:ascii="宋体" w:hAnsi="宋体" w:cs="宋体"/>
                <w:sz w:val="24"/>
                <w:szCs w:val="24"/>
                <w:lang w:val="zh-CN" w:bidi="zh-CN"/>
              </w:rPr>
            </w:sdtEndPr>
            <w:sdtContent>
              <w:r>
                <w:rPr>
                  <w:rFonts w:hint="eastAsia" w:ascii="宋体" w:hAnsi="宋体" w:cs="宋体"/>
                  <w:sz w:val="24"/>
                  <w:szCs w:val="24"/>
                  <w:lang w:bidi="zh-CN"/>
                </w:rPr>
                <w:t>Abstract</w:t>
              </w:r>
            </w:sdtContent>
          </w:sdt>
          <w:r>
            <w:rPr>
              <w:rFonts w:hint="eastAsia" w:ascii="宋体" w:hAnsi="宋体" w:cs="宋体"/>
              <w:sz w:val="24"/>
              <w:szCs w:val="24"/>
            </w:rPr>
            <w:tab/>
          </w:r>
          <w:r>
            <w:rPr>
              <w:rFonts w:hint="eastAsia" w:ascii="宋体" w:hAnsi="宋体" w:cs="宋体"/>
              <w:sz w:val="24"/>
              <w:szCs w:val="24"/>
            </w:rPr>
            <w:t>i</w:t>
          </w:r>
          <w:r>
            <w:rPr>
              <w:rFonts w:hint="eastAsia" w:ascii="宋体" w:hAnsi="宋体" w:cs="宋体"/>
              <w:sz w:val="24"/>
              <w:szCs w:val="24"/>
            </w:rPr>
            <w:fldChar w:fldCharType="end"/>
          </w:r>
          <w:r>
            <w:rPr>
              <w:rFonts w:hint="eastAsia" w:ascii="宋体" w:hAnsi="宋体" w:cs="宋体"/>
              <w:sz w:val="24"/>
              <w:szCs w:val="24"/>
            </w:rPr>
            <w:t>i</w:t>
          </w:r>
        </w:p>
        <w:p>
          <w:pPr>
            <w:pStyle w:val="19"/>
            <w:tabs>
              <w:tab w:val="right" w:leader="dot" w:pos="9075"/>
            </w:tabs>
            <w:rPr>
              <w:rFonts w:ascii="宋体" w:hAnsi="宋体" w:cs="宋体"/>
              <w:sz w:val="24"/>
              <w:szCs w:val="24"/>
            </w:rPr>
          </w:pPr>
          <w:r>
            <w:fldChar w:fldCharType="begin"/>
          </w:r>
          <w:r>
            <w:instrText xml:space="preserve"> HYPERLINK \l "_Toc29838_WPSOffice_Level1" </w:instrText>
          </w:r>
          <w:r>
            <w:fldChar w:fldCharType="separate"/>
          </w:r>
          <w:sdt>
            <w:sdtPr>
              <w:rPr>
                <w:rFonts w:hint="eastAsia" w:ascii="宋体" w:hAnsi="宋体" w:cs="宋体"/>
                <w:sz w:val="24"/>
                <w:szCs w:val="24"/>
                <w:lang w:val="zh-CN" w:bidi="zh-CN"/>
              </w:rPr>
              <w:id w:val="81884495"/>
              <w:placeholder>
                <w:docPart w:val="{8b20c064-f2ad-4607-ac06-8e586da7670f}"/>
              </w:placeholder>
            </w:sdtPr>
            <w:sdtEndPr>
              <w:rPr>
                <w:rFonts w:hint="eastAsia" w:ascii="宋体" w:hAnsi="宋体" w:cs="宋体"/>
                <w:sz w:val="24"/>
                <w:szCs w:val="24"/>
                <w:lang w:val="zh-CN" w:bidi="zh-CN"/>
              </w:rPr>
            </w:sdtEndPr>
            <w:sdtContent>
              <w:r>
                <w:rPr>
                  <w:rFonts w:hint="eastAsia" w:ascii="宋体" w:hAnsi="宋体" w:cs="宋体"/>
                  <w:sz w:val="24"/>
                  <w:szCs w:val="24"/>
                </w:rPr>
                <w:t>第一章 绪论</w:t>
              </w:r>
            </w:sdtContent>
          </w:sdt>
          <w:r>
            <w:rPr>
              <w:rFonts w:hint="eastAsia" w:ascii="宋体" w:hAnsi="宋体" w:cs="宋体"/>
              <w:sz w:val="24"/>
              <w:szCs w:val="24"/>
            </w:rPr>
            <w:tab/>
          </w:r>
          <w:bookmarkStart w:id="2" w:name="_Toc29838_WPSOffice_Level1Page"/>
          <w:r>
            <w:rPr>
              <w:rFonts w:hint="eastAsia" w:ascii="宋体" w:hAnsi="宋体" w:cs="宋体"/>
              <w:sz w:val="24"/>
              <w:szCs w:val="24"/>
            </w:rPr>
            <w:t>1</w:t>
          </w:r>
          <w:bookmarkEnd w:id="2"/>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"_Toc30044_WPSOffice_Level2" </w:instrText>
          </w:r>
          <w:r>
            <w:fldChar w:fldCharType="separate"/>
          </w:r>
          <w:sdt>
            <w:sdtPr>
              <w:rPr>
                <w:rFonts w:hint="eastAsia" w:ascii="宋体" w:hAnsi="宋体" w:cs="宋体"/>
                <w:sz w:val="24"/>
                <w:szCs w:val="24"/>
                <w:lang w:val="zh-CN" w:bidi="zh-CN"/>
              </w:rPr>
              <w:id w:val="-1543514074"/>
              <w:placeholder>
                <w:docPart w:val="{41a395fb-7a51-4f96-8dbc-da1b1c3fcaa6}"/>
              </w:placeholder>
            </w:sdtPr>
            <w:sdtEndPr>
              <w:rPr>
                <w:rFonts w:hint="eastAsia" w:ascii="宋体" w:hAnsi="宋体" w:cs="宋体"/>
                <w:sz w:val="24"/>
                <w:szCs w:val="24"/>
                <w:lang w:val="zh-CN" w:bidi="zh-CN"/>
              </w:rPr>
            </w:sdtEndPr>
            <w:sdtContent>
              <w:r>
                <w:rPr>
                  <w:rFonts w:hint="eastAsia" w:ascii="宋体" w:hAnsi="宋体" w:cs="宋体"/>
                  <w:sz w:val="24"/>
                  <w:szCs w:val="24"/>
                </w:rPr>
                <w:t>1.1 背景</w:t>
              </w:r>
            </w:sdtContent>
          </w:sdt>
          <w:r>
            <w:rPr>
              <w:rFonts w:hint="eastAsia" w:ascii="宋体" w:hAnsi="宋体" w:cs="宋体"/>
              <w:sz w:val="24"/>
              <w:szCs w:val="24"/>
            </w:rPr>
            <w:tab/>
          </w:r>
          <w:bookmarkStart w:id="3" w:name="_Toc30044_WPSOffice_Level2Page"/>
          <w:r>
            <w:rPr>
              <w:rFonts w:hint="eastAsia" w:ascii="宋体" w:hAnsi="宋体" w:cs="宋体"/>
              <w:sz w:val="24"/>
              <w:szCs w:val="24"/>
            </w:rPr>
            <w:t>1</w:t>
          </w:r>
          <w:bookmarkEnd w:id="3"/>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"_Toc30044_WPSOffice_Level3" </w:instrText>
          </w:r>
          <w:r>
            <w:fldChar w:fldCharType="separate"/>
          </w:r>
          <w:sdt>
            <w:sdtPr>
              <w:rPr>
                <w:rFonts w:hint="eastAsia" w:ascii="宋体" w:hAnsi="宋体" w:cs="宋体"/>
                <w:sz w:val="24"/>
                <w:szCs w:val="24"/>
                <w:lang w:val="zh-CN" w:bidi="zh-CN"/>
              </w:rPr>
              <w:id w:val="-1597014804"/>
              <w:placeholder>
                <w:docPart w:val="{58c793e3-f398-4e48-8a9e-cfa15d00521e}"/>
              </w:placeholder>
            </w:sdtPr>
            <w:sdtEndPr>
              <w:rPr>
                <w:rFonts w:hint="eastAsia" w:ascii="宋体" w:hAnsi="宋体" w:cs="宋体"/>
                <w:sz w:val="24"/>
                <w:szCs w:val="24"/>
                <w:lang w:val="zh-CN" w:bidi="zh-CN"/>
              </w:rPr>
            </w:sdtEndPr>
            <w:sdtContent>
              <w:r>
                <w:rPr>
                  <w:rFonts w:hint="eastAsia" w:ascii="宋体" w:hAnsi="宋体" w:cs="宋体"/>
                  <w:sz w:val="24"/>
                  <w:szCs w:val="24"/>
                </w:rPr>
                <w:t>1.1.1 电子商务概述</w:t>
              </w:r>
            </w:sdtContent>
          </w:sdt>
          <w:r>
            <w:rPr>
              <w:rFonts w:hint="eastAsia" w:ascii="宋体" w:hAnsi="宋体" w:cs="宋体"/>
              <w:sz w:val="24"/>
              <w:szCs w:val="24"/>
            </w:rPr>
            <w:tab/>
          </w:r>
          <w:bookmarkStart w:id="4" w:name="_Toc30044_WPSOffice_Level3Page"/>
          <w:r>
            <w:rPr>
              <w:rFonts w:hint="eastAsia" w:ascii="宋体" w:hAnsi="宋体" w:cs="宋体"/>
              <w:sz w:val="24"/>
              <w:szCs w:val="24"/>
            </w:rPr>
            <w:t>1</w:t>
          </w:r>
          <w:bookmarkEnd w:id="4"/>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"_Toc5661_WPSOffice_Level3" </w:instrText>
          </w:r>
          <w:r>
            <w:fldChar w:fldCharType="separate"/>
          </w:r>
          <w:sdt>
            <w:sdtPr>
              <w:rPr>
                <w:rFonts w:hint="eastAsia" w:ascii="宋体" w:hAnsi="宋体" w:cs="宋体"/>
                <w:sz w:val="24"/>
                <w:szCs w:val="24"/>
                <w:lang w:val="zh-CN" w:bidi="zh-CN"/>
              </w:rPr>
              <w:id w:val="-1097628480"/>
              <w:placeholder>
                <w:docPart w:val="{843cc3b9-701c-4fed-9639-de117c808895}"/>
              </w:placeholder>
            </w:sdtPr>
            <w:sdtEndPr>
              <w:rPr>
                <w:rFonts w:hint="eastAsia" w:ascii="宋体" w:hAnsi="宋体" w:cs="宋体"/>
                <w:sz w:val="24"/>
                <w:szCs w:val="24"/>
                <w:lang w:val="zh-CN" w:bidi="zh-CN"/>
              </w:rPr>
            </w:sdtEndPr>
            <w:sdtContent>
              <w:r>
                <w:rPr>
                  <w:rFonts w:hint="eastAsia" w:ascii="宋体" w:hAnsi="宋体" w:cs="宋体"/>
                  <w:sz w:val="24"/>
                  <w:szCs w:val="24"/>
                </w:rPr>
                <w:t>1.1.2 电子商务的发展历史与现状</w:t>
              </w:r>
            </w:sdtContent>
          </w:sdt>
          <w:r>
            <w:rPr>
              <w:rFonts w:hint="eastAsia" w:ascii="宋体" w:hAnsi="宋体" w:cs="宋体"/>
              <w:sz w:val="24"/>
              <w:szCs w:val="24"/>
            </w:rPr>
            <w:tab/>
          </w:r>
          <w:bookmarkStart w:id="5" w:name="_Toc5661_WPSOffice_Level3Page"/>
          <w:r>
            <w:rPr>
              <w:rFonts w:hint="eastAsia" w:ascii="宋体" w:hAnsi="宋体" w:cs="宋体"/>
              <w:sz w:val="24"/>
              <w:szCs w:val="24"/>
            </w:rPr>
            <w:t>1</w:t>
          </w:r>
          <w:bookmarkEnd w:id="5"/>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"_Toc5661_WPSOffice_Level2" </w:instrText>
          </w:r>
          <w:r>
            <w:fldChar w:fldCharType="separate"/>
          </w:r>
          <w:sdt>
            <w:sdtPr>
              <w:rPr>
                <w:rFonts w:hint="eastAsia" w:ascii="宋体" w:hAnsi="宋体" w:cs="宋体"/>
                <w:sz w:val="24"/>
                <w:szCs w:val="24"/>
                <w:lang w:val="zh-CN" w:bidi="zh-CN"/>
              </w:rPr>
              <w:id w:val="490453108"/>
              <w:placeholder>
                <w:docPart w:val="{68e63b51-4b8e-464e-84a5-e0719952fc03}"/>
              </w:placeholder>
            </w:sdtPr>
            <w:sdtEndPr>
              <w:rPr>
                <w:rFonts w:hint="eastAsia" w:ascii="宋体" w:hAnsi="宋体" w:cs="宋体"/>
                <w:sz w:val="24"/>
                <w:szCs w:val="24"/>
                <w:lang w:val="zh-CN" w:bidi="zh-CN"/>
              </w:rPr>
            </w:sdtEndPr>
            <w:sdtContent>
              <w:r>
                <w:rPr>
                  <w:rFonts w:hint="eastAsia" w:ascii="宋体" w:hAnsi="宋体" w:cs="宋体"/>
                  <w:sz w:val="24"/>
                  <w:szCs w:val="24"/>
                </w:rPr>
                <w:t>1.2 系统开发意义</w:t>
              </w:r>
            </w:sdtContent>
          </w:sdt>
          <w:r>
            <w:rPr>
              <w:rFonts w:hint="eastAsia" w:ascii="宋体" w:hAnsi="宋体" w:cs="宋体"/>
              <w:sz w:val="24"/>
              <w:szCs w:val="24"/>
            </w:rPr>
            <w:tab/>
          </w:r>
          <w:bookmarkStart w:id="6" w:name="_Toc5661_WPSOffice_Level2Page"/>
          <w:r>
            <w:rPr>
              <w:rFonts w:hint="eastAsia" w:ascii="宋体" w:hAnsi="宋体" w:cs="宋体"/>
              <w:sz w:val="24"/>
              <w:szCs w:val="24"/>
            </w:rPr>
            <w:t>2</w:t>
          </w:r>
          <w:bookmarkEnd w:id="6"/>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"_Toc6807_WPSOffice_Level2" </w:instrText>
          </w:r>
          <w:r>
            <w:fldChar w:fldCharType="separate"/>
          </w:r>
          <w:sdt>
            <w:sdtPr>
              <w:rPr>
                <w:rFonts w:hint="eastAsia" w:ascii="宋体" w:hAnsi="宋体" w:cs="宋体"/>
                <w:sz w:val="24"/>
                <w:szCs w:val="24"/>
                <w:lang w:val="zh-CN" w:bidi="zh-CN"/>
              </w:rPr>
              <w:id w:val="-1728367478"/>
              <w:placeholder>
                <w:docPart w:val="{06abb833-48fe-427c-b062-7dedb63d24bd}"/>
              </w:placeholder>
            </w:sdtPr>
            <w:sdtEndPr>
              <w:rPr>
                <w:rFonts w:hint="eastAsia" w:ascii="宋体" w:hAnsi="宋体" w:cs="宋体"/>
                <w:sz w:val="24"/>
                <w:szCs w:val="24"/>
                <w:lang w:val="zh-CN" w:bidi="zh-CN"/>
              </w:rPr>
            </w:sdtEndPr>
            <w:sdtContent>
              <w:r>
                <w:rPr>
                  <w:rFonts w:hint="eastAsia" w:ascii="宋体" w:hAnsi="宋体" w:cs="宋体"/>
                  <w:sz w:val="24"/>
                  <w:szCs w:val="24"/>
                </w:rPr>
                <w:t>1.3 国内外使用的软件过程模型</w:t>
              </w:r>
            </w:sdtContent>
          </w:sdt>
          <w:r>
            <w:rPr>
              <w:rFonts w:hint="eastAsia" w:ascii="宋体" w:hAnsi="宋体" w:cs="宋体"/>
              <w:sz w:val="24"/>
              <w:szCs w:val="24"/>
            </w:rPr>
            <w:tab/>
          </w:r>
          <w:bookmarkStart w:id="7" w:name="_Toc6807_WPSOffice_Level2Page"/>
          <w:r>
            <w:rPr>
              <w:rFonts w:hint="eastAsia" w:ascii="宋体" w:hAnsi="宋体" w:cs="宋体"/>
              <w:sz w:val="24"/>
              <w:szCs w:val="24"/>
            </w:rPr>
            <w:t>3</w:t>
          </w:r>
          <w:bookmarkEnd w:id="7"/>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"_Toc6807_WPSOffice_Level3" </w:instrText>
          </w:r>
          <w:r>
            <w:fldChar w:fldCharType="separate"/>
          </w:r>
          <w:sdt>
            <w:sdtPr>
              <w:rPr>
                <w:rFonts w:hint="eastAsia" w:ascii="宋体" w:hAnsi="宋体" w:cs="宋体"/>
                <w:sz w:val="24"/>
                <w:szCs w:val="24"/>
                <w:lang w:val="zh-CN" w:bidi="zh-CN"/>
              </w:rPr>
              <w:id w:val="-475832913"/>
              <w:placeholder>
                <w:docPart w:val="{1d62e452-9d80-45ab-9cc9-d45a0e0d1196}"/>
              </w:placeholder>
            </w:sdtPr>
            <w:sdtEndPr>
              <w:rPr>
                <w:rFonts w:hint="eastAsia" w:ascii="宋体" w:hAnsi="宋体" w:cs="宋体"/>
                <w:sz w:val="24"/>
                <w:szCs w:val="24"/>
                <w:lang w:val="zh-CN" w:bidi="zh-CN"/>
              </w:rPr>
            </w:sdtEndPr>
            <w:sdtContent>
              <w:r>
                <w:rPr>
                  <w:rFonts w:hint="eastAsia" w:ascii="宋体" w:hAnsi="宋体" w:cs="宋体"/>
                  <w:sz w:val="24"/>
                  <w:szCs w:val="24"/>
                </w:rPr>
                <w:t>1.3.1 快速原型模型</w:t>
              </w:r>
            </w:sdtContent>
          </w:sdt>
          <w:r>
            <w:rPr>
              <w:rFonts w:hint="eastAsia" w:ascii="宋体" w:hAnsi="宋体" w:cs="宋体"/>
              <w:sz w:val="24"/>
              <w:szCs w:val="24"/>
            </w:rPr>
            <w:tab/>
          </w:r>
          <w:bookmarkStart w:id="8" w:name="_Toc6807_WPSOffice_Level3Page"/>
          <w:r>
            <w:rPr>
              <w:rFonts w:hint="eastAsia" w:ascii="宋体" w:hAnsi="宋体" w:cs="宋体"/>
              <w:sz w:val="24"/>
              <w:szCs w:val="24"/>
            </w:rPr>
            <w:t>3</w:t>
          </w:r>
          <w:bookmarkEnd w:id="8"/>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"_Toc30044_WPSOffice_Level1" </w:instrText>
          </w:r>
          <w:r>
            <w:fldChar w:fldCharType="separate"/>
          </w:r>
          <w:sdt>
            <w:sdtPr>
              <w:rPr>
                <w:rFonts w:hint="eastAsia" w:ascii="宋体" w:hAnsi="宋体" w:cs="宋体"/>
                <w:sz w:val="24"/>
                <w:szCs w:val="24"/>
                <w:lang w:val="zh-CN" w:bidi="zh-CN"/>
              </w:rPr>
              <w:id w:val="1329026303"/>
              <w:placeholder>
                <w:docPart w:val="{0c70a512-8937-49cd-bb4d-b0643d6f39ec}"/>
              </w:placeholder>
            </w:sdtPr>
            <w:sdtEndPr>
              <w:rPr>
                <w:rFonts w:hint="eastAsia" w:ascii="宋体" w:hAnsi="宋体" w:cs="宋体"/>
                <w:sz w:val="24"/>
                <w:szCs w:val="24"/>
                <w:lang w:val="zh-CN" w:bidi="zh-CN"/>
              </w:rPr>
            </w:sdtEndPr>
            <w:sdtContent>
              <w:r>
                <w:rPr>
                  <w:rFonts w:hint="eastAsia" w:ascii="宋体" w:hAnsi="宋体" w:cs="宋体"/>
                  <w:sz w:val="24"/>
                  <w:szCs w:val="24"/>
                </w:rPr>
                <w:t>第二章 可行性分析</w:t>
              </w:r>
            </w:sdtContent>
          </w:sdt>
          <w:r>
            <w:rPr>
              <w:rFonts w:hint="eastAsia" w:ascii="宋体" w:hAnsi="宋体" w:cs="宋体"/>
              <w:sz w:val="24"/>
              <w:szCs w:val="24"/>
            </w:rPr>
            <w:tab/>
          </w:r>
          <w:bookmarkStart w:id="9" w:name="_Toc30044_WPSOffice_Level1Page"/>
          <w:r>
            <w:rPr>
              <w:rFonts w:hint="eastAsia" w:ascii="宋体" w:hAnsi="宋体" w:cs="宋体"/>
              <w:sz w:val="24"/>
              <w:szCs w:val="24"/>
            </w:rPr>
            <w:t>4</w:t>
          </w:r>
          <w:bookmarkEnd w:id="9"/>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"_Toc16678_WPSOffice_Level2" </w:instrText>
          </w:r>
          <w:r>
            <w:fldChar w:fldCharType="separate"/>
          </w:r>
          <w:sdt>
            <w:sdtPr>
              <w:rPr>
                <w:rFonts w:hint="eastAsia" w:ascii="宋体" w:hAnsi="宋体" w:cs="宋体"/>
                <w:sz w:val="24"/>
                <w:szCs w:val="24"/>
                <w:lang w:val="zh-CN" w:bidi="zh-CN"/>
              </w:rPr>
              <w:id w:val="173234815"/>
              <w:placeholder>
                <w:docPart w:val="{1afce399-1eb7-467a-8ca0-cddb76c90489}"/>
              </w:placeholder>
            </w:sdtPr>
            <w:sdtEndPr>
              <w:rPr>
                <w:rFonts w:hint="eastAsia" w:ascii="宋体" w:hAnsi="宋体" w:cs="宋体"/>
                <w:sz w:val="24"/>
                <w:szCs w:val="24"/>
                <w:lang w:val="zh-CN" w:bidi="zh-CN"/>
              </w:rPr>
            </w:sdtEndPr>
            <w:sdtContent>
              <w:r>
                <w:rPr>
                  <w:rFonts w:hint="eastAsia" w:ascii="宋体" w:hAnsi="宋体" w:cs="宋体"/>
                  <w:sz w:val="24"/>
                  <w:szCs w:val="24"/>
                </w:rPr>
                <w:t>2.1 技术可行性</w:t>
              </w:r>
            </w:sdtContent>
          </w:sdt>
          <w:r>
            <w:rPr>
              <w:rFonts w:hint="eastAsia" w:ascii="宋体" w:hAnsi="宋体" w:cs="宋体"/>
              <w:sz w:val="24"/>
              <w:szCs w:val="24"/>
            </w:rPr>
            <w:tab/>
          </w:r>
          <w:bookmarkStart w:id="10" w:name="_Toc16678_WPSOffice_Level2Page"/>
          <w:r>
            <w:rPr>
              <w:rFonts w:hint="eastAsia" w:ascii="宋体" w:hAnsi="宋体" w:cs="宋体"/>
              <w:sz w:val="24"/>
              <w:szCs w:val="24"/>
            </w:rPr>
            <w:t>4</w:t>
          </w:r>
          <w:bookmarkEnd w:id="10"/>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"_Toc16678_WPSOffice_Level3" </w:instrText>
          </w:r>
          <w:r>
            <w:fldChar w:fldCharType="separate"/>
          </w:r>
          <w:sdt>
            <w:sdtPr>
              <w:rPr>
                <w:rFonts w:hint="eastAsia" w:ascii="宋体" w:hAnsi="宋体" w:cs="宋体"/>
                <w:sz w:val="24"/>
                <w:szCs w:val="24"/>
                <w:lang w:val="zh-CN" w:bidi="zh-CN"/>
              </w:rPr>
              <w:id w:val="466469398"/>
              <w:placeholder>
                <w:docPart w:val="{7b9226cd-d826-4bbe-b210-ad04a30dc05b}"/>
              </w:placeholder>
            </w:sdtPr>
            <w:sdtEndPr>
              <w:rPr>
                <w:rFonts w:hint="eastAsia" w:ascii="宋体" w:hAnsi="宋体" w:cs="宋体"/>
                <w:sz w:val="24"/>
                <w:szCs w:val="24"/>
                <w:lang w:val="zh-CN" w:bidi="zh-CN"/>
              </w:rPr>
            </w:sdtEndPr>
            <w:sdtContent>
              <w:r>
                <w:rPr>
                  <w:rFonts w:hint="eastAsia" w:ascii="宋体" w:hAnsi="宋体" w:cs="宋体"/>
                  <w:sz w:val="24"/>
                  <w:szCs w:val="24"/>
                </w:rPr>
                <w:t>2.1.1 设计技术</w:t>
              </w:r>
            </w:sdtContent>
          </w:sdt>
          <w:r>
            <w:rPr>
              <w:rFonts w:hint="eastAsia" w:ascii="宋体" w:hAnsi="宋体" w:cs="宋体"/>
              <w:sz w:val="24"/>
              <w:szCs w:val="24"/>
            </w:rPr>
            <w:tab/>
          </w:r>
          <w:bookmarkStart w:id="11" w:name="_Toc16678_WPSOffice_Level3Page"/>
          <w:r>
            <w:rPr>
              <w:rFonts w:hint="eastAsia" w:ascii="宋体" w:hAnsi="宋体" w:cs="宋体"/>
              <w:sz w:val="24"/>
              <w:szCs w:val="24"/>
            </w:rPr>
            <w:t>4</w:t>
          </w:r>
          <w:bookmarkEnd w:id="11"/>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"_Toc14582_WPSOffice_Level3" </w:instrText>
          </w:r>
          <w:r>
            <w:fldChar w:fldCharType="separate"/>
          </w:r>
          <w:sdt>
            <w:sdtPr>
              <w:rPr>
                <w:rFonts w:hint="eastAsia" w:ascii="宋体" w:hAnsi="宋体" w:cs="宋体"/>
                <w:sz w:val="24"/>
                <w:szCs w:val="24"/>
                <w:lang w:val="zh-CN" w:bidi="zh-CN"/>
              </w:rPr>
              <w:id w:val="721488008"/>
              <w:placeholder>
                <w:docPart w:val="{33707bb1-03e6-4d10-ab89-426e3b70f007}"/>
              </w:placeholder>
            </w:sdtPr>
            <w:sdtEndPr>
              <w:rPr>
                <w:rFonts w:hint="eastAsia" w:ascii="宋体" w:hAnsi="宋体" w:cs="宋体"/>
                <w:sz w:val="24"/>
                <w:szCs w:val="24"/>
                <w:lang w:val="zh-CN" w:bidi="zh-CN"/>
              </w:rPr>
            </w:sdtEndPr>
            <w:sdtContent>
              <w:r>
                <w:rPr>
                  <w:rFonts w:hint="eastAsia" w:ascii="宋体" w:hAnsi="宋体" w:cs="宋体"/>
                  <w:sz w:val="24"/>
                  <w:szCs w:val="24"/>
                </w:rPr>
                <w:t>2.1.2 开发环境</w:t>
              </w:r>
            </w:sdtContent>
          </w:sdt>
          <w:r>
            <w:rPr>
              <w:rFonts w:hint="eastAsia" w:ascii="宋体" w:hAnsi="宋体" w:cs="宋体"/>
              <w:sz w:val="24"/>
              <w:szCs w:val="24"/>
            </w:rPr>
            <w:tab/>
          </w:r>
          <w:bookmarkStart w:id="12" w:name="_Toc14582_WPSOffice_Level3Page"/>
          <w:r>
            <w:rPr>
              <w:rFonts w:hint="eastAsia" w:ascii="宋体" w:hAnsi="宋体" w:cs="宋体"/>
              <w:sz w:val="24"/>
              <w:szCs w:val="24"/>
            </w:rPr>
            <w:t>5</w:t>
          </w:r>
          <w:bookmarkEnd w:id="12"/>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"_Toc14582_WPSOffice_Level2" </w:instrText>
          </w:r>
          <w:r>
            <w:fldChar w:fldCharType="separate"/>
          </w:r>
          <w:sdt>
            <w:sdtPr>
              <w:rPr>
                <w:rFonts w:hint="eastAsia" w:ascii="宋体" w:hAnsi="宋体" w:cs="宋体"/>
                <w:sz w:val="24"/>
                <w:szCs w:val="24"/>
                <w:lang w:val="zh-CN" w:bidi="zh-CN"/>
              </w:rPr>
              <w:id w:val="-2052684804"/>
              <w:placeholder>
                <w:docPart w:val="{d14a5d79-eac5-47b2-8ba8-3533b630bf88}"/>
              </w:placeholder>
            </w:sdtPr>
            <w:sdtEndPr>
              <w:rPr>
                <w:rFonts w:hint="eastAsia" w:ascii="宋体" w:hAnsi="宋体" w:cs="宋体"/>
                <w:sz w:val="24"/>
                <w:szCs w:val="24"/>
                <w:lang w:val="zh-CN" w:bidi="zh-CN"/>
              </w:rPr>
            </w:sdtEndPr>
            <w:sdtContent>
              <w:r>
                <w:rPr>
                  <w:rFonts w:hint="eastAsia" w:ascii="宋体" w:hAnsi="宋体" w:cs="宋体"/>
                  <w:sz w:val="24"/>
                  <w:szCs w:val="24"/>
                </w:rPr>
                <w:t>2.2 操作可行性</w:t>
              </w:r>
            </w:sdtContent>
          </w:sdt>
          <w:r>
            <w:rPr>
              <w:rFonts w:hint="eastAsia" w:ascii="宋体" w:hAnsi="宋体" w:cs="宋体"/>
              <w:sz w:val="24"/>
              <w:szCs w:val="24"/>
            </w:rPr>
            <w:tab/>
          </w:r>
          <w:bookmarkStart w:id="13" w:name="_Toc14582_WPSOffice_Level2Page"/>
          <w:r>
            <w:rPr>
              <w:rFonts w:hint="eastAsia" w:ascii="宋体" w:hAnsi="宋体" w:cs="宋体"/>
              <w:sz w:val="24"/>
              <w:szCs w:val="24"/>
            </w:rPr>
            <w:t>6</w:t>
          </w:r>
          <w:bookmarkEnd w:id="13"/>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"_Toc14522_WPSOffice_Level2" </w:instrText>
          </w:r>
          <w:r>
            <w:fldChar w:fldCharType="separate"/>
          </w:r>
          <w:sdt>
            <w:sdtPr>
              <w:rPr>
                <w:rFonts w:hint="eastAsia" w:ascii="宋体" w:hAnsi="宋体" w:cs="宋体"/>
                <w:sz w:val="24"/>
                <w:szCs w:val="24"/>
                <w:lang w:val="zh-CN" w:bidi="zh-CN"/>
              </w:rPr>
              <w:id w:val="-1111819589"/>
              <w:placeholder>
                <w:docPart w:val="{bb19b79e-a55d-4527-a780-9dd775b6223c}"/>
              </w:placeholder>
            </w:sdtPr>
            <w:sdtEndPr>
              <w:rPr>
                <w:rFonts w:hint="eastAsia" w:ascii="宋体" w:hAnsi="宋体" w:cs="宋体"/>
                <w:sz w:val="24"/>
                <w:szCs w:val="24"/>
                <w:lang w:val="zh-CN" w:bidi="zh-CN"/>
              </w:rPr>
            </w:sdtEndPr>
            <w:sdtContent>
              <w:r>
                <w:rPr>
                  <w:rFonts w:hint="eastAsia" w:ascii="宋体" w:hAnsi="宋体" w:cs="宋体"/>
                  <w:sz w:val="24"/>
                  <w:szCs w:val="24"/>
                </w:rPr>
                <w:t>2.3 经济可行性</w:t>
              </w:r>
            </w:sdtContent>
          </w:sdt>
          <w:r>
            <w:rPr>
              <w:rFonts w:hint="eastAsia" w:ascii="宋体" w:hAnsi="宋体" w:cs="宋体"/>
              <w:sz w:val="24"/>
              <w:szCs w:val="24"/>
            </w:rPr>
            <w:tab/>
          </w:r>
          <w:bookmarkStart w:id="14" w:name="_Toc14522_WPSOffice_Level2Page"/>
          <w:r>
            <w:rPr>
              <w:rFonts w:hint="eastAsia" w:ascii="宋体" w:hAnsi="宋体" w:cs="宋体"/>
              <w:sz w:val="24"/>
              <w:szCs w:val="24"/>
            </w:rPr>
            <w:t>6</w:t>
          </w:r>
          <w:bookmarkEnd w:id="14"/>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"_Toc18114_WPSOffice_Level2" </w:instrText>
          </w:r>
          <w:r>
            <w:fldChar w:fldCharType="separate"/>
          </w:r>
          <w:sdt>
            <w:sdtPr>
              <w:rPr>
                <w:rFonts w:hint="eastAsia" w:ascii="宋体" w:hAnsi="宋体" w:cs="宋体"/>
                <w:sz w:val="24"/>
                <w:szCs w:val="24"/>
                <w:lang w:val="zh-CN" w:bidi="zh-CN"/>
              </w:rPr>
              <w:id w:val="1225026883"/>
              <w:placeholder>
                <w:docPart w:val="{7b1c1c4b-6470-4f35-b77f-79a19042a987}"/>
              </w:placeholder>
            </w:sdtPr>
            <w:sdtEndPr>
              <w:rPr>
                <w:rFonts w:hint="eastAsia" w:ascii="宋体" w:hAnsi="宋体" w:cs="宋体"/>
                <w:sz w:val="24"/>
                <w:szCs w:val="24"/>
                <w:lang w:val="zh-CN" w:bidi="zh-CN"/>
              </w:rPr>
            </w:sdtEndPr>
            <w:sdtContent>
              <w:r>
                <w:rPr>
                  <w:rFonts w:hint="eastAsia" w:ascii="宋体" w:hAnsi="宋体" w:cs="宋体"/>
                  <w:sz w:val="24"/>
                  <w:szCs w:val="24"/>
                </w:rPr>
                <w:t>2.4 组织管理可行性</w:t>
              </w:r>
            </w:sdtContent>
          </w:sdt>
          <w:r>
            <w:rPr>
              <w:rFonts w:hint="eastAsia" w:ascii="宋体" w:hAnsi="宋体" w:cs="宋体"/>
              <w:sz w:val="24"/>
              <w:szCs w:val="24"/>
            </w:rPr>
            <w:tab/>
          </w:r>
          <w:bookmarkStart w:id="15" w:name="_Toc18114_WPSOffice_Level2Page"/>
          <w:r>
            <w:rPr>
              <w:rFonts w:hint="eastAsia" w:ascii="宋体" w:hAnsi="宋体" w:cs="宋体"/>
              <w:sz w:val="24"/>
              <w:szCs w:val="24"/>
            </w:rPr>
            <w:t>6</w:t>
          </w:r>
          <w:bookmarkEnd w:id="15"/>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"_Toc5661_WPSOffice_Level1" </w:instrText>
          </w:r>
          <w:r>
            <w:fldChar w:fldCharType="separate"/>
          </w:r>
          <w:sdt>
            <w:sdtPr>
              <w:rPr>
                <w:rFonts w:hint="eastAsia" w:ascii="宋体" w:hAnsi="宋体" w:cs="宋体"/>
                <w:sz w:val="24"/>
                <w:szCs w:val="24"/>
                <w:lang w:val="zh-CN" w:bidi="zh-CN"/>
              </w:rPr>
              <w:id w:val="-124774320"/>
              <w:placeholder>
                <w:docPart w:val="{45c2d6f5-6f15-4cc5-9f15-91a49fdb0c7e}"/>
              </w:placeholder>
            </w:sdtPr>
            <w:sdtEndPr>
              <w:rPr>
                <w:rFonts w:hint="eastAsia" w:ascii="宋体" w:hAnsi="宋体" w:cs="宋体"/>
                <w:sz w:val="24"/>
                <w:szCs w:val="24"/>
                <w:lang w:val="zh-CN" w:bidi="zh-CN"/>
              </w:rPr>
            </w:sdtEndPr>
            <w:sdtContent>
              <w:r>
                <w:rPr>
                  <w:rFonts w:hint="eastAsia" w:ascii="宋体" w:hAnsi="宋体" w:cs="宋体"/>
                  <w:sz w:val="24"/>
                  <w:szCs w:val="24"/>
                </w:rPr>
                <w:t>第三章 系统需求分析</w:t>
              </w:r>
            </w:sdtContent>
          </w:sdt>
          <w:r>
            <w:rPr>
              <w:rFonts w:hint="eastAsia" w:ascii="宋体" w:hAnsi="宋体" w:cs="宋体"/>
              <w:sz w:val="24"/>
              <w:szCs w:val="24"/>
            </w:rPr>
            <w:tab/>
          </w:r>
          <w:bookmarkStart w:id="16" w:name="_Toc5661_WPSOffice_Level1Page"/>
          <w:r>
            <w:rPr>
              <w:rFonts w:hint="eastAsia" w:ascii="宋体" w:hAnsi="宋体" w:cs="宋体"/>
              <w:sz w:val="24"/>
              <w:szCs w:val="24"/>
            </w:rPr>
            <w:t>7</w:t>
          </w:r>
          <w:bookmarkEnd w:id="16"/>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"_Toc27616_WPSOffice_Level2" </w:instrText>
          </w:r>
          <w:r>
            <w:fldChar w:fldCharType="separate"/>
          </w:r>
          <w:sdt>
            <w:sdtPr>
              <w:rPr>
                <w:rFonts w:hint="eastAsia" w:ascii="宋体" w:hAnsi="宋体" w:cs="宋体"/>
                <w:sz w:val="24"/>
                <w:szCs w:val="24"/>
                <w:lang w:val="zh-CN" w:bidi="zh-CN"/>
              </w:rPr>
              <w:id w:val="1937063"/>
              <w:placeholder>
                <w:docPart w:val="{918774d5-fa33-4925-ad69-d7406d30eab0}"/>
              </w:placeholder>
            </w:sdtPr>
            <w:sdtEndPr>
              <w:rPr>
                <w:rFonts w:hint="eastAsia" w:ascii="宋体" w:hAnsi="宋体" w:cs="宋体"/>
                <w:sz w:val="24"/>
                <w:szCs w:val="24"/>
                <w:lang w:val="zh-CN" w:bidi="zh-CN"/>
              </w:rPr>
            </w:sdtEndPr>
            <w:sdtContent>
              <w:r>
                <w:rPr>
                  <w:rFonts w:hint="eastAsia" w:ascii="宋体" w:hAnsi="宋体" w:cs="宋体"/>
                  <w:sz w:val="24"/>
                  <w:szCs w:val="24"/>
                </w:rPr>
                <w:t>3.1 系统分析</w:t>
              </w:r>
            </w:sdtContent>
          </w:sdt>
          <w:r>
            <w:rPr>
              <w:rFonts w:hint="eastAsia" w:ascii="宋体" w:hAnsi="宋体" w:cs="宋体"/>
              <w:sz w:val="24"/>
              <w:szCs w:val="24"/>
            </w:rPr>
            <w:tab/>
          </w:r>
          <w:bookmarkStart w:id="17" w:name="_Toc27616_WPSOffice_Level2Page"/>
          <w:r>
            <w:rPr>
              <w:rFonts w:hint="eastAsia" w:ascii="宋体" w:hAnsi="宋体" w:cs="宋体"/>
              <w:sz w:val="24"/>
              <w:szCs w:val="24"/>
            </w:rPr>
            <w:t>7</w:t>
          </w:r>
          <w:bookmarkEnd w:id="17"/>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"_Toc26969_WPSOffice_Level2" </w:instrText>
          </w:r>
          <w:r>
            <w:fldChar w:fldCharType="separate"/>
          </w:r>
          <w:sdt>
            <w:sdtPr>
              <w:rPr>
                <w:rFonts w:hint="eastAsia" w:ascii="宋体" w:hAnsi="宋体" w:cs="宋体"/>
                <w:sz w:val="24"/>
                <w:szCs w:val="24"/>
                <w:lang w:val="zh-CN" w:bidi="zh-CN"/>
              </w:rPr>
              <w:id w:val="-300612290"/>
              <w:placeholder>
                <w:docPart w:val="{6b834698-0231-407d-b0b6-aa6693072771}"/>
              </w:placeholder>
            </w:sdtPr>
            <w:sdtEndPr>
              <w:rPr>
                <w:rFonts w:hint="eastAsia" w:ascii="宋体" w:hAnsi="宋体" w:cs="宋体"/>
                <w:sz w:val="24"/>
                <w:szCs w:val="24"/>
                <w:lang w:val="zh-CN" w:bidi="zh-CN"/>
              </w:rPr>
            </w:sdtEndPr>
            <w:sdtContent>
              <w:r>
                <w:rPr>
                  <w:rFonts w:hint="eastAsia" w:ascii="宋体" w:hAnsi="宋体" w:cs="宋体"/>
                  <w:sz w:val="24"/>
                  <w:szCs w:val="24"/>
                </w:rPr>
                <w:t>3.2 功能需求</w:t>
              </w:r>
            </w:sdtContent>
          </w:sdt>
          <w:r>
            <w:rPr>
              <w:rFonts w:hint="eastAsia" w:ascii="宋体" w:hAnsi="宋体" w:cs="宋体"/>
              <w:sz w:val="24"/>
              <w:szCs w:val="24"/>
            </w:rPr>
            <w:tab/>
          </w:r>
          <w:bookmarkStart w:id="18" w:name="_Toc26969_WPSOffice_Level2Page"/>
          <w:r>
            <w:rPr>
              <w:rFonts w:hint="eastAsia" w:ascii="宋体" w:hAnsi="宋体" w:cs="宋体"/>
              <w:sz w:val="24"/>
              <w:szCs w:val="24"/>
            </w:rPr>
            <w:t>7</w:t>
          </w:r>
          <w:bookmarkEnd w:id="18"/>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"_Toc14522_WPSOffice_Level3" </w:instrText>
          </w:r>
          <w:r>
            <w:fldChar w:fldCharType="separate"/>
          </w:r>
          <w:sdt>
            <w:sdtPr>
              <w:rPr>
                <w:rFonts w:hint="eastAsia" w:ascii="宋体" w:hAnsi="宋体" w:cs="宋体"/>
                <w:sz w:val="24"/>
                <w:szCs w:val="24"/>
                <w:lang w:val="zh-CN" w:bidi="zh-CN"/>
              </w:rPr>
              <w:id w:val="1598212530"/>
              <w:placeholder>
                <w:docPart w:val="{41265281-a2cc-451c-a2de-8527b59db812}"/>
              </w:placeholder>
            </w:sdtPr>
            <w:sdtEndPr>
              <w:rPr>
                <w:rFonts w:hint="eastAsia" w:ascii="宋体" w:hAnsi="宋体" w:cs="宋体"/>
                <w:sz w:val="24"/>
                <w:szCs w:val="24"/>
                <w:lang w:val="zh-CN" w:bidi="zh-CN"/>
              </w:rPr>
            </w:sdtEndPr>
            <w:sdtContent>
              <w:r>
                <w:rPr>
                  <w:rFonts w:hint="eastAsia" w:ascii="宋体" w:hAnsi="宋体" w:cs="宋体"/>
                  <w:sz w:val="24"/>
                  <w:szCs w:val="24"/>
                </w:rPr>
                <w:t>3.2.1 商家子系统</w:t>
              </w:r>
            </w:sdtContent>
          </w:sdt>
          <w:r>
            <w:rPr>
              <w:rFonts w:hint="eastAsia" w:ascii="宋体" w:hAnsi="宋体" w:cs="宋体"/>
              <w:sz w:val="24"/>
              <w:szCs w:val="24"/>
            </w:rPr>
            <w:tab/>
          </w:r>
          <w:bookmarkStart w:id="19" w:name="_Toc14522_WPSOffice_Level3Page"/>
          <w:r>
            <w:rPr>
              <w:rFonts w:hint="eastAsia" w:ascii="宋体" w:hAnsi="宋体" w:cs="宋体"/>
              <w:sz w:val="24"/>
              <w:szCs w:val="24"/>
            </w:rPr>
            <w:t>7</w:t>
          </w:r>
          <w:bookmarkEnd w:id="19"/>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"_Toc18114_WPSOffice_Level3" </w:instrText>
          </w:r>
          <w:r>
            <w:fldChar w:fldCharType="separate"/>
          </w:r>
          <w:sdt>
            <w:sdtPr>
              <w:rPr>
                <w:rFonts w:hint="eastAsia" w:ascii="宋体" w:hAnsi="宋体" w:cs="宋体"/>
                <w:sz w:val="24"/>
                <w:szCs w:val="24"/>
                <w:lang w:val="zh-CN" w:bidi="zh-CN"/>
              </w:rPr>
              <w:id w:val="555290430"/>
              <w:placeholder>
                <w:docPart w:val="{3861ef4d-aa09-4c72-bc73-ea1bb9e3510c}"/>
              </w:placeholder>
            </w:sdtPr>
            <w:sdtEndPr>
              <w:rPr>
                <w:rFonts w:hint="eastAsia" w:ascii="宋体" w:hAnsi="宋体" w:cs="宋体"/>
                <w:sz w:val="24"/>
                <w:szCs w:val="24"/>
                <w:lang w:val="zh-CN" w:bidi="zh-CN"/>
              </w:rPr>
            </w:sdtEndPr>
            <w:sdtContent>
              <w:r>
                <w:rPr>
                  <w:rFonts w:hint="eastAsia" w:ascii="宋体" w:hAnsi="宋体" w:cs="宋体"/>
                  <w:sz w:val="24"/>
                  <w:szCs w:val="24"/>
                </w:rPr>
                <w:t>3.2.2 网站前台子系统</w:t>
              </w:r>
            </w:sdtContent>
          </w:sdt>
          <w:r>
            <w:rPr>
              <w:rFonts w:hint="eastAsia" w:ascii="宋体" w:hAnsi="宋体" w:cs="宋体"/>
              <w:sz w:val="24"/>
              <w:szCs w:val="24"/>
            </w:rPr>
            <w:tab/>
          </w:r>
          <w:bookmarkStart w:id="20" w:name="_Toc18114_WPSOffice_Level3Page"/>
          <w:r>
            <w:rPr>
              <w:rFonts w:hint="eastAsia" w:ascii="宋体" w:hAnsi="宋体" w:cs="宋体"/>
              <w:sz w:val="24"/>
              <w:szCs w:val="24"/>
            </w:rPr>
            <w:t>8</w:t>
          </w:r>
          <w:bookmarkEnd w:id="20"/>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"_Toc27616_WPSOffice_Level3" </w:instrText>
          </w:r>
          <w:r>
            <w:fldChar w:fldCharType="separate"/>
          </w:r>
          <w:sdt>
            <w:sdtPr>
              <w:rPr>
                <w:rFonts w:hint="eastAsia" w:ascii="宋体" w:hAnsi="宋体" w:cs="宋体"/>
                <w:sz w:val="24"/>
                <w:szCs w:val="24"/>
                <w:lang w:val="zh-CN" w:bidi="zh-CN"/>
              </w:rPr>
              <w:id w:val="-56327823"/>
              <w:placeholder>
                <w:docPart w:val="{4c08fb34-a7c8-47ac-8ff3-be76e52d2b39}"/>
              </w:placeholder>
            </w:sdtPr>
            <w:sdtEndPr>
              <w:rPr>
                <w:rFonts w:hint="eastAsia" w:ascii="宋体" w:hAnsi="宋体" w:cs="宋体"/>
                <w:sz w:val="24"/>
                <w:szCs w:val="24"/>
                <w:lang w:val="zh-CN" w:bidi="zh-CN"/>
              </w:rPr>
            </w:sdtEndPr>
            <w:sdtContent>
              <w:r>
                <w:rPr>
                  <w:rFonts w:hint="eastAsia" w:ascii="宋体" w:hAnsi="宋体" w:cs="宋体"/>
                  <w:sz w:val="24"/>
                  <w:szCs w:val="24"/>
                </w:rPr>
                <w:t>3.2.3 后台管理子系统</w:t>
              </w:r>
            </w:sdtContent>
          </w:sdt>
          <w:r>
            <w:rPr>
              <w:rFonts w:hint="eastAsia" w:ascii="宋体" w:hAnsi="宋体" w:cs="宋体"/>
              <w:sz w:val="24"/>
              <w:szCs w:val="24"/>
            </w:rPr>
            <w:tab/>
          </w:r>
          <w:bookmarkStart w:id="21" w:name="_Toc27616_WPSOffice_Level3Page"/>
          <w:r>
            <w:rPr>
              <w:rFonts w:hint="eastAsia" w:ascii="宋体" w:hAnsi="宋体" w:cs="宋体"/>
              <w:sz w:val="24"/>
              <w:szCs w:val="24"/>
            </w:rPr>
            <w:t>8</w:t>
          </w:r>
          <w:bookmarkEnd w:id="21"/>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"_Toc23329_WPSOffice_Level2" </w:instrText>
          </w:r>
          <w:r>
            <w:fldChar w:fldCharType="separate"/>
          </w:r>
          <w:sdt>
            <w:sdtPr>
              <w:rPr>
                <w:rFonts w:hint="eastAsia" w:ascii="宋体" w:hAnsi="宋体" w:cs="宋体"/>
                <w:sz w:val="24"/>
                <w:szCs w:val="24"/>
                <w:lang w:val="zh-CN" w:bidi="zh-CN"/>
              </w:rPr>
              <w:id w:val="621505785"/>
              <w:placeholder>
                <w:docPart w:val="{5a75d80a-8c2d-417e-93e5-d0038d04a25d}"/>
              </w:placeholder>
            </w:sdtPr>
            <w:sdtEndPr>
              <w:rPr>
                <w:rFonts w:hint="eastAsia" w:ascii="宋体" w:hAnsi="宋体" w:cs="宋体"/>
                <w:sz w:val="24"/>
                <w:szCs w:val="24"/>
                <w:lang w:val="zh-CN" w:bidi="zh-CN"/>
              </w:rPr>
            </w:sdtEndPr>
            <w:sdtContent>
              <w:r>
                <w:rPr>
                  <w:rFonts w:hint="eastAsia" w:ascii="宋体" w:hAnsi="宋体" w:cs="宋体"/>
                  <w:sz w:val="24"/>
                  <w:szCs w:val="24"/>
                </w:rPr>
                <w:t>3.3 用例图及其用例描述</w:t>
              </w:r>
            </w:sdtContent>
          </w:sdt>
          <w:r>
            <w:rPr>
              <w:rFonts w:hint="eastAsia" w:ascii="宋体" w:hAnsi="宋体" w:cs="宋体"/>
              <w:sz w:val="24"/>
              <w:szCs w:val="24"/>
            </w:rPr>
            <w:tab/>
          </w:r>
          <w:bookmarkStart w:id="22" w:name="_Toc23329_WPSOffice_Level2Page"/>
          <w:r>
            <w:rPr>
              <w:rFonts w:hint="eastAsia" w:ascii="宋体" w:hAnsi="宋体" w:cs="宋体"/>
              <w:sz w:val="24"/>
              <w:szCs w:val="24"/>
            </w:rPr>
            <w:t>10</w:t>
          </w:r>
          <w:bookmarkEnd w:id="22"/>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"_Toc26969_WPSOffice_Level3" </w:instrText>
          </w:r>
          <w:r>
            <w:fldChar w:fldCharType="separate"/>
          </w:r>
          <w:sdt>
            <w:sdtPr>
              <w:rPr>
                <w:rFonts w:hint="eastAsia" w:ascii="宋体" w:hAnsi="宋体" w:cs="宋体"/>
                <w:sz w:val="24"/>
                <w:szCs w:val="24"/>
                <w:lang w:val="zh-CN" w:bidi="zh-CN"/>
              </w:rPr>
              <w:id w:val="-579441405"/>
              <w:placeholder>
                <w:docPart w:val="{b3136b42-079e-4644-b0b3-dcd5eb97fed0}"/>
              </w:placeholder>
            </w:sdtPr>
            <w:sdtEndPr>
              <w:rPr>
                <w:rFonts w:hint="eastAsia" w:ascii="宋体" w:hAnsi="宋体" w:cs="宋体"/>
                <w:sz w:val="24"/>
                <w:szCs w:val="24"/>
                <w:lang w:val="zh-CN" w:bidi="zh-CN"/>
              </w:rPr>
            </w:sdtEndPr>
            <w:sdtContent>
              <w:r>
                <w:rPr>
                  <w:rFonts w:hint="eastAsia" w:ascii="宋体" w:hAnsi="宋体" w:cs="宋体"/>
                  <w:sz w:val="24"/>
                  <w:szCs w:val="24"/>
                </w:rPr>
                <w:t>3.3.1 用户用例分析</w:t>
              </w:r>
            </w:sdtContent>
          </w:sdt>
          <w:r>
            <w:rPr>
              <w:rFonts w:hint="eastAsia" w:ascii="宋体" w:hAnsi="宋体" w:cs="宋体"/>
              <w:sz w:val="24"/>
              <w:szCs w:val="24"/>
            </w:rPr>
            <w:tab/>
          </w:r>
          <w:bookmarkStart w:id="23" w:name="_Toc26969_WPSOffice_Level3Page"/>
          <w:r>
            <w:rPr>
              <w:rFonts w:hint="eastAsia" w:ascii="宋体" w:hAnsi="宋体" w:cs="宋体"/>
              <w:sz w:val="24"/>
              <w:szCs w:val="24"/>
            </w:rPr>
            <w:t>10</w:t>
          </w:r>
          <w:bookmarkEnd w:id="23"/>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"_Toc23329_WPSOffice_Level3" </w:instrText>
          </w:r>
          <w:r>
            <w:fldChar w:fldCharType="separate"/>
          </w:r>
          <w:sdt>
            <w:sdtPr>
              <w:rPr>
                <w:rFonts w:hint="eastAsia" w:ascii="宋体" w:hAnsi="宋体" w:cs="宋体"/>
                <w:sz w:val="24"/>
                <w:szCs w:val="24"/>
                <w:lang w:val="zh-CN" w:bidi="zh-CN"/>
              </w:rPr>
              <w:id w:val="1406334416"/>
              <w:placeholder>
                <w:docPart w:val="{f88e390e-3ee8-488a-bb5a-eaad540d5302}"/>
              </w:placeholder>
            </w:sdtPr>
            <w:sdtEndPr>
              <w:rPr>
                <w:rFonts w:hint="eastAsia" w:ascii="宋体" w:hAnsi="宋体" w:cs="宋体"/>
                <w:sz w:val="24"/>
                <w:szCs w:val="24"/>
                <w:lang w:val="zh-CN" w:bidi="zh-CN"/>
              </w:rPr>
            </w:sdtEndPr>
            <w:sdtContent>
              <w:r>
                <w:rPr>
                  <w:rFonts w:hint="eastAsia" w:ascii="宋体" w:hAnsi="宋体" w:cs="宋体"/>
                  <w:sz w:val="24"/>
                  <w:szCs w:val="24"/>
                </w:rPr>
                <w:t>3.3.2 商家用例分析</w:t>
              </w:r>
            </w:sdtContent>
          </w:sdt>
          <w:r>
            <w:rPr>
              <w:rFonts w:hint="eastAsia" w:ascii="宋体" w:hAnsi="宋体" w:cs="宋体"/>
              <w:sz w:val="24"/>
              <w:szCs w:val="24"/>
            </w:rPr>
            <w:tab/>
          </w:r>
          <w:bookmarkStart w:id="24" w:name="_Toc23329_WPSOffice_Level3Page"/>
          <w:r>
            <w:rPr>
              <w:rFonts w:hint="eastAsia" w:ascii="宋体" w:hAnsi="宋体" w:cs="宋体"/>
              <w:sz w:val="24"/>
              <w:szCs w:val="24"/>
            </w:rPr>
            <w:t>13</w:t>
          </w:r>
          <w:bookmarkEnd w:id="24"/>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"_Toc29986_WPSOffice_Level3" </w:instrText>
          </w:r>
          <w:r>
            <w:fldChar w:fldCharType="separate"/>
          </w:r>
          <w:sdt>
            <w:sdtPr>
              <w:rPr>
                <w:rFonts w:hint="eastAsia" w:ascii="宋体" w:hAnsi="宋体" w:cs="宋体"/>
                <w:sz w:val="24"/>
                <w:szCs w:val="24"/>
                <w:lang w:val="zh-CN" w:bidi="zh-CN"/>
              </w:rPr>
              <w:id w:val="-1770838786"/>
              <w:placeholder>
                <w:docPart w:val="{e4f08dc7-a900-46e0-b763-f9be39ea93d5}"/>
              </w:placeholder>
            </w:sdtPr>
            <w:sdtEndPr>
              <w:rPr>
                <w:rFonts w:hint="eastAsia" w:ascii="宋体" w:hAnsi="宋体" w:cs="宋体"/>
                <w:sz w:val="24"/>
                <w:szCs w:val="24"/>
                <w:lang w:val="zh-CN" w:bidi="zh-CN"/>
              </w:rPr>
            </w:sdtEndPr>
            <w:sdtContent>
              <w:r>
                <w:rPr>
                  <w:rFonts w:hint="eastAsia" w:ascii="宋体" w:hAnsi="宋体" w:cs="宋体"/>
                  <w:sz w:val="24"/>
                  <w:szCs w:val="24"/>
                </w:rPr>
                <w:t>3.3.3 管理员用例分析</w:t>
              </w:r>
            </w:sdtContent>
          </w:sdt>
          <w:r>
            <w:rPr>
              <w:rFonts w:hint="eastAsia" w:ascii="宋体" w:hAnsi="宋体" w:cs="宋体"/>
              <w:sz w:val="24"/>
              <w:szCs w:val="24"/>
            </w:rPr>
            <w:tab/>
          </w:r>
          <w:bookmarkStart w:id="25" w:name="_Toc29986_WPSOffice_Level3Page"/>
          <w:r>
            <w:rPr>
              <w:rFonts w:hint="eastAsia" w:ascii="宋体" w:hAnsi="宋体" w:cs="宋体"/>
              <w:sz w:val="24"/>
              <w:szCs w:val="24"/>
            </w:rPr>
            <w:t>17</w:t>
          </w:r>
          <w:bookmarkEnd w:id="25"/>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"_Toc29986_WPSOffice_Level2" </w:instrText>
          </w:r>
          <w:r>
            <w:fldChar w:fldCharType="separate"/>
          </w:r>
          <w:sdt>
            <w:sdtPr>
              <w:rPr>
                <w:rFonts w:hint="eastAsia" w:ascii="宋体" w:hAnsi="宋体" w:cs="宋体"/>
                <w:sz w:val="24"/>
                <w:szCs w:val="24"/>
                <w:lang w:val="zh-CN" w:bidi="zh-CN"/>
              </w:rPr>
              <w:id w:val="2041858364"/>
              <w:placeholder>
                <w:docPart w:val="{3d3c00a6-e333-4ab8-9498-fc0f72c753f1}"/>
              </w:placeholder>
            </w:sdtPr>
            <w:sdtEndPr>
              <w:rPr>
                <w:rFonts w:hint="eastAsia" w:ascii="宋体" w:hAnsi="宋体" w:cs="宋体"/>
                <w:sz w:val="24"/>
                <w:szCs w:val="24"/>
                <w:lang w:val="zh-CN" w:bidi="zh-CN"/>
              </w:rPr>
            </w:sdtEndPr>
            <w:sdtContent>
              <w:r>
                <w:rPr>
                  <w:rFonts w:hint="eastAsia" w:ascii="宋体" w:hAnsi="宋体" w:cs="宋体"/>
                  <w:sz w:val="24"/>
                  <w:szCs w:val="24"/>
                </w:rPr>
                <w:t>3.4 非功能需求</w:t>
              </w:r>
            </w:sdtContent>
          </w:sdt>
          <w:r>
            <w:rPr>
              <w:rFonts w:hint="eastAsia" w:ascii="宋体" w:hAnsi="宋体" w:cs="宋体"/>
              <w:sz w:val="24"/>
              <w:szCs w:val="24"/>
            </w:rPr>
            <w:tab/>
          </w:r>
          <w:bookmarkStart w:id="26" w:name="_Toc29986_WPSOffice_Level2Page"/>
          <w:r>
            <w:rPr>
              <w:rFonts w:hint="eastAsia" w:ascii="宋体" w:hAnsi="宋体" w:cs="宋体"/>
              <w:sz w:val="24"/>
              <w:szCs w:val="24"/>
            </w:rPr>
            <w:t>20</w:t>
          </w:r>
          <w:bookmarkEnd w:id="26"/>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"_Toc3910_WPSOffice_Level3" </w:instrText>
          </w:r>
          <w:r>
            <w:fldChar w:fldCharType="separate"/>
          </w:r>
          <w:sdt>
            <w:sdtPr>
              <w:rPr>
                <w:rFonts w:hint="eastAsia" w:ascii="宋体" w:hAnsi="宋体" w:cs="宋体"/>
                <w:sz w:val="24"/>
                <w:szCs w:val="24"/>
                <w:lang w:val="zh-CN" w:bidi="zh-CN"/>
              </w:rPr>
              <w:id w:val="-652148856"/>
              <w:placeholder>
                <w:docPart w:val="{f3115979-dfa9-43ec-8222-58bac7dd4293}"/>
              </w:placeholder>
            </w:sdtPr>
            <w:sdtEndPr>
              <w:rPr>
                <w:rFonts w:hint="eastAsia" w:ascii="宋体" w:hAnsi="宋体" w:cs="宋体"/>
                <w:sz w:val="24"/>
                <w:szCs w:val="24"/>
                <w:lang w:val="zh-CN" w:bidi="zh-CN"/>
              </w:rPr>
            </w:sdtEndPr>
            <w:sdtContent>
              <w:r>
                <w:rPr>
                  <w:rFonts w:hint="eastAsia" w:ascii="宋体" w:hAnsi="宋体" w:cs="宋体"/>
                  <w:sz w:val="24"/>
                  <w:szCs w:val="24"/>
                </w:rPr>
                <w:t>3.4.1 错误处理需求</w:t>
              </w:r>
            </w:sdtContent>
          </w:sdt>
          <w:r>
            <w:rPr>
              <w:rFonts w:hint="eastAsia" w:ascii="宋体" w:hAnsi="宋体" w:cs="宋体"/>
              <w:sz w:val="24"/>
              <w:szCs w:val="24"/>
            </w:rPr>
            <w:tab/>
          </w:r>
          <w:bookmarkStart w:id="27" w:name="_Toc3910_WPSOffice_Level3Page"/>
          <w:r>
            <w:rPr>
              <w:rFonts w:hint="eastAsia" w:ascii="宋体" w:hAnsi="宋体" w:cs="宋体"/>
              <w:sz w:val="24"/>
              <w:szCs w:val="24"/>
            </w:rPr>
            <w:t>21</w:t>
          </w:r>
          <w:bookmarkEnd w:id="27"/>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"_Toc9679_WPSOffice_Level3" </w:instrText>
          </w:r>
          <w:r>
            <w:fldChar w:fldCharType="separate"/>
          </w:r>
          <w:sdt>
            <w:sdtPr>
              <w:rPr>
                <w:rFonts w:hint="eastAsia" w:ascii="宋体" w:hAnsi="宋体" w:cs="宋体"/>
                <w:sz w:val="24"/>
                <w:szCs w:val="24"/>
                <w:lang w:val="zh-CN" w:bidi="zh-CN"/>
              </w:rPr>
              <w:id w:val="1739983740"/>
              <w:placeholder>
                <w:docPart w:val="{e06466b9-d5f9-4a65-af4c-30ac5d67736b}"/>
              </w:placeholder>
            </w:sdtPr>
            <w:sdtEndPr>
              <w:rPr>
                <w:rFonts w:hint="eastAsia" w:ascii="宋体" w:hAnsi="宋体" w:cs="宋体"/>
                <w:sz w:val="24"/>
                <w:szCs w:val="24"/>
                <w:lang w:val="zh-CN" w:bidi="zh-CN"/>
              </w:rPr>
            </w:sdtEndPr>
            <w:sdtContent>
              <w:r>
                <w:rPr>
                  <w:rFonts w:hint="eastAsia" w:ascii="宋体" w:hAnsi="宋体" w:cs="宋体"/>
                  <w:sz w:val="24"/>
                  <w:szCs w:val="24"/>
                </w:rPr>
                <w:t>3.4.2 安全性需求</w:t>
              </w:r>
            </w:sdtContent>
          </w:sdt>
          <w:r>
            <w:rPr>
              <w:rFonts w:hint="eastAsia" w:ascii="宋体" w:hAnsi="宋体" w:cs="宋体"/>
              <w:sz w:val="24"/>
              <w:szCs w:val="24"/>
            </w:rPr>
            <w:tab/>
          </w:r>
          <w:bookmarkStart w:id="28" w:name="_Toc9679_WPSOffice_Level3Page"/>
          <w:r>
            <w:rPr>
              <w:rFonts w:hint="eastAsia" w:ascii="宋体" w:hAnsi="宋体" w:cs="宋体"/>
              <w:sz w:val="24"/>
              <w:szCs w:val="24"/>
            </w:rPr>
            <w:t>21</w:t>
          </w:r>
          <w:bookmarkEnd w:id="28"/>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"_Toc6915_WPSOffice_Level3" </w:instrText>
          </w:r>
          <w:r>
            <w:fldChar w:fldCharType="separate"/>
          </w:r>
          <w:sdt>
            <w:sdtPr>
              <w:rPr>
                <w:rFonts w:hint="eastAsia" w:ascii="宋体" w:hAnsi="宋体" w:cs="宋体"/>
                <w:sz w:val="24"/>
                <w:szCs w:val="24"/>
                <w:lang w:val="zh-CN" w:bidi="zh-CN"/>
              </w:rPr>
              <w:id w:val="-339167520"/>
              <w:placeholder>
                <w:docPart w:val="{53665db6-771a-453e-8579-073a11065f07}"/>
              </w:placeholder>
            </w:sdtPr>
            <w:sdtEndPr>
              <w:rPr>
                <w:rFonts w:hint="eastAsia" w:ascii="宋体" w:hAnsi="宋体" w:cs="宋体"/>
                <w:sz w:val="24"/>
                <w:szCs w:val="24"/>
                <w:lang w:val="zh-CN" w:bidi="zh-CN"/>
              </w:rPr>
            </w:sdtEndPr>
            <w:sdtContent>
              <w:r>
                <w:rPr>
                  <w:rFonts w:hint="eastAsia" w:ascii="宋体" w:hAnsi="宋体" w:cs="宋体"/>
                  <w:sz w:val="24"/>
                  <w:szCs w:val="24"/>
                </w:rPr>
                <w:t>3.4.3 性能需求</w:t>
              </w:r>
            </w:sdtContent>
          </w:sdt>
          <w:r>
            <w:rPr>
              <w:rFonts w:hint="eastAsia" w:ascii="宋体" w:hAnsi="宋体" w:cs="宋体"/>
              <w:sz w:val="24"/>
              <w:szCs w:val="24"/>
            </w:rPr>
            <w:tab/>
          </w:r>
          <w:bookmarkStart w:id="29" w:name="_Toc6915_WPSOffice_Level3Page"/>
          <w:r>
            <w:rPr>
              <w:rFonts w:hint="eastAsia" w:ascii="宋体" w:hAnsi="宋体" w:cs="宋体"/>
              <w:sz w:val="24"/>
              <w:szCs w:val="24"/>
            </w:rPr>
            <w:t>21</w:t>
          </w:r>
          <w:bookmarkEnd w:id="29"/>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"_Toc6638_WPSOffice_Level3" </w:instrText>
          </w:r>
          <w:r>
            <w:fldChar w:fldCharType="separate"/>
          </w:r>
          <w:sdt>
            <w:sdtPr>
              <w:rPr>
                <w:rFonts w:hint="eastAsia" w:ascii="宋体" w:hAnsi="宋体" w:cs="宋体"/>
                <w:sz w:val="24"/>
                <w:szCs w:val="24"/>
                <w:lang w:val="zh-CN" w:bidi="zh-CN"/>
              </w:rPr>
              <w:id w:val="395625586"/>
              <w:placeholder>
                <w:docPart w:val="{7f0f542c-636d-4510-9781-cd59bac6f94f}"/>
              </w:placeholder>
            </w:sdtPr>
            <w:sdtEndPr>
              <w:rPr>
                <w:rFonts w:hint="eastAsia" w:ascii="宋体" w:hAnsi="宋体" w:cs="宋体"/>
                <w:sz w:val="24"/>
                <w:szCs w:val="24"/>
                <w:lang w:val="zh-CN" w:bidi="zh-CN"/>
              </w:rPr>
            </w:sdtEndPr>
            <w:sdtContent>
              <w:r>
                <w:rPr>
                  <w:rFonts w:hint="eastAsia" w:ascii="宋体" w:hAnsi="宋体" w:cs="宋体"/>
                  <w:sz w:val="24"/>
                  <w:szCs w:val="24"/>
                </w:rPr>
                <w:t>3.4.4 适用性</w:t>
              </w:r>
            </w:sdtContent>
          </w:sdt>
          <w:r>
            <w:rPr>
              <w:rFonts w:hint="eastAsia" w:ascii="宋体" w:hAnsi="宋体" w:cs="宋体"/>
              <w:sz w:val="24"/>
              <w:szCs w:val="24"/>
            </w:rPr>
            <w:tab/>
          </w:r>
          <w:bookmarkStart w:id="30" w:name="_Toc6638_WPSOffice_Level3Page"/>
          <w:r>
            <w:rPr>
              <w:rFonts w:hint="eastAsia" w:ascii="宋体" w:hAnsi="宋体" w:cs="宋体"/>
              <w:sz w:val="24"/>
              <w:szCs w:val="24"/>
            </w:rPr>
            <w:t>21</w:t>
          </w:r>
          <w:bookmarkEnd w:id="30"/>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"_Toc9925_WPSOffice_Level3" </w:instrText>
          </w:r>
          <w:r>
            <w:fldChar w:fldCharType="separate"/>
          </w:r>
          <w:sdt>
            <w:sdtPr>
              <w:rPr>
                <w:rFonts w:hint="eastAsia" w:ascii="宋体" w:hAnsi="宋体" w:cs="宋体"/>
                <w:sz w:val="24"/>
                <w:szCs w:val="24"/>
                <w:lang w:val="zh-CN" w:bidi="zh-CN"/>
              </w:rPr>
              <w:id w:val="-1281181179"/>
              <w:placeholder>
                <w:docPart w:val="{d1cfcb31-6603-4bad-a067-c34957fb6e21}"/>
              </w:placeholder>
            </w:sdtPr>
            <w:sdtEndPr>
              <w:rPr>
                <w:rFonts w:hint="eastAsia" w:ascii="宋体" w:hAnsi="宋体" w:cs="宋体"/>
                <w:sz w:val="24"/>
                <w:szCs w:val="24"/>
                <w:lang w:val="zh-CN" w:bidi="zh-CN"/>
              </w:rPr>
            </w:sdtEndPr>
            <w:sdtContent>
              <w:r>
                <w:rPr>
                  <w:rFonts w:hint="eastAsia" w:ascii="宋体" w:hAnsi="宋体" w:cs="宋体"/>
                  <w:sz w:val="24"/>
                  <w:szCs w:val="24"/>
                </w:rPr>
                <w:t>3.4.5 可靠性</w:t>
              </w:r>
            </w:sdtContent>
          </w:sdt>
          <w:r>
            <w:rPr>
              <w:rFonts w:hint="eastAsia" w:ascii="宋体" w:hAnsi="宋体" w:cs="宋体"/>
              <w:sz w:val="24"/>
              <w:szCs w:val="24"/>
            </w:rPr>
            <w:tab/>
          </w:r>
          <w:bookmarkStart w:id="31" w:name="_Toc9925_WPSOffice_Level3Page"/>
          <w:r>
            <w:rPr>
              <w:rFonts w:hint="eastAsia" w:ascii="宋体" w:hAnsi="宋体" w:cs="宋体"/>
              <w:sz w:val="24"/>
              <w:szCs w:val="24"/>
            </w:rPr>
            <w:t>21</w:t>
          </w:r>
          <w:bookmarkEnd w:id="31"/>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"_Toc13285_WPSOffice_Level3" </w:instrText>
          </w:r>
          <w:r>
            <w:fldChar w:fldCharType="separate"/>
          </w:r>
          <w:sdt>
            <w:sdtPr>
              <w:rPr>
                <w:rFonts w:hint="eastAsia" w:ascii="宋体" w:hAnsi="宋体" w:cs="宋体"/>
                <w:sz w:val="24"/>
                <w:szCs w:val="24"/>
                <w:lang w:val="zh-CN" w:bidi="zh-CN"/>
              </w:rPr>
              <w:id w:val="-1330130573"/>
              <w:placeholder>
                <w:docPart w:val="{b0db635e-1433-476c-9473-fa22352db4ce}"/>
              </w:placeholder>
            </w:sdtPr>
            <w:sdtEndPr>
              <w:rPr>
                <w:rFonts w:hint="eastAsia" w:ascii="宋体" w:hAnsi="宋体" w:cs="宋体"/>
                <w:sz w:val="24"/>
                <w:szCs w:val="24"/>
                <w:lang w:val="zh-CN" w:bidi="zh-CN"/>
              </w:rPr>
            </w:sdtEndPr>
            <w:sdtContent>
              <w:r>
                <w:rPr>
                  <w:rFonts w:hint="eastAsia" w:ascii="宋体" w:hAnsi="宋体" w:cs="宋体"/>
                  <w:sz w:val="24"/>
                  <w:szCs w:val="24"/>
                </w:rPr>
                <w:t>3.4.6 接口需求</w:t>
              </w:r>
            </w:sdtContent>
          </w:sdt>
          <w:r>
            <w:rPr>
              <w:rFonts w:hint="eastAsia" w:ascii="宋体" w:hAnsi="宋体" w:cs="宋体"/>
              <w:sz w:val="24"/>
              <w:szCs w:val="24"/>
            </w:rPr>
            <w:tab/>
          </w:r>
          <w:bookmarkStart w:id="32" w:name="_Toc13285_WPSOffice_Level3Page"/>
          <w:r>
            <w:rPr>
              <w:rFonts w:hint="eastAsia" w:ascii="宋体" w:hAnsi="宋体" w:cs="宋体"/>
              <w:sz w:val="24"/>
              <w:szCs w:val="24"/>
            </w:rPr>
            <w:t>21</w:t>
          </w:r>
          <w:bookmarkEnd w:id="32"/>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"_Toc16459_WPSOffice_Level3" </w:instrText>
          </w:r>
          <w:r>
            <w:fldChar w:fldCharType="separate"/>
          </w:r>
          <w:sdt>
            <w:sdtPr>
              <w:rPr>
                <w:rFonts w:hint="eastAsia" w:ascii="宋体" w:hAnsi="宋体" w:cs="宋体"/>
                <w:sz w:val="24"/>
                <w:szCs w:val="24"/>
                <w:lang w:val="zh-CN" w:bidi="zh-CN"/>
              </w:rPr>
              <w:id w:val="-1993930453"/>
              <w:placeholder>
                <w:docPart w:val="{f66221ea-d2d3-41d6-a1cd-be763e194587}"/>
              </w:placeholder>
            </w:sdtPr>
            <w:sdtEndPr>
              <w:rPr>
                <w:rFonts w:hint="eastAsia" w:ascii="宋体" w:hAnsi="宋体" w:cs="宋体"/>
                <w:sz w:val="24"/>
                <w:szCs w:val="24"/>
                <w:lang w:val="zh-CN" w:bidi="zh-CN"/>
              </w:rPr>
            </w:sdtEndPr>
            <w:sdtContent>
              <w:r>
                <w:rPr>
                  <w:rFonts w:hint="eastAsia" w:ascii="宋体" w:hAnsi="宋体" w:cs="宋体"/>
                  <w:sz w:val="24"/>
                  <w:szCs w:val="24"/>
                </w:rPr>
                <w:t>3.4.7 扩展需求</w:t>
              </w:r>
            </w:sdtContent>
          </w:sdt>
          <w:r>
            <w:rPr>
              <w:rFonts w:hint="eastAsia" w:ascii="宋体" w:hAnsi="宋体" w:cs="宋体"/>
              <w:sz w:val="24"/>
              <w:szCs w:val="24"/>
            </w:rPr>
            <w:tab/>
          </w:r>
          <w:bookmarkStart w:id="33" w:name="_Toc16459_WPSOffice_Level3Page"/>
          <w:r>
            <w:rPr>
              <w:rFonts w:hint="eastAsia" w:ascii="宋体" w:hAnsi="宋体" w:cs="宋体"/>
              <w:sz w:val="24"/>
              <w:szCs w:val="24"/>
            </w:rPr>
            <w:t>21</w:t>
          </w:r>
          <w:bookmarkEnd w:id="33"/>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"_Toc6807_WPSOffice_Level1" </w:instrText>
          </w:r>
          <w:r>
            <w:fldChar w:fldCharType="separate"/>
          </w:r>
          <w:sdt>
            <w:sdtPr>
              <w:rPr>
                <w:rFonts w:hint="eastAsia" w:ascii="宋体" w:hAnsi="宋体" w:cs="宋体"/>
                <w:sz w:val="24"/>
                <w:szCs w:val="24"/>
                <w:lang w:val="zh-CN" w:bidi="zh-CN"/>
              </w:rPr>
              <w:id w:val="49509615"/>
              <w:placeholder>
                <w:docPart w:val="{8f83ece6-2189-4380-864e-90eb6b224dfe}"/>
              </w:placeholder>
            </w:sdtPr>
            <w:sdtEndPr>
              <w:rPr>
                <w:rFonts w:hint="eastAsia" w:ascii="宋体" w:hAnsi="宋体" w:cs="宋体"/>
                <w:sz w:val="24"/>
                <w:szCs w:val="24"/>
                <w:lang w:val="zh-CN" w:bidi="zh-CN"/>
              </w:rPr>
            </w:sdtEndPr>
            <w:sdtContent>
              <w:r>
                <w:rPr>
                  <w:rFonts w:hint="eastAsia" w:ascii="宋体" w:hAnsi="宋体" w:cs="宋体"/>
                  <w:sz w:val="24"/>
                  <w:szCs w:val="24"/>
                </w:rPr>
                <w:t>第四章 系统体系结构设计</w:t>
              </w:r>
            </w:sdtContent>
          </w:sdt>
          <w:r>
            <w:rPr>
              <w:rFonts w:hint="eastAsia" w:ascii="宋体" w:hAnsi="宋体" w:cs="宋体"/>
              <w:sz w:val="24"/>
              <w:szCs w:val="24"/>
            </w:rPr>
            <w:tab/>
          </w:r>
          <w:bookmarkStart w:id="34" w:name="_Toc6807_WPSOffice_Level1Page"/>
          <w:r>
            <w:rPr>
              <w:rFonts w:hint="eastAsia" w:ascii="宋体" w:hAnsi="宋体" w:cs="宋体"/>
              <w:sz w:val="24"/>
              <w:szCs w:val="24"/>
            </w:rPr>
            <w:t>22</w:t>
          </w:r>
          <w:bookmarkEnd w:id="34"/>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"_Toc3910_WPSOffice_Level2" </w:instrText>
          </w:r>
          <w:r>
            <w:fldChar w:fldCharType="separate"/>
          </w:r>
          <w:sdt>
            <w:sdtPr>
              <w:rPr>
                <w:rFonts w:hint="eastAsia" w:ascii="宋体" w:hAnsi="宋体" w:cs="宋体"/>
                <w:sz w:val="24"/>
                <w:szCs w:val="24"/>
                <w:lang w:val="zh-CN" w:bidi="zh-CN"/>
              </w:rPr>
              <w:id w:val="1439412751"/>
              <w:placeholder>
                <w:docPart w:val="{64fcf445-5e65-46dd-b34c-aa154b896088}"/>
              </w:placeholder>
            </w:sdtPr>
            <w:sdtEndPr>
              <w:rPr>
                <w:rFonts w:hint="eastAsia" w:ascii="宋体" w:hAnsi="宋体" w:cs="宋体"/>
                <w:sz w:val="24"/>
                <w:szCs w:val="24"/>
                <w:lang w:val="zh-CN" w:bidi="zh-CN"/>
              </w:rPr>
            </w:sdtEndPr>
            <w:sdtContent>
              <w:r>
                <w:rPr>
                  <w:rFonts w:hint="eastAsia" w:ascii="宋体" w:hAnsi="宋体" w:cs="宋体"/>
                  <w:sz w:val="24"/>
                  <w:szCs w:val="24"/>
                </w:rPr>
                <w:t>4.1 系统的体系结构</w:t>
              </w:r>
            </w:sdtContent>
          </w:sdt>
          <w:r>
            <w:rPr>
              <w:rFonts w:hint="eastAsia" w:ascii="宋体" w:hAnsi="宋体" w:cs="宋体"/>
              <w:sz w:val="24"/>
              <w:szCs w:val="24"/>
            </w:rPr>
            <w:tab/>
          </w:r>
          <w:bookmarkStart w:id="35" w:name="_Toc3910_WPSOffice_Level2Page"/>
          <w:r>
            <w:rPr>
              <w:rFonts w:hint="eastAsia" w:ascii="宋体" w:hAnsi="宋体" w:cs="宋体"/>
              <w:sz w:val="24"/>
              <w:szCs w:val="24"/>
            </w:rPr>
            <w:t>22</w:t>
          </w:r>
          <w:bookmarkEnd w:id="35"/>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"_Toc21435_WPSOffice_Level3" </w:instrText>
          </w:r>
          <w:r>
            <w:fldChar w:fldCharType="separate"/>
          </w:r>
          <w:sdt>
            <w:sdtPr>
              <w:rPr>
                <w:rFonts w:hint="eastAsia" w:ascii="宋体" w:hAnsi="宋体" w:cs="宋体"/>
                <w:sz w:val="24"/>
                <w:szCs w:val="24"/>
                <w:lang w:val="zh-CN" w:bidi="zh-CN"/>
              </w:rPr>
              <w:id w:val="1570996615"/>
              <w:placeholder>
                <w:docPart w:val="{63461526-38b1-4e5b-9b0c-cd4e4d4434c7}"/>
              </w:placeholder>
            </w:sdtPr>
            <w:sdtEndPr>
              <w:rPr>
                <w:rFonts w:hint="eastAsia" w:ascii="宋体" w:hAnsi="宋体" w:cs="宋体"/>
                <w:sz w:val="24"/>
                <w:szCs w:val="24"/>
                <w:lang w:val="zh-CN" w:bidi="zh-CN"/>
              </w:rPr>
            </w:sdtEndPr>
            <w:sdtContent>
              <w:r>
                <w:rPr>
                  <w:rFonts w:hint="eastAsia" w:ascii="宋体" w:hAnsi="宋体" w:cs="宋体"/>
                  <w:sz w:val="24"/>
                  <w:szCs w:val="24"/>
                </w:rPr>
                <w:t>4.1.1 软件体系结构</w:t>
              </w:r>
            </w:sdtContent>
          </w:sdt>
          <w:r>
            <w:rPr>
              <w:rFonts w:hint="eastAsia" w:ascii="宋体" w:hAnsi="宋体" w:cs="宋体"/>
              <w:sz w:val="24"/>
              <w:szCs w:val="24"/>
            </w:rPr>
            <w:tab/>
          </w:r>
          <w:bookmarkStart w:id="36" w:name="_Toc21435_WPSOffice_Level3Page"/>
          <w:r>
            <w:rPr>
              <w:rFonts w:hint="eastAsia" w:ascii="宋体" w:hAnsi="宋体" w:cs="宋体"/>
              <w:sz w:val="24"/>
              <w:szCs w:val="24"/>
            </w:rPr>
            <w:t>22</w:t>
          </w:r>
          <w:bookmarkEnd w:id="36"/>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"_Toc13233_WPSOffice_Level3" </w:instrText>
          </w:r>
          <w:r>
            <w:fldChar w:fldCharType="separate"/>
          </w:r>
          <w:sdt>
            <w:sdtPr>
              <w:rPr>
                <w:rFonts w:hint="eastAsia" w:ascii="宋体" w:hAnsi="宋体" w:cs="宋体"/>
                <w:sz w:val="24"/>
                <w:szCs w:val="24"/>
                <w:lang w:val="zh-CN" w:bidi="zh-CN"/>
              </w:rPr>
              <w:id w:val="1987968944"/>
              <w:placeholder>
                <w:docPart w:val="{7ab351c3-6d63-425a-bb36-04b2f44084a1}"/>
              </w:placeholder>
            </w:sdtPr>
            <w:sdtEndPr>
              <w:rPr>
                <w:rFonts w:hint="eastAsia" w:ascii="宋体" w:hAnsi="宋体" w:cs="宋体"/>
                <w:sz w:val="24"/>
                <w:szCs w:val="24"/>
                <w:lang w:val="zh-CN" w:bidi="zh-CN"/>
              </w:rPr>
            </w:sdtEndPr>
            <w:sdtContent>
              <w:r>
                <w:rPr>
                  <w:rFonts w:hint="eastAsia" w:ascii="宋体" w:hAnsi="宋体" w:cs="宋体"/>
                  <w:sz w:val="24"/>
                  <w:szCs w:val="24"/>
                </w:rPr>
                <w:t>4.1.2 硬件体系结构</w:t>
              </w:r>
            </w:sdtContent>
          </w:sdt>
          <w:r>
            <w:rPr>
              <w:rFonts w:hint="eastAsia" w:ascii="宋体" w:hAnsi="宋体" w:cs="宋体"/>
              <w:sz w:val="24"/>
              <w:szCs w:val="24"/>
            </w:rPr>
            <w:tab/>
          </w:r>
          <w:bookmarkStart w:id="37" w:name="_Toc13233_WPSOffice_Level3Page"/>
          <w:r>
            <w:rPr>
              <w:rFonts w:hint="eastAsia" w:ascii="宋体" w:hAnsi="宋体" w:cs="宋体"/>
              <w:sz w:val="24"/>
              <w:szCs w:val="24"/>
            </w:rPr>
            <w:t>22</w:t>
          </w:r>
          <w:bookmarkEnd w:id="37"/>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"_Toc9679_WPSOffice_Level2" </w:instrText>
          </w:r>
          <w:r>
            <w:fldChar w:fldCharType="separate"/>
          </w:r>
          <w:sdt>
            <w:sdtPr>
              <w:rPr>
                <w:rFonts w:hint="eastAsia" w:ascii="宋体" w:hAnsi="宋体" w:cs="宋体"/>
                <w:sz w:val="24"/>
                <w:szCs w:val="24"/>
                <w:lang w:val="zh-CN" w:bidi="zh-CN"/>
              </w:rPr>
              <w:id w:val="1747610645"/>
              <w:placeholder>
                <w:docPart w:val="{104491fe-2253-4cab-ba74-5c56f6ed3c99}"/>
              </w:placeholder>
            </w:sdtPr>
            <w:sdtEndPr>
              <w:rPr>
                <w:rFonts w:hint="eastAsia" w:ascii="宋体" w:hAnsi="宋体" w:cs="宋体"/>
                <w:sz w:val="24"/>
                <w:szCs w:val="24"/>
                <w:lang w:val="zh-CN" w:bidi="zh-CN"/>
              </w:rPr>
            </w:sdtEndPr>
            <w:sdtContent>
              <w:r>
                <w:rPr>
                  <w:rFonts w:hint="eastAsia" w:ascii="宋体" w:hAnsi="宋体" w:cs="宋体"/>
                  <w:sz w:val="24"/>
                  <w:szCs w:val="24"/>
                </w:rPr>
                <w:t>4.2 系统总的功能模块图</w:t>
              </w:r>
            </w:sdtContent>
          </w:sdt>
          <w:r>
            <w:rPr>
              <w:rFonts w:hint="eastAsia" w:ascii="宋体" w:hAnsi="宋体" w:cs="宋体"/>
              <w:sz w:val="24"/>
              <w:szCs w:val="24"/>
            </w:rPr>
            <w:tab/>
          </w:r>
          <w:bookmarkStart w:id="38" w:name="_Toc9679_WPSOffice_Level2Page"/>
          <w:r>
            <w:rPr>
              <w:rFonts w:hint="eastAsia" w:ascii="宋体" w:hAnsi="宋体" w:cs="宋体"/>
              <w:sz w:val="24"/>
              <w:szCs w:val="24"/>
            </w:rPr>
            <w:t>23</w:t>
          </w:r>
          <w:bookmarkEnd w:id="38"/>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"_Toc14446_WPSOffice_Level3" </w:instrText>
          </w:r>
          <w:r>
            <w:fldChar w:fldCharType="separate"/>
          </w:r>
          <w:sdt>
            <w:sdtPr>
              <w:rPr>
                <w:rFonts w:hint="eastAsia" w:ascii="宋体" w:hAnsi="宋体" w:cs="宋体"/>
                <w:sz w:val="24"/>
                <w:szCs w:val="24"/>
                <w:lang w:val="zh-CN" w:bidi="zh-CN"/>
              </w:rPr>
              <w:id w:val="-1101952414"/>
              <w:placeholder>
                <w:docPart w:val="{b03c62e9-7ff1-4835-a33b-67fbfc96b9e4}"/>
              </w:placeholder>
            </w:sdtPr>
            <w:sdtEndPr>
              <w:rPr>
                <w:rFonts w:hint="eastAsia" w:ascii="宋体" w:hAnsi="宋体" w:cs="宋体"/>
                <w:sz w:val="24"/>
                <w:szCs w:val="24"/>
                <w:lang w:val="zh-CN" w:bidi="zh-CN"/>
              </w:rPr>
            </w:sdtEndPr>
            <w:sdtContent>
              <w:r>
                <w:rPr>
                  <w:rFonts w:hint="eastAsia" w:ascii="宋体" w:hAnsi="宋体" w:cs="宋体"/>
                  <w:sz w:val="24"/>
                  <w:szCs w:val="24"/>
                </w:rPr>
                <w:t>4.2.1 商家子系统功能模块</w:t>
              </w:r>
            </w:sdtContent>
          </w:sdt>
          <w:r>
            <w:rPr>
              <w:rFonts w:hint="eastAsia" w:ascii="宋体" w:hAnsi="宋体" w:cs="宋体"/>
              <w:sz w:val="24"/>
              <w:szCs w:val="24"/>
            </w:rPr>
            <w:tab/>
          </w:r>
          <w:bookmarkStart w:id="39" w:name="_Toc14446_WPSOffice_Level3Page"/>
          <w:r>
            <w:rPr>
              <w:rFonts w:hint="eastAsia" w:ascii="宋体" w:hAnsi="宋体" w:cs="宋体"/>
              <w:sz w:val="24"/>
              <w:szCs w:val="24"/>
            </w:rPr>
            <w:t>24</w:t>
          </w:r>
          <w:bookmarkEnd w:id="39"/>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"_Toc3230_WPSOffice_Level3" </w:instrText>
          </w:r>
          <w:r>
            <w:fldChar w:fldCharType="separate"/>
          </w:r>
          <w:sdt>
            <w:sdtPr>
              <w:rPr>
                <w:rFonts w:hint="eastAsia" w:ascii="宋体" w:hAnsi="宋体" w:cs="宋体"/>
                <w:sz w:val="24"/>
                <w:szCs w:val="24"/>
                <w:lang w:val="zh-CN" w:bidi="zh-CN"/>
              </w:rPr>
              <w:id w:val="879519937"/>
              <w:placeholder>
                <w:docPart w:val="{f4bb4397-5400-4fbd-a59b-d26b8d10c6cc}"/>
              </w:placeholder>
            </w:sdtPr>
            <w:sdtEndPr>
              <w:rPr>
                <w:rFonts w:hint="eastAsia" w:ascii="宋体" w:hAnsi="宋体" w:cs="宋体"/>
                <w:sz w:val="24"/>
                <w:szCs w:val="24"/>
                <w:lang w:val="zh-CN" w:bidi="zh-CN"/>
              </w:rPr>
            </w:sdtEndPr>
            <w:sdtContent>
              <w:r>
                <w:rPr>
                  <w:rFonts w:hint="eastAsia" w:ascii="宋体" w:hAnsi="宋体" w:cs="宋体"/>
                  <w:sz w:val="24"/>
                  <w:szCs w:val="24"/>
                </w:rPr>
                <w:t>4.2.2 后台管理子系统功能模块</w:t>
              </w:r>
            </w:sdtContent>
          </w:sdt>
          <w:r>
            <w:rPr>
              <w:rFonts w:hint="eastAsia" w:ascii="宋体" w:hAnsi="宋体" w:cs="宋体"/>
              <w:sz w:val="24"/>
              <w:szCs w:val="24"/>
            </w:rPr>
            <w:tab/>
          </w:r>
          <w:bookmarkStart w:id="40" w:name="_Toc3230_WPSOffice_Level3Page"/>
          <w:r>
            <w:rPr>
              <w:rFonts w:hint="eastAsia" w:ascii="宋体" w:hAnsi="宋体" w:cs="宋体"/>
              <w:sz w:val="24"/>
              <w:szCs w:val="24"/>
            </w:rPr>
            <w:t>24</w:t>
          </w:r>
          <w:bookmarkEnd w:id="40"/>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"_Toc27096_WPSOffice_Level3" </w:instrText>
          </w:r>
          <w:r>
            <w:fldChar w:fldCharType="separate"/>
          </w:r>
          <w:sdt>
            <w:sdtPr>
              <w:rPr>
                <w:rFonts w:hint="eastAsia" w:ascii="宋体" w:hAnsi="宋体" w:cs="宋体"/>
                <w:sz w:val="24"/>
                <w:szCs w:val="24"/>
                <w:lang w:val="zh-CN" w:bidi="zh-CN"/>
              </w:rPr>
              <w:id w:val="514738582"/>
              <w:placeholder>
                <w:docPart w:val="{144eb462-9bf4-4299-b7a0-687df8548f2d}"/>
              </w:placeholder>
            </w:sdtPr>
            <w:sdtEndPr>
              <w:rPr>
                <w:rFonts w:hint="eastAsia" w:ascii="宋体" w:hAnsi="宋体" w:cs="宋体"/>
                <w:sz w:val="24"/>
                <w:szCs w:val="24"/>
                <w:lang w:val="zh-CN" w:bidi="zh-CN"/>
              </w:rPr>
            </w:sdtEndPr>
            <w:sdtContent>
              <w:r>
                <w:rPr>
                  <w:rFonts w:hint="eastAsia" w:ascii="宋体" w:hAnsi="宋体" w:cs="宋体"/>
                  <w:sz w:val="24"/>
                  <w:szCs w:val="24"/>
                </w:rPr>
                <w:t>4.2.3 前台子系统功能模块</w:t>
              </w:r>
            </w:sdtContent>
          </w:sdt>
          <w:r>
            <w:rPr>
              <w:rFonts w:hint="eastAsia" w:ascii="宋体" w:hAnsi="宋体" w:cs="宋体"/>
              <w:sz w:val="24"/>
              <w:szCs w:val="24"/>
            </w:rPr>
            <w:tab/>
          </w:r>
          <w:bookmarkStart w:id="41" w:name="_Toc27096_WPSOffice_Level3Page"/>
          <w:r>
            <w:rPr>
              <w:rFonts w:hint="eastAsia" w:ascii="宋体" w:hAnsi="宋体" w:cs="宋体"/>
              <w:sz w:val="24"/>
              <w:szCs w:val="24"/>
            </w:rPr>
            <w:t>24</w:t>
          </w:r>
          <w:bookmarkEnd w:id="41"/>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"_Toc16678_WPSOffice_Level1" </w:instrText>
          </w:r>
          <w:r>
            <w:fldChar w:fldCharType="separate"/>
          </w:r>
          <w:sdt>
            <w:sdtPr>
              <w:rPr>
                <w:rFonts w:hint="eastAsia" w:ascii="宋体" w:hAnsi="宋体" w:cs="宋体"/>
                <w:sz w:val="24"/>
                <w:szCs w:val="24"/>
                <w:lang w:val="zh-CN" w:bidi="zh-CN"/>
              </w:rPr>
              <w:id w:val="1189107748"/>
              <w:placeholder>
                <w:docPart w:val="{e691937a-e4cf-4ad4-9bb8-eefa8faa76bf}"/>
              </w:placeholder>
            </w:sdtPr>
            <w:sdtEndPr>
              <w:rPr>
                <w:rFonts w:hint="eastAsia" w:ascii="宋体" w:hAnsi="宋体" w:cs="宋体"/>
                <w:sz w:val="24"/>
                <w:szCs w:val="24"/>
                <w:lang w:val="zh-CN" w:bidi="zh-CN"/>
              </w:rPr>
            </w:sdtEndPr>
            <w:sdtContent>
              <w:r>
                <w:rPr>
                  <w:rFonts w:hint="eastAsia" w:ascii="宋体" w:hAnsi="宋体" w:cs="宋体"/>
                  <w:sz w:val="24"/>
                  <w:szCs w:val="24"/>
                </w:rPr>
                <w:t>第五章 系统的数据库设计</w:t>
              </w:r>
            </w:sdtContent>
          </w:sdt>
          <w:r>
            <w:rPr>
              <w:rFonts w:hint="eastAsia" w:ascii="宋体" w:hAnsi="宋体" w:cs="宋体"/>
              <w:sz w:val="24"/>
              <w:szCs w:val="24"/>
            </w:rPr>
            <w:tab/>
          </w:r>
          <w:bookmarkStart w:id="42" w:name="_Toc16678_WPSOffice_Level1Page"/>
          <w:r>
            <w:rPr>
              <w:rFonts w:hint="eastAsia" w:ascii="宋体" w:hAnsi="宋体" w:cs="宋体"/>
              <w:sz w:val="24"/>
              <w:szCs w:val="24"/>
            </w:rPr>
            <w:t>25</w:t>
          </w:r>
          <w:bookmarkEnd w:id="42"/>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"_Toc6915_WPSOffice_Level2" </w:instrText>
          </w:r>
          <w:r>
            <w:fldChar w:fldCharType="separate"/>
          </w:r>
          <w:sdt>
            <w:sdtPr>
              <w:rPr>
                <w:rFonts w:hint="eastAsia" w:ascii="宋体" w:hAnsi="宋体" w:cs="宋体"/>
                <w:sz w:val="24"/>
                <w:szCs w:val="24"/>
                <w:lang w:val="zh-CN" w:bidi="zh-CN"/>
              </w:rPr>
              <w:id w:val="-1431276970"/>
              <w:placeholder>
                <w:docPart w:val="{ddc85050-3d83-4f92-a7f1-ac0fd5b430b5}"/>
              </w:placeholder>
            </w:sdtPr>
            <w:sdtEndPr>
              <w:rPr>
                <w:rFonts w:hint="eastAsia" w:ascii="宋体" w:hAnsi="宋体" w:cs="宋体"/>
                <w:sz w:val="24"/>
                <w:szCs w:val="24"/>
                <w:lang w:val="zh-CN" w:bidi="zh-CN"/>
              </w:rPr>
            </w:sdtEndPr>
            <w:sdtContent>
              <w:r>
                <w:rPr>
                  <w:rFonts w:hint="eastAsia" w:ascii="宋体" w:hAnsi="宋体" w:cs="宋体"/>
                  <w:sz w:val="24"/>
                  <w:szCs w:val="24"/>
                </w:rPr>
                <w:t>5.1 E-R 图</w:t>
              </w:r>
            </w:sdtContent>
          </w:sdt>
          <w:r>
            <w:rPr>
              <w:rFonts w:hint="eastAsia" w:ascii="宋体" w:hAnsi="宋体" w:cs="宋体"/>
              <w:sz w:val="24"/>
              <w:szCs w:val="24"/>
            </w:rPr>
            <w:tab/>
          </w:r>
          <w:bookmarkStart w:id="43" w:name="_Toc6915_WPSOffice_Level2Page"/>
          <w:r>
            <w:rPr>
              <w:rFonts w:hint="eastAsia" w:ascii="宋体" w:hAnsi="宋体" w:cs="宋体"/>
              <w:sz w:val="24"/>
              <w:szCs w:val="24"/>
            </w:rPr>
            <w:t>25</w:t>
          </w:r>
          <w:bookmarkEnd w:id="43"/>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"_Toc6638_WPSOffice_Level2" </w:instrText>
          </w:r>
          <w:r>
            <w:fldChar w:fldCharType="separate"/>
          </w:r>
          <w:sdt>
            <w:sdtPr>
              <w:rPr>
                <w:rFonts w:hint="eastAsia" w:ascii="宋体" w:hAnsi="宋体" w:cs="宋体"/>
                <w:sz w:val="24"/>
                <w:szCs w:val="24"/>
                <w:lang w:val="zh-CN" w:bidi="zh-CN"/>
              </w:rPr>
              <w:id w:val="-1285190550"/>
              <w:placeholder>
                <w:docPart w:val="{07179149-be45-44b1-9e10-4c4ac65ee280}"/>
              </w:placeholder>
            </w:sdtPr>
            <w:sdtEndPr>
              <w:rPr>
                <w:rFonts w:hint="eastAsia" w:ascii="宋体" w:hAnsi="宋体" w:cs="宋体"/>
                <w:sz w:val="24"/>
                <w:szCs w:val="24"/>
                <w:lang w:val="zh-CN" w:bidi="zh-CN"/>
              </w:rPr>
            </w:sdtEndPr>
            <w:sdtContent>
              <w:r>
                <w:rPr>
                  <w:rFonts w:hint="eastAsia" w:ascii="宋体" w:hAnsi="宋体" w:cs="宋体"/>
                  <w:sz w:val="24"/>
                  <w:szCs w:val="24"/>
                </w:rPr>
                <w:t>5.2 实体属性图</w:t>
              </w:r>
            </w:sdtContent>
          </w:sdt>
          <w:r>
            <w:rPr>
              <w:rFonts w:hint="eastAsia" w:ascii="宋体" w:hAnsi="宋体" w:cs="宋体"/>
              <w:sz w:val="24"/>
              <w:szCs w:val="24"/>
            </w:rPr>
            <w:tab/>
          </w:r>
          <w:bookmarkStart w:id="44" w:name="_Toc6638_WPSOffice_Level2Page"/>
          <w:r>
            <w:rPr>
              <w:rFonts w:hint="eastAsia" w:ascii="宋体" w:hAnsi="宋体" w:cs="宋体"/>
              <w:sz w:val="24"/>
              <w:szCs w:val="24"/>
            </w:rPr>
            <w:t>28</w:t>
          </w:r>
          <w:bookmarkEnd w:id="44"/>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"_Toc9925_WPSOffice_Level2" </w:instrText>
          </w:r>
          <w:r>
            <w:fldChar w:fldCharType="separate"/>
          </w:r>
          <w:sdt>
            <w:sdtPr>
              <w:rPr>
                <w:rFonts w:hint="eastAsia" w:ascii="宋体" w:hAnsi="宋体" w:cs="宋体"/>
                <w:sz w:val="24"/>
                <w:szCs w:val="24"/>
                <w:lang w:val="zh-CN" w:bidi="zh-CN"/>
              </w:rPr>
              <w:id w:val="774062480"/>
              <w:placeholder>
                <w:docPart w:val="{09cfd52c-fab2-4cb4-ac3e-f98c103240ba}"/>
              </w:placeholder>
            </w:sdtPr>
            <w:sdtEndPr>
              <w:rPr>
                <w:rFonts w:hint="eastAsia" w:ascii="宋体" w:hAnsi="宋体" w:cs="宋体"/>
                <w:sz w:val="24"/>
                <w:szCs w:val="24"/>
                <w:lang w:val="zh-CN" w:bidi="zh-CN"/>
              </w:rPr>
            </w:sdtEndPr>
            <w:sdtContent>
              <w:r>
                <w:rPr>
                  <w:rFonts w:hint="eastAsia" w:ascii="宋体" w:hAnsi="宋体" w:cs="宋体"/>
                  <w:sz w:val="24"/>
                  <w:szCs w:val="24"/>
                </w:rPr>
                <w:t>5.3 数据库关系图</w:t>
              </w:r>
            </w:sdtContent>
          </w:sdt>
          <w:r>
            <w:rPr>
              <w:rFonts w:hint="eastAsia" w:ascii="宋体" w:hAnsi="宋体" w:cs="宋体"/>
              <w:sz w:val="24"/>
              <w:szCs w:val="24"/>
            </w:rPr>
            <w:tab/>
          </w:r>
          <w:bookmarkStart w:id="45" w:name="_Toc9925_WPSOffice_Level2Page"/>
          <w:r>
            <w:rPr>
              <w:rFonts w:hint="eastAsia" w:ascii="宋体" w:hAnsi="宋体" w:cs="宋体"/>
              <w:sz w:val="24"/>
              <w:szCs w:val="24"/>
            </w:rPr>
            <w:t>32</w:t>
          </w:r>
          <w:bookmarkEnd w:id="45"/>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"_Toc13285_WPSOffice_Level2" </w:instrText>
          </w:r>
          <w:r>
            <w:fldChar w:fldCharType="separate"/>
          </w:r>
          <w:sdt>
            <w:sdtPr>
              <w:rPr>
                <w:rFonts w:hint="eastAsia" w:ascii="宋体" w:hAnsi="宋体" w:cs="宋体"/>
                <w:sz w:val="24"/>
                <w:szCs w:val="24"/>
                <w:lang w:val="zh-CN" w:bidi="zh-CN"/>
              </w:rPr>
              <w:id w:val="-2097079719"/>
              <w:placeholder>
                <w:docPart w:val="{dee1cd2c-52e3-44a5-a800-5fa88f85681f}"/>
              </w:placeholder>
            </w:sdtPr>
            <w:sdtEndPr>
              <w:rPr>
                <w:rFonts w:hint="eastAsia" w:ascii="宋体" w:hAnsi="宋体" w:cs="宋体"/>
                <w:sz w:val="24"/>
                <w:szCs w:val="24"/>
                <w:lang w:val="zh-CN" w:bidi="zh-CN"/>
              </w:rPr>
            </w:sdtEndPr>
            <w:sdtContent>
              <w:r>
                <w:rPr>
                  <w:rFonts w:hint="eastAsia" w:ascii="宋体" w:hAnsi="宋体" w:cs="宋体"/>
                  <w:sz w:val="24"/>
                  <w:szCs w:val="24"/>
                </w:rPr>
                <w:t>5.4 逻辑数据模型</w:t>
              </w:r>
            </w:sdtContent>
          </w:sdt>
          <w:r>
            <w:rPr>
              <w:rFonts w:hint="eastAsia" w:ascii="宋体" w:hAnsi="宋体" w:cs="宋体"/>
              <w:sz w:val="24"/>
              <w:szCs w:val="24"/>
            </w:rPr>
            <w:tab/>
          </w:r>
          <w:bookmarkStart w:id="46" w:name="_Toc13285_WPSOffice_Level2Page"/>
          <w:r>
            <w:rPr>
              <w:rFonts w:hint="eastAsia" w:ascii="宋体" w:hAnsi="宋体" w:cs="宋体"/>
              <w:sz w:val="24"/>
              <w:szCs w:val="24"/>
            </w:rPr>
            <w:t>34</w:t>
          </w:r>
          <w:bookmarkEnd w:id="46"/>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"_Toc14582_WPSOffice_Level1" </w:instrText>
          </w:r>
          <w:r>
            <w:fldChar w:fldCharType="separate"/>
          </w:r>
          <w:sdt>
            <w:sdtPr>
              <w:rPr>
                <w:rFonts w:hint="eastAsia" w:ascii="宋体" w:hAnsi="宋体" w:cs="宋体"/>
                <w:sz w:val="24"/>
                <w:szCs w:val="24"/>
                <w:lang w:val="zh-CN" w:bidi="zh-CN"/>
              </w:rPr>
              <w:id w:val="309297127"/>
              <w:placeholder>
                <w:docPart w:val="{3ed6c25c-5ed4-4066-aac2-b8c3bee84948}"/>
              </w:placeholder>
            </w:sdtPr>
            <w:sdtEndPr>
              <w:rPr>
                <w:rFonts w:hint="eastAsia" w:ascii="宋体" w:hAnsi="宋体" w:cs="宋体"/>
                <w:sz w:val="24"/>
                <w:szCs w:val="24"/>
                <w:lang w:val="zh-CN" w:bidi="zh-CN"/>
              </w:rPr>
            </w:sdtEndPr>
            <w:sdtContent>
              <w:r>
                <w:rPr>
                  <w:rFonts w:hint="eastAsia" w:ascii="宋体" w:hAnsi="宋体" w:cs="宋体"/>
                  <w:sz w:val="24"/>
                  <w:szCs w:val="24"/>
                </w:rPr>
                <w:t>第六章 系统的详细设计</w:t>
              </w:r>
            </w:sdtContent>
          </w:sdt>
          <w:r>
            <w:rPr>
              <w:rFonts w:hint="eastAsia" w:ascii="宋体" w:hAnsi="宋体" w:cs="宋体"/>
              <w:sz w:val="24"/>
              <w:szCs w:val="24"/>
            </w:rPr>
            <w:tab/>
          </w:r>
          <w:bookmarkStart w:id="47" w:name="_Toc14582_WPSOffice_Level1Page"/>
          <w:r>
            <w:rPr>
              <w:rFonts w:hint="eastAsia" w:ascii="宋体" w:hAnsi="宋体" w:cs="宋体"/>
              <w:sz w:val="24"/>
              <w:szCs w:val="24"/>
            </w:rPr>
            <w:t>40</w:t>
          </w:r>
          <w:bookmarkEnd w:id="47"/>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"_Toc16459_WPSOffice_Level2" </w:instrText>
          </w:r>
          <w:r>
            <w:fldChar w:fldCharType="separate"/>
          </w:r>
          <w:sdt>
            <w:sdtPr>
              <w:rPr>
                <w:rFonts w:hint="eastAsia" w:ascii="宋体" w:hAnsi="宋体" w:cs="宋体"/>
                <w:sz w:val="24"/>
                <w:szCs w:val="24"/>
                <w:lang w:val="zh-CN" w:bidi="zh-CN"/>
              </w:rPr>
              <w:id w:val="527305227"/>
              <w:placeholder>
                <w:docPart w:val="{5e20a109-73f6-416e-90b2-ea8750d376e1}"/>
              </w:placeholder>
            </w:sdtPr>
            <w:sdtEndPr>
              <w:rPr>
                <w:rFonts w:hint="eastAsia" w:ascii="宋体" w:hAnsi="宋体" w:cs="宋体"/>
                <w:sz w:val="24"/>
                <w:szCs w:val="24"/>
                <w:lang w:val="zh-CN" w:bidi="zh-CN"/>
              </w:rPr>
            </w:sdtEndPr>
            <w:sdtContent>
              <w:r>
                <w:rPr>
                  <w:rFonts w:hint="eastAsia" w:ascii="宋体" w:hAnsi="宋体" w:cs="宋体"/>
                  <w:sz w:val="24"/>
                  <w:szCs w:val="24"/>
                </w:rPr>
                <w:t>6.1 后台管理子系统的设计</w:t>
              </w:r>
            </w:sdtContent>
          </w:sdt>
          <w:r>
            <w:rPr>
              <w:rFonts w:hint="eastAsia" w:ascii="宋体" w:hAnsi="宋体" w:cs="宋体"/>
              <w:sz w:val="24"/>
              <w:szCs w:val="24"/>
            </w:rPr>
            <w:tab/>
          </w:r>
          <w:bookmarkStart w:id="48" w:name="_Toc16459_WPSOffice_Level2Page"/>
          <w:r>
            <w:rPr>
              <w:rFonts w:hint="eastAsia" w:ascii="宋体" w:hAnsi="宋体" w:cs="宋体"/>
              <w:sz w:val="24"/>
              <w:szCs w:val="24"/>
            </w:rPr>
            <w:t>40</w:t>
          </w:r>
          <w:bookmarkEnd w:id="48"/>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"_Toc32480_WPSOffice_Level3" </w:instrText>
          </w:r>
          <w:r>
            <w:fldChar w:fldCharType="separate"/>
          </w:r>
          <w:sdt>
            <w:sdtPr>
              <w:rPr>
                <w:rFonts w:hint="eastAsia" w:ascii="宋体" w:hAnsi="宋体" w:cs="宋体"/>
                <w:sz w:val="24"/>
                <w:szCs w:val="24"/>
                <w:lang w:val="zh-CN" w:bidi="zh-CN"/>
              </w:rPr>
              <w:id w:val="-1786655581"/>
              <w:placeholder>
                <w:docPart w:val="{11abc663-4d4d-4e8e-8abe-4336ddc3ce1a}"/>
              </w:placeholder>
            </w:sdtPr>
            <w:sdtEndPr>
              <w:rPr>
                <w:rFonts w:hint="eastAsia" w:ascii="宋体" w:hAnsi="宋体" w:cs="宋体"/>
                <w:sz w:val="24"/>
                <w:szCs w:val="24"/>
                <w:lang w:val="zh-CN" w:bidi="zh-CN"/>
              </w:rPr>
            </w:sdtEndPr>
            <w:sdtContent>
              <w:r>
                <w:rPr>
                  <w:rFonts w:hint="eastAsia" w:ascii="宋体" w:hAnsi="宋体" w:cs="宋体"/>
                  <w:sz w:val="24"/>
                  <w:szCs w:val="24"/>
                </w:rPr>
                <w:t>6.1.1 管理员登录和注销模块</w:t>
              </w:r>
            </w:sdtContent>
          </w:sdt>
          <w:r>
            <w:rPr>
              <w:rFonts w:hint="eastAsia" w:ascii="宋体" w:hAnsi="宋体" w:cs="宋体"/>
              <w:sz w:val="24"/>
              <w:szCs w:val="24"/>
            </w:rPr>
            <w:tab/>
          </w:r>
          <w:bookmarkStart w:id="49" w:name="_Toc32480_WPSOffice_Level3Page"/>
          <w:r>
            <w:rPr>
              <w:rFonts w:hint="eastAsia" w:ascii="宋体" w:hAnsi="宋体" w:cs="宋体"/>
              <w:sz w:val="24"/>
              <w:szCs w:val="24"/>
            </w:rPr>
            <w:t>40</w:t>
          </w:r>
          <w:bookmarkEnd w:id="49"/>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"_Toc26036_WPSOffice_Level3" </w:instrText>
          </w:r>
          <w:r>
            <w:fldChar w:fldCharType="separate"/>
          </w:r>
          <w:sdt>
            <w:sdtPr>
              <w:rPr>
                <w:rFonts w:hint="eastAsia" w:ascii="宋体" w:hAnsi="宋体" w:cs="宋体"/>
                <w:sz w:val="24"/>
                <w:szCs w:val="24"/>
                <w:lang w:val="zh-CN" w:bidi="zh-CN"/>
              </w:rPr>
              <w:id w:val="-543450211"/>
              <w:placeholder>
                <w:docPart w:val="{8edd6ed1-4148-454f-8ff5-1083400782ca}"/>
              </w:placeholder>
            </w:sdtPr>
            <w:sdtEndPr>
              <w:rPr>
                <w:rFonts w:hint="eastAsia" w:ascii="宋体" w:hAnsi="宋体" w:cs="宋体"/>
                <w:sz w:val="24"/>
                <w:szCs w:val="24"/>
                <w:lang w:val="zh-CN" w:bidi="zh-CN"/>
              </w:rPr>
            </w:sdtEndPr>
            <w:sdtContent>
              <w:r>
                <w:rPr>
                  <w:rFonts w:hint="eastAsia" w:ascii="宋体" w:hAnsi="宋体" w:cs="宋体"/>
                  <w:sz w:val="24"/>
                  <w:szCs w:val="24"/>
                </w:rPr>
                <w:t>6.1.2 用户管理模块</w:t>
              </w:r>
            </w:sdtContent>
          </w:sdt>
          <w:r>
            <w:rPr>
              <w:rFonts w:hint="eastAsia" w:ascii="宋体" w:hAnsi="宋体" w:cs="宋体"/>
              <w:sz w:val="24"/>
              <w:szCs w:val="24"/>
            </w:rPr>
            <w:tab/>
          </w:r>
          <w:bookmarkStart w:id="50" w:name="_Toc26036_WPSOffice_Level3Page"/>
          <w:r>
            <w:rPr>
              <w:rFonts w:hint="eastAsia" w:ascii="宋体" w:hAnsi="宋体" w:cs="宋体"/>
              <w:sz w:val="24"/>
              <w:szCs w:val="24"/>
            </w:rPr>
            <w:t>42</w:t>
          </w:r>
          <w:bookmarkEnd w:id="50"/>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"_Toc6433_WPSOffice_Level3" </w:instrText>
          </w:r>
          <w:r>
            <w:fldChar w:fldCharType="separate"/>
          </w:r>
          <w:sdt>
            <w:sdtPr>
              <w:rPr>
                <w:rFonts w:hint="eastAsia" w:ascii="宋体" w:hAnsi="宋体" w:cs="宋体"/>
                <w:sz w:val="24"/>
                <w:szCs w:val="24"/>
                <w:lang w:val="zh-CN" w:bidi="zh-CN"/>
              </w:rPr>
              <w:id w:val="904877913"/>
              <w:placeholder>
                <w:docPart w:val="{bcb73c51-d355-4f3d-b936-470b4b551204}"/>
              </w:placeholder>
            </w:sdtPr>
            <w:sdtEndPr>
              <w:rPr>
                <w:rFonts w:hint="eastAsia" w:ascii="宋体" w:hAnsi="宋体" w:cs="宋体"/>
                <w:sz w:val="24"/>
                <w:szCs w:val="24"/>
                <w:lang w:val="zh-CN" w:bidi="zh-CN"/>
              </w:rPr>
            </w:sdtEndPr>
            <w:sdtContent>
              <w:r>
                <w:rPr>
                  <w:rFonts w:hint="eastAsia" w:ascii="宋体" w:hAnsi="宋体" w:cs="宋体"/>
                  <w:sz w:val="24"/>
                  <w:szCs w:val="24"/>
                </w:rPr>
                <w:t>6.1.3 商家管理模块设计</w:t>
              </w:r>
            </w:sdtContent>
          </w:sdt>
          <w:r>
            <w:rPr>
              <w:rFonts w:hint="eastAsia" w:ascii="宋体" w:hAnsi="宋体" w:cs="宋体"/>
              <w:sz w:val="24"/>
              <w:szCs w:val="24"/>
            </w:rPr>
            <w:tab/>
          </w:r>
          <w:bookmarkStart w:id="51" w:name="_Toc6433_WPSOffice_Level3Page"/>
          <w:r>
            <w:rPr>
              <w:rFonts w:hint="eastAsia" w:ascii="宋体" w:hAnsi="宋体" w:cs="宋体"/>
              <w:sz w:val="24"/>
              <w:szCs w:val="24"/>
            </w:rPr>
            <w:t>43</w:t>
          </w:r>
          <w:bookmarkEnd w:id="51"/>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"_Toc10382_WPSOffice_Level3" </w:instrText>
          </w:r>
          <w:r>
            <w:fldChar w:fldCharType="separate"/>
          </w:r>
          <w:sdt>
            <w:sdtPr>
              <w:rPr>
                <w:rFonts w:hint="eastAsia" w:ascii="宋体" w:hAnsi="宋体" w:cs="宋体"/>
                <w:sz w:val="24"/>
                <w:szCs w:val="24"/>
                <w:lang w:val="zh-CN" w:bidi="zh-CN"/>
              </w:rPr>
              <w:id w:val="907425436"/>
              <w:placeholder>
                <w:docPart w:val="{bedbd108-0805-490b-9427-b48d95d46ff7}"/>
              </w:placeholder>
            </w:sdtPr>
            <w:sdtEndPr>
              <w:rPr>
                <w:rFonts w:hint="eastAsia" w:ascii="宋体" w:hAnsi="宋体" w:cs="宋体"/>
                <w:sz w:val="24"/>
                <w:szCs w:val="24"/>
                <w:lang w:val="zh-CN" w:bidi="zh-CN"/>
              </w:rPr>
            </w:sdtEndPr>
            <w:sdtContent>
              <w:r>
                <w:rPr>
                  <w:rFonts w:hint="eastAsia" w:ascii="宋体" w:hAnsi="宋体" w:cs="宋体"/>
                  <w:sz w:val="24"/>
                  <w:szCs w:val="24"/>
                </w:rPr>
                <w:t>6.1.4 商品管理模块</w:t>
              </w:r>
            </w:sdtContent>
          </w:sdt>
          <w:r>
            <w:rPr>
              <w:rFonts w:hint="eastAsia" w:ascii="宋体" w:hAnsi="宋体" w:cs="宋体"/>
              <w:sz w:val="24"/>
              <w:szCs w:val="24"/>
            </w:rPr>
            <w:tab/>
          </w:r>
          <w:bookmarkStart w:id="52" w:name="_Toc10382_WPSOffice_Level3Page"/>
          <w:r>
            <w:rPr>
              <w:rFonts w:hint="eastAsia" w:ascii="宋体" w:hAnsi="宋体" w:cs="宋体"/>
              <w:sz w:val="24"/>
              <w:szCs w:val="24"/>
            </w:rPr>
            <w:t>45</w:t>
          </w:r>
          <w:bookmarkEnd w:id="52"/>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"_Toc6364_WPSOffice_Level3" </w:instrText>
          </w:r>
          <w:r>
            <w:fldChar w:fldCharType="separate"/>
          </w:r>
          <w:sdt>
            <w:sdtPr>
              <w:rPr>
                <w:rFonts w:hint="eastAsia" w:ascii="宋体" w:hAnsi="宋体" w:cs="宋体"/>
                <w:sz w:val="24"/>
                <w:szCs w:val="24"/>
                <w:lang w:val="zh-CN" w:bidi="zh-CN"/>
              </w:rPr>
              <w:id w:val="1209986807"/>
              <w:placeholder>
                <w:docPart w:val="{5c7233df-b3a3-403a-9dfe-90710b3c59ba}"/>
              </w:placeholder>
            </w:sdtPr>
            <w:sdtEndPr>
              <w:rPr>
                <w:rFonts w:hint="eastAsia" w:ascii="宋体" w:hAnsi="宋体" w:cs="宋体"/>
                <w:sz w:val="24"/>
                <w:szCs w:val="24"/>
                <w:lang w:val="zh-CN" w:bidi="zh-CN"/>
              </w:rPr>
            </w:sdtEndPr>
            <w:sdtContent>
              <w:r>
                <w:rPr>
                  <w:rFonts w:hint="eastAsia" w:ascii="宋体" w:hAnsi="宋体" w:cs="宋体"/>
                  <w:sz w:val="24"/>
                  <w:szCs w:val="24"/>
                </w:rPr>
                <w:t>6.1.5 订单管理的模块设计</w:t>
              </w:r>
            </w:sdtContent>
          </w:sdt>
          <w:r>
            <w:rPr>
              <w:rFonts w:hint="eastAsia" w:ascii="宋体" w:hAnsi="宋体" w:cs="宋体"/>
              <w:sz w:val="24"/>
              <w:szCs w:val="24"/>
            </w:rPr>
            <w:tab/>
          </w:r>
          <w:bookmarkStart w:id="53" w:name="_Toc6364_WPSOffice_Level3Page"/>
          <w:r>
            <w:rPr>
              <w:rFonts w:hint="eastAsia" w:ascii="宋体" w:hAnsi="宋体" w:cs="宋体"/>
              <w:sz w:val="24"/>
              <w:szCs w:val="24"/>
            </w:rPr>
            <w:t>48</w:t>
          </w:r>
          <w:bookmarkEnd w:id="53"/>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"_Toc21435_WPSOffice_Level2" </w:instrText>
          </w:r>
          <w:r>
            <w:fldChar w:fldCharType="separate"/>
          </w:r>
          <w:sdt>
            <w:sdtPr>
              <w:rPr>
                <w:rFonts w:hint="eastAsia" w:ascii="宋体" w:hAnsi="宋体" w:cs="宋体"/>
                <w:sz w:val="24"/>
                <w:szCs w:val="24"/>
                <w:lang w:val="zh-CN" w:bidi="zh-CN"/>
              </w:rPr>
              <w:id w:val="-515765053"/>
              <w:placeholder>
                <w:docPart w:val="{b7997df5-d548-4da6-9519-030bdbd2237e}"/>
              </w:placeholder>
            </w:sdtPr>
            <w:sdtEndPr>
              <w:rPr>
                <w:rFonts w:hint="eastAsia" w:ascii="宋体" w:hAnsi="宋体" w:cs="宋体"/>
                <w:sz w:val="24"/>
                <w:szCs w:val="24"/>
                <w:lang w:val="zh-CN" w:bidi="zh-CN"/>
              </w:rPr>
            </w:sdtEndPr>
            <w:sdtContent>
              <w:r>
                <w:rPr>
                  <w:rFonts w:hint="eastAsia" w:ascii="宋体" w:hAnsi="宋体" w:cs="宋体"/>
                  <w:sz w:val="24"/>
                  <w:szCs w:val="24"/>
                </w:rPr>
                <w:t>6.2 商家后台子系统模块</w:t>
              </w:r>
            </w:sdtContent>
          </w:sdt>
          <w:r>
            <w:rPr>
              <w:rFonts w:hint="eastAsia" w:ascii="宋体" w:hAnsi="宋体" w:cs="宋体"/>
              <w:sz w:val="24"/>
              <w:szCs w:val="24"/>
            </w:rPr>
            <w:tab/>
          </w:r>
          <w:bookmarkStart w:id="54" w:name="_Toc21435_WPSOffice_Level2Page"/>
          <w:r>
            <w:rPr>
              <w:rFonts w:hint="eastAsia" w:ascii="宋体" w:hAnsi="宋体" w:cs="宋体"/>
              <w:sz w:val="24"/>
              <w:szCs w:val="24"/>
            </w:rPr>
            <w:t>50</w:t>
          </w:r>
          <w:bookmarkEnd w:id="54"/>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"_Toc22814_WPSOffice_Level3" </w:instrText>
          </w:r>
          <w:r>
            <w:fldChar w:fldCharType="separate"/>
          </w:r>
          <w:sdt>
            <w:sdtPr>
              <w:rPr>
                <w:rFonts w:hint="eastAsia" w:ascii="宋体" w:hAnsi="宋体" w:cs="宋体"/>
                <w:sz w:val="24"/>
                <w:szCs w:val="24"/>
                <w:lang w:val="zh-CN" w:bidi="zh-CN"/>
              </w:rPr>
              <w:id w:val="-702026350"/>
              <w:placeholder>
                <w:docPart w:val="{56501782-79da-438e-acb6-435080254342}"/>
              </w:placeholder>
            </w:sdtPr>
            <w:sdtEndPr>
              <w:rPr>
                <w:rFonts w:hint="eastAsia" w:ascii="宋体" w:hAnsi="宋体" w:cs="宋体"/>
                <w:sz w:val="24"/>
                <w:szCs w:val="24"/>
                <w:lang w:val="zh-CN" w:bidi="zh-CN"/>
              </w:rPr>
            </w:sdtEndPr>
            <w:sdtContent>
              <w:r>
                <w:rPr>
                  <w:rFonts w:hint="eastAsia" w:ascii="宋体" w:hAnsi="宋体" w:cs="宋体"/>
                  <w:sz w:val="24"/>
                  <w:szCs w:val="24"/>
                </w:rPr>
                <w:t>6.2.1商家登录和注销模块</w:t>
              </w:r>
            </w:sdtContent>
          </w:sdt>
          <w:r>
            <w:rPr>
              <w:rFonts w:hint="eastAsia" w:ascii="宋体" w:hAnsi="宋体" w:cs="宋体"/>
              <w:sz w:val="24"/>
              <w:szCs w:val="24"/>
            </w:rPr>
            <w:tab/>
          </w:r>
          <w:bookmarkStart w:id="55" w:name="_Toc22814_WPSOffice_Level3Page"/>
          <w:r>
            <w:rPr>
              <w:rFonts w:hint="eastAsia" w:ascii="宋体" w:hAnsi="宋体" w:cs="宋体"/>
              <w:sz w:val="24"/>
              <w:szCs w:val="24"/>
            </w:rPr>
            <w:t>50</w:t>
          </w:r>
          <w:bookmarkEnd w:id="55"/>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"_Toc24068_WPSOffice_Level3" </w:instrText>
          </w:r>
          <w:r>
            <w:fldChar w:fldCharType="separate"/>
          </w:r>
          <w:sdt>
            <w:sdtPr>
              <w:rPr>
                <w:rFonts w:hint="eastAsia" w:ascii="宋体" w:hAnsi="宋体" w:cs="宋体"/>
                <w:sz w:val="24"/>
                <w:szCs w:val="24"/>
                <w:lang w:val="zh-CN" w:bidi="zh-CN"/>
              </w:rPr>
              <w:id w:val="1850757670"/>
              <w:placeholder>
                <w:docPart w:val="{a0ceb792-00ba-4951-80d6-76b667e5c73d}"/>
              </w:placeholder>
            </w:sdtPr>
            <w:sdtEndPr>
              <w:rPr>
                <w:rFonts w:hint="eastAsia" w:ascii="宋体" w:hAnsi="宋体" w:cs="宋体"/>
                <w:sz w:val="24"/>
                <w:szCs w:val="24"/>
                <w:lang w:val="zh-CN" w:bidi="zh-CN"/>
              </w:rPr>
            </w:sdtEndPr>
            <w:sdtContent>
              <w:r>
                <w:rPr>
                  <w:rFonts w:hint="eastAsia" w:ascii="宋体" w:hAnsi="宋体" w:cs="宋体"/>
                  <w:sz w:val="24"/>
                  <w:szCs w:val="24"/>
                </w:rPr>
                <w:t>6.2.2 商家注册模块</w:t>
              </w:r>
            </w:sdtContent>
          </w:sdt>
          <w:r>
            <w:rPr>
              <w:rFonts w:hint="eastAsia" w:ascii="宋体" w:hAnsi="宋体" w:cs="宋体"/>
              <w:sz w:val="24"/>
              <w:szCs w:val="24"/>
            </w:rPr>
            <w:tab/>
          </w:r>
          <w:bookmarkStart w:id="56" w:name="_Toc24068_WPSOffice_Level3Page"/>
          <w:r>
            <w:rPr>
              <w:rFonts w:hint="eastAsia" w:ascii="宋体" w:hAnsi="宋体" w:cs="宋体"/>
              <w:sz w:val="24"/>
              <w:szCs w:val="24"/>
            </w:rPr>
            <w:t>52</w:t>
          </w:r>
          <w:bookmarkEnd w:id="56"/>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"_Toc21186_WPSOffice_Level3" </w:instrText>
          </w:r>
          <w:r>
            <w:fldChar w:fldCharType="separate"/>
          </w:r>
          <w:sdt>
            <w:sdtPr>
              <w:rPr>
                <w:rFonts w:hint="eastAsia" w:ascii="宋体" w:hAnsi="宋体" w:cs="宋体"/>
                <w:sz w:val="24"/>
                <w:szCs w:val="24"/>
                <w:lang w:val="zh-CN" w:bidi="zh-CN"/>
              </w:rPr>
              <w:id w:val="-1026476867"/>
              <w:placeholder>
                <w:docPart w:val="{14c99ad0-2af8-4cc7-ae4e-b5b5af359c48}"/>
              </w:placeholder>
            </w:sdtPr>
            <w:sdtEndPr>
              <w:rPr>
                <w:rFonts w:hint="eastAsia" w:ascii="宋体" w:hAnsi="宋体" w:cs="宋体"/>
                <w:sz w:val="24"/>
                <w:szCs w:val="24"/>
                <w:lang w:val="zh-CN" w:bidi="zh-CN"/>
              </w:rPr>
            </w:sdtEndPr>
            <w:sdtContent>
              <w:r>
                <w:rPr>
                  <w:rFonts w:hint="eastAsia" w:ascii="宋体" w:hAnsi="宋体" w:cs="宋体"/>
                  <w:sz w:val="24"/>
                  <w:szCs w:val="24"/>
                </w:rPr>
                <w:t>6.2.3 商品管理模块</w:t>
              </w:r>
            </w:sdtContent>
          </w:sdt>
          <w:r>
            <w:rPr>
              <w:rFonts w:hint="eastAsia" w:ascii="宋体" w:hAnsi="宋体" w:cs="宋体"/>
              <w:sz w:val="24"/>
              <w:szCs w:val="24"/>
            </w:rPr>
            <w:tab/>
          </w:r>
          <w:bookmarkStart w:id="57" w:name="_Toc21186_WPSOffice_Level3Page"/>
          <w:r>
            <w:rPr>
              <w:rFonts w:hint="eastAsia" w:ascii="宋体" w:hAnsi="宋体" w:cs="宋体"/>
              <w:sz w:val="24"/>
              <w:szCs w:val="24"/>
            </w:rPr>
            <w:t>54</w:t>
          </w:r>
          <w:bookmarkEnd w:id="57"/>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"_Toc11494_WPSOffice_Level3" </w:instrText>
          </w:r>
          <w:r>
            <w:fldChar w:fldCharType="separate"/>
          </w:r>
          <w:sdt>
            <w:sdtPr>
              <w:rPr>
                <w:rFonts w:hint="eastAsia" w:ascii="宋体" w:hAnsi="宋体" w:cs="宋体"/>
                <w:sz w:val="24"/>
                <w:szCs w:val="24"/>
                <w:lang w:val="zh-CN" w:bidi="zh-CN"/>
              </w:rPr>
              <w:id w:val="2056663519"/>
              <w:placeholder>
                <w:docPart w:val="{31b7e14a-9e47-439e-9927-034f7f94adc8}"/>
              </w:placeholder>
            </w:sdtPr>
            <w:sdtEndPr>
              <w:rPr>
                <w:rFonts w:hint="eastAsia" w:ascii="宋体" w:hAnsi="宋体" w:cs="宋体"/>
                <w:sz w:val="24"/>
                <w:szCs w:val="24"/>
                <w:lang w:val="zh-CN" w:bidi="zh-CN"/>
              </w:rPr>
            </w:sdtEndPr>
            <w:sdtContent>
              <w:r>
                <w:rPr>
                  <w:rFonts w:hint="eastAsia" w:ascii="宋体" w:hAnsi="宋体" w:cs="宋体"/>
                  <w:sz w:val="24"/>
                  <w:szCs w:val="24"/>
                </w:rPr>
                <w:t>6.2.4 商家中心</w:t>
              </w:r>
            </w:sdtContent>
          </w:sdt>
          <w:r>
            <w:rPr>
              <w:rFonts w:hint="eastAsia" w:ascii="宋体" w:hAnsi="宋体" w:cs="宋体"/>
              <w:sz w:val="24"/>
              <w:szCs w:val="24"/>
            </w:rPr>
            <w:tab/>
          </w:r>
          <w:bookmarkStart w:id="58" w:name="_Toc11494_WPSOffice_Level3Page"/>
          <w:r>
            <w:rPr>
              <w:rFonts w:hint="eastAsia" w:ascii="宋体" w:hAnsi="宋体" w:cs="宋体"/>
              <w:sz w:val="24"/>
              <w:szCs w:val="24"/>
            </w:rPr>
            <w:t>57</w:t>
          </w:r>
          <w:bookmarkEnd w:id="58"/>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"_Toc27985_WPSOffice_Level3" </w:instrText>
          </w:r>
          <w:r>
            <w:fldChar w:fldCharType="separate"/>
          </w:r>
          <w:sdt>
            <w:sdtPr>
              <w:rPr>
                <w:rFonts w:hint="eastAsia" w:ascii="宋体" w:hAnsi="宋体" w:cs="宋体"/>
                <w:sz w:val="24"/>
                <w:szCs w:val="24"/>
                <w:lang w:val="zh-CN" w:bidi="zh-CN"/>
              </w:rPr>
              <w:id w:val="-2092775862"/>
              <w:placeholder>
                <w:docPart w:val="{c764560d-a220-4ecb-aecf-cfa06e22c992}"/>
              </w:placeholder>
            </w:sdtPr>
            <w:sdtEndPr>
              <w:rPr>
                <w:rFonts w:hint="eastAsia" w:ascii="宋体" w:hAnsi="宋体" w:cs="宋体"/>
                <w:sz w:val="24"/>
                <w:szCs w:val="24"/>
                <w:lang w:val="zh-CN" w:bidi="zh-CN"/>
              </w:rPr>
            </w:sdtEndPr>
            <w:sdtContent>
              <w:r>
                <w:rPr>
                  <w:rFonts w:hint="eastAsia" w:ascii="宋体" w:hAnsi="宋体" w:cs="宋体"/>
                  <w:sz w:val="24"/>
                  <w:szCs w:val="24"/>
                </w:rPr>
                <w:t>6.2.5 订单管理模块</w:t>
              </w:r>
            </w:sdtContent>
          </w:sdt>
          <w:r>
            <w:rPr>
              <w:rFonts w:hint="eastAsia" w:ascii="宋体" w:hAnsi="宋体" w:cs="宋体"/>
              <w:sz w:val="24"/>
              <w:szCs w:val="24"/>
            </w:rPr>
            <w:tab/>
          </w:r>
          <w:bookmarkStart w:id="59" w:name="_Toc27985_WPSOffice_Level3Page"/>
          <w:r>
            <w:rPr>
              <w:rFonts w:hint="eastAsia" w:ascii="宋体" w:hAnsi="宋体" w:cs="宋体"/>
              <w:sz w:val="24"/>
              <w:szCs w:val="24"/>
            </w:rPr>
            <w:t>59</w:t>
          </w:r>
          <w:bookmarkEnd w:id="59"/>
          <w:r>
            <w:rPr>
              <w:rFonts w:hint="eastAsia" w:ascii="宋体" w:hAnsi="宋体" w:cs="宋体"/>
              <w:sz w:val="24"/>
              <w:szCs w:val="24"/>
            </w:rPr>
            <w:fldChar w:fldCharType="end"/>
          </w:r>
        </w:p>
        <w:p>
          <w:pPr>
            <w:pStyle w:val="20"/>
            <w:tabs>
              <w:tab w:val="right" w:leader="dot" w:pos="9075"/>
            </w:tabs>
            <w:ind w:left="440"/>
            <w:rPr>
              <w:rFonts w:ascii="宋体" w:hAnsi="宋体" w:cs="宋体"/>
              <w:sz w:val="24"/>
              <w:szCs w:val="24"/>
            </w:rPr>
          </w:pPr>
          <w:r>
            <w:fldChar w:fldCharType="begin"/>
          </w:r>
          <w:r>
            <w:instrText xml:space="preserve"> HYPERLINK \l "_Toc13233_WPSOffice_Level2" </w:instrText>
          </w:r>
          <w:r>
            <w:fldChar w:fldCharType="separate"/>
          </w:r>
          <w:sdt>
            <w:sdtPr>
              <w:rPr>
                <w:rFonts w:hint="eastAsia" w:ascii="宋体" w:hAnsi="宋体" w:cs="宋体"/>
                <w:sz w:val="24"/>
                <w:szCs w:val="24"/>
                <w:lang w:val="zh-CN" w:bidi="zh-CN"/>
              </w:rPr>
              <w:id w:val="2089260291"/>
              <w:placeholder>
                <w:docPart w:val="{22c37cce-8b84-41f2-b5d1-6f7f165a687e}"/>
              </w:placeholder>
            </w:sdtPr>
            <w:sdtEndPr>
              <w:rPr>
                <w:rFonts w:hint="eastAsia" w:ascii="宋体" w:hAnsi="宋体" w:cs="宋体"/>
                <w:sz w:val="24"/>
                <w:szCs w:val="24"/>
                <w:lang w:val="zh-CN" w:bidi="zh-CN"/>
              </w:rPr>
            </w:sdtEndPr>
            <w:sdtContent>
              <w:r>
                <w:rPr>
                  <w:rFonts w:hint="eastAsia" w:ascii="宋体" w:hAnsi="宋体" w:cs="宋体"/>
                  <w:sz w:val="24"/>
                  <w:szCs w:val="24"/>
                </w:rPr>
                <w:t>6.3 网站前台子系统模块</w:t>
              </w:r>
            </w:sdtContent>
          </w:sdt>
          <w:r>
            <w:rPr>
              <w:rFonts w:hint="eastAsia" w:ascii="宋体" w:hAnsi="宋体" w:cs="宋体"/>
              <w:sz w:val="24"/>
              <w:szCs w:val="24"/>
            </w:rPr>
            <w:tab/>
          </w:r>
          <w:bookmarkStart w:id="60" w:name="_Toc13233_WPSOffice_Level2Page"/>
          <w:r>
            <w:rPr>
              <w:rFonts w:hint="eastAsia" w:ascii="宋体" w:hAnsi="宋体" w:cs="宋体"/>
              <w:sz w:val="24"/>
              <w:szCs w:val="24"/>
            </w:rPr>
            <w:t>59</w:t>
          </w:r>
          <w:bookmarkEnd w:id="60"/>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"_Toc6071_WPSOffice_Level3" </w:instrText>
          </w:r>
          <w:r>
            <w:fldChar w:fldCharType="separate"/>
          </w:r>
          <w:sdt>
            <w:sdtPr>
              <w:rPr>
                <w:rFonts w:hint="eastAsia" w:ascii="宋体" w:hAnsi="宋体" w:cs="宋体"/>
                <w:sz w:val="24"/>
                <w:szCs w:val="24"/>
                <w:lang w:val="zh-CN" w:bidi="zh-CN"/>
              </w:rPr>
              <w:id w:val="15212072"/>
              <w:placeholder>
                <w:docPart w:val="{cfbce7a7-e822-4236-b2c0-5ec3e86dd7b1}"/>
              </w:placeholder>
            </w:sdtPr>
            <w:sdtEndPr>
              <w:rPr>
                <w:rFonts w:hint="eastAsia" w:ascii="宋体" w:hAnsi="宋体" w:cs="宋体"/>
                <w:sz w:val="24"/>
                <w:szCs w:val="24"/>
                <w:lang w:val="zh-CN" w:bidi="zh-CN"/>
              </w:rPr>
            </w:sdtEndPr>
            <w:sdtContent>
              <w:r>
                <w:rPr>
                  <w:rFonts w:hint="eastAsia" w:ascii="宋体" w:hAnsi="宋体" w:cs="宋体"/>
                  <w:sz w:val="24"/>
                  <w:szCs w:val="24"/>
                </w:rPr>
                <w:t>6.3.1 用户登录和注销模块</w:t>
              </w:r>
            </w:sdtContent>
          </w:sdt>
          <w:r>
            <w:rPr>
              <w:rFonts w:hint="eastAsia" w:ascii="宋体" w:hAnsi="宋体" w:cs="宋体"/>
              <w:sz w:val="24"/>
              <w:szCs w:val="24"/>
            </w:rPr>
            <w:tab/>
          </w:r>
          <w:bookmarkStart w:id="61" w:name="_Toc6071_WPSOffice_Level3Page"/>
          <w:r>
            <w:rPr>
              <w:rFonts w:hint="eastAsia" w:ascii="宋体" w:hAnsi="宋体" w:cs="宋体"/>
              <w:sz w:val="24"/>
              <w:szCs w:val="24"/>
            </w:rPr>
            <w:t>59</w:t>
          </w:r>
          <w:bookmarkEnd w:id="61"/>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"_Toc3329_WPSOffice_Level3" </w:instrText>
          </w:r>
          <w:r>
            <w:fldChar w:fldCharType="separate"/>
          </w:r>
          <w:sdt>
            <w:sdtPr>
              <w:rPr>
                <w:rFonts w:hint="eastAsia" w:ascii="宋体" w:hAnsi="宋体" w:cs="宋体"/>
                <w:sz w:val="24"/>
                <w:szCs w:val="24"/>
                <w:lang w:val="zh-CN" w:bidi="zh-CN"/>
              </w:rPr>
              <w:id w:val="993760082"/>
              <w:placeholder>
                <w:docPart w:val="{712599ac-e49d-4753-9e73-b5dc24b04a09}"/>
              </w:placeholder>
            </w:sdtPr>
            <w:sdtEndPr>
              <w:rPr>
                <w:rFonts w:hint="eastAsia" w:ascii="宋体" w:hAnsi="宋体" w:cs="宋体"/>
                <w:sz w:val="24"/>
                <w:szCs w:val="24"/>
                <w:lang w:val="zh-CN" w:bidi="zh-CN"/>
              </w:rPr>
            </w:sdtEndPr>
            <w:sdtContent>
              <w:r>
                <w:rPr>
                  <w:rFonts w:hint="eastAsia" w:ascii="宋体" w:hAnsi="宋体" w:cs="宋体"/>
                  <w:sz w:val="24"/>
                  <w:szCs w:val="24"/>
                </w:rPr>
                <w:t>6.3.2 用户注册模块</w:t>
              </w:r>
            </w:sdtContent>
          </w:sdt>
          <w:r>
            <w:rPr>
              <w:rFonts w:hint="eastAsia" w:ascii="宋体" w:hAnsi="宋体" w:cs="宋体"/>
              <w:sz w:val="24"/>
              <w:szCs w:val="24"/>
            </w:rPr>
            <w:tab/>
          </w:r>
          <w:bookmarkStart w:id="62" w:name="_Toc3329_WPSOffice_Level3Page"/>
          <w:r>
            <w:rPr>
              <w:rFonts w:hint="eastAsia" w:ascii="宋体" w:hAnsi="宋体" w:cs="宋体"/>
              <w:sz w:val="24"/>
              <w:szCs w:val="24"/>
            </w:rPr>
            <w:t>61</w:t>
          </w:r>
          <w:bookmarkEnd w:id="62"/>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"_Toc26980_WPSOffice_Level3" </w:instrText>
          </w:r>
          <w:r>
            <w:fldChar w:fldCharType="separate"/>
          </w:r>
          <w:sdt>
            <w:sdtPr>
              <w:rPr>
                <w:rFonts w:hint="eastAsia" w:ascii="宋体" w:hAnsi="宋体" w:cs="宋体"/>
                <w:sz w:val="24"/>
                <w:szCs w:val="24"/>
                <w:lang w:val="zh-CN" w:bidi="zh-CN"/>
              </w:rPr>
              <w:id w:val="-28967901"/>
              <w:placeholder>
                <w:docPart w:val="{ac76c7d4-17c9-48b7-8175-c81719a50bfe}"/>
              </w:placeholder>
            </w:sdtPr>
            <w:sdtEndPr>
              <w:rPr>
                <w:rFonts w:hint="eastAsia" w:ascii="宋体" w:hAnsi="宋体" w:cs="宋体"/>
                <w:sz w:val="24"/>
                <w:szCs w:val="24"/>
                <w:lang w:val="zh-CN" w:bidi="zh-CN"/>
              </w:rPr>
            </w:sdtEndPr>
            <w:sdtContent>
              <w:r>
                <w:rPr>
                  <w:rFonts w:hint="eastAsia" w:ascii="宋体" w:hAnsi="宋体" w:cs="宋体"/>
                  <w:sz w:val="24"/>
                  <w:szCs w:val="24"/>
                </w:rPr>
                <w:t>6.3.3 购物车管理模块</w:t>
              </w:r>
            </w:sdtContent>
          </w:sdt>
          <w:r>
            <w:rPr>
              <w:rFonts w:hint="eastAsia" w:ascii="宋体" w:hAnsi="宋体" w:cs="宋体"/>
              <w:sz w:val="24"/>
              <w:szCs w:val="24"/>
            </w:rPr>
            <w:tab/>
          </w:r>
          <w:bookmarkStart w:id="63" w:name="_Toc26980_WPSOffice_Level3Page"/>
          <w:r>
            <w:rPr>
              <w:rFonts w:hint="eastAsia" w:ascii="宋体" w:hAnsi="宋体" w:cs="宋体"/>
              <w:sz w:val="24"/>
              <w:szCs w:val="24"/>
            </w:rPr>
            <w:t>63</w:t>
          </w:r>
          <w:bookmarkEnd w:id="63"/>
          <w:r>
            <w:rPr>
              <w:rFonts w:hint="eastAsia" w:ascii="宋体" w:hAnsi="宋体" w:cs="宋体"/>
              <w:sz w:val="24"/>
              <w:szCs w:val="24"/>
            </w:rPr>
            <w:fldChar w:fldCharType="end"/>
          </w:r>
        </w:p>
        <w:p>
          <w:pPr>
            <w:pStyle w:val="21"/>
            <w:tabs>
              <w:tab w:val="right" w:leader="dot" w:pos="9075"/>
            </w:tabs>
            <w:ind w:left="880"/>
            <w:rPr>
              <w:rFonts w:ascii="宋体" w:hAnsi="宋体" w:cs="宋体"/>
              <w:sz w:val="24"/>
              <w:szCs w:val="24"/>
            </w:rPr>
          </w:pPr>
          <w:r>
            <w:fldChar w:fldCharType="begin"/>
          </w:r>
          <w:r>
            <w:instrText xml:space="preserve"> HYPERLINK \l "_Toc4715_WPSOffice_Level3" </w:instrText>
          </w:r>
          <w:r>
            <w:fldChar w:fldCharType="separate"/>
          </w:r>
          <w:sdt>
            <w:sdtPr>
              <w:rPr>
                <w:rFonts w:hint="eastAsia" w:ascii="宋体" w:hAnsi="宋体" w:cs="宋体"/>
                <w:sz w:val="24"/>
                <w:szCs w:val="24"/>
                <w:lang w:val="zh-CN" w:bidi="zh-CN"/>
              </w:rPr>
              <w:id w:val="1091811664"/>
              <w:placeholder>
                <w:docPart w:val="{9a5c2cc2-112c-4ae9-b94f-4220decbb77d}"/>
              </w:placeholder>
            </w:sdtPr>
            <w:sdtEndPr>
              <w:rPr>
                <w:rFonts w:hint="eastAsia" w:ascii="宋体" w:hAnsi="宋体" w:cs="宋体"/>
                <w:sz w:val="24"/>
                <w:szCs w:val="24"/>
                <w:lang w:val="zh-CN" w:bidi="zh-CN"/>
              </w:rPr>
            </w:sdtEndPr>
            <w:sdtContent>
              <w:r>
                <w:rPr>
                  <w:rFonts w:hint="eastAsia" w:ascii="宋体" w:hAnsi="宋体" w:cs="宋体"/>
                  <w:sz w:val="24"/>
                  <w:szCs w:val="24"/>
                </w:rPr>
                <w:t>6.3.4 订单管理模块</w:t>
              </w:r>
            </w:sdtContent>
          </w:sdt>
          <w:r>
            <w:rPr>
              <w:rFonts w:hint="eastAsia" w:ascii="宋体" w:hAnsi="宋体" w:cs="宋体"/>
              <w:sz w:val="24"/>
              <w:szCs w:val="24"/>
            </w:rPr>
            <w:tab/>
          </w:r>
          <w:bookmarkStart w:id="64" w:name="_Toc4715_WPSOffice_Level3Page"/>
          <w:r>
            <w:rPr>
              <w:rFonts w:hint="eastAsia" w:ascii="宋体" w:hAnsi="宋体" w:cs="宋体"/>
              <w:sz w:val="24"/>
              <w:szCs w:val="24"/>
            </w:rPr>
            <w:t>64</w:t>
          </w:r>
          <w:bookmarkEnd w:id="64"/>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"_Toc14522_WPSOffice_Level1" </w:instrText>
          </w:r>
          <w:r>
            <w:fldChar w:fldCharType="separate"/>
          </w:r>
          <w:sdt>
            <w:sdtPr>
              <w:rPr>
                <w:rFonts w:hint="eastAsia" w:ascii="宋体" w:hAnsi="宋体" w:cs="宋体"/>
                <w:sz w:val="24"/>
                <w:szCs w:val="24"/>
                <w:lang w:val="zh-CN" w:bidi="zh-CN"/>
              </w:rPr>
              <w:id w:val="-1900896225"/>
              <w:placeholder>
                <w:docPart w:val="{93be9ea5-95c9-4245-8d84-2d236fe75d98}"/>
              </w:placeholder>
            </w:sdtPr>
            <w:sdtEndPr>
              <w:rPr>
                <w:rFonts w:hint="eastAsia" w:ascii="宋体" w:hAnsi="宋体" w:cs="宋体"/>
                <w:sz w:val="24"/>
                <w:szCs w:val="24"/>
                <w:lang w:val="zh-CN" w:bidi="zh-CN"/>
              </w:rPr>
            </w:sdtEndPr>
            <w:sdtContent>
              <w:r>
                <w:rPr>
                  <w:rFonts w:hint="eastAsia" w:ascii="宋体" w:hAnsi="宋体" w:cs="宋体"/>
                  <w:sz w:val="24"/>
                  <w:szCs w:val="24"/>
                </w:rPr>
                <w:t>结束语</w:t>
              </w:r>
            </w:sdtContent>
          </w:sdt>
          <w:r>
            <w:rPr>
              <w:rFonts w:hint="eastAsia" w:ascii="宋体" w:hAnsi="宋体" w:cs="宋体"/>
              <w:sz w:val="24"/>
              <w:szCs w:val="24"/>
            </w:rPr>
            <w:tab/>
          </w:r>
          <w:bookmarkStart w:id="65" w:name="_Toc14522_WPSOffice_Level1Page"/>
          <w:r>
            <w:rPr>
              <w:rFonts w:hint="eastAsia" w:ascii="宋体" w:hAnsi="宋体" w:cs="宋体"/>
              <w:sz w:val="24"/>
              <w:szCs w:val="24"/>
            </w:rPr>
            <w:t>67</w:t>
          </w:r>
          <w:bookmarkEnd w:id="65"/>
          <w:r>
            <w:rPr>
              <w:rFonts w:hint="eastAsia" w:ascii="宋体" w:hAnsi="宋体" w:cs="宋体"/>
              <w:sz w:val="24"/>
              <w:szCs w:val="24"/>
            </w:rPr>
            <w:fldChar w:fldCharType="end"/>
          </w:r>
        </w:p>
        <w:p>
          <w:pPr>
            <w:pStyle w:val="19"/>
            <w:tabs>
              <w:tab w:val="right" w:leader="dot" w:pos="9075"/>
            </w:tabs>
            <w:rPr>
              <w:rFonts w:ascii="宋体" w:hAnsi="宋体" w:cs="宋体"/>
              <w:sz w:val="24"/>
              <w:szCs w:val="24"/>
            </w:rPr>
          </w:pPr>
          <w:r>
            <w:fldChar w:fldCharType="begin"/>
          </w:r>
          <w:r>
            <w:instrText xml:space="preserve"> HYPERLINK \l "_Toc18114_WPSOffice_Level1" </w:instrText>
          </w:r>
          <w:r>
            <w:fldChar w:fldCharType="separate"/>
          </w:r>
          <w:sdt>
            <w:sdtPr>
              <w:rPr>
                <w:rFonts w:hint="eastAsia" w:ascii="宋体" w:hAnsi="宋体" w:cs="宋体"/>
                <w:sz w:val="24"/>
                <w:szCs w:val="24"/>
                <w:lang w:val="zh-CN" w:bidi="zh-CN"/>
              </w:rPr>
              <w:id w:val="879358785"/>
              <w:placeholder>
                <w:docPart w:val="{88f79135-282f-4c89-9029-c2bb3c811ff2}"/>
              </w:placeholder>
            </w:sdtPr>
            <w:sdtEndPr>
              <w:rPr>
                <w:rFonts w:hint="eastAsia" w:ascii="宋体" w:hAnsi="宋体" w:cs="宋体"/>
                <w:sz w:val="24"/>
                <w:szCs w:val="24"/>
                <w:lang w:val="zh-CN" w:bidi="zh-CN"/>
              </w:rPr>
            </w:sdtEndPr>
            <w:sdtContent>
              <w:r>
                <w:rPr>
                  <w:rFonts w:hint="eastAsia" w:ascii="宋体" w:hAnsi="宋体" w:cs="宋体"/>
                  <w:sz w:val="24"/>
                  <w:szCs w:val="24"/>
                </w:rPr>
                <w:t>致谢</w:t>
              </w:r>
            </w:sdtContent>
          </w:sdt>
          <w:r>
            <w:rPr>
              <w:rFonts w:hint="eastAsia" w:ascii="宋体" w:hAnsi="宋体" w:cs="宋体"/>
              <w:sz w:val="24"/>
              <w:szCs w:val="24"/>
            </w:rPr>
            <w:tab/>
          </w:r>
          <w:bookmarkStart w:id="66" w:name="_Toc18114_WPSOffice_Level1Page"/>
          <w:r>
            <w:rPr>
              <w:rFonts w:hint="eastAsia" w:ascii="宋体" w:hAnsi="宋体" w:cs="宋体"/>
              <w:sz w:val="24"/>
              <w:szCs w:val="24"/>
            </w:rPr>
            <w:t>68</w:t>
          </w:r>
          <w:bookmarkEnd w:id="66"/>
          <w:r>
            <w:rPr>
              <w:rFonts w:hint="eastAsia" w:ascii="宋体" w:hAnsi="宋体" w:cs="宋体"/>
              <w:sz w:val="24"/>
              <w:szCs w:val="24"/>
            </w:rPr>
            <w:fldChar w:fldCharType="end"/>
          </w:r>
        </w:p>
        <w:p>
          <w:pPr>
            <w:pStyle w:val="19"/>
            <w:tabs>
              <w:tab w:val="right" w:leader="dot" w:pos="9075"/>
            </w:tabs>
          </w:pPr>
          <w:r>
            <w:fldChar w:fldCharType="begin"/>
          </w:r>
          <w:r>
            <w:instrText xml:space="preserve"> HYPERLINK \l "_Toc27616_WPSOffice_Level1" </w:instrText>
          </w:r>
          <w:r>
            <w:fldChar w:fldCharType="separate"/>
          </w:r>
          <w:sdt>
            <w:sdtPr>
              <w:rPr>
                <w:rFonts w:hint="eastAsia" w:ascii="宋体" w:hAnsi="宋体" w:cs="宋体"/>
                <w:sz w:val="24"/>
                <w:szCs w:val="24"/>
                <w:lang w:val="zh-CN" w:bidi="zh-CN"/>
              </w:rPr>
              <w:id w:val="1779836114"/>
              <w:placeholder>
                <w:docPart w:val="{b413e4b1-48d6-4108-bb0d-313afa6d829b}"/>
              </w:placeholder>
            </w:sdtPr>
            <w:sdtEndPr>
              <w:rPr>
                <w:rFonts w:hint="eastAsia" w:ascii="宋体" w:hAnsi="宋体" w:cs="宋体"/>
                <w:sz w:val="24"/>
                <w:szCs w:val="24"/>
                <w:lang w:val="zh-CN" w:bidi="zh-CN"/>
              </w:rPr>
            </w:sdtEndPr>
            <w:sdtContent>
              <w:r>
                <w:rPr>
                  <w:rFonts w:hint="eastAsia" w:ascii="宋体" w:hAnsi="宋体" w:cs="宋体"/>
                  <w:sz w:val="24"/>
                  <w:szCs w:val="24"/>
                </w:rPr>
                <w:t>参考文献</w:t>
              </w:r>
            </w:sdtContent>
          </w:sdt>
          <w:r>
            <w:rPr>
              <w:rFonts w:hint="eastAsia" w:ascii="宋体" w:hAnsi="宋体" w:cs="宋体"/>
              <w:sz w:val="24"/>
              <w:szCs w:val="24"/>
            </w:rPr>
            <w:tab/>
          </w:r>
          <w:bookmarkStart w:id="67" w:name="_Toc27616_WPSOffice_Level1Page"/>
          <w:r>
            <w:rPr>
              <w:rFonts w:hint="eastAsia" w:ascii="宋体" w:hAnsi="宋体" w:cs="宋体"/>
              <w:sz w:val="24"/>
              <w:szCs w:val="24"/>
            </w:rPr>
            <w:t>69</w:t>
          </w:r>
          <w:bookmarkEnd w:id="67"/>
          <w:r>
            <w:rPr>
              <w:rFonts w:hint="eastAsia" w:ascii="宋体" w:hAnsi="宋体" w:cs="宋体"/>
              <w:sz w:val="24"/>
              <w:szCs w:val="24"/>
            </w:rPr>
            <w:fldChar w:fldCharType="end"/>
          </w:r>
        </w:p>
      </w:sdtContent>
    </w:sdt>
    <w:bookmarkEnd w:id="1"/>
    <w:p>
      <w:pPr>
        <w:sectPr>
          <w:footerReference r:id="rId10" w:type="default"/>
          <w:pgSz w:w="11910" w:h="16840"/>
          <w:pgMar w:top="1701" w:right="1134" w:bottom="1417" w:left="1701" w:header="720" w:footer="720" w:gutter="0"/>
          <w:pgNumType w:start="1"/>
          <w:cols w:space="720" w:num="1"/>
        </w:sectPr>
      </w:pPr>
    </w:p>
    <w:p>
      <w:pPr>
        <w:pStyle w:val="6"/>
        <w:rPr>
          <w:b/>
          <w:sz w:val="30"/>
        </w:rPr>
      </w:pPr>
    </w:p>
    <w:p>
      <w:pPr>
        <w:pStyle w:val="2"/>
        <w:spacing w:before="195" w:line="360" w:lineRule="auto"/>
        <w:ind w:left="0"/>
      </w:pPr>
      <w:bookmarkStart w:id="68" w:name="_Toc29838_WPSOffice_Level1"/>
      <w:bookmarkStart w:id="69" w:name="_Toc25408_WPSOffice_Level1"/>
      <w:r>
        <w:rPr>
          <w:rFonts w:hint="eastAsia"/>
          <w:lang w:val="en-US"/>
        </w:rPr>
        <w:t xml:space="preserve">第一章 </w:t>
      </w:r>
      <w:r>
        <w:t>绪论</w:t>
      </w:r>
      <w:bookmarkEnd w:id="68"/>
      <w:bookmarkEnd w:id="69"/>
    </w:p>
    <w:p/>
    <w:p>
      <w:pPr>
        <w:pStyle w:val="6"/>
        <w:spacing w:before="4" w:line="360" w:lineRule="auto"/>
        <w:ind w:right="255" w:firstLine="480" w:firstLineChars="200"/>
        <w:rPr>
          <w:rFonts w:ascii="Times New Roman" w:hAnsi="Times New Roman" w:cs="Times New Roman" w:eastAsiaTheme="minorEastAsia"/>
          <w:lang w:val="en-US"/>
        </w:rPr>
      </w:pPr>
      <w:r>
        <w:rPr>
          <w:rFonts w:ascii="Times New Roman" w:hAnsi="Times New Roman" w:cs="Times New Roman"/>
          <w:lang w:val="en-US"/>
        </w:rPr>
        <w:t>随着商城的快速发展，网上购物也快速占领市场，许多人不断喜欢这种新型的网上购物模式，得到大家的青睐和赞许。人们显然也以习惯了接受现在网上购物方式，随着经济水平质量地提高，人们越来越 喜爱购物</w:t>
      </w:r>
      <w:r>
        <w:rPr>
          <w:rFonts w:hint="eastAsia" w:ascii="Times New Roman" w:hAnsi="Times New Roman" w:cs="Times New Roman"/>
          <w:lang w:val="en-US"/>
        </w:rPr>
        <w:t>，</w:t>
      </w:r>
      <w:r>
        <w:rPr>
          <w:rFonts w:ascii="Times New Roman" w:hAnsi="Times New Roman" w:cs="Times New Roman"/>
          <w:lang w:val="en-US"/>
        </w:rPr>
        <w:t>所以越来越热衷于享受生活，喜欢通过 网络的形式 去网 上浏览商品，选看商品，进而完成商品购买的交易，这种需求离不开现在我们的生活，电子商务已成为当社会的经济的主流。</w:t>
      </w:r>
    </w:p>
    <w:p>
      <w:bookmarkStart w:id="70" w:name="_Toc13499_WPSOffice_Level2"/>
    </w:p>
    <w:p>
      <w:pPr>
        <w:pStyle w:val="3"/>
        <w:tabs>
          <w:tab w:val="left" w:pos="932"/>
        </w:tabs>
        <w:spacing w:before="54"/>
        <w:ind w:left="0" w:firstLine="0"/>
      </w:pPr>
      <w:bookmarkStart w:id="71" w:name="_Toc30044_WPSOffice_Level2"/>
      <w:r>
        <w:rPr>
          <w:rFonts w:hint="eastAsia"/>
          <w:lang w:val="en-US"/>
        </w:rPr>
        <w:t xml:space="preserve">1.1 </w:t>
      </w:r>
      <w:r>
        <w:t>背景</w:t>
      </w:r>
      <w:bookmarkEnd w:id="70"/>
      <w:bookmarkEnd w:id="71"/>
    </w:p>
    <w:p>
      <w:pPr>
        <w:pStyle w:val="17"/>
        <w:tabs>
          <w:tab w:val="left" w:pos="1025"/>
        </w:tabs>
        <w:spacing w:before="214" w:line="360" w:lineRule="auto"/>
        <w:ind w:left="0" w:firstLine="0"/>
        <w:outlineLvl w:val="2"/>
        <w:rPr>
          <w:rFonts w:ascii="黑体" w:eastAsia="黑体"/>
          <w:sz w:val="24"/>
        </w:rPr>
      </w:pPr>
      <w:bookmarkStart w:id="72" w:name="_Toc13499_WPSOffice_Level3"/>
      <w:bookmarkStart w:id="73" w:name="_Toc30044_WPSOffice_Level3"/>
      <w:r>
        <w:rPr>
          <w:rFonts w:hint="eastAsia" w:ascii="黑体" w:eastAsia="黑体"/>
          <w:sz w:val="24"/>
          <w:lang w:val="en-US"/>
        </w:rPr>
        <w:t>1.1.1 电子商务</w:t>
      </w:r>
      <w:r>
        <w:rPr>
          <w:rFonts w:hint="eastAsia" w:ascii="黑体" w:eastAsia="黑体"/>
          <w:sz w:val="24"/>
        </w:rPr>
        <w:t>概述</w:t>
      </w:r>
      <w:bookmarkEnd w:id="72"/>
      <w:bookmarkEnd w:id="73"/>
    </w:p>
    <w:p>
      <w:pPr>
        <w:pStyle w:val="6"/>
        <w:spacing w:before="2" w:line="360" w:lineRule="auto"/>
        <w:ind w:right="136" w:firstLine="480" w:firstLineChars="200"/>
        <w:rPr>
          <w:rFonts w:ascii="Times New Roman" w:hAnsi="Times New Roman" w:cs="Times New Roman" w:eastAsiaTheme="minorEastAsia"/>
          <w:lang w:val="en-US"/>
        </w:rPr>
      </w:pPr>
      <w:r>
        <w:rPr>
          <w:rFonts w:ascii="Times New Roman" w:hAnsi="Times New Roman" w:cs="Times New Roman" w:eastAsiaTheme="minorEastAsia"/>
          <w:lang w:val="en-US"/>
        </w:rPr>
        <w:t>随着全世界的科技快速发展，人们的需求也不断增多，一层不变的需求已经满足不来当代社会的需要了，相继出现各种需求，所以一些创业者找到了机会，来满足当代的需求。信息时代的快速来到给全人类带来了福利，利用也极大地推动社会的发展。信息科技时代的出现逐渐融入进我们各种各样的生活中来。传统的人类生活方式已经快速被现在的电子商务代替，因为信息时代的猛然袭击，解决了传统的生活方式，赢得当代人极度赞赏，打破了传统的购物方式，真实地解决全人类的购物需求，而这种需求就需要互联网技术，需要一个在web线网线购物平台，更需求一个强大技术架构支撑，像这样通过网上电子交易的方式在商城购买商品，完成交易被称为电子商务平台，它不仅为用户提供了购物功能，还可以让用户在平台上卖商品换，同样也为商家提供了商家入驻商务平台进行商品线上销售商品。</w:t>
      </w:r>
    </w:p>
    <w:p>
      <w:pPr>
        <w:pStyle w:val="6"/>
        <w:spacing w:before="2" w:line="360" w:lineRule="auto"/>
        <w:ind w:right="136" w:firstLine="480" w:firstLineChars="200"/>
        <w:rPr>
          <w:rFonts w:ascii="Times New Roman" w:hAnsi="Times New Roman" w:cs="Times New Roman" w:eastAsiaTheme="minorEastAsia"/>
          <w:lang w:val="en-US"/>
        </w:rPr>
      </w:pPr>
      <w:r>
        <w:rPr>
          <w:rFonts w:ascii="Times New Roman" w:hAnsi="Times New Roman" w:cs="Times New Roman" w:eastAsiaTheme="minorEastAsia"/>
          <w:lang w:val="en-US"/>
        </w:rPr>
        <w:t>在我国，从2005年到2009年的五年间，京东网上商城的营收额从 3000 万增长到 8000 万、3.6 亿、13.2 亿，再到近40 亿，平均复合增长率超过200%</w:t>
      </w:r>
      <w:r>
        <w:rPr>
          <w:rFonts w:hint="eastAsia" w:ascii="Times New Roman" w:hAnsi="Times New Roman" w:cs="Times New Roman" w:eastAsiaTheme="minorEastAsia"/>
          <w:vertAlign w:val="superscript"/>
          <w:lang w:val="en-US"/>
        </w:rPr>
        <w:t>[1]</w:t>
      </w:r>
      <w:r>
        <w:rPr>
          <w:rFonts w:ascii="Times New Roman" w:hAnsi="Times New Roman" w:cs="Times New Roman" w:eastAsiaTheme="minorEastAsia"/>
          <w:lang w:val="en-US"/>
        </w:rPr>
        <w:t>。在2017年的双十一一天时间天猫完成交易额16820000万元销售额，可见见电子商务的兴起已经开始走向成熟，网上商城购物已成为社会的发展形势。</w:t>
      </w:r>
    </w:p>
    <w:p>
      <w:pPr>
        <w:pStyle w:val="6"/>
        <w:spacing w:before="2" w:line="360" w:lineRule="auto"/>
        <w:ind w:right="136" w:firstLine="480" w:firstLineChars="200"/>
        <w:rPr>
          <w:rFonts w:ascii="Times New Roman" w:hAnsi="Times New Roman" w:cs="Times New Roman" w:eastAsiaTheme="minorEastAsia"/>
          <w:lang w:val="en-US"/>
        </w:rPr>
      </w:pPr>
      <w:r>
        <w:rPr>
          <w:rFonts w:ascii="Times New Roman" w:hAnsi="Times New Roman" w:cs="Times New Roman" w:eastAsiaTheme="minorEastAsia"/>
          <w:lang w:val="en-US"/>
        </w:rPr>
        <w:t>在国外，在拉丁美洲2015年来营业额高达590亿美元，依据国际知名E-makater的研究数据表明，非洲电子商务的交易额在2011年至2016年来，全球的交易额从8600亿元已经增到19200亿元,可知人们已离不开电子商务市场。</w:t>
      </w:r>
    </w:p>
    <w:p>
      <w:pPr>
        <w:pStyle w:val="6"/>
        <w:spacing w:before="2" w:line="360" w:lineRule="auto"/>
        <w:ind w:right="136" w:firstLine="480" w:firstLineChars="200"/>
        <w:rPr>
          <w:rFonts w:ascii="Times New Roman" w:hAnsi="Times New Roman" w:cs="Times New Roman" w:eastAsiaTheme="minorEastAsia"/>
          <w:lang w:val="en-US"/>
        </w:rPr>
      </w:pPr>
    </w:p>
    <w:p>
      <w:pPr>
        <w:pStyle w:val="17"/>
        <w:tabs>
          <w:tab w:val="left" w:pos="965"/>
        </w:tabs>
        <w:spacing w:before="3" w:line="360" w:lineRule="auto"/>
        <w:ind w:left="303" w:firstLine="0"/>
        <w:outlineLvl w:val="2"/>
        <w:rPr>
          <w:rFonts w:ascii="黑体" w:eastAsia="黑体"/>
          <w:sz w:val="24"/>
        </w:rPr>
      </w:pPr>
      <w:bookmarkStart w:id="74" w:name="_Toc8372_WPSOffice_Level3"/>
      <w:bookmarkStart w:id="75" w:name="_Toc5661_WPSOffice_Level3"/>
      <w:r>
        <w:rPr>
          <w:rFonts w:hint="eastAsia" w:ascii="黑体" w:eastAsia="黑体"/>
          <w:sz w:val="24"/>
          <w:lang w:val="en-US"/>
        </w:rPr>
        <w:t>1.1.2 电子商务</w:t>
      </w:r>
      <w:r>
        <w:rPr>
          <w:rFonts w:hint="eastAsia" w:ascii="黑体" w:eastAsia="黑体"/>
          <w:sz w:val="24"/>
        </w:rPr>
        <w:t>的发展历史与现状</w:t>
      </w:r>
      <w:bookmarkEnd w:id="74"/>
      <w:bookmarkEnd w:id="75"/>
    </w:p>
    <w:p>
      <w:pPr>
        <w:pStyle w:val="6"/>
        <w:spacing w:before="2" w:line="360" w:lineRule="auto"/>
        <w:ind w:right="136" w:firstLine="480" w:firstLineChars="200"/>
        <w:rPr>
          <w:rFonts w:ascii="Times New Roman" w:hAnsi="Times New Roman" w:cs="Times New Roman" w:eastAsiaTheme="minorEastAsia"/>
          <w:lang w:val="en-US"/>
        </w:rPr>
      </w:pPr>
      <w:r>
        <w:rPr>
          <w:rFonts w:hint="eastAsia" w:ascii="Times New Roman" w:hAnsi="Times New Roman" w:cs="Times New Roman" w:eastAsiaTheme="minorEastAsia"/>
          <w:lang w:val="en-US"/>
        </w:rPr>
        <w:t>它的发展大致可以把它分为四个阶段，分别是：</w:t>
      </w:r>
    </w:p>
    <w:p>
      <w:pPr>
        <w:pStyle w:val="6"/>
        <w:numPr>
          <w:ilvl w:val="0"/>
          <w:numId w:val="1"/>
        </w:numPr>
        <w:spacing w:before="2" w:line="360" w:lineRule="auto"/>
        <w:ind w:left="440" w:leftChars="200" w:right="136" w:firstLine="0"/>
        <w:rPr>
          <w:rFonts w:ascii="Times New Roman" w:hAnsi="Times New Roman" w:cs="Times New Roman" w:eastAsiaTheme="minorEastAsia"/>
          <w:lang w:val="en-US"/>
        </w:rPr>
      </w:pPr>
      <w:r>
        <w:rPr>
          <w:rFonts w:hint="eastAsia" w:ascii="Times New Roman" w:hAnsi="Times New Roman" w:cs="Times New Roman" w:eastAsiaTheme="minorEastAsia"/>
          <w:lang w:val="en-US"/>
        </w:rPr>
        <w:t>第一阶段：起步萌芽期</w:t>
      </w:r>
    </w:p>
    <w:p>
      <w:pPr>
        <w:pStyle w:val="6"/>
        <w:spacing w:before="2" w:line="360" w:lineRule="auto"/>
        <w:ind w:right="136" w:firstLine="480" w:firstLineChars="200"/>
        <w:rPr>
          <w:rFonts w:ascii="Times New Roman" w:hAnsi="Times New Roman" w:cs="Times New Roman" w:eastAsiaTheme="minorEastAsia"/>
          <w:lang w:val="en-US"/>
        </w:rPr>
      </w:pPr>
      <w:r>
        <w:rPr>
          <w:rFonts w:hint="eastAsia" w:ascii="Times New Roman" w:hAnsi="Times New Roman" w:cs="Times New Roman" w:eastAsiaTheme="minorEastAsia"/>
          <w:lang w:val="en-US"/>
        </w:rPr>
        <w:t>在1996年到1998年的时候，国内的电子交易，也就是电子商务还只是人们心中的一点构想，还在睡梦沉睡。直到1999年中国充满了机遇，在这年中国电商正式踏入正轨成为了中国电商时代元年，在5月8848网成立，9月又成立了阿里巴巴和11月当当网成立，12月网上支付成立，带动了电子商务的发展，随后的电商企业相继诞生。</w:t>
      </w:r>
    </w:p>
    <w:p>
      <w:pPr>
        <w:pStyle w:val="6"/>
        <w:numPr>
          <w:ilvl w:val="0"/>
          <w:numId w:val="1"/>
        </w:numPr>
        <w:spacing w:before="2" w:line="360" w:lineRule="auto"/>
        <w:ind w:left="440" w:leftChars="200" w:right="136" w:firstLine="0"/>
        <w:rPr>
          <w:rFonts w:ascii="Times New Roman" w:hAnsi="Times New Roman" w:cs="Times New Roman" w:eastAsiaTheme="minorEastAsia"/>
          <w:lang w:val="en-US"/>
        </w:rPr>
      </w:pPr>
      <w:r>
        <w:rPr>
          <w:rFonts w:hint="eastAsia" w:ascii="Times New Roman" w:hAnsi="Times New Roman" w:cs="Times New Roman" w:eastAsiaTheme="minorEastAsia"/>
          <w:lang w:val="en-US"/>
        </w:rPr>
        <w:t>第二阶段：发展期</w:t>
      </w:r>
    </w:p>
    <w:p>
      <w:pPr>
        <w:pStyle w:val="6"/>
        <w:spacing w:before="2" w:line="360" w:lineRule="auto"/>
        <w:ind w:right="136" w:firstLine="480" w:firstLineChars="200"/>
        <w:rPr>
          <w:rFonts w:ascii="Times New Roman" w:hAnsi="Times New Roman" w:cs="Times New Roman" w:eastAsiaTheme="minorEastAsia"/>
          <w:lang w:val="en-US"/>
        </w:rPr>
      </w:pPr>
      <w:r>
        <w:rPr>
          <w:rFonts w:hint="eastAsia" w:ascii="Times New Roman" w:hAnsi="Times New Roman" w:cs="Times New Roman" w:eastAsiaTheme="minorEastAsia"/>
          <w:lang w:val="en-US"/>
        </w:rPr>
        <w:t>在这2000年，网用户达到890万用户量，可用的计算机电脑迅速增长到350万台，从此电子商务出现了属于自己的市场，在这年5月卓越网成立，电子商务进入B2C电商时代，6月成立中国电商协会，阿里巴巴也得到2500万美元投资项目。</w:t>
      </w:r>
    </w:p>
    <w:p>
      <w:pPr>
        <w:pStyle w:val="6"/>
        <w:numPr>
          <w:ilvl w:val="0"/>
          <w:numId w:val="1"/>
        </w:numPr>
        <w:spacing w:before="2" w:line="360" w:lineRule="auto"/>
        <w:ind w:left="440" w:leftChars="200" w:right="136" w:firstLine="0"/>
        <w:rPr>
          <w:rFonts w:ascii="Times New Roman" w:hAnsi="Times New Roman" w:cs="Times New Roman" w:eastAsiaTheme="minorEastAsia"/>
          <w:lang w:val="en-US"/>
        </w:rPr>
      </w:pPr>
      <w:r>
        <w:rPr>
          <w:rFonts w:hint="eastAsia" w:ascii="Times New Roman" w:hAnsi="Times New Roman" w:cs="Times New Roman" w:eastAsiaTheme="minorEastAsia"/>
          <w:lang w:val="en-US"/>
        </w:rPr>
        <w:t>第三阶段：稳定期</w:t>
      </w:r>
    </w:p>
    <w:p>
      <w:pPr>
        <w:pStyle w:val="6"/>
        <w:spacing w:before="2" w:line="360" w:lineRule="auto"/>
        <w:ind w:right="136" w:firstLine="480" w:firstLineChars="200"/>
        <w:rPr>
          <w:rFonts w:ascii="Times New Roman" w:hAnsi="Times New Roman" w:cs="Times New Roman" w:eastAsiaTheme="minorEastAsia"/>
          <w:lang w:val="en-US"/>
        </w:rPr>
      </w:pPr>
      <w:r>
        <w:rPr>
          <w:rFonts w:ascii="Times New Roman" w:hAnsi="Times New Roman" w:cs="Times New Roman" w:eastAsiaTheme="minorEastAsia"/>
          <w:lang w:val="en-US"/>
        </w:rPr>
        <w:t>在2003年5月淘宝网成立，开始向C2C方向的发展，6月最大的易趣的C2C电商品台被eBay收购，9月腾讯又推出拍拍网在这年出现了许多的电商运营模式C2C,B2B,B2C</w:t>
      </w:r>
      <w:r>
        <w:rPr>
          <w:rFonts w:hint="eastAsia" w:ascii="Times New Roman" w:hAnsi="Times New Roman" w:cs="Times New Roman" w:eastAsiaTheme="minorEastAsia"/>
          <w:lang w:val="en-US"/>
        </w:rPr>
        <w:t>。</w:t>
      </w:r>
      <w:r>
        <w:rPr>
          <w:rFonts w:ascii="Times New Roman" w:hAnsi="Times New Roman" w:cs="Times New Roman" w:eastAsiaTheme="minorEastAsia"/>
          <w:lang w:val="en-US"/>
        </w:rPr>
        <w:t>在2005-2007年电子商务已然稳定。</w:t>
      </w:r>
    </w:p>
    <w:p>
      <w:pPr>
        <w:pStyle w:val="6"/>
        <w:numPr>
          <w:ilvl w:val="0"/>
          <w:numId w:val="1"/>
        </w:numPr>
        <w:spacing w:before="2" w:line="360" w:lineRule="auto"/>
        <w:ind w:left="440" w:leftChars="200" w:right="136" w:firstLine="0"/>
        <w:rPr>
          <w:rFonts w:ascii="Times New Roman" w:hAnsi="Times New Roman" w:cs="Times New Roman" w:eastAsiaTheme="minorEastAsia"/>
          <w:lang w:val="en-US"/>
        </w:rPr>
      </w:pPr>
      <w:r>
        <w:rPr>
          <w:rFonts w:hint="eastAsia" w:ascii="Times New Roman" w:hAnsi="Times New Roman" w:cs="Times New Roman" w:eastAsiaTheme="minorEastAsia"/>
          <w:lang w:val="en-US"/>
        </w:rPr>
        <w:t>第四阶段：成熟期</w:t>
      </w:r>
    </w:p>
    <w:p>
      <w:pPr>
        <w:pStyle w:val="6"/>
        <w:spacing w:before="2" w:line="360" w:lineRule="auto"/>
        <w:ind w:right="136" w:firstLine="480" w:firstLineChars="200"/>
        <w:rPr>
          <w:rFonts w:ascii="Times New Roman" w:hAnsi="Times New Roman" w:cs="Times New Roman" w:eastAsiaTheme="minorEastAsia"/>
          <w:lang w:val="en-US"/>
        </w:rPr>
      </w:pPr>
      <w:r>
        <w:rPr>
          <w:rFonts w:ascii="Times New Roman" w:hAnsi="Times New Roman" w:cs="Times New Roman" w:eastAsiaTheme="minorEastAsia"/>
          <w:lang w:val="en-US"/>
        </w:rPr>
        <w:t>随着科技的到来移动3G时代面世，进入全网时代使电子商务走向成熟，相继移动4G的诞生，电子商务又出现一种新型的电商运营模式B2B2C</w:t>
      </w:r>
      <w:r>
        <w:rPr>
          <w:rFonts w:hint="eastAsia" w:ascii="Times New Roman" w:hAnsi="Times New Roman" w:cs="Times New Roman" w:eastAsiaTheme="minorEastAsia"/>
          <w:vertAlign w:val="superscript"/>
          <w:lang w:val="en-US"/>
        </w:rPr>
        <w:t>[2]</w:t>
      </w:r>
      <w:r>
        <w:rPr>
          <w:rFonts w:ascii="Times New Roman" w:hAnsi="Times New Roman" w:cs="Times New Roman" w:eastAsiaTheme="minorEastAsia"/>
          <w:lang w:val="en-US"/>
        </w:rPr>
        <w:t>。</w:t>
      </w:r>
    </w:p>
    <w:p>
      <w:pPr>
        <w:pStyle w:val="6"/>
        <w:spacing w:before="5"/>
        <w:rPr>
          <w:sz w:val="18"/>
        </w:rPr>
      </w:pPr>
    </w:p>
    <w:p>
      <w:pPr>
        <w:pStyle w:val="6"/>
        <w:spacing w:before="5"/>
        <w:rPr>
          <w:sz w:val="18"/>
        </w:rPr>
      </w:pPr>
    </w:p>
    <w:p>
      <w:pPr>
        <w:pStyle w:val="3"/>
        <w:tabs>
          <w:tab w:val="left" w:pos="932"/>
        </w:tabs>
        <w:spacing w:before="52" w:line="360" w:lineRule="auto"/>
        <w:ind w:left="0" w:firstLine="0"/>
        <w:rPr>
          <w:sz w:val="24"/>
          <w:szCs w:val="24"/>
          <w:lang w:val="en-US"/>
        </w:rPr>
      </w:pPr>
      <w:bookmarkStart w:id="76" w:name="_Toc5661_WPSOffice_Level2"/>
      <w:bookmarkStart w:id="77" w:name="_Toc8372_WPSOffice_Level2"/>
      <w:r>
        <w:rPr>
          <w:rFonts w:hint="eastAsia"/>
          <w:lang w:val="en-US"/>
        </w:rPr>
        <w:t xml:space="preserve">1.2 </w:t>
      </w:r>
      <w:r>
        <w:t>系统开发意义</w:t>
      </w:r>
      <w:bookmarkEnd w:id="76"/>
      <w:bookmarkEnd w:id="77"/>
    </w:p>
    <w:p>
      <w:pPr>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随着全世界的科技快速发展，人们的需求也不断增多，一层不变的需求已经满足不来当代社会的需要了，相继出现各种需求，所以一些创业者找到了机会，来满足当代的需求。信息时代的快速来到给全人类带来了福利，利用也极大地推动社会的发展。信息科技时代的出现逐渐融入进我们各种各样的生活中来。传统的人类生活方式已经快速被现在的电子商务代替，因为信息时代的猛然袭击，解决了传统的生活方式，赢得当代人极度赞赏，打破了传统的购物方式，真实地解决全人类的购物需求，而这种需求就需要互联网技术，需要一个在web线网线购物平台，更需求一个强大技术架构支撑，也就是电子商务平台，它不仅为用户提供了购物功能，还可以让用户在平台上卖商品换，同样也为商家提供了商家入驻商务平台进行商品线上销售商品。因此用户需要一个平台线上购物需求，商家需要一个商品线上销售产品平台需求，像这种网上商务交易平台于对企业，消费者的商务网上购物平台。近年来它为许多商家，消费带来了便利和福利，成为当今市场主导地位。网上商城购物逐步成为了当代生活依赖的方式，必然会现在社会的发展趋势。许多商家和消费者都开始习惯网上购物，开发本系统是为了解决消费者和商家的需求。这样消费者可以通过登录系统在线选购商品，简单又方便，节约了消费大量时间，商家也同时可以通过注册商家系统账号，上传商品在网站上推销，销售自己的商品，同时给自己增加了销售渠道，从而增加了商品呢的销售量。</w:t>
      </w:r>
    </w:p>
    <w:p>
      <w:pPr>
        <w:rPr>
          <w:rFonts w:ascii="Times New Roman" w:hAnsi="Times New Roman" w:cs="Times New Roman"/>
          <w:sz w:val="24"/>
          <w:szCs w:val="24"/>
          <w:lang w:val="en-US"/>
        </w:rPr>
      </w:pPr>
    </w:p>
    <w:p>
      <w:pPr>
        <w:pStyle w:val="3"/>
        <w:tabs>
          <w:tab w:val="left" w:pos="932"/>
        </w:tabs>
        <w:spacing w:before="57" w:line="360" w:lineRule="auto"/>
        <w:ind w:left="0" w:firstLine="0"/>
      </w:pPr>
      <w:bookmarkStart w:id="78" w:name="_Toc6807_WPSOffice_Level2"/>
      <w:bookmarkStart w:id="79" w:name="_Toc20139_WPSOffice_Level2"/>
      <w:r>
        <w:rPr>
          <w:rFonts w:hint="eastAsia"/>
          <w:lang w:val="en-US"/>
        </w:rPr>
        <w:t xml:space="preserve">1.3 </w:t>
      </w:r>
      <w:r>
        <w:t>国内外使用的软件过程模型</w:t>
      </w:r>
      <w:bookmarkEnd w:id="78"/>
      <w:bookmarkEnd w:id="79"/>
    </w:p>
    <w:p>
      <w:pPr>
        <w:spacing w:line="360" w:lineRule="auto"/>
        <w:outlineLvl w:val="2"/>
        <w:rPr>
          <w:rFonts w:ascii="黑体" w:hAnsi="黑体" w:eastAsia="黑体" w:cs="黑体"/>
          <w:sz w:val="24"/>
          <w:szCs w:val="24"/>
        </w:rPr>
      </w:pPr>
      <w:bookmarkStart w:id="80" w:name="_Toc20139_WPSOffice_Level3"/>
      <w:bookmarkStart w:id="81" w:name="_Toc6807_WPSOffice_Level3"/>
      <w:r>
        <w:rPr>
          <w:rFonts w:hint="eastAsia" w:ascii="黑体" w:hAnsi="黑体" w:eastAsia="黑体" w:cs="黑体"/>
          <w:sz w:val="24"/>
          <w:szCs w:val="24"/>
          <w:lang w:val="en-US"/>
        </w:rPr>
        <w:t xml:space="preserve">1.3.1 </w:t>
      </w:r>
      <w:r>
        <w:rPr>
          <w:rFonts w:hint="eastAsia" w:ascii="黑体" w:hAnsi="黑体" w:eastAsia="黑体" w:cs="黑体"/>
          <w:sz w:val="24"/>
          <w:szCs w:val="24"/>
        </w:rPr>
        <w:t>快速原型模型</w:t>
      </w:r>
      <w:bookmarkEnd w:id="80"/>
      <w:bookmarkEnd w:id="81"/>
    </w:p>
    <w:p>
      <w:pPr>
        <w:numPr>
          <w:ilvl w:val="0"/>
          <w:numId w:val="2"/>
        </w:numPr>
        <w:tabs>
          <w:tab w:val="left" w:pos="533"/>
        </w:tabs>
        <w:spacing w:line="360" w:lineRule="auto"/>
        <w:ind w:left="0" w:firstLine="425"/>
        <w:rPr>
          <w:rFonts w:ascii="Times New Roman" w:hAnsi="Times New Roman" w:cs="Times New Roman"/>
          <w:sz w:val="24"/>
          <w:szCs w:val="24"/>
        </w:rPr>
      </w:pPr>
      <w:bookmarkStart w:id="82" w:name="_Toc30192_WPSOffice_Level3"/>
      <w:r>
        <w:rPr>
          <w:rFonts w:ascii="Times New Roman" w:hAnsi="Times New Roman" w:cs="Times New Roman"/>
          <w:sz w:val="24"/>
          <w:szCs w:val="24"/>
          <w:lang w:val="en-US"/>
        </w:rPr>
        <w:t>国美商城</w:t>
      </w:r>
      <w:r>
        <w:rPr>
          <w:rFonts w:ascii="Times New Roman" w:hAnsi="Times New Roman" w:cs="Times New Roman"/>
          <w:sz w:val="24"/>
          <w:szCs w:val="24"/>
        </w:rPr>
        <w:t>系统的设计与实现</w:t>
      </w:r>
      <w:bookmarkEnd w:id="82"/>
    </w:p>
    <w:p>
      <w:pPr>
        <w:pStyle w:val="6"/>
        <w:spacing w:before="161" w:line="360" w:lineRule="auto"/>
        <w:ind w:right="255" w:firstLine="480" w:firstLineChars="200"/>
        <w:rPr>
          <w:rFonts w:ascii="Times New Roman" w:hAnsi="Times New Roman" w:cs="Times New Roman"/>
        </w:rPr>
      </w:pPr>
      <w:r>
        <w:rPr>
          <w:rFonts w:ascii="Times New Roman" w:hAnsi="Times New Roman" w:cs="Times New Roman" w:eastAsiaTheme="minorEastAsia"/>
          <w:lang w:val="en-US"/>
        </w:rPr>
        <w:t>国美商城系统采用快速原型模型进行统一的快速建模开发，首先是社会需求调研，数据分析，在进行系统需求文档的分析、系统的功能模块设计和系统整体采用的编码以及系统功能模块测试，性能测试等研发环节</w:t>
      </w:r>
      <w:r>
        <w:rPr>
          <w:rFonts w:hint="eastAsia" w:ascii="Times New Roman" w:hAnsi="Times New Roman" w:cs="Times New Roman" w:eastAsiaTheme="minorEastAsia"/>
          <w:vertAlign w:val="superscript"/>
          <w:lang w:val="en-US"/>
        </w:rPr>
        <w:t>[3]</w:t>
      </w:r>
      <w:r>
        <w:rPr>
          <w:rFonts w:hint="eastAsia" w:ascii="Times New Roman" w:hAnsi="Times New Roman" w:cs="Times New Roman" w:eastAsiaTheme="minorEastAsia"/>
          <w:lang w:val="en-US"/>
        </w:rPr>
        <w:t>。</w:t>
      </w:r>
      <w:r>
        <w:rPr>
          <w:rFonts w:ascii="Times New Roman" w:hAnsi="Times New Roman" w:cs="Times New Roman" w:eastAsiaTheme="minorEastAsia"/>
          <w:lang w:val="en-US"/>
        </w:rPr>
        <w:t>确保了整个系统的完整性,高效性。本次品优购电商系统是基于web端的开发与实现，故采用 B/S 架构，使用SubText3,eclipse等开发环境，完成页面 HTML的设计、后端功能的Java设计</w:t>
      </w:r>
      <w:r>
        <w:rPr>
          <w:rFonts w:hint="eastAsia" w:ascii="Times New Roman" w:hAnsi="Times New Roman" w:cs="Times New Roman" w:eastAsiaTheme="minorEastAsia"/>
          <w:vertAlign w:val="superscript"/>
          <w:lang w:val="en-US"/>
        </w:rPr>
        <w:t>[4]</w:t>
      </w:r>
      <w:r>
        <w:rPr>
          <w:rFonts w:ascii="Times New Roman" w:hAnsi="Times New Roman" w:cs="Times New Roman" w:eastAsiaTheme="minorEastAsia"/>
          <w:lang w:val="en-US"/>
        </w:rPr>
        <w:t>。</w:t>
      </w:r>
    </w:p>
    <w:p>
      <w:pPr>
        <w:spacing w:line="360" w:lineRule="auto"/>
        <w:rPr>
          <w:rFonts w:ascii="Times New Roman" w:hAnsi="Times New Roman" w:cs="Times New Roman"/>
          <w:sz w:val="24"/>
          <w:szCs w:val="24"/>
        </w:rPr>
        <w:sectPr>
          <w:footerReference r:id="rId11" w:type="default"/>
          <w:pgSz w:w="11910" w:h="16840"/>
          <w:pgMar w:top="1701" w:right="1134" w:bottom="1420" w:left="1701" w:header="1048" w:footer="1227" w:gutter="0"/>
          <w:pgNumType w:start="1"/>
          <w:cols w:space="720" w:num="1"/>
        </w:sectPr>
      </w:pPr>
    </w:p>
    <w:p>
      <w:pPr>
        <w:pStyle w:val="6"/>
        <w:spacing w:before="5"/>
        <w:rPr>
          <w:sz w:val="26"/>
        </w:rPr>
      </w:pPr>
    </w:p>
    <w:p>
      <w:pPr>
        <w:pStyle w:val="2"/>
        <w:numPr>
          <w:ilvl w:val="0"/>
          <w:numId w:val="3"/>
        </w:numPr>
      </w:pPr>
      <w:bookmarkStart w:id="83" w:name="_Toc30044_WPSOffice_Level1"/>
      <w:bookmarkStart w:id="84" w:name="_Toc13499_WPSOffice_Level1"/>
      <w:r>
        <w:t>可行性分析</w:t>
      </w:r>
      <w:bookmarkEnd w:id="83"/>
      <w:bookmarkEnd w:id="84"/>
    </w:p>
    <w:p/>
    <w:p>
      <w:pPr>
        <w:pStyle w:val="6"/>
        <w:spacing w:before="11"/>
        <w:rPr>
          <w:rFonts w:ascii="黑体"/>
          <w:sz w:val="14"/>
        </w:rPr>
      </w:pPr>
    </w:p>
    <w:p>
      <w:pPr>
        <w:pStyle w:val="3"/>
        <w:tabs>
          <w:tab w:val="left" w:pos="1281"/>
          <w:tab w:val="left" w:pos="1282"/>
        </w:tabs>
        <w:spacing w:before="61"/>
        <w:ind w:left="0" w:firstLine="0"/>
      </w:pPr>
      <w:bookmarkStart w:id="85" w:name="_Toc24467_WPSOffice_Level2"/>
      <w:bookmarkStart w:id="86" w:name="_Toc16678_WPSOffice_Level2"/>
      <w:r>
        <w:rPr>
          <w:rFonts w:hint="eastAsia"/>
          <w:lang w:val="en-US"/>
        </w:rPr>
        <w:t xml:space="preserve">2.1 </w:t>
      </w:r>
      <w:r>
        <w:t>技术可行性</w:t>
      </w:r>
      <w:bookmarkEnd w:id="85"/>
      <w:bookmarkEnd w:id="86"/>
    </w:p>
    <w:p>
      <w:pPr>
        <w:pStyle w:val="17"/>
        <w:tabs>
          <w:tab w:val="left" w:pos="1145"/>
        </w:tabs>
        <w:spacing w:before="161" w:line="360" w:lineRule="auto"/>
        <w:ind w:left="0" w:firstLine="480" w:firstLineChars="200"/>
        <w:rPr>
          <w:rFonts w:ascii="Times New Roman" w:hAnsi="Times New Roman" w:cs="Times New Roman" w:eastAsiaTheme="minorEastAsia"/>
          <w:sz w:val="24"/>
          <w:szCs w:val="24"/>
        </w:rPr>
      </w:pPr>
      <w:r>
        <w:rPr>
          <w:rFonts w:ascii="Times New Roman" w:hAnsi="Times New Roman" w:cs="Times New Roman" w:eastAsiaTheme="minorEastAsia"/>
          <w:sz w:val="24"/>
          <w:szCs w:val="24"/>
        </w:rPr>
        <w:t>本系统在后台将采用了比较成熟的spring，mybatis框架先进技术开发的，</w:t>
      </w:r>
      <w:r>
        <w:rPr>
          <w:rFonts w:ascii="Times New Roman" w:hAnsi="Times New Roman" w:cs="Times New Roman" w:eastAsiaTheme="minorEastAsia"/>
          <w:sz w:val="24"/>
          <w:szCs w:val="24"/>
          <w:lang w:val="en-US"/>
        </w:rPr>
        <w:t>SSM框架集</w:t>
      </w:r>
      <w:r>
        <w:rPr>
          <w:rFonts w:ascii="Times New Roman" w:hAnsi="Times New Roman" w:cs="Times New Roman" w:eastAsiaTheme="minorEastAsia"/>
          <w:sz w:val="24"/>
          <w:szCs w:val="24"/>
        </w:rPr>
        <w:t>由</w:t>
      </w:r>
      <w:r>
        <w:rPr>
          <w:rFonts w:ascii="Times New Roman" w:hAnsi="Times New Roman" w:cs="Times New Roman" w:eastAsiaTheme="minorEastAsia"/>
          <w:sz w:val="24"/>
          <w:szCs w:val="24"/>
          <w:lang w:val="en-US"/>
        </w:rPr>
        <w:t>SpringMvc，Spring，Mybatis</w:t>
      </w:r>
      <w:r>
        <w:rPr>
          <w:rFonts w:ascii="Times New Roman" w:hAnsi="Times New Roman" w:cs="Times New Roman" w:eastAsiaTheme="minorEastAsia"/>
          <w:sz w:val="24"/>
          <w:szCs w:val="24"/>
        </w:rPr>
        <w:t>三个开源框架整合而成，常作为数据源较简单的</w:t>
      </w:r>
      <w:r>
        <w:rPr>
          <w:rFonts w:ascii="Times New Roman" w:hAnsi="Times New Roman" w:cs="Times New Roman" w:eastAsiaTheme="minorEastAsia"/>
          <w:sz w:val="24"/>
          <w:szCs w:val="24"/>
          <w:lang w:val="en-US"/>
        </w:rPr>
        <w:t>web</w:t>
      </w:r>
      <w:r>
        <w:rPr>
          <w:rFonts w:ascii="Times New Roman" w:hAnsi="Times New Roman" w:cs="Times New Roman" w:eastAsiaTheme="minorEastAsia"/>
          <w:sz w:val="24"/>
          <w:szCs w:val="24"/>
        </w:rPr>
        <w:t>项目的框架</w:t>
      </w:r>
      <w:r>
        <w:rPr>
          <w:rFonts w:hint="eastAsia" w:ascii="Times New Roman" w:hAnsi="Times New Roman" w:cs="Times New Roman" w:eastAsiaTheme="minorEastAsia"/>
          <w:sz w:val="24"/>
          <w:szCs w:val="24"/>
          <w:vertAlign w:val="superscript"/>
          <w:lang w:val="en-US"/>
        </w:rPr>
        <w:t>[5]</w:t>
      </w:r>
      <w:r>
        <w:rPr>
          <w:rFonts w:ascii="Times New Roman" w:hAnsi="Times New Roman" w:cs="Times New Roman" w:eastAsiaTheme="minorEastAsia"/>
          <w:sz w:val="24"/>
          <w:szCs w:val="24"/>
        </w:rPr>
        <w:t>。利用</w:t>
      </w:r>
      <w:r>
        <w:rPr>
          <w:rFonts w:hint="eastAsia" w:ascii="Times New Roman" w:hAnsi="Times New Roman" w:cs="Times New Roman" w:eastAsiaTheme="minorEastAsia"/>
          <w:sz w:val="24"/>
          <w:szCs w:val="24"/>
          <w:lang w:val="en-US"/>
        </w:rPr>
        <w:t>S</w:t>
      </w:r>
      <w:r>
        <w:rPr>
          <w:rFonts w:ascii="Times New Roman" w:hAnsi="Times New Roman" w:cs="Times New Roman" w:eastAsiaTheme="minorEastAsia"/>
          <w:sz w:val="24"/>
          <w:szCs w:val="24"/>
        </w:rPr>
        <w:t>pring来管理相关</w:t>
      </w:r>
      <w:r>
        <w:rPr>
          <w:rFonts w:hint="eastAsia" w:ascii="Times New Roman" w:hAnsi="Times New Roman" w:cs="Times New Roman" w:eastAsiaTheme="minorEastAsia"/>
          <w:sz w:val="24"/>
          <w:szCs w:val="24"/>
          <w:lang w:val="en-US"/>
        </w:rPr>
        <w:t>的Java</w:t>
      </w:r>
      <w:r>
        <w:rPr>
          <w:rFonts w:ascii="Times New Roman" w:hAnsi="Times New Roman" w:cs="Times New Roman" w:eastAsiaTheme="minorEastAsia"/>
          <w:sz w:val="24"/>
          <w:szCs w:val="24"/>
        </w:rPr>
        <w:t xml:space="preserve">配置，可以极大地用减少代码的撰写量，以MVC的思想进行代码分离有效，方便地进行代码维护。 </w:t>
      </w:r>
      <w:r>
        <w:rPr>
          <w:rFonts w:ascii="Times New Roman" w:hAnsi="Times New Roman" w:cs="Times New Roman" w:eastAsiaTheme="minorEastAsia"/>
          <w:sz w:val="24"/>
          <w:szCs w:val="24"/>
          <w:lang w:val="en-US"/>
        </w:rPr>
        <w:t>本系统的前，后端的编程架构技术。</w:t>
      </w:r>
      <w:r>
        <w:rPr>
          <w:rFonts w:ascii="Times New Roman" w:hAnsi="Times New Roman" w:cs="Times New Roman" w:eastAsiaTheme="minorEastAsia"/>
          <w:sz w:val="24"/>
          <w:szCs w:val="24"/>
        </w:rPr>
        <w:t>前端</w:t>
      </w:r>
      <w:r>
        <w:rPr>
          <w:rFonts w:ascii="Times New Roman" w:hAnsi="Times New Roman" w:cs="Times New Roman" w:eastAsiaTheme="minorEastAsia"/>
          <w:sz w:val="24"/>
          <w:szCs w:val="24"/>
          <w:lang w:val="en-US"/>
        </w:rPr>
        <w:t>采用</w:t>
      </w:r>
      <w:r>
        <w:rPr>
          <w:rFonts w:ascii="Times New Roman" w:hAnsi="Times New Roman" w:cs="Times New Roman" w:eastAsiaTheme="minorEastAsia"/>
          <w:sz w:val="24"/>
          <w:szCs w:val="24"/>
        </w:rPr>
        <w:t>Ang</w:t>
      </w:r>
      <w:r>
        <w:rPr>
          <w:rFonts w:ascii="Times New Roman" w:hAnsi="Times New Roman" w:cs="Times New Roman" w:eastAsiaTheme="minorEastAsia"/>
          <w:sz w:val="24"/>
          <w:szCs w:val="24"/>
          <w:lang w:val="en-US"/>
        </w:rPr>
        <w:t>u</w:t>
      </w:r>
      <w:r>
        <w:rPr>
          <w:rFonts w:ascii="Times New Roman" w:hAnsi="Times New Roman" w:cs="Times New Roman" w:eastAsiaTheme="minorEastAsia"/>
          <w:sz w:val="24"/>
          <w:szCs w:val="24"/>
        </w:rPr>
        <w:t>larJ</w:t>
      </w:r>
      <w:r>
        <w:rPr>
          <w:rFonts w:ascii="Times New Roman" w:hAnsi="Times New Roman" w:cs="Times New Roman" w:eastAsiaTheme="minorEastAsia"/>
          <w:sz w:val="24"/>
          <w:szCs w:val="24"/>
          <w:lang w:val="en-US"/>
        </w:rPr>
        <w:t>S，</w:t>
      </w:r>
      <w:r>
        <w:rPr>
          <w:rFonts w:ascii="Times New Roman" w:hAnsi="Times New Roman" w:cs="Times New Roman" w:eastAsiaTheme="minorEastAsia"/>
          <w:sz w:val="24"/>
          <w:szCs w:val="24"/>
        </w:rPr>
        <w:t>Bootstrap</w:t>
      </w:r>
      <w:r>
        <w:rPr>
          <w:rFonts w:ascii="Times New Roman" w:hAnsi="Times New Roman" w:cs="Times New Roman" w:eastAsiaTheme="minorEastAsia"/>
          <w:sz w:val="24"/>
          <w:szCs w:val="24"/>
          <w:lang w:val="en-US"/>
        </w:rPr>
        <w:t>设计</w:t>
      </w:r>
      <w:r>
        <w:rPr>
          <w:rFonts w:hint="eastAsia" w:asciiTheme="minorEastAsia" w:hAnsiTheme="minorEastAsia" w:eastAsiaTheme="minorEastAsia" w:cstheme="minorEastAsia"/>
          <w:spacing w:val="-13"/>
          <w:sz w:val="24"/>
          <w:vertAlign w:val="superscript"/>
          <w:lang w:val="en-US"/>
        </w:rPr>
        <w:t>[6]</w:t>
      </w:r>
      <w:r>
        <w:rPr>
          <w:rFonts w:hint="eastAsia" w:ascii="Times New Roman" w:hAnsi="Times New Roman" w:cs="Times New Roman" w:eastAsiaTheme="minorEastAsia"/>
          <w:sz w:val="24"/>
          <w:szCs w:val="24"/>
          <w:lang w:val="en-US"/>
        </w:rPr>
        <w:t>。</w:t>
      </w:r>
      <w:r>
        <w:rPr>
          <w:rFonts w:ascii="Times New Roman" w:hAnsi="Times New Roman" w:cs="Times New Roman" w:eastAsiaTheme="minorEastAsia"/>
          <w:sz w:val="24"/>
          <w:szCs w:val="24"/>
        </w:rPr>
        <w:t>在页面bootstrap已发展成流行的前端框架，许多网上的响应式系统都是用它开发，功能也逐渐完善。AngularJS采用了后端MVC的思想，在前端对页面，js进行分离让我们很方便地管理和开发</w:t>
      </w:r>
      <w:r>
        <w:rPr>
          <w:rFonts w:hint="eastAsia" w:asciiTheme="minorEastAsia" w:hAnsiTheme="minorEastAsia" w:eastAsiaTheme="minorEastAsia" w:cstheme="minorEastAsia"/>
          <w:spacing w:val="-13"/>
          <w:sz w:val="24"/>
          <w:vertAlign w:val="superscript"/>
          <w:lang w:val="en-US"/>
        </w:rPr>
        <w:t>[7]</w:t>
      </w:r>
      <w:r>
        <w:rPr>
          <w:rFonts w:ascii="Times New Roman" w:hAnsi="Times New Roman" w:cs="Times New Roman" w:eastAsiaTheme="minorEastAsia"/>
          <w:sz w:val="24"/>
          <w:szCs w:val="24"/>
        </w:rPr>
        <w:t>。</w:t>
      </w:r>
    </w:p>
    <w:p>
      <w:pPr>
        <w:pStyle w:val="17"/>
        <w:tabs>
          <w:tab w:val="left" w:pos="1025"/>
        </w:tabs>
        <w:spacing w:before="160"/>
        <w:ind w:left="0" w:firstLine="0"/>
        <w:rPr>
          <w:rFonts w:ascii="Times New Roman" w:hAnsi="Times New Roman" w:cs="Times New Roman"/>
          <w:sz w:val="24"/>
          <w:szCs w:val="24"/>
        </w:rPr>
      </w:pPr>
      <w:bookmarkStart w:id="87" w:name="_Toc24467_WPSOffice_Level3"/>
      <w:r>
        <w:rPr>
          <w:rFonts w:ascii="Times New Roman" w:hAnsi="Times New Roman" w:cs="Times New Roman"/>
          <w:sz w:val="24"/>
          <w:szCs w:val="24"/>
        </w:rPr>
        <w:t>开发本程序可行性条件如下：</w:t>
      </w:r>
    </w:p>
    <w:p>
      <w:pPr>
        <w:pStyle w:val="17"/>
        <w:numPr>
          <w:ilvl w:val="0"/>
          <w:numId w:val="4"/>
        </w:numPr>
        <w:tabs>
          <w:tab w:val="left" w:pos="1025"/>
        </w:tabs>
        <w:spacing w:before="160" w:line="360" w:lineRule="auto"/>
        <w:ind w:left="0" w:firstLine="425"/>
        <w:rPr>
          <w:rFonts w:ascii="Times New Roman" w:hAnsi="Times New Roman" w:cs="Times New Roman"/>
          <w:sz w:val="24"/>
          <w:szCs w:val="24"/>
        </w:rPr>
      </w:pPr>
      <w:r>
        <w:rPr>
          <w:rFonts w:ascii="Times New Roman" w:hAnsi="Times New Roman" w:cs="Times New Roman"/>
          <w:sz w:val="24"/>
          <w:szCs w:val="24"/>
        </w:rPr>
        <w:t>使用spring框架开发不仅减少代码还方便开发人员进行维护。</w:t>
      </w:r>
    </w:p>
    <w:p>
      <w:pPr>
        <w:pStyle w:val="17"/>
        <w:numPr>
          <w:ilvl w:val="0"/>
          <w:numId w:val="4"/>
        </w:numPr>
        <w:tabs>
          <w:tab w:val="left" w:pos="1025"/>
        </w:tabs>
        <w:spacing w:before="160" w:line="360" w:lineRule="auto"/>
        <w:ind w:left="0" w:firstLine="425"/>
        <w:rPr>
          <w:rFonts w:ascii="Times New Roman" w:hAnsi="Times New Roman" w:cs="Times New Roman"/>
          <w:sz w:val="24"/>
          <w:szCs w:val="24"/>
        </w:rPr>
      </w:pPr>
      <w:r>
        <w:rPr>
          <w:rFonts w:ascii="Times New Roman" w:hAnsi="Times New Roman" w:cs="Times New Roman"/>
          <w:sz w:val="24"/>
          <w:szCs w:val="24"/>
        </w:rPr>
        <w:t>选择数据库mysql，它不仅开源免费，还容易写SQL语句。</w:t>
      </w:r>
    </w:p>
    <w:p>
      <w:pPr>
        <w:pStyle w:val="17"/>
        <w:numPr>
          <w:ilvl w:val="0"/>
          <w:numId w:val="4"/>
        </w:numPr>
        <w:tabs>
          <w:tab w:val="left" w:pos="1025"/>
        </w:tabs>
        <w:spacing w:before="160" w:line="360" w:lineRule="auto"/>
        <w:ind w:left="0" w:firstLine="425"/>
        <w:rPr>
          <w:rFonts w:ascii="Times New Roman" w:hAnsi="Times New Roman" w:cs="Times New Roman"/>
          <w:sz w:val="24"/>
          <w:szCs w:val="24"/>
        </w:rPr>
      </w:pPr>
      <w:r>
        <w:rPr>
          <w:rFonts w:ascii="Times New Roman" w:hAnsi="Times New Roman" w:cs="Times New Roman"/>
          <w:sz w:val="24"/>
          <w:szCs w:val="24"/>
        </w:rPr>
        <w:t>已确认商城子系统的各个子模块，明确模块之间的依赖和功能实现。</w:t>
      </w:r>
    </w:p>
    <w:p>
      <w:pPr>
        <w:pStyle w:val="17"/>
        <w:numPr>
          <w:ilvl w:val="0"/>
          <w:numId w:val="4"/>
        </w:numPr>
        <w:tabs>
          <w:tab w:val="left" w:pos="1025"/>
        </w:tabs>
        <w:spacing w:before="160" w:line="360" w:lineRule="auto"/>
        <w:ind w:left="0" w:firstLine="425"/>
        <w:rPr>
          <w:rFonts w:ascii="Times New Roman" w:hAnsi="Times New Roman" w:cs="Times New Roman"/>
          <w:sz w:val="24"/>
          <w:szCs w:val="24"/>
        </w:rPr>
      </w:pPr>
      <w:r>
        <w:rPr>
          <w:rFonts w:ascii="Times New Roman" w:hAnsi="Times New Roman" w:cs="Times New Roman"/>
          <w:sz w:val="24"/>
          <w:szCs w:val="24"/>
        </w:rPr>
        <w:t>采用成熟的IDE ecplise开发工具，tomcat7服务器开发。</w:t>
      </w:r>
    </w:p>
    <w:p/>
    <w:p>
      <w:pPr>
        <w:pStyle w:val="17"/>
        <w:tabs>
          <w:tab w:val="left" w:pos="1025"/>
        </w:tabs>
        <w:spacing w:before="160"/>
        <w:ind w:left="0" w:firstLine="0"/>
        <w:outlineLvl w:val="2"/>
      </w:pPr>
      <w:bookmarkStart w:id="88" w:name="_Toc16678_WPSOffice_Level3"/>
      <w:r>
        <w:rPr>
          <w:rFonts w:hint="eastAsia" w:ascii="黑体" w:eastAsia="黑体"/>
          <w:sz w:val="24"/>
          <w:lang w:val="en-US"/>
        </w:rPr>
        <w:t xml:space="preserve">2.1.1 </w:t>
      </w:r>
      <w:r>
        <w:rPr>
          <w:rFonts w:hint="eastAsia" w:ascii="黑体" w:eastAsia="黑体"/>
          <w:sz w:val="24"/>
        </w:rPr>
        <w:t>设计技术</w:t>
      </w:r>
      <w:bookmarkEnd w:id="87"/>
      <w:bookmarkEnd w:id="88"/>
    </w:p>
    <w:p>
      <w:pPr>
        <w:pStyle w:val="17"/>
        <w:numPr>
          <w:ilvl w:val="0"/>
          <w:numId w:val="5"/>
        </w:numPr>
        <w:tabs>
          <w:tab w:val="left" w:pos="1025"/>
        </w:tabs>
        <w:spacing w:before="160" w:line="360" w:lineRule="auto"/>
        <w:ind w:firstLine="0"/>
        <w:rPr>
          <w:rFonts w:ascii="Times New Roman" w:hAnsi="Times New Roman" w:cs="Times New Roman"/>
          <w:sz w:val="24"/>
          <w:szCs w:val="24"/>
        </w:rPr>
      </w:pPr>
      <w:r>
        <w:rPr>
          <w:rFonts w:hint="eastAsia" w:ascii="Times New Roman" w:hAnsi="Times New Roman" w:cs="Times New Roman"/>
          <w:sz w:val="24"/>
          <w:szCs w:val="24"/>
        </w:rPr>
        <w:t>页面使用 bootstrap框架的设计</w:t>
      </w:r>
    </w:p>
    <w:p>
      <w:pPr>
        <w:pStyle w:val="17"/>
        <w:tabs>
          <w:tab w:val="left" w:pos="1265"/>
        </w:tabs>
        <w:spacing w:before="161" w:line="360" w:lineRule="auto"/>
        <w:ind w:left="0" w:firstLine="428" w:firstLineChars="200"/>
        <w:rPr>
          <w:rFonts w:ascii="Times New Roman" w:hAnsi="Times New Roman" w:cs="Times New Roman"/>
          <w:spacing w:val="-13"/>
          <w:sz w:val="24"/>
        </w:rPr>
      </w:pPr>
      <w:r>
        <w:rPr>
          <w:rFonts w:ascii="Times New Roman" w:hAnsi="Times New Roman" w:cs="Times New Roman"/>
          <w:spacing w:val="-13"/>
          <w:sz w:val="24"/>
        </w:rPr>
        <w:t>在这里我们采用了bootstrap的model模块进行设计弹出框，table表的设计和轮播的实现，采用它自带的css样式，导航栏，选项卡</w:t>
      </w:r>
      <w:r>
        <w:rPr>
          <w:rFonts w:ascii="Times New Roman" w:hAnsi="Times New Roman" w:cs="Times New Roman"/>
          <w:spacing w:val="-13"/>
          <w:sz w:val="24"/>
          <w:vertAlign w:val="superscript"/>
          <w:lang w:val="en-US"/>
        </w:rPr>
        <w:t>[8]</w:t>
      </w:r>
      <w:r>
        <w:rPr>
          <w:rFonts w:ascii="Times New Roman" w:hAnsi="Times New Roman" w:cs="Times New Roman"/>
          <w:spacing w:val="-13"/>
          <w:sz w:val="24"/>
        </w:rPr>
        <w:t>。页面</w:t>
      </w:r>
      <w:r>
        <w:rPr>
          <w:rFonts w:ascii="Times New Roman" w:hAnsi="Times New Roman" w:cs="Times New Roman"/>
          <w:spacing w:val="-13"/>
          <w:sz w:val="24"/>
          <w:lang w:val="en-US"/>
        </w:rPr>
        <w:t>展示</w:t>
      </w:r>
      <w:r>
        <w:rPr>
          <w:rFonts w:ascii="Times New Roman" w:hAnsi="Times New Roman" w:cs="Times New Roman"/>
          <w:spacing w:val="-13"/>
          <w:sz w:val="24"/>
        </w:rPr>
        <w:t>采用 Bootstrap 中的栅格系统预先设定在不同浏览设备的显示样式以达到自适应设备的目标</w:t>
      </w:r>
      <w:r>
        <w:rPr>
          <w:rFonts w:ascii="Times New Roman" w:hAnsi="Times New Roman" w:cs="Times New Roman"/>
          <w:spacing w:val="-13"/>
          <w:sz w:val="24"/>
          <w:vertAlign w:val="superscript"/>
          <w:lang w:val="en-US"/>
        </w:rPr>
        <w:t>[9]</w:t>
      </w:r>
      <w:r>
        <w:rPr>
          <w:rFonts w:ascii="Times New Roman" w:hAnsi="Times New Roman" w:cs="Times New Roman"/>
          <w:spacing w:val="-13"/>
          <w:sz w:val="24"/>
        </w:rPr>
        <w:t>。引用这些技术让我们很快速的进行页面设计。</w:t>
      </w:r>
    </w:p>
    <w:p>
      <w:pPr>
        <w:pStyle w:val="17"/>
        <w:numPr>
          <w:ilvl w:val="0"/>
          <w:numId w:val="5"/>
        </w:numPr>
        <w:tabs>
          <w:tab w:val="left" w:pos="1025"/>
        </w:tabs>
        <w:spacing w:before="160" w:line="360" w:lineRule="auto"/>
        <w:ind w:firstLine="0"/>
        <w:rPr>
          <w:rFonts w:ascii="Times New Roman" w:hAnsi="Times New Roman" w:cs="Times New Roman"/>
          <w:sz w:val="24"/>
          <w:szCs w:val="24"/>
        </w:rPr>
      </w:pPr>
      <w:r>
        <w:rPr>
          <w:rFonts w:hint="eastAsia" w:ascii="Times New Roman" w:hAnsi="Times New Roman" w:cs="Times New Roman"/>
          <w:sz w:val="24"/>
          <w:szCs w:val="24"/>
          <w:lang w:val="en-US"/>
        </w:rPr>
        <w:t>js</w:t>
      </w:r>
      <w:r>
        <w:rPr>
          <w:rFonts w:hint="eastAsia" w:ascii="Times New Roman" w:hAnsi="Times New Roman" w:cs="Times New Roman"/>
          <w:sz w:val="24"/>
          <w:szCs w:val="24"/>
        </w:rPr>
        <w:t>设计</w:t>
      </w:r>
    </w:p>
    <w:p>
      <w:pPr>
        <w:spacing w:line="360" w:lineRule="auto"/>
        <w:ind w:firstLine="480" w:firstLineChars="200"/>
        <w:rPr>
          <w:rFonts w:ascii="Times New Roman" w:hAnsi="Times New Roman" w:cs="Times New Roman"/>
          <w:spacing w:val="-13"/>
          <w:sz w:val="24"/>
        </w:rPr>
      </w:pPr>
      <w:r>
        <w:rPr>
          <w:rFonts w:ascii="Times New Roman" w:hAnsi="Times New Roman" w:cs="Times New Roman" w:eastAsiaTheme="minorEastAsia"/>
          <w:sz w:val="24"/>
          <w:szCs w:val="24"/>
        </w:rPr>
        <w:t>在</w:t>
      </w:r>
      <w:r>
        <w:rPr>
          <w:rFonts w:ascii="Times New Roman" w:hAnsi="Times New Roman" w:cs="Times New Roman"/>
          <w:spacing w:val="-13"/>
          <w:sz w:val="24"/>
        </w:rPr>
        <w:t>前台采用AngularJS框架，是基于 MVC 的思想完成前端js代码分离</w:t>
      </w:r>
      <w:r>
        <w:rPr>
          <w:rFonts w:hint="eastAsia" w:ascii="Times New Roman" w:hAnsi="Times New Roman" w:cs="Times New Roman"/>
          <w:spacing w:val="-13"/>
          <w:sz w:val="24"/>
          <w:vertAlign w:val="superscript"/>
          <w:lang w:val="en-US"/>
        </w:rPr>
        <w:t>[10]</w:t>
      </w:r>
      <w:r>
        <w:rPr>
          <w:rFonts w:hint="eastAsia" w:ascii="Times New Roman" w:hAnsi="Times New Roman" w:cs="Times New Roman"/>
          <w:spacing w:val="-13"/>
          <w:sz w:val="24"/>
          <w:lang w:val="en-US"/>
        </w:rPr>
        <w:t>。</w:t>
      </w:r>
      <w:r>
        <w:rPr>
          <w:rFonts w:ascii="Times New Roman" w:hAnsi="Times New Roman" w:cs="Times New Roman"/>
          <w:spacing w:val="-13"/>
          <w:sz w:val="24"/>
        </w:rPr>
        <w:t>使用了后端SpringMVC的思想，减少了技术代码块之间的依赖性，</w:t>
      </w:r>
      <w:r>
        <w:rPr>
          <w:rFonts w:ascii="Times New Roman" w:hAnsi="Times New Roman" w:cs="Times New Roman"/>
          <w:spacing w:val="-13"/>
          <w:sz w:val="24"/>
          <w:lang w:val="en-US"/>
        </w:rPr>
        <w:t>正确地运用到了</w:t>
      </w:r>
      <w:r>
        <w:rPr>
          <w:rFonts w:ascii="Times New Roman" w:hAnsi="Times New Roman" w:cs="Times New Roman"/>
          <w:spacing w:val="-13"/>
          <w:sz w:val="24"/>
        </w:rPr>
        <w:t>软件工程</w:t>
      </w:r>
      <w:r>
        <w:rPr>
          <w:rFonts w:ascii="Times New Roman" w:hAnsi="Times New Roman" w:cs="Times New Roman"/>
          <w:spacing w:val="-13"/>
          <w:sz w:val="24"/>
          <w:lang w:val="en-US"/>
        </w:rPr>
        <w:t>知识，运行它的</w:t>
      </w:r>
      <w:r>
        <w:rPr>
          <w:rFonts w:ascii="Times New Roman" w:hAnsi="Times New Roman" w:cs="Times New Roman"/>
          <w:spacing w:val="-13"/>
          <w:sz w:val="24"/>
        </w:rPr>
        <w:t>设计思想，</w:t>
      </w:r>
      <w:r>
        <w:rPr>
          <w:rFonts w:ascii="Times New Roman" w:hAnsi="Times New Roman" w:cs="Times New Roman"/>
          <w:spacing w:val="-13"/>
          <w:sz w:val="24"/>
          <w:lang w:val="en-US"/>
        </w:rPr>
        <w:t>从而</w:t>
      </w:r>
      <w:r>
        <w:rPr>
          <w:rFonts w:ascii="Times New Roman" w:hAnsi="Times New Roman" w:cs="Times New Roman"/>
          <w:spacing w:val="-13"/>
          <w:sz w:val="24"/>
        </w:rPr>
        <w:t>实现了高内聚低耦合。把一个js功能分离成controller控制层，把servise服务层作为也逻辑层，同时实现和后端进行异步请求交互，把响应后的数据结果返回给js congtroller进行数据处理，然后把数据处理后的数据返回给页面，然后页面数据绑定显示。用Ang</w:t>
      </w:r>
      <w:r>
        <w:rPr>
          <w:rFonts w:ascii="Times New Roman" w:hAnsi="Times New Roman" w:cs="Times New Roman"/>
          <w:spacing w:val="-13"/>
          <w:sz w:val="24"/>
          <w:lang w:val="en-US"/>
        </w:rPr>
        <w:t>u</w:t>
      </w:r>
      <w:r>
        <w:rPr>
          <w:rFonts w:ascii="Times New Roman" w:hAnsi="Times New Roman" w:cs="Times New Roman"/>
          <w:spacing w:val="-13"/>
          <w:sz w:val="24"/>
        </w:rPr>
        <w:t>larJs的指令来完成页面数据绑定，其中用的最多的就是NG指令，在页面中首先导入ang</w:t>
      </w:r>
      <w:r>
        <w:rPr>
          <w:rFonts w:ascii="Times New Roman" w:hAnsi="Times New Roman" w:cs="Times New Roman"/>
          <w:spacing w:val="-13"/>
          <w:sz w:val="24"/>
          <w:lang w:val="en-US"/>
        </w:rPr>
        <w:t>u</w:t>
      </w:r>
      <w:r>
        <w:rPr>
          <w:rFonts w:ascii="Times New Roman" w:hAnsi="Times New Roman" w:cs="Times New Roman"/>
          <w:spacing w:val="-13"/>
          <w:sz w:val="24"/>
        </w:rPr>
        <w:t>larJs库，jquery库，写一个js脚本定义一个ng-app,然后编写controller，service层，然后在html标记中 添加ng-app属性进行绑定自己撰写js的controller</w:t>
      </w:r>
      <w:r>
        <w:rPr>
          <w:rFonts w:ascii="Times New Roman" w:hAnsi="Times New Roman" w:cs="Times New Roman"/>
          <w:spacing w:val="-13"/>
          <w:sz w:val="24"/>
          <w:lang w:val="en-US"/>
        </w:rPr>
        <w:t>.</w:t>
      </w:r>
      <w:r>
        <w:rPr>
          <w:rFonts w:ascii="Times New Roman" w:hAnsi="Times New Roman" w:cs="Times New Roman"/>
          <w:spacing w:val="-13"/>
          <w:sz w:val="24"/>
        </w:rPr>
        <w:t>使 用 ngcontroller 设 置 控 制 器 controller；列 表 页 面 中 使 用angularJS 的 ng-repeat 指令结合{{ }}可以直接将查询列表在页面展示</w:t>
      </w:r>
      <w:r>
        <w:rPr>
          <w:rFonts w:hint="eastAsia" w:ascii="Times New Roman" w:hAnsi="Times New Roman" w:cs="Times New Roman"/>
          <w:spacing w:val="-13"/>
          <w:sz w:val="24"/>
          <w:vertAlign w:val="superscript"/>
          <w:lang w:val="en-US"/>
        </w:rPr>
        <w:t>[11]</w:t>
      </w:r>
      <w:r>
        <w:rPr>
          <w:rFonts w:hint="eastAsia" w:ascii="Times New Roman" w:hAnsi="Times New Roman" w:cs="Times New Roman"/>
          <w:spacing w:val="-13"/>
          <w:sz w:val="24"/>
        </w:rPr>
        <w:t>。</w:t>
      </w:r>
      <w:r>
        <w:rPr>
          <w:rFonts w:ascii="Times New Roman" w:hAnsi="Times New Roman" w:cs="Times New Roman"/>
          <w:spacing w:val="-13"/>
          <w:sz w:val="24"/>
        </w:rPr>
        <w:t>这些指令不仅容易掌握和使用，还为开发人员节省了大部分的开发周期。</w:t>
      </w:r>
    </w:p>
    <w:p>
      <w:pPr>
        <w:spacing w:line="360" w:lineRule="auto"/>
        <w:rPr>
          <w:rFonts w:ascii="Times New Roman" w:hAnsi="Times New Roman" w:cs="Times New Roman" w:eastAsiaTheme="minorEastAsia"/>
          <w:sz w:val="24"/>
          <w:szCs w:val="24"/>
        </w:rPr>
      </w:pPr>
    </w:p>
    <w:p>
      <w:pPr>
        <w:pStyle w:val="17"/>
        <w:tabs>
          <w:tab w:val="left" w:pos="965"/>
        </w:tabs>
        <w:spacing w:before="2"/>
        <w:ind w:left="0" w:firstLine="0"/>
        <w:outlineLvl w:val="2"/>
        <w:rPr>
          <w:rFonts w:ascii="黑体" w:eastAsia="黑体"/>
          <w:sz w:val="24"/>
        </w:rPr>
      </w:pPr>
      <w:bookmarkStart w:id="89" w:name="_Toc19238_WPSOffice_Level3"/>
      <w:bookmarkStart w:id="90" w:name="_Toc14582_WPSOffice_Level3"/>
      <w:r>
        <w:rPr>
          <w:rFonts w:hint="eastAsia" w:ascii="黑体" w:eastAsia="黑体"/>
          <w:sz w:val="24"/>
          <w:lang w:val="en-US"/>
        </w:rPr>
        <w:t xml:space="preserve">2.1.2 </w:t>
      </w:r>
      <w:r>
        <w:rPr>
          <w:rFonts w:hint="eastAsia" w:ascii="黑体" w:eastAsia="黑体"/>
          <w:sz w:val="24"/>
        </w:rPr>
        <w:t>开发环境</w:t>
      </w:r>
      <w:bookmarkEnd w:id="89"/>
      <w:bookmarkEnd w:id="90"/>
    </w:p>
    <w:p>
      <w:pPr>
        <w:pStyle w:val="17"/>
        <w:numPr>
          <w:ilvl w:val="0"/>
          <w:numId w:val="6"/>
        </w:numPr>
        <w:tabs>
          <w:tab w:val="left" w:pos="1025"/>
        </w:tabs>
        <w:spacing w:before="160"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运用 JDK 环境</w:t>
      </w:r>
    </w:p>
    <w:p>
      <w:pPr>
        <w:pStyle w:val="6"/>
        <w:spacing w:before="161" w:line="360" w:lineRule="auto"/>
        <w:ind w:right="465" w:firstLine="480" w:firstLineChars="200"/>
        <w:rPr>
          <w:rFonts w:ascii="Times New Roman" w:hAnsi="Times New Roman" w:cs="Times New Roman"/>
        </w:rPr>
      </w:pPr>
      <w:r>
        <w:rPr>
          <w:rFonts w:ascii="Times New Roman" w:hAnsi="Times New Roman" w:cs="Times New Roman"/>
          <w:shd w:val="clear" w:color="auto" w:fill="FDFDFD"/>
        </w:rPr>
        <w:t>本次开发使用JDK8</w:t>
      </w:r>
      <w:r>
        <w:rPr>
          <w:rFonts w:ascii="Times New Roman" w:hAnsi="Times New Roman" w:cs="Times New Roman"/>
          <w:shd w:val="clear" w:color="auto" w:fill="FDFDFD"/>
          <w:lang w:val="en-US"/>
        </w:rPr>
        <w:t xml:space="preserve"> 的JRE环境的Windows 10</w:t>
      </w:r>
      <w:r>
        <w:rPr>
          <w:rFonts w:ascii="Times New Roman" w:hAnsi="Times New Roman" w:cs="Times New Roman"/>
          <w:shd w:val="clear" w:color="auto" w:fill="FDFDFD"/>
        </w:rPr>
        <w:t>系统平台上进行开发系统</w:t>
      </w:r>
      <w:r>
        <w:rPr>
          <w:rFonts w:ascii="Times New Roman" w:hAnsi="Times New Roman" w:cs="Times New Roman"/>
          <w:shd w:val="clear" w:color="auto" w:fill="FDFDFD"/>
          <w:lang w:val="en-US"/>
        </w:rPr>
        <w:t xml:space="preserve"> </w:t>
      </w:r>
      <w:r>
        <w:rPr>
          <w:rFonts w:ascii="Times New Roman" w:hAnsi="Times New Roman" w:cs="Times New Roman"/>
          <w:shd w:val="clear" w:color="auto" w:fill="FDFDFD"/>
        </w:rPr>
        <w:t>项目，使用eclipse 4.5开发工具开发，用eclipse 插件JSE 7完成Java搭建环境。如今IDE工具中出现了许多插件，协助我们快速下载架包,病自动搭建环境，为我们减少了不必要的麻烦</w:t>
      </w:r>
      <w:r>
        <w:rPr>
          <w:rFonts w:ascii="Times New Roman" w:hAnsi="Times New Roman" w:cs="Times New Roman"/>
        </w:rPr>
        <w:t>。</w:t>
      </w:r>
    </w:p>
    <w:p>
      <w:pPr>
        <w:pStyle w:val="17"/>
        <w:numPr>
          <w:ilvl w:val="0"/>
          <w:numId w:val="6"/>
        </w:numPr>
        <w:tabs>
          <w:tab w:val="left" w:pos="1025"/>
        </w:tabs>
        <w:spacing w:before="160"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mysql 的数据库</w:t>
      </w:r>
    </w:p>
    <w:p>
      <w:pPr>
        <w:pStyle w:val="6"/>
        <w:spacing w:before="161" w:line="360" w:lineRule="auto"/>
        <w:ind w:right="465" w:firstLine="480" w:firstLineChars="200"/>
        <w:rPr>
          <w:rFonts w:ascii="Times New Roman" w:hAnsi="Times New Roman" w:cs="Times New Roman"/>
          <w:shd w:val="clear" w:color="auto" w:fill="FDFDFD"/>
        </w:rPr>
      </w:pPr>
      <w:r>
        <w:rPr>
          <w:rFonts w:hint="eastAsia" w:ascii="Times New Roman" w:hAnsi="Times New Roman" w:cs="Times New Roman"/>
          <w:shd w:val="clear" w:color="auto" w:fill="FDFDFD"/>
          <w:lang w:val="en-US"/>
        </w:rPr>
        <w:t>本次开发</w:t>
      </w:r>
      <w:r>
        <w:rPr>
          <w:rFonts w:hint="eastAsia" w:ascii="Times New Roman" w:hAnsi="Times New Roman" w:cs="Times New Roman"/>
          <w:shd w:val="clear" w:color="auto" w:fill="FDFDFD"/>
        </w:rPr>
        <w:t>数据库是mysql5.6，其体积小，速度快，成本低。一般中小型网站的开发选择的数据库都是 MySQL</w:t>
      </w:r>
      <w:r>
        <w:rPr>
          <w:rFonts w:hint="eastAsia" w:asciiTheme="minorEastAsia" w:hAnsiTheme="minorEastAsia" w:eastAsiaTheme="minorEastAsia" w:cstheme="minorEastAsia"/>
          <w:spacing w:val="-13"/>
          <w:vertAlign w:val="superscript"/>
          <w:lang w:val="en-US"/>
        </w:rPr>
        <w:t>[12]</w:t>
      </w:r>
      <w:r>
        <w:rPr>
          <w:rFonts w:hint="eastAsia" w:ascii="Times New Roman" w:hAnsi="Times New Roman" w:cs="Times New Roman"/>
          <w:shd w:val="clear" w:color="auto" w:fill="FDFDFD"/>
        </w:rPr>
        <w:t>。使用mysql 5.6 server比较稳定数据库的开发，安装mysql 5.6的数据库服务器，搭建Java连接</w:t>
      </w:r>
      <w:r>
        <w:rPr>
          <w:rFonts w:hint="eastAsia" w:ascii="Times New Roman" w:hAnsi="Times New Roman" w:cs="Times New Roman"/>
          <w:shd w:val="clear" w:color="auto" w:fill="FDFDFD"/>
          <w:lang w:val="en-US"/>
        </w:rPr>
        <w:t>MYSQL</w:t>
      </w:r>
      <w:r>
        <w:rPr>
          <w:rFonts w:hint="eastAsia" w:ascii="Times New Roman" w:hAnsi="Times New Roman" w:cs="Times New Roman"/>
          <w:shd w:val="clear" w:color="auto" w:fill="FDFDFD"/>
        </w:rPr>
        <w:t>相关配置，检查mysql的服务监听和连接端口是否正常。</w:t>
      </w:r>
      <w:r>
        <w:rPr>
          <w:rFonts w:hint="eastAsia" w:ascii="Times New Roman" w:hAnsi="Times New Roman" w:cs="Times New Roman"/>
          <w:shd w:val="clear" w:color="auto" w:fill="FDFDFD"/>
          <w:lang w:val="en-US"/>
        </w:rPr>
        <w:t>可在Windows 平台上搭建</w:t>
      </w:r>
      <w:r>
        <w:rPr>
          <w:rFonts w:hint="eastAsia" w:ascii="Times New Roman" w:hAnsi="Times New Roman" w:cs="Times New Roman"/>
          <w:shd w:val="clear" w:color="auto" w:fill="FDFDFD"/>
        </w:rPr>
        <w:t>安装</w:t>
      </w:r>
      <w:r>
        <w:rPr>
          <w:rFonts w:hint="eastAsia" w:ascii="Times New Roman" w:hAnsi="Times New Roman" w:cs="Times New Roman"/>
          <w:shd w:val="clear" w:color="auto" w:fill="FDFDFD"/>
          <w:lang w:val="en-US"/>
        </w:rPr>
        <w:t>MYSQL</w:t>
      </w:r>
      <w:r>
        <w:rPr>
          <w:rFonts w:hint="eastAsia" w:ascii="Times New Roman" w:hAnsi="Times New Roman" w:cs="Times New Roman"/>
          <w:shd w:val="clear" w:color="auto" w:fill="FDFDFD"/>
        </w:rPr>
        <w:t>客户端</w:t>
      </w:r>
      <w:r>
        <w:rPr>
          <w:rFonts w:hint="eastAsia" w:ascii="Times New Roman" w:hAnsi="Times New Roman" w:cs="Times New Roman"/>
          <w:shd w:val="clear" w:color="auto" w:fill="FDFDFD"/>
          <w:lang w:val="en-US"/>
        </w:rPr>
        <w:t xml:space="preserve">  S</w:t>
      </w:r>
      <w:r>
        <w:rPr>
          <w:rFonts w:hint="eastAsia" w:ascii="Times New Roman" w:hAnsi="Times New Roman" w:cs="Times New Roman"/>
          <w:shd w:val="clear" w:color="auto" w:fill="FDFDFD"/>
        </w:rPr>
        <w:t>QLyog小海豚，测试</w:t>
      </w:r>
      <w:r>
        <w:rPr>
          <w:rFonts w:hint="eastAsia" w:ascii="Times New Roman" w:hAnsi="Times New Roman" w:cs="Times New Roman"/>
          <w:shd w:val="clear" w:color="auto" w:fill="FDFDFD"/>
          <w:lang w:val="en-US"/>
        </w:rPr>
        <w:t xml:space="preserve"> </w:t>
      </w:r>
      <w:r>
        <w:rPr>
          <w:rFonts w:hint="eastAsia" w:ascii="Times New Roman" w:hAnsi="Times New Roman" w:cs="Times New Roman"/>
          <w:shd w:val="clear" w:color="auto" w:fill="FDFDFD"/>
        </w:rPr>
        <w:t>mysql的数据库连接。</w:t>
      </w:r>
    </w:p>
    <w:p>
      <w:pPr>
        <w:pStyle w:val="17"/>
        <w:numPr>
          <w:ilvl w:val="0"/>
          <w:numId w:val="6"/>
        </w:numPr>
        <w:tabs>
          <w:tab w:val="left" w:pos="1025"/>
        </w:tabs>
        <w:spacing w:before="160"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tomcat7 服务器</w:t>
      </w:r>
    </w:p>
    <w:p>
      <w:pPr>
        <w:pStyle w:val="6"/>
        <w:spacing w:before="161" w:line="360" w:lineRule="auto"/>
        <w:ind w:right="465" w:firstLine="480" w:firstLineChars="200"/>
        <w:rPr>
          <w:rFonts w:ascii="Times New Roman" w:hAnsi="Times New Roman" w:cs="Times New Roman"/>
          <w:shd w:val="clear" w:color="auto" w:fill="FDFDFD"/>
        </w:rPr>
      </w:pPr>
      <w:r>
        <w:rPr>
          <w:rFonts w:hint="eastAsia" w:ascii="Times New Roman" w:hAnsi="Times New Roman" w:cs="Times New Roman"/>
          <w:shd w:val="clear" w:color="auto" w:fill="FDFDFD"/>
        </w:rPr>
        <w:t>Tomcat是Java web中比较成熟，稳定Java web 服务器，功能比较齐全在tomcat7版本中安全性高，有自带的登录验证功能，稳定</w:t>
      </w:r>
      <w:r>
        <w:rPr>
          <w:rFonts w:hint="eastAsia" w:ascii="Times New Roman" w:hAnsi="Times New Roman" w:cs="Times New Roman"/>
          <w:shd w:val="clear" w:color="auto" w:fill="FDFDFD"/>
          <w:vertAlign w:val="superscript"/>
          <w:lang w:val="en-US"/>
        </w:rPr>
        <w:t>[13]</w:t>
      </w:r>
      <w:r>
        <w:rPr>
          <w:rFonts w:hint="eastAsia" w:ascii="Times New Roman" w:hAnsi="Times New Roman" w:cs="Times New Roman"/>
          <w:shd w:val="clear" w:color="auto" w:fill="FDFDFD"/>
        </w:rPr>
        <w:t>。相对于tomcat6增加了许多架包，安全级别增强。</w:t>
      </w:r>
    </w:p>
    <w:p>
      <w:pPr>
        <w:pStyle w:val="17"/>
        <w:numPr>
          <w:ilvl w:val="0"/>
          <w:numId w:val="6"/>
        </w:numPr>
        <w:tabs>
          <w:tab w:val="left" w:pos="1025"/>
        </w:tabs>
        <w:spacing w:before="160"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 xml:space="preserve"> eclipse4.5开发工具</w:t>
      </w:r>
    </w:p>
    <w:p>
      <w:pPr>
        <w:pStyle w:val="6"/>
        <w:spacing w:before="161" w:line="360" w:lineRule="auto"/>
        <w:ind w:right="465" w:firstLine="480" w:firstLineChars="200"/>
        <w:rPr>
          <w:rFonts w:ascii="Times New Roman" w:hAnsi="Times New Roman" w:cs="Times New Roman"/>
          <w:shd w:val="clear" w:color="auto" w:fill="FDFDFD"/>
        </w:rPr>
      </w:pPr>
      <w:r>
        <w:rPr>
          <w:rFonts w:hint="eastAsia" w:ascii="Times New Roman" w:hAnsi="Times New Roman" w:cs="Times New Roman"/>
          <w:shd w:val="clear" w:color="auto" w:fill="FDFDFD"/>
        </w:rPr>
        <w:t>Eclipse是 IBM的开发IDE集成环境，是目前Java开发使用比较多的人使用eclipse不仅可以编写java还可以安装php，asp，jse插件开发不同的语言的项目，其文件配置也被简化了很多，让我们快速搭建环境 。</w:t>
      </w:r>
    </w:p>
    <w:p>
      <w:pPr>
        <w:pStyle w:val="17"/>
        <w:numPr>
          <w:ilvl w:val="0"/>
          <w:numId w:val="6"/>
        </w:numPr>
        <w:tabs>
          <w:tab w:val="left" w:pos="1025"/>
        </w:tabs>
        <w:spacing w:before="160"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Redis 2.6缓存技术</w:t>
      </w:r>
    </w:p>
    <w:p>
      <w:pPr>
        <w:pStyle w:val="6"/>
        <w:spacing w:before="161" w:line="360" w:lineRule="auto"/>
        <w:ind w:right="465" w:firstLine="480" w:firstLineChars="200"/>
        <w:rPr>
          <w:rFonts w:ascii="Times New Roman" w:hAnsi="Times New Roman" w:cs="Times New Roman"/>
          <w:shd w:val="clear" w:color="auto" w:fill="FDFDFD"/>
        </w:rPr>
      </w:pPr>
      <w:r>
        <w:rPr>
          <w:rFonts w:hint="eastAsia" w:ascii="Times New Roman" w:hAnsi="Times New Roman" w:cs="Times New Roman"/>
          <w:shd w:val="clear" w:color="auto" w:fill="FDFDFD"/>
        </w:rPr>
        <w:t>Redis技术使用解决mysql数据库服务的高访问并发压力，一个系统基本上所有数据都是在mysql中读取</w:t>
      </w:r>
      <w:r>
        <w:rPr>
          <w:rFonts w:hint="eastAsia" w:ascii="Times New Roman" w:hAnsi="Times New Roman" w:cs="Times New Roman"/>
          <w:shd w:val="clear" w:color="auto" w:fill="FDFDFD"/>
          <w:vertAlign w:val="superscript"/>
          <w:lang w:val="en-US"/>
        </w:rPr>
        <w:t>[14]</w:t>
      </w:r>
      <w:r>
        <w:rPr>
          <w:rFonts w:hint="eastAsia" w:ascii="Times New Roman" w:hAnsi="Times New Roman" w:cs="Times New Roman"/>
          <w:shd w:val="clear" w:color="auto" w:fill="FDFDFD"/>
        </w:rPr>
        <w:t>。当多个用户或者服务器连续读大量数据时，会造成数据读取缓慢，mysql吃紧，还可能损坏mysql环境。同时在前端显示数据时严重影响页面的样式。而通过redis就能减轻mysql访问量。</w:t>
      </w:r>
    </w:p>
    <w:p>
      <w:pPr>
        <w:pStyle w:val="6"/>
      </w:pPr>
    </w:p>
    <w:p>
      <w:pPr>
        <w:pStyle w:val="3"/>
        <w:tabs>
          <w:tab w:val="left" w:pos="1002"/>
        </w:tabs>
        <w:spacing w:before="52" w:line="360" w:lineRule="auto"/>
        <w:ind w:left="0" w:firstLine="0"/>
      </w:pPr>
      <w:bookmarkStart w:id="91" w:name="_Toc19238_WPSOffice_Level2"/>
      <w:bookmarkStart w:id="92" w:name="_Toc14582_WPSOffice_Level2"/>
      <w:r>
        <w:rPr>
          <w:rFonts w:hint="eastAsia"/>
          <w:lang w:val="en-US"/>
        </w:rPr>
        <w:t xml:space="preserve">2.2 </w:t>
      </w:r>
      <w:r>
        <w:t>操作可行性</w:t>
      </w:r>
      <w:bookmarkEnd w:id="91"/>
      <w:bookmarkEnd w:id="92"/>
    </w:p>
    <w:p>
      <w:pPr>
        <w:pStyle w:val="6"/>
        <w:spacing w:before="161" w:line="360" w:lineRule="auto"/>
        <w:ind w:right="465" w:firstLine="480" w:firstLineChars="200"/>
        <w:rPr>
          <w:rFonts w:ascii="Times New Roman" w:hAnsi="Times New Roman" w:cs="Times New Roman"/>
          <w:shd w:val="clear" w:color="auto" w:fill="FDFDFD"/>
        </w:rPr>
      </w:pPr>
      <w:r>
        <w:rPr>
          <w:rFonts w:hint="eastAsia" w:ascii="Times New Roman" w:hAnsi="Times New Roman" w:cs="Times New Roman"/>
          <w:shd w:val="clear" w:color="auto" w:fill="FDFDFD"/>
          <w:lang w:val="en-US"/>
        </w:rPr>
        <w:t>品优购商城分三个子系统，在主页用户可以很容易搜索自己喜爱的商品，去买商品，然后去管理自己个人中心，在商家后台系统也可以管理自己的商品和订单，三个子系统都有自己的管理，它们之间各司其职各自维护。故</w:t>
      </w:r>
      <w:r>
        <w:rPr>
          <w:rFonts w:hint="eastAsia" w:ascii="Times New Roman" w:hAnsi="Times New Roman" w:cs="Times New Roman"/>
          <w:shd w:val="clear" w:color="auto" w:fill="FDFDFD"/>
        </w:rPr>
        <w:t>系统的操作是</w:t>
      </w:r>
      <w:r>
        <w:rPr>
          <w:rFonts w:hint="eastAsia" w:ascii="Times New Roman" w:hAnsi="Times New Roman" w:cs="Times New Roman"/>
          <w:shd w:val="clear" w:color="auto" w:fill="FDFDFD"/>
          <w:lang w:val="en-US"/>
        </w:rPr>
        <w:t>清晰，</w:t>
      </w:r>
      <w:r>
        <w:rPr>
          <w:rFonts w:hint="eastAsia" w:ascii="Times New Roman" w:hAnsi="Times New Roman" w:cs="Times New Roman"/>
          <w:shd w:val="clear" w:color="auto" w:fill="FDFDFD"/>
        </w:rPr>
        <w:t>可行的。</w:t>
      </w:r>
    </w:p>
    <w:p>
      <w:pPr>
        <w:pStyle w:val="6"/>
        <w:rPr>
          <w:lang w:val="en-US"/>
        </w:rPr>
      </w:pPr>
    </w:p>
    <w:p>
      <w:pPr>
        <w:pStyle w:val="3"/>
        <w:tabs>
          <w:tab w:val="left" w:pos="932"/>
        </w:tabs>
        <w:spacing w:before="60" w:line="360" w:lineRule="auto"/>
        <w:ind w:left="0" w:firstLine="0"/>
      </w:pPr>
      <w:bookmarkStart w:id="93" w:name="_Toc8568_WPSOffice_Level2"/>
      <w:bookmarkStart w:id="94" w:name="_Toc14522_WPSOffice_Level2"/>
      <w:r>
        <w:rPr>
          <w:rFonts w:hint="eastAsia"/>
          <w:lang w:val="en-US"/>
        </w:rPr>
        <w:t xml:space="preserve">2.3 </w:t>
      </w:r>
      <w:r>
        <w:t>经济可行性</w:t>
      </w:r>
      <w:bookmarkEnd w:id="93"/>
      <w:bookmarkEnd w:id="94"/>
    </w:p>
    <w:p>
      <w:pPr>
        <w:pStyle w:val="6"/>
        <w:spacing w:before="161" w:line="360" w:lineRule="auto"/>
        <w:ind w:right="465" w:firstLine="480" w:firstLineChars="200"/>
        <w:rPr>
          <w:rFonts w:ascii="Times New Roman" w:hAnsi="Times New Roman" w:cs="Times New Roman"/>
          <w:shd w:val="clear" w:color="auto" w:fill="FDFDFD"/>
          <w:lang w:val="en-US"/>
        </w:rPr>
      </w:pPr>
      <w:r>
        <w:rPr>
          <w:rFonts w:hint="eastAsia" w:ascii="Times New Roman" w:hAnsi="Times New Roman" w:cs="Times New Roman"/>
          <w:shd w:val="clear" w:color="auto" w:fill="FDFDFD"/>
          <w:lang w:val="en-US"/>
        </w:rPr>
        <w:t>开发商城系统不需要太多硬件知识也不需要过多的硬件环境，在开发阶段只需要一台笔记本电脑，然后可在电脑上搭建虚拟机，进行项目开发，使用mysql开发成本低，易维护，IDE开发环境使用都为开源免费的。而这方面花费的钱财并不是很多，符合我们的经济承受之内。</w:t>
      </w:r>
    </w:p>
    <w:p>
      <w:pPr>
        <w:pStyle w:val="6"/>
        <w:rPr>
          <w:lang w:val="en-US"/>
        </w:rPr>
      </w:pPr>
    </w:p>
    <w:p>
      <w:pPr>
        <w:pStyle w:val="3"/>
        <w:tabs>
          <w:tab w:val="left" w:pos="1002"/>
        </w:tabs>
        <w:spacing w:before="53" w:line="360" w:lineRule="auto"/>
        <w:ind w:left="0" w:firstLine="0"/>
      </w:pPr>
      <w:bookmarkStart w:id="95" w:name="_Toc14226_WPSOffice_Level2"/>
      <w:bookmarkStart w:id="96" w:name="_Toc18114_WPSOffice_Level2"/>
      <w:r>
        <w:rPr>
          <w:rFonts w:hint="eastAsia"/>
          <w:lang w:val="en-US"/>
        </w:rPr>
        <w:t xml:space="preserve">2.4 </w:t>
      </w:r>
      <w:r>
        <w:t>组织管理可行性</w:t>
      </w:r>
      <w:bookmarkEnd w:id="95"/>
      <w:bookmarkEnd w:id="96"/>
    </w:p>
    <w:p>
      <w:pPr>
        <w:pStyle w:val="6"/>
        <w:spacing w:before="161" w:line="360" w:lineRule="auto"/>
        <w:ind w:right="465" w:firstLine="480" w:firstLineChars="200"/>
        <w:rPr>
          <w:rFonts w:ascii="Times New Roman" w:hAnsi="Times New Roman" w:cs="Times New Roman"/>
          <w:shd w:val="clear" w:color="auto" w:fill="FDFDFD"/>
          <w:lang w:val="en-US"/>
        </w:rPr>
      </w:pPr>
      <w:r>
        <w:rPr>
          <w:rFonts w:hint="eastAsia" w:ascii="Times New Roman" w:hAnsi="Times New Roman" w:cs="Times New Roman"/>
          <w:shd w:val="clear" w:color="auto" w:fill="FDFDFD"/>
          <w:lang w:val="en-US"/>
        </w:rPr>
        <w:t>品优购商城是基于B2B2C的，把商城分为三个子系统，系统功能模块很明确明了，管理模块下的功能也十分清楚明确。各个系统的分工也不一样，管理的模块功能也不一样。用户在前台系统中，只能管理自己的购物车，订单，信息；商家在商家后台中只能管理商家本身的信息，以及订单明细中含有自己的商家id的订单进行管理；而管理员进到后台管理系统主页后，有权限完成对商家和用户的管理，所以组织管理是可行的。</w:t>
      </w:r>
    </w:p>
    <w:p>
      <w:pPr>
        <w:pStyle w:val="6"/>
        <w:spacing w:before="161" w:line="360" w:lineRule="auto"/>
        <w:ind w:right="465" w:firstLine="480" w:firstLineChars="200"/>
        <w:rPr>
          <w:rFonts w:ascii="Times New Roman" w:hAnsi="Times New Roman" w:cs="Times New Roman"/>
          <w:shd w:val="clear" w:color="auto" w:fill="FDFDFD"/>
          <w:lang w:val="en-US"/>
        </w:rPr>
        <w:sectPr>
          <w:pgSz w:w="11910" w:h="16840"/>
          <w:pgMar w:top="1701" w:right="1134" w:bottom="1420" w:left="1701" w:header="1048" w:footer="1227" w:gutter="0"/>
          <w:cols w:space="720" w:num="1"/>
        </w:sectPr>
      </w:pPr>
    </w:p>
    <w:p>
      <w:pPr>
        <w:pStyle w:val="6"/>
        <w:spacing w:before="1"/>
        <w:rPr>
          <w:sz w:val="15"/>
        </w:rPr>
      </w:pPr>
    </w:p>
    <w:p>
      <w:pPr>
        <w:pStyle w:val="2"/>
        <w:numPr>
          <w:ilvl w:val="0"/>
          <w:numId w:val="7"/>
        </w:numPr>
      </w:pPr>
      <w:bookmarkStart w:id="97" w:name="_Toc8372_WPSOffice_Level1"/>
      <w:bookmarkStart w:id="98" w:name="_Toc5661_WPSOffice_Level1"/>
      <w:r>
        <w:t>系统需求分析</w:t>
      </w:r>
      <w:bookmarkEnd w:id="97"/>
      <w:bookmarkEnd w:id="98"/>
    </w:p>
    <w:p/>
    <w:p>
      <w:pPr>
        <w:pStyle w:val="3"/>
        <w:tabs>
          <w:tab w:val="left" w:pos="1002"/>
        </w:tabs>
        <w:spacing w:before="61" w:line="360" w:lineRule="auto"/>
        <w:ind w:left="0" w:firstLine="0"/>
      </w:pPr>
      <w:bookmarkStart w:id="99" w:name="_Toc27616_WPSOffice_Level2"/>
      <w:bookmarkStart w:id="100" w:name="_Toc15753_WPSOffice_Level2"/>
      <w:r>
        <w:rPr>
          <w:rFonts w:hint="eastAsia"/>
          <w:color w:val="000000"/>
          <w:shd w:val="clear" w:color="auto" w:fill="FFFFFF"/>
          <w:lang w:val="en-US"/>
        </w:rPr>
        <w:t xml:space="preserve">3.1 </w:t>
      </w:r>
      <w:r>
        <w:rPr>
          <w:rFonts w:hint="eastAsia"/>
          <w:color w:val="000000"/>
          <w:shd w:val="clear" w:color="auto" w:fill="FFFFFF"/>
        </w:rPr>
        <w:t>系统分析</w:t>
      </w:r>
      <w:bookmarkEnd w:id="99"/>
      <w:bookmarkEnd w:id="100"/>
    </w:p>
    <w:p>
      <w:pPr>
        <w:pStyle w:val="6"/>
        <w:spacing w:before="161" w:line="360" w:lineRule="auto"/>
        <w:ind w:right="465" w:firstLine="480" w:firstLineChars="200"/>
        <w:rPr>
          <w:rFonts w:ascii="Times New Roman" w:hAnsi="Times New Roman" w:cs="Times New Roman"/>
          <w:shd w:val="clear" w:color="auto" w:fill="FDFDFD"/>
          <w:lang w:val="en-US"/>
        </w:rPr>
      </w:pPr>
      <w:r>
        <w:rPr>
          <w:rFonts w:ascii="Times New Roman" w:hAnsi="Times New Roman" w:cs="Times New Roman"/>
          <w:shd w:val="clear" w:color="auto" w:fill="FDFDFD"/>
          <w:lang w:val="en-US"/>
        </w:rPr>
        <w:t>本系统的开发是采用ssm框架的开发网上商城系统，该系统是针对于商家的卖家和买家平台系统提供的，所以需要这样的系统平台，故本次开发系统分三个子系统，分别是网站前台系统，方便用户利用本系统在网上进行商品交易，从而满足用户的需求；商家系统是专门为商家提供的商品，商家正需要一个促销商品的平台，需要这样的需求，需要这个平台；后台管理平台用来管理商家系统和网站前台，方便管理用户和统计商品的数据。商家利用商家子系统在平台上促销商品，进行即时销售商品，也可以线上线下进行买卖商品，还可以在商家系统上添加新商品，然后通过管理后台系统可以审核商家的商品，只有商家的商品被审核审核通过后才可以显示在网站前台，买家用户才能在前台主页中搜到选购商品。在前台我将采用安全性比较高的开源插件CAS单点登录，可以很好地保护用户的登录信息及安全认证功能。这不仅可以很好地保护用户的个人信息还可以轻松地购物。</w:t>
      </w:r>
    </w:p>
    <w:p>
      <w:pPr>
        <w:rPr>
          <w:lang w:val="en-US"/>
        </w:rPr>
      </w:pPr>
    </w:p>
    <w:p>
      <w:pPr>
        <w:pStyle w:val="3"/>
        <w:tabs>
          <w:tab w:val="left" w:pos="1002"/>
        </w:tabs>
        <w:spacing w:before="54"/>
        <w:ind w:left="0" w:firstLine="0"/>
      </w:pPr>
      <w:bookmarkStart w:id="101" w:name="_Toc22658_WPSOffice_Level2"/>
      <w:bookmarkStart w:id="102" w:name="_Toc26969_WPSOffice_Level2"/>
      <w:r>
        <w:rPr>
          <w:rFonts w:hint="eastAsia"/>
          <w:lang w:val="en-US"/>
        </w:rPr>
        <w:t xml:space="preserve">3.2 </w:t>
      </w:r>
      <w:r>
        <w:t>功能需求</w:t>
      </w:r>
      <w:bookmarkEnd w:id="101"/>
      <w:bookmarkEnd w:id="102"/>
    </w:p>
    <w:p>
      <w:pPr>
        <w:pStyle w:val="6"/>
        <w:spacing w:before="160"/>
        <w:ind w:right="136" w:firstLine="480" w:firstLineChars="200"/>
        <w:jc w:val="both"/>
        <w:rPr>
          <w:rFonts w:ascii="Times New Roman" w:hAnsi="Times New Roman" w:cs="Times New Roman"/>
        </w:rPr>
      </w:pPr>
      <w:r>
        <w:rPr>
          <w:rFonts w:ascii="Times New Roman" w:hAnsi="Times New Roman" w:cs="Times New Roman"/>
        </w:rPr>
        <w:t>品购商城</w:t>
      </w:r>
      <w:r>
        <w:rPr>
          <w:rFonts w:ascii="Times New Roman" w:hAnsi="Times New Roman" w:cs="Times New Roman"/>
          <w:lang w:val="en-US"/>
        </w:rPr>
        <w:t>系统</w:t>
      </w:r>
      <w:r>
        <w:rPr>
          <w:rFonts w:ascii="Times New Roman" w:hAnsi="Times New Roman" w:cs="Times New Roman"/>
        </w:rPr>
        <w:t>将划分为三个</w:t>
      </w:r>
      <w:r>
        <w:rPr>
          <w:rFonts w:ascii="Times New Roman" w:hAnsi="Times New Roman" w:cs="Times New Roman"/>
          <w:lang w:val="en-US"/>
        </w:rPr>
        <w:t>子</w:t>
      </w:r>
      <w:r>
        <w:rPr>
          <w:rFonts w:ascii="Times New Roman" w:hAnsi="Times New Roman" w:cs="Times New Roman"/>
        </w:rPr>
        <w:t>系统。</w:t>
      </w:r>
    </w:p>
    <w:p>
      <w:pPr>
        <w:pStyle w:val="6"/>
        <w:spacing w:before="161" w:line="360" w:lineRule="auto"/>
        <w:ind w:right="255"/>
        <w:outlineLvl w:val="2"/>
        <w:rPr>
          <w:rFonts w:ascii="黑体" w:hAnsi="黑体" w:eastAsia="黑体" w:cs="黑体"/>
          <w:lang w:val="en-US"/>
        </w:rPr>
      </w:pPr>
      <w:bookmarkStart w:id="103" w:name="_Toc8568_WPSOffice_Level3"/>
      <w:bookmarkStart w:id="104" w:name="_Toc14522_WPSOffice_Level3"/>
      <w:r>
        <w:rPr>
          <w:rFonts w:hint="eastAsia" w:ascii="黑体" w:hAnsi="黑体" w:eastAsia="黑体" w:cs="黑体"/>
          <w:lang w:val="en-US"/>
        </w:rPr>
        <w:t>3.2.1 商家子系统</w:t>
      </w:r>
      <w:bookmarkEnd w:id="103"/>
      <w:bookmarkEnd w:id="104"/>
    </w:p>
    <w:p>
      <w:pPr>
        <w:pStyle w:val="6"/>
        <w:numPr>
          <w:ilvl w:val="0"/>
          <w:numId w:val="8"/>
        </w:numPr>
        <w:spacing w:before="161" w:line="360" w:lineRule="auto"/>
        <w:ind w:left="0" w:right="255" w:firstLine="425"/>
        <w:rPr>
          <w:rFonts w:ascii="Times New Roman" w:hAnsi="Times New Roman" w:cs="Times New Roman" w:eastAsiaTheme="minorEastAsia"/>
          <w:lang w:val="en-US"/>
        </w:rPr>
      </w:pPr>
      <w:r>
        <w:rPr>
          <w:rFonts w:hint="eastAsia" w:ascii="Times New Roman" w:hAnsi="Times New Roman" w:cs="Times New Roman" w:eastAsiaTheme="minorEastAsia"/>
          <w:lang w:val="en-US"/>
        </w:rPr>
        <w:t>商家中心</w:t>
      </w:r>
    </w:p>
    <w:p>
      <w:pPr>
        <w:pStyle w:val="6"/>
        <w:spacing w:before="160" w:line="360" w:lineRule="auto"/>
        <w:ind w:right="136" w:firstLine="480" w:firstLineChars="200"/>
        <w:jc w:val="both"/>
        <w:rPr>
          <w:rFonts w:ascii="Times New Roman" w:hAnsi="Times New Roman" w:cs="Times New Roman"/>
        </w:rPr>
      </w:pPr>
      <w:r>
        <w:rPr>
          <w:rFonts w:ascii="Times New Roman" w:hAnsi="Times New Roman" w:cs="Times New Roman"/>
          <w:lang w:val="en-US"/>
        </w:rPr>
        <w:t>商家可以</w:t>
      </w:r>
      <w:r>
        <w:rPr>
          <w:rFonts w:ascii="Times New Roman" w:hAnsi="Times New Roman" w:cs="Times New Roman"/>
        </w:rPr>
        <w:t>通过商家系统入住点击“注册”按钮，进行商家注册，然后回到商家登录页面，填写</w:t>
      </w:r>
      <w:r>
        <w:rPr>
          <w:rFonts w:ascii="Times New Roman" w:hAnsi="Times New Roman" w:cs="Times New Roman"/>
          <w:lang w:val="en-US"/>
        </w:rPr>
        <w:t>商家自己的登录信息后</w:t>
      </w:r>
      <w:r>
        <w:rPr>
          <w:rFonts w:ascii="Times New Roman" w:hAnsi="Times New Roman" w:cs="Times New Roman"/>
        </w:rPr>
        <w:t>，</w:t>
      </w:r>
      <w:r>
        <w:rPr>
          <w:rFonts w:ascii="Times New Roman" w:hAnsi="Times New Roman" w:cs="Times New Roman"/>
          <w:lang w:val="en-US"/>
        </w:rPr>
        <w:t>单击登录</w:t>
      </w:r>
      <w:r>
        <w:rPr>
          <w:rFonts w:ascii="Times New Roman" w:hAnsi="Times New Roman" w:cs="Times New Roman"/>
        </w:rPr>
        <w:t>进行登录</w:t>
      </w:r>
      <w:r>
        <w:rPr>
          <w:rFonts w:ascii="Times New Roman" w:hAnsi="Times New Roman" w:cs="Times New Roman"/>
          <w:lang w:val="en-US"/>
        </w:rPr>
        <w:t>检测校验</w:t>
      </w:r>
      <w:r>
        <w:rPr>
          <w:rFonts w:ascii="Times New Roman" w:hAnsi="Times New Roman" w:cs="Times New Roman"/>
        </w:rPr>
        <w:t>，登录成功后</w:t>
      </w:r>
      <w:r>
        <w:rPr>
          <w:rFonts w:ascii="Times New Roman" w:hAnsi="Times New Roman" w:cs="Times New Roman"/>
          <w:lang w:val="en-US"/>
        </w:rPr>
        <w:t>会自动跳转到</w:t>
      </w:r>
      <w:r>
        <w:rPr>
          <w:rFonts w:ascii="Times New Roman" w:hAnsi="Times New Roman" w:cs="Times New Roman"/>
        </w:rPr>
        <w:t>商家系统主页后，可进行身份，信息认证等功能，同时商家也可以核对信息以及修改信息。</w:t>
      </w:r>
    </w:p>
    <w:p>
      <w:pPr>
        <w:pStyle w:val="6"/>
        <w:numPr>
          <w:ilvl w:val="0"/>
          <w:numId w:val="8"/>
        </w:numPr>
        <w:spacing w:before="161" w:line="360" w:lineRule="auto"/>
        <w:ind w:left="0" w:right="255" w:firstLine="425"/>
        <w:rPr>
          <w:rFonts w:ascii="Times New Roman" w:hAnsi="Times New Roman" w:cs="Times New Roman" w:eastAsiaTheme="minorEastAsia"/>
          <w:lang w:val="en-US"/>
        </w:rPr>
      </w:pPr>
      <w:r>
        <w:rPr>
          <w:rFonts w:hint="eastAsia" w:ascii="Times New Roman" w:hAnsi="Times New Roman" w:cs="Times New Roman" w:eastAsiaTheme="minorEastAsia"/>
          <w:lang w:val="en-US"/>
        </w:rPr>
        <w:t>商品管理</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当商家入住商家系统后，同时商家被管理员审核通过时，商家可以在商品管理模块上增添需要促销的商品，网上卖出商品，当商品审核不通过时商家还可以修改商品，再次等待管理员审核。商家还可以删除自己的商品然后下架功能。</w:t>
      </w:r>
    </w:p>
    <w:p>
      <w:pPr>
        <w:pStyle w:val="6"/>
        <w:numPr>
          <w:ilvl w:val="0"/>
          <w:numId w:val="8"/>
        </w:numPr>
        <w:spacing w:before="161" w:line="360" w:lineRule="auto"/>
        <w:ind w:left="0" w:right="255" w:firstLine="425"/>
        <w:rPr>
          <w:rFonts w:ascii="Times New Roman" w:hAnsi="Times New Roman" w:cs="Times New Roman" w:eastAsiaTheme="minorEastAsia"/>
          <w:lang w:val="en-US"/>
        </w:rPr>
      </w:pPr>
      <w:r>
        <w:rPr>
          <w:rFonts w:hint="eastAsia" w:ascii="Times New Roman" w:hAnsi="Times New Roman" w:cs="Times New Roman" w:eastAsiaTheme="minorEastAsia"/>
          <w:lang w:val="en-US"/>
        </w:rPr>
        <w:t>订单管理</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当买家在搜索页搜索自己的商品，参与买家的购买，然后共买家选购商品，买家决定够该商品时，可以对该商品进行下单，买家可以点击“下单”按钮 生成订单编号，然后提交订单。这时商家就可以进入商家系统管理订单，对订单进行审核，以及修改订单中的收货人姓名和地址等信息。</w:t>
      </w:r>
    </w:p>
    <w:p>
      <w:pPr>
        <w:pStyle w:val="6"/>
        <w:spacing w:before="160" w:line="360" w:lineRule="auto"/>
        <w:ind w:right="137"/>
        <w:jc w:val="both"/>
        <w:outlineLvl w:val="2"/>
        <w:rPr>
          <w:rFonts w:ascii="黑体" w:hAnsi="黑体" w:eastAsia="黑体" w:cs="黑体"/>
          <w:spacing w:val="-1"/>
        </w:rPr>
      </w:pPr>
      <w:bookmarkStart w:id="105" w:name="_Toc18114_WPSOffice_Level3"/>
      <w:bookmarkStart w:id="106" w:name="_Toc14226_WPSOffice_Level3"/>
      <w:r>
        <w:rPr>
          <w:rFonts w:hint="eastAsia" w:ascii="黑体" w:hAnsi="黑体" w:eastAsia="黑体" w:cs="黑体"/>
          <w:lang w:val="en-US"/>
        </w:rPr>
        <w:t xml:space="preserve">3.2.2 </w:t>
      </w:r>
      <w:r>
        <w:rPr>
          <w:rFonts w:hint="eastAsia" w:ascii="黑体" w:hAnsi="黑体" w:eastAsia="黑体" w:cs="黑体"/>
          <w:spacing w:val="-1"/>
        </w:rPr>
        <w:t>网站前台</w:t>
      </w:r>
      <w:r>
        <w:rPr>
          <w:rFonts w:hint="eastAsia" w:ascii="黑体" w:hAnsi="黑体" w:eastAsia="黑体" w:cs="黑体"/>
          <w:lang w:val="en-US"/>
        </w:rPr>
        <w:t>子</w:t>
      </w:r>
      <w:r>
        <w:rPr>
          <w:rFonts w:hint="eastAsia" w:ascii="黑体" w:hAnsi="黑体" w:eastAsia="黑体" w:cs="黑体"/>
          <w:spacing w:val="-1"/>
        </w:rPr>
        <w:t>系统</w:t>
      </w:r>
      <w:bookmarkEnd w:id="105"/>
      <w:bookmarkEnd w:id="106"/>
    </w:p>
    <w:p>
      <w:pPr>
        <w:pStyle w:val="6"/>
        <w:spacing w:before="160" w:line="360" w:lineRule="auto"/>
        <w:ind w:right="137"/>
        <w:jc w:val="both"/>
        <w:rPr>
          <w:spacing w:val="-1"/>
        </w:rPr>
      </w:pPr>
      <w:r>
        <w:rPr>
          <w:rFonts w:hint="eastAsia"/>
          <w:spacing w:val="-1"/>
          <w:lang w:val="en-US"/>
        </w:rPr>
        <w:t>网站前台子</w:t>
      </w:r>
      <w:r>
        <w:rPr>
          <w:rFonts w:hint="eastAsia"/>
          <w:spacing w:val="-1"/>
        </w:rPr>
        <w:t>系统主要包含模块有：</w:t>
      </w:r>
    </w:p>
    <w:p>
      <w:pPr>
        <w:pStyle w:val="6"/>
        <w:numPr>
          <w:ilvl w:val="0"/>
          <w:numId w:val="9"/>
        </w:numPr>
        <w:spacing w:before="161" w:line="360" w:lineRule="auto"/>
        <w:ind w:left="0" w:right="255" w:firstLine="425"/>
        <w:rPr>
          <w:rFonts w:ascii="Times New Roman" w:hAnsi="Times New Roman" w:cs="Times New Roman" w:eastAsiaTheme="minorEastAsia"/>
          <w:lang w:val="en-US"/>
        </w:rPr>
      </w:pPr>
      <w:r>
        <w:rPr>
          <w:rFonts w:hint="eastAsia" w:ascii="Times New Roman" w:hAnsi="Times New Roman" w:cs="Times New Roman" w:eastAsiaTheme="minorEastAsia"/>
          <w:lang w:val="en-US"/>
        </w:rPr>
        <w:t>购物车管理</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买家用户可以进入品优购系统前台时，搜索查看各种种类的商品，还可以在搜索栏搜索商品，然后查看商品详情选择符合自己需求的商品，如果买家看上了自己心仪的商品又暂时不想买，他就可以点击按钮“加入购物”，  如果用户在未登录的情况下，系统会要求用户先登录或者注册后登录，然后进入自己购物车中心，操作购物车。</w:t>
      </w:r>
    </w:p>
    <w:p>
      <w:pPr>
        <w:pStyle w:val="6"/>
        <w:numPr>
          <w:ilvl w:val="0"/>
          <w:numId w:val="9"/>
        </w:numPr>
        <w:spacing w:before="161" w:line="360" w:lineRule="auto"/>
        <w:ind w:left="0" w:right="255" w:firstLine="425"/>
        <w:rPr>
          <w:rFonts w:ascii="Times New Roman" w:hAnsi="Times New Roman" w:cs="Times New Roman" w:eastAsiaTheme="minorEastAsia"/>
          <w:lang w:val="en-US"/>
        </w:rPr>
      </w:pPr>
      <w:r>
        <w:rPr>
          <w:rFonts w:ascii="Times New Roman" w:hAnsi="Times New Roman" w:cs="Times New Roman" w:eastAsiaTheme="minorEastAsia"/>
          <w:lang w:val="en-US"/>
        </w:rPr>
        <w:t>用户中心</w:t>
      </w:r>
    </w:p>
    <w:p>
      <w:pPr>
        <w:pStyle w:val="6"/>
        <w:spacing w:before="160" w:line="360" w:lineRule="auto"/>
        <w:ind w:right="136" w:firstLine="480" w:firstLineChars="200"/>
        <w:jc w:val="both"/>
        <w:rPr>
          <w:rFonts w:ascii="Times New Roman" w:hAnsi="Times New Roman" w:cs="Times New Roman"/>
          <w:lang w:val="en-US"/>
        </w:rPr>
      </w:pPr>
      <w:r>
        <w:rPr>
          <w:rFonts w:ascii="Times New Roman" w:hAnsi="Times New Roman" w:cs="Times New Roman"/>
          <w:lang w:val="en-US"/>
        </w:rPr>
        <w:t>买家可以登录使用他自己的用户名登录，如果买家没有账户，可以</w:t>
      </w:r>
      <w:r>
        <w:rPr>
          <w:rFonts w:hint="eastAsia" w:ascii="Times New Roman" w:hAnsi="Times New Roman" w:cs="Times New Roman"/>
          <w:lang w:val="en-US"/>
        </w:rPr>
        <w:t>点击网站首页上的注册链接，</w:t>
      </w:r>
      <w:r>
        <w:rPr>
          <w:rFonts w:ascii="Times New Roman" w:hAnsi="Times New Roman" w:cs="Times New Roman"/>
          <w:lang w:val="en-US"/>
        </w:rPr>
        <w:t>去注册用户账号，之后用户方可以去登录，当用户登录成功后，可以查看自己的购物车中心和信息修改以及订单查询和删除等功能。</w:t>
      </w:r>
    </w:p>
    <w:p>
      <w:pPr>
        <w:pStyle w:val="6"/>
        <w:numPr>
          <w:ilvl w:val="0"/>
          <w:numId w:val="9"/>
        </w:numPr>
        <w:spacing w:before="161" w:line="360" w:lineRule="auto"/>
        <w:ind w:left="0" w:right="255" w:firstLine="425"/>
        <w:rPr>
          <w:rFonts w:ascii="Times New Roman" w:hAnsi="Times New Roman" w:cs="Times New Roman" w:eastAsiaTheme="minorEastAsia"/>
          <w:lang w:val="en-US"/>
        </w:rPr>
      </w:pPr>
      <w:r>
        <w:rPr>
          <w:rFonts w:ascii="Times New Roman" w:hAnsi="Times New Roman" w:cs="Times New Roman" w:eastAsiaTheme="minorEastAsia"/>
          <w:lang w:val="en-US"/>
        </w:rPr>
        <w:t>订单管理</w:t>
      </w:r>
    </w:p>
    <w:p>
      <w:pPr>
        <w:pStyle w:val="6"/>
        <w:spacing w:before="160" w:line="360" w:lineRule="auto"/>
        <w:ind w:right="136" w:firstLine="480" w:firstLineChars="200"/>
        <w:jc w:val="both"/>
        <w:rPr>
          <w:rFonts w:ascii="Times New Roman" w:hAnsi="Times New Roman" w:cs="Times New Roman"/>
          <w:lang w:val="en-US"/>
        </w:rPr>
      </w:pPr>
      <w:r>
        <w:rPr>
          <w:rFonts w:ascii="Times New Roman" w:hAnsi="Times New Roman" w:cs="Times New Roman"/>
          <w:lang w:val="en-US"/>
        </w:rPr>
        <w:t>买家购买商品时，进行选择商品下单从而生成订单编号，提交订单号后能够查看订单的状态，当用户突然想退单时，用户可以申请退单，同时满足用户的下单的各种需求。</w:t>
      </w:r>
    </w:p>
    <w:p>
      <w:pPr>
        <w:pStyle w:val="6"/>
        <w:spacing w:before="160"/>
        <w:ind w:right="137"/>
        <w:jc w:val="both"/>
        <w:outlineLvl w:val="2"/>
        <w:rPr>
          <w:spacing w:val="-1"/>
        </w:rPr>
      </w:pPr>
      <w:bookmarkStart w:id="107" w:name="_Toc15753_WPSOffice_Level3"/>
      <w:bookmarkStart w:id="108" w:name="_Toc27616_WPSOffice_Level3"/>
      <w:r>
        <w:rPr>
          <w:rFonts w:hint="eastAsia" w:ascii="黑体" w:hAnsi="黑体" w:eastAsia="黑体" w:cs="黑体"/>
          <w:lang w:val="en-US"/>
        </w:rPr>
        <w:t xml:space="preserve">3.2.3 </w:t>
      </w:r>
      <w:r>
        <w:rPr>
          <w:rFonts w:hint="eastAsia" w:ascii="黑体" w:hAnsi="黑体" w:eastAsia="黑体" w:cs="黑体"/>
          <w:spacing w:val="-1"/>
          <w:lang w:val="en-US"/>
        </w:rPr>
        <w:t>后台管理子</w:t>
      </w:r>
      <w:r>
        <w:rPr>
          <w:rFonts w:hint="eastAsia" w:ascii="黑体" w:hAnsi="黑体" w:eastAsia="黑体" w:cs="黑体"/>
          <w:spacing w:val="-1"/>
        </w:rPr>
        <w:t>系统</w:t>
      </w:r>
      <w:bookmarkEnd w:id="107"/>
      <w:bookmarkEnd w:id="108"/>
    </w:p>
    <w:p>
      <w:pPr>
        <w:pStyle w:val="6"/>
        <w:spacing w:before="161" w:line="360" w:lineRule="auto"/>
        <w:ind w:right="255"/>
        <w:rPr>
          <w:spacing w:val="-1"/>
        </w:rPr>
      </w:pPr>
      <w:r>
        <w:rPr>
          <w:rFonts w:hint="eastAsia"/>
          <w:spacing w:val="-1"/>
          <w:lang w:val="en-US"/>
        </w:rPr>
        <w:t>后台管理子</w:t>
      </w:r>
      <w:r>
        <w:rPr>
          <w:rFonts w:hint="eastAsia"/>
          <w:spacing w:val="-1"/>
        </w:rPr>
        <w:t>系统主要包含模块有：</w:t>
      </w:r>
    </w:p>
    <w:p>
      <w:pPr>
        <w:pStyle w:val="6"/>
        <w:numPr>
          <w:ilvl w:val="0"/>
          <w:numId w:val="10"/>
        </w:numPr>
        <w:spacing w:before="161" w:line="360" w:lineRule="auto"/>
        <w:ind w:left="0" w:right="255" w:firstLine="425"/>
        <w:rPr>
          <w:rFonts w:ascii="Times New Roman" w:hAnsi="Times New Roman" w:cs="Times New Roman" w:eastAsiaTheme="minorEastAsia"/>
          <w:lang w:val="en-US"/>
        </w:rPr>
      </w:pPr>
      <w:r>
        <w:rPr>
          <w:rFonts w:ascii="Times New Roman" w:hAnsi="Times New Roman" w:cs="Times New Roman" w:eastAsiaTheme="minorEastAsia"/>
          <w:lang w:val="en-US"/>
        </w:rPr>
        <w:t>商家管理</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登录后进入管理员主页面，点击“商家管理”，然会看到其下存在两个子模块，分别是商家管理和商家审核。点击商家审核按钮，则会看到内容面板有许多商家刚入住注册的商家信息，以及商家店铺的身份认证，法人代表等相关信息，根据商家注册，填写的商家信息要求进行状态审核。</w:t>
      </w:r>
    </w:p>
    <w:p>
      <w:pPr>
        <w:pStyle w:val="6"/>
        <w:numPr>
          <w:ilvl w:val="0"/>
          <w:numId w:val="10"/>
        </w:numPr>
        <w:spacing w:before="161" w:line="360" w:lineRule="auto"/>
        <w:ind w:left="0" w:right="255" w:firstLine="425"/>
        <w:rPr>
          <w:rFonts w:ascii="Times New Roman" w:hAnsi="Times New Roman" w:cs="Times New Roman" w:eastAsiaTheme="minorEastAsia"/>
          <w:lang w:val="en-US"/>
        </w:rPr>
      </w:pPr>
      <w:r>
        <w:rPr>
          <w:rFonts w:hint="eastAsia" w:ascii="Times New Roman" w:hAnsi="Times New Roman" w:cs="Times New Roman" w:eastAsiaTheme="minorEastAsia"/>
          <w:lang w:val="en-US"/>
        </w:rPr>
        <w:t>商品管理</w:t>
      </w:r>
    </w:p>
    <w:p>
      <w:pPr>
        <w:pStyle w:val="6"/>
        <w:spacing w:before="160" w:line="360" w:lineRule="auto"/>
        <w:ind w:right="136" w:firstLine="480" w:firstLineChars="200"/>
        <w:jc w:val="both"/>
        <w:rPr>
          <w:rFonts w:ascii="Times New Roman" w:hAnsi="Times New Roman" w:cs="Times New Roman"/>
          <w:lang w:val="en-US"/>
        </w:rPr>
      </w:pPr>
      <w:r>
        <w:rPr>
          <w:rFonts w:ascii="Times New Roman" w:hAnsi="Times New Roman" w:cs="Times New Roman"/>
          <w:lang w:val="en-US"/>
        </w:rPr>
        <w:t>管理员登录系统，可点击“商品管理”其下面会出现五个子模块分别为品牌管理，规格管理，分类管理，模板管理和商品审核等五个功能子模块。点击品牌管理按钮则会看到内容面板出现操作按钮和许多品爱列表，在这里我们可以通过复选按钮选择品牌列表进行批量删除，通过“新建”按钮添加商品品牌信息，通过“修改”按钮修改品牌信息，同时还可以查询品牌根据品牌名称。点击“规格管理”对商品所需的品牌规格新增规格属性，也能删除已然不需要的规格属性，通过相关操作对规格进行修改和按品牌名称条件查询等功能。单击“分类管理”则会看到商品的分类名称及上级分类ID，通过“新增”可添加商品需要分类名称，选择分类的上级分类，管理员还可以按具体要求对商品分类进行修改商品分类的分类名称以及分类商品的上级分类，并可以对商品分类进行批量删除，前提是该商品分类名称不存在下级分类商品，还可以在分类列表中查询当前分类的下级分类等操作。点击“模板管理”然出现模板列表，管理员可依据商家商品的需求添加商品模板，并按照商品的分类名称进行三级分类，然后选择相关联的品牌列表和规格列表，填写商品名称，创建商品模板，管理员还可以将不需要的商品模板进行批量删除，模板修改和模板名称查询等相关功能的操作。单击“商品审核”可看到所有商家新增的新型商品，然后按照商品审核要求规范进行相应的状态审核操作，同时管理员可以按照审核状态进行条件查询，查看商品信息功能。</w:t>
      </w:r>
    </w:p>
    <w:p>
      <w:pPr>
        <w:pStyle w:val="6"/>
        <w:numPr>
          <w:ilvl w:val="0"/>
          <w:numId w:val="10"/>
        </w:numPr>
        <w:spacing w:before="161" w:line="360" w:lineRule="auto"/>
        <w:ind w:left="0" w:right="255" w:firstLine="425"/>
        <w:rPr>
          <w:rFonts w:ascii="Times New Roman" w:hAnsi="Times New Roman" w:cs="Times New Roman" w:eastAsiaTheme="minorEastAsia"/>
          <w:lang w:val="en-US"/>
        </w:rPr>
      </w:pPr>
      <w:r>
        <w:rPr>
          <w:rFonts w:ascii="Times New Roman" w:hAnsi="Times New Roman" w:cs="Times New Roman" w:eastAsiaTheme="minorEastAsia"/>
          <w:lang w:val="en-US"/>
        </w:rPr>
        <w:t>用户管理</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管理员点击“用户管理”，会出现用户管理子模块，管理员单击“用户管理”这时管理可以查看用户列表，当发现有用户待审核状态。管理员根据用户身份认证审核要求规范，完成用户审核，管理员可按照用户需求帮助用户重置密码，管理员对用户名进行查询操作。</w:t>
      </w:r>
    </w:p>
    <w:p>
      <w:pPr>
        <w:pStyle w:val="6"/>
        <w:numPr>
          <w:ilvl w:val="0"/>
          <w:numId w:val="10"/>
        </w:numPr>
        <w:spacing w:before="161" w:line="360" w:lineRule="auto"/>
        <w:ind w:left="0" w:right="255" w:firstLine="425"/>
        <w:rPr>
          <w:rFonts w:ascii="Times New Roman" w:hAnsi="Times New Roman" w:cs="Times New Roman" w:eastAsiaTheme="minorEastAsia"/>
          <w:lang w:val="en-US"/>
        </w:rPr>
      </w:pPr>
      <w:r>
        <w:rPr>
          <w:rFonts w:hint="eastAsia" w:ascii="Times New Roman" w:hAnsi="Times New Roman" w:cs="Times New Roman" w:eastAsiaTheme="minorEastAsia"/>
          <w:lang w:val="en-US"/>
        </w:rPr>
        <w:t>订单管理</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进入后台系统，管理员单击“订单管理”则会发现其下面有订单管理和订单明细管理两个小模块。单击“订单管理”就会看到大量的订单列表，发现订单的订单号，价格，下单的用户名，以及订单状态管理员依据订单号，订单状态进行依据审核规范审核。如若用户有需求，还可修改用户的订单收货人姓名和地址。</w:t>
      </w:r>
    </w:p>
    <w:p>
      <w:pPr>
        <w:pStyle w:val="6"/>
        <w:rPr>
          <w:lang w:val="en-US"/>
        </w:rPr>
      </w:pPr>
    </w:p>
    <w:p>
      <w:pPr>
        <w:pStyle w:val="3"/>
        <w:tabs>
          <w:tab w:val="left" w:pos="1002"/>
        </w:tabs>
        <w:spacing w:before="54" w:line="360" w:lineRule="auto"/>
        <w:ind w:left="0" w:firstLine="0"/>
      </w:pPr>
      <w:bookmarkStart w:id="109" w:name="_Toc12266_WPSOffice_Level2"/>
      <w:bookmarkStart w:id="110" w:name="_Toc23329_WPSOffice_Level2"/>
      <w:r>
        <w:rPr>
          <w:rFonts w:hint="eastAsia"/>
          <w:lang w:val="en-US"/>
        </w:rPr>
        <w:t xml:space="preserve">3.3 </w:t>
      </w:r>
      <w:r>
        <w:t>用例图及其用例描述</w:t>
      </w:r>
      <w:bookmarkEnd w:id="109"/>
      <w:bookmarkEnd w:id="110"/>
    </w:p>
    <w:p>
      <w:pPr>
        <w:pStyle w:val="17"/>
        <w:tabs>
          <w:tab w:val="left" w:pos="1025"/>
        </w:tabs>
        <w:spacing w:before="214" w:line="360" w:lineRule="auto"/>
        <w:ind w:left="0" w:firstLine="0"/>
        <w:outlineLvl w:val="2"/>
        <w:rPr>
          <w:rFonts w:ascii="黑体" w:eastAsia="黑体"/>
          <w:sz w:val="24"/>
        </w:rPr>
      </w:pPr>
      <w:bookmarkStart w:id="111" w:name="_Toc26969_WPSOffice_Level3"/>
      <w:bookmarkStart w:id="112" w:name="_Toc22658_WPSOffice_Level3"/>
      <w:r>
        <w:rPr>
          <w:rFonts w:hint="eastAsia" w:ascii="黑体" w:eastAsia="黑体"/>
          <w:sz w:val="24"/>
          <w:lang w:val="en-US"/>
        </w:rPr>
        <w:t xml:space="preserve">3.3.1 </w:t>
      </w:r>
      <w:r>
        <w:rPr>
          <w:rFonts w:hint="eastAsia" w:ascii="黑体" w:eastAsia="黑体"/>
          <w:sz w:val="24"/>
        </w:rPr>
        <w:t>用户用例分析</w:t>
      </w:r>
      <w:bookmarkEnd w:id="111"/>
      <w:bookmarkEnd w:id="112"/>
    </w:p>
    <w:p>
      <w:pPr>
        <w:pStyle w:val="6"/>
        <w:spacing w:before="161" w:line="360" w:lineRule="auto"/>
        <w:ind w:right="249" w:firstLine="480" w:firstLineChars="200"/>
        <w:rPr>
          <w:rFonts w:ascii="Times New Roman" w:hAnsi="Times New Roman" w:cs="Times New Roman"/>
        </w:rPr>
      </w:pPr>
      <w:r>
        <w:rPr>
          <w:rFonts w:ascii="Times New Roman" w:hAnsi="Times New Roman" w:cs="Times New Roman"/>
          <w:lang w:val="en-US"/>
        </w:rPr>
        <w:t>如图</w:t>
      </w:r>
      <w:r>
        <w:rPr>
          <w:rFonts w:ascii="Times New Roman" w:hAnsi="Times New Roman" w:cs="Times New Roman"/>
        </w:rPr>
        <w:t>3.</w:t>
      </w:r>
      <w:r>
        <w:rPr>
          <w:rFonts w:ascii="Times New Roman" w:hAnsi="Times New Roman" w:cs="Times New Roman"/>
          <w:lang w:val="en-US"/>
        </w:rPr>
        <w:t>1</w:t>
      </w:r>
      <w:r>
        <w:rPr>
          <w:rFonts w:hint="eastAsia" w:ascii="Times New Roman" w:hAnsi="Times New Roman" w:cs="Times New Roman"/>
          <w:lang w:val="en-US"/>
        </w:rPr>
        <w:t xml:space="preserve"> 用户用例图</w:t>
      </w:r>
      <w:r>
        <w:rPr>
          <w:rFonts w:ascii="Times New Roman" w:hAnsi="Times New Roman" w:cs="Times New Roman"/>
          <w:lang w:val="en-US"/>
        </w:rPr>
        <w:t>所示，</w:t>
      </w:r>
      <w:r>
        <w:rPr>
          <w:rFonts w:ascii="Times New Roman" w:hAnsi="Times New Roman" w:cs="Times New Roman"/>
        </w:rPr>
        <w:t>当买家在浏览商品时，突然想加入购物车或者购买商品，首先买家用户在本系统中存在自己的账户才能正确登录，然后登录购买商品等。如果此时买家并没有本系统的账户，他就可以进入前台系统的注册页面完成注册，然后登录。若是用户登录成功后，把商品加入购物车又不想购买，想退出，他家可以点击“注销”按钮退出。</w:t>
      </w:r>
    </w:p>
    <w:p>
      <w:pPr>
        <w:spacing w:line="364" w:lineRule="auto"/>
        <w:jc w:val="center"/>
      </w:pPr>
      <w:r>
        <w:rPr>
          <w:lang w:val="en-US" w:bidi="ar-SA"/>
        </w:rPr>
        <w:drawing>
          <wp:inline distT="0" distB="0" distL="114300" distR="114300">
            <wp:extent cx="4432935" cy="1958340"/>
            <wp:effectExtent l="0" t="0" r="571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432935" cy="195834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图</w:t>
      </w:r>
      <w:r>
        <w:rPr>
          <w:rFonts w:ascii="Times New Roman" w:hAnsi="Times New Roman" w:eastAsia="黑体" w:cs="Times New Roman"/>
          <w:sz w:val="21"/>
          <w:szCs w:val="21"/>
        </w:rPr>
        <w:t>3.</w:t>
      </w:r>
      <w:r>
        <w:rPr>
          <w:rFonts w:ascii="Times New Roman" w:hAnsi="Times New Roman" w:eastAsia="黑体" w:cs="Times New Roman"/>
          <w:sz w:val="21"/>
          <w:szCs w:val="21"/>
          <w:lang w:val="en-US"/>
        </w:rPr>
        <w:t>1 用户用例图</w:t>
      </w:r>
    </w:p>
    <w:p>
      <w:pPr>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下面对用户的几个用例进行用例分析：</w:t>
      </w:r>
    </w:p>
    <w:p>
      <w:pPr>
        <w:numPr>
          <w:ilvl w:val="0"/>
          <w:numId w:val="11"/>
        </w:numPr>
        <w:spacing w:line="360" w:lineRule="auto"/>
        <w:ind w:left="0" w:firstLine="425"/>
        <w:rPr>
          <w:rFonts w:ascii="Times New Roman" w:hAnsi="Times New Roman" w:cs="Times New Roman"/>
          <w:sz w:val="24"/>
          <w:szCs w:val="24"/>
          <w:lang w:val="en-US"/>
        </w:rPr>
      </w:pPr>
      <w:r>
        <w:rPr>
          <w:rFonts w:ascii="Times New Roman" w:hAnsi="Times New Roman" w:cs="Times New Roman"/>
          <w:sz w:val="24"/>
          <w:szCs w:val="24"/>
          <w:lang w:val="en-US"/>
        </w:rPr>
        <w:t>用户注册用例如表3.</w:t>
      </w:r>
      <w:r>
        <w:rPr>
          <w:rFonts w:hint="eastAsia" w:ascii="Times New Roman" w:hAnsi="Times New Roman" w:cs="Times New Roman"/>
          <w:sz w:val="24"/>
          <w:szCs w:val="24"/>
          <w:lang w:val="en-US"/>
        </w:rPr>
        <w:t>1</w:t>
      </w:r>
      <w:r>
        <w:rPr>
          <w:rFonts w:ascii="Times New Roman" w:hAnsi="Times New Roman" w:cs="Times New Roman"/>
          <w:sz w:val="24"/>
          <w:szCs w:val="24"/>
          <w:lang w:val="en-US"/>
        </w:rPr>
        <w:t>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 用户注册用例</w:t>
      </w:r>
    </w:p>
    <w:tbl>
      <w:tblPr>
        <w:tblStyle w:val="13"/>
        <w:tblpPr w:leftFromText="180" w:rightFromText="180" w:vertAnchor="text" w:horzAnchor="page" w:tblpXSpec="center" w:tblpY="157"/>
        <w:tblOverlap w:val="never"/>
        <w:tblW w:w="80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买家用户注册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买家必须进入网站主页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参与者</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匿名用户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不存在账户用户名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5"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p>
            <w:pPr>
              <w:jc w:val="both"/>
              <w:rPr>
                <w:rFonts w:ascii="Times New Roman" w:hAnsi="Times New Roman" w:cs="Times New Roman"/>
                <w:sz w:val="21"/>
                <w:szCs w:val="21"/>
                <w:lang w:val="en-US"/>
              </w:rPr>
            </w:pPr>
          </w:p>
          <w:p>
            <w:pPr>
              <w:jc w:val="both"/>
              <w:rPr>
                <w:rFonts w:ascii="Times New Roman" w:hAnsi="Times New Roman" w:cs="Times New Roman"/>
                <w:sz w:val="21"/>
                <w:szCs w:val="21"/>
                <w:lang w:val="en-US"/>
              </w:rPr>
            </w:pPr>
          </w:p>
          <w:p>
            <w:pPr>
              <w:jc w:val="both"/>
              <w:rPr>
                <w:rFonts w:ascii="Times New Roman" w:hAnsi="Times New Roman" w:cs="Times New Roman"/>
                <w:sz w:val="21"/>
                <w:szCs w:val="21"/>
                <w:lang w:val="en-US"/>
              </w:rPr>
            </w:pPr>
          </w:p>
        </w:tc>
        <w:tc>
          <w:tcPr>
            <w:tcW w:w="6601" w:type="dxa"/>
          </w:tcPr>
          <w:p>
            <w:pPr>
              <w:numPr>
                <w:ilvl w:val="0"/>
                <w:numId w:val="12"/>
              </w:num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买家进入前台注册页面</w:t>
            </w:r>
          </w:p>
          <w:p>
            <w:pPr>
              <w:numPr>
                <w:ilvl w:val="0"/>
                <w:numId w:val="12"/>
              </w:num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填写信息，手机号</w:t>
            </w:r>
          </w:p>
          <w:p>
            <w:pPr>
              <w:numPr>
                <w:ilvl w:val="0"/>
                <w:numId w:val="12"/>
              </w:num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获取短信验证码，填写验证码</w:t>
            </w:r>
          </w:p>
          <w:p>
            <w:pPr>
              <w:numPr>
                <w:ilvl w:val="0"/>
                <w:numId w:val="12"/>
              </w:num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点击注册</w:t>
            </w:r>
          </w:p>
        </w:tc>
      </w:tr>
    </w:tbl>
    <w:p>
      <w:pPr>
        <w:spacing w:line="364" w:lineRule="auto"/>
        <w:rPr>
          <w:lang w:val="en-US"/>
        </w:rPr>
      </w:pPr>
    </w:p>
    <w:p>
      <w:pPr>
        <w:spacing w:line="364" w:lineRule="auto"/>
        <w:rPr>
          <w:lang w:val="en-US"/>
        </w:rPr>
      </w:pPr>
    </w:p>
    <w:p>
      <w:pPr>
        <w:spacing w:line="364" w:lineRule="auto"/>
        <w:rPr>
          <w:lang w:val="en-US"/>
        </w:rPr>
      </w:pPr>
    </w:p>
    <w:p>
      <w:pPr>
        <w:spacing w:line="364" w:lineRule="auto"/>
        <w:rPr>
          <w:lang w:val="en-US"/>
        </w:rPr>
      </w:pPr>
    </w:p>
    <w:p>
      <w:pPr>
        <w:spacing w:line="364" w:lineRule="auto"/>
        <w:rPr>
          <w:lang w:val="en-US"/>
        </w:rPr>
      </w:pPr>
    </w:p>
    <w:p>
      <w:pPr>
        <w:spacing w:line="364" w:lineRule="auto"/>
        <w:rPr>
          <w:lang w:val="en-US"/>
        </w:rPr>
      </w:pPr>
    </w:p>
    <w:p>
      <w:pPr>
        <w:spacing w:line="364" w:lineRule="auto"/>
        <w:rPr>
          <w:lang w:val="en-US"/>
        </w:rPr>
      </w:pPr>
    </w:p>
    <w:p>
      <w:pPr>
        <w:spacing w:line="364" w:lineRule="auto"/>
        <w:rPr>
          <w:lang w:val="en-US"/>
        </w:rPr>
      </w:pP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 用户注册用例(续)</w:t>
      </w:r>
    </w:p>
    <w:tbl>
      <w:tblPr>
        <w:tblStyle w:val="13"/>
        <w:tblpPr w:leftFromText="180" w:rightFromText="180" w:vertAnchor="text" w:horzAnchor="page" w:tblpXSpec="center" w:tblpY="157"/>
        <w:tblOverlap w:val="never"/>
        <w:tblW w:w="80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1.用户名已存在</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2.用户或密码不为空</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3.验证码错误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4.两次密码不一致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jc w:val="center"/>
        </w:trPr>
        <w:tc>
          <w:tcPr>
            <w:tcW w:w="141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60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只有当用户名和密码校验通过，才能真正地注册成功</w:t>
            </w:r>
          </w:p>
        </w:tc>
      </w:tr>
    </w:tbl>
    <w:p>
      <w:pPr>
        <w:spacing w:line="364" w:lineRule="auto"/>
        <w:rPr>
          <w:lang w:val="en-US"/>
        </w:rPr>
      </w:pPr>
    </w:p>
    <w:p>
      <w:pPr>
        <w:spacing w:line="364" w:lineRule="auto"/>
        <w:rPr>
          <w:lang w:val="en-US"/>
        </w:rPr>
      </w:pPr>
    </w:p>
    <w:p>
      <w:pPr>
        <w:spacing w:line="364" w:lineRule="auto"/>
        <w:rPr>
          <w:lang w:val="en-US"/>
        </w:rPr>
      </w:pPr>
    </w:p>
    <w:p>
      <w:pPr>
        <w:spacing w:line="364" w:lineRule="auto"/>
        <w:rPr>
          <w:lang w:val="en-US"/>
        </w:rPr>
      </w:pPr>
    </w:p>
    <w:p>
      <w:pPr>
        <w:numPr>
          <w:ilvl w:val="0"/>
          <w:numId w:val="11"/>
        </w:numPr>
        <w:spacing w:line="360" w:lineRule="auto"/>
        <w:ind w:left="0" w:firstLine="425"/>
        <w:rPr>
          <w:rFonts w:ascii="Times New Roman" w:hAnsi="Times New Roman" w:cs="Times New Roman"/>
          <w:sz w:val="24"/>
          <w:szCs w:val="24"/>
          <w:lang w:val="en-US"/>
        </w:rPr>
      </w:pPr>
      <w:r>
        <w:rPr>
          <w:rFonts w:ascii="Times New Roman" w:hAnsi="Times New Roman" w:cs="Times New Roman"/>
          <w:sz w:val="24"/>
          <w:szCs w:val="24"/>
          <w:lang w:val="en-US"/>
        </w:rPr>
        <w:t>用户登录用例如表3.</w:t>
      </w:r>
      <w:r>
        <w:rPr>
          <w:rFonts w:hint="eastAsia" w:ascii="Times New Roman" w:hAnsi="Times New Roman" w:cs="Times New Roman"/>
          <w:sz w:val="24"/>
          <w:szCs w:val="24"/>
          <w:lang w:val="en-US"/>
        </w:rPr>
        <w:t>2</w:t>
      </w:r>
      <w:r>
        <w:rPr>
          <w:rFonts w:ascii="Times New Roman" w:hAnsi="Times New Roman" w:cs="Times New Roman"/>
          <w:sz w:val="24"/>
          <w:szCs w:val="24"/>
          <w:lang w:val="en-US"/>
        </w:rPr>
        <w:t>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w:t>
      </w:r>
      <w:r>
        <w:rPr>
          <w:rFonts w:hint="eastAsia" w:ascii="Times New Roman" w:hAnsi="Times New Roman" w:eastAsia="黑体" w:cs="Times New Roman"/>
          <w:sz w:val="21"/>
          <w:szCs w:val="21"/>
          <w:lang w:val="en-US"/>
        </w:rPr>
        <w:t xml:space="preserve">2 </w:t>
      </w:r>
      <w:r>
        <w:rPr>
          <w:rFonts w:ascii="Times New Roman" w:hAnsi="Times New Roman" w:eastAsia="黑体" w:cs="Times New Roman"/>
          <w:sz w:val="21"/>
          <w:szCs w:val="21"/>
          <w:lang w:val="en-US"/>
        </w:rPr>
        <w:t>用户登录用例</w:t>
      </w:r>
    </w:p>
    <w:tbl>
      <w:tblPr>
        <w:tblStyle w:val="13"/>
        <w:tblpPr w:leftFromText="180" w:rightFromText="180" w:vertAnchor="text" w:horzAnchor="page" w:tblpXSpec="center" w:tblpY="135"/>
        <w:tblOverlap w:val="never"/>
        <w:tblW w:w="802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用例名称</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买家用户登录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简要说明</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用户</w:t>
            </w:r>
            <w:r>
              <w:rPr>
                <w:rFonts w:hint="eastAsia" w:ascii="Times New Roman" w:hAnsi="Times New Roman" w:cs="Times New Roman"/>
                <w:sz w:val="21"/>
                <w:szCs w:val="21"/>
                <w:lang w:val="en-US"/>
              </w:rPr>
              <w:t>必须进到</w:t>
            </w:r>
            <w:r>
              <w:rPr>
                <w:rFonts w:ascii="Times New Roman" w:hAnsi="Times New Roman" w:cs="Times New Roman"/>
                <w:sz w:val="21"/>
                <w:szCs w:val="21"/>
                <w:lang w:val="en-US"/>
              </w:rPr>
              <w:t>网站前台页面</w:t>
            </w:r>
            <w:r>
              <w:rPr>
                <w:rFonts w:hint="eastAsia" w:ascii="Times New Roman" w:hAnsi="Times New Roman" w:cs="Times New Roman"/>
                <w:sz w:val="21"/>
                <w:szCs w:val="21"/>
                <w:lang w:val="en-US"/>
              </w:rPr>
              <w:t>，点击顶部登录链接进入登录页面。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参与者</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前置条件</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该用户已经注册存在本系统中，账户号处于正常状态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后置条件</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5"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处理事件流</w:t>
            </w:r>
          </w:p>
          <w:p>
            <w:pPr>
              <w:jc w:val="both"/>
              <w:rPr>
                <w:rFonts w:ascii="Times New Roman" w:hAnsi="Times New Roman" w:cs="Times New Roman"/>
                <w:sz w:val="21"/>
                <w:szCs w:val="21"/>
                <w:lang w:val="en-US"/>
              </w:rPr>
            </w:pPr>
          </w:p>
          <w:p>
            <w:pPr>
              <w:jc w:val="both"/>
              <w:rPr>
                <w:rFonts w:ascii="Times New Roman" w:hAnsi="Times New Roman" w:cs="Times New Roman"/>
                <w:sz w:val="21"/>
                <w:szCs w:val="21"/>
                <w:lang w:val="en-US"/>
              </w:rPr>
            </w:pPr>
          </w:p>
          <w:p>
            <w:pPr>
              <w:jc w:val="both"/>
              <w:rPr>
                <w:rFonts w:ascii="Times New Roman" w:hAnsi="Times New Roman" w:cs="Times New Roman"/>
                <w:sz w:val="21"/>
                <w:szCs w:val="21"/>
                <w:lang w:val="en-US"/>
              </w:rPr>
            </w:pP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1</w:t>
            </w:r>
            <w:r>
              <w:rPr>
                <w:rFonts w:hint="eastAsia" w:ascii="Times New Roman" w:hAnsi="Times New Roman" w:cs="Times New Roman"/>
                <w:sz w:val="21"/>
                <w:szCs w:val="21"/>
                <w:lang w:val="en-US"/>
              </w:rPr>
              <w:t>.</w:t>
            </w:r>
            <w:r>
              <w:rPr>
                <w:rFonts w:ascii="Times New Roman" w:hAnsi="Times New Roman" w:cs="Times New Roman"/>
                <w:sz w:val="21"/>
                <w:szCs w:val="21"/>
                <w:lang w:val="en-US"/>
              </w:rPr>
              <w:t>用户进入网站前台页面，点击“登录”按钮，进入登录页面</w:t>
            </w:r>
          </w:p>
          <w:p>
            <w:pPr>
              <w:jc w:val="both"/>
              <w:rPr>
                <w:rFonts w:ascii="Times New Roman" w:hAnsi="Times New Roman" w:cs="Times New Roman"/>
                <w:sz w:val="21"/>
                <w:szCs w:val="21"/>
                <w:lang w:val="en-US"/>
              </w:rPr>
            </w:pPr>
            <w:r>
              <w:rPr>
                <w:rFonts w:ascii="Times New Roman" w:hAnsi="Times New Roman" w:cs="Times New Roman"/>
                <w:sz w:val="21"/>
                <w:szCs w:val="21"/>
                <w:lang w:val="en-US"/>
              </w:rPr>
              <w:t>2</w:t>
            </w:r>
            <w:r>
              <w:rPr>
                <w:rFonts w:hint="eastAsia" w:ascii="Times New Roman" w:hAnsi="Times New Roman" w:cs="Times New Roman"/>
                <w:sz w:val="21"/>
                <w:szCs w:val="21"/>
                <w:lang w:val="en-US"/>
              </w:rPr>
              <w:t>.</w:t>
            </w:r>
            <w:r>
              <w:rPr>
                <w:rFonts w:ascii="Times New Roman" w:hAnsi="Times New Roman" w:cs="Times New Roman"/>
                <w:sz w:val="21"/>
                <w:szCs w:val="21"/>
                <w:lang w:val="en-US"/>
              </w:rPr>
              <w:t>在表单中填写用户名，密码完成后</w:t>
            </w:r>
          </w:p>
          <w:p>
            <w:pPr>
              <w:jc w:val="both"/>
              <w:rPr>
                <w:rFonts w:ascii="Times New Roman" w:hAnsi="Times New Roman" w:cs="Times New Roman"/>
                <w:sz w:val="21"/>
                <w:szCs w:val="21"/>
                <w:lang w:val="en-US"/>
              </w:rPr>
            </w:pPr>
            <w:r>
              <w:rPr>
                <w:rFonts w:ascii="Times New Roman" w:hAnsi="Times New Roman" w:cs="Times New Roman"/>
                <w:sz w:val="21"/>
                <w:szCs w:val="21"/>
                <w:lang w:val="en-US"/>
              </w:rPr>
              <w:t>3</w:t>
            </w:r>
            <w:r>
              <w:rPr>
                <w:rFonts w:hint="eastAsia" w:ascii="Times New Roman" w:hAnsi="Times New Roman" w:cs="Times New Roman"/>
                <w:sz w:val="21"/>
                <w:szCs w:val="21"/>
                <w:lang w:val="en-US"/>
              </w:rPr>
              <w:t>.</w:t>
            </w:r>
            <w:r>
              <w:rPr>
                <w:rFonts w:ascii="Times New Roman" w:hAnsi="Times New Roman" w:cs="Times New Roman"/>
                <w:sz w:val="21"/>
                <w:szCs w:val="21"/>
                <w:lang w:val="en-US"/>
              </w:rPr>
              <w:t>填写手机号，获取短信验证码，填写验证码</w:t>
            </w:r>
          </w:p>
          <w:p>
            <w:pPr>
              <w:jc w:val="both"/>
              <w:rPr>
                <w:rFonts w:ascii="Times New Roman" w:hAnsi="Times New Roman" w:cs="Times New Roman"/>
                <w:sz w:val="21"/>
                <w:szCs w:val="21"/>
                <w:lang w:val="en-US"/>
              </w:rPr>
            </w:pPr>
            <w:r>
              <w:rPr>
                <w:rFonts w:ascii="Times New Roman" w:hAnsi="Times New Roman" w:cs="Times New Roman"/>
                <w:sz w:val="21"/>
                <w:szCs w:val="21"/>
                <w:lang w:val="en-US"/>
              </w:rPr>
              <w:t>4</w:t>
            </w:r>
            <w:r>
              <w:rPr>
                <w:rFonts w:hint="eastAsia" w:ascii="Times New Roman" w:hAnsi="Times New Roman" w:cs="Times New Roman"/>
                <w:sz w:val="21"/>
                <w:szCs w:val="21"/>
                <w:lang w:val="en-US"/>
              </w:rPr>
              <w:t>.</w:t>
            </w:r>
            <w:r>
              <w:rPr>
                <w:rFonts w:ascii="Times New Roman" w:hAnsi="Times New Roman" w:cs="Times New Roman"/>
                <w:sz w:val="21"/>
                <w:szCs w:val="21"/>
                <w:lang w:val="en-US"/>
              </w:rPr>
              <w:t>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异常事件流</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1</w:t>
            </w:r>
            <w:r>
              <w:rPr>
                <w:rFonts w:hint="eastAsia" w:ascii="Times New Roman" w:hAnsi="Times New Roman" w:cs="Times New Roman"/>
                <w:sz w:val="21"/>
                <w:szCs w:val="21"/>
                <w:lang w:val="en-US"/>
              </w:rPr>
              <w:t>.</w:t>
            </w:r>
            <w:r>
              <w:rPr>
                <w:rFonts w:ascii="Times New Roman" w:hAnsi="Times New Roman" w:cs="Times New Roman"/>
                <w:sz w:val="21"/>
                <w:szCs w:val="21"/>
                <w:lang w:val="en-US"/>
              </w:rPr>
              <w:t>用户名或密码输入错误，请重新输入</w:t>
            </w:r>
          </w:p>
          <w:p>
            <w:pPr>
              <w:jc w:val="both"/>
              <w:rPr>
                <w:rFonts w:ascii="Times New Roman" w:hAnsi="Times New Roman" w:cs="Times New Roman"/>
                <w:sz w:val="21"/>
                <w:szCs w:val="21"/>
                <w:lang w:val="en-US"/>
              </w:rPr>
            </w:pPr>
            <w:r>
              <w:rPr>
                <w:rFonts w:ascii="Times New Roman" w:hAnsi="Times New Roman" w:cs="Times New Roman"/>
                <w:sz w:val="21"/>
                <w:szCs w:val="21"/>
                <w:lang w:val="en-US"/>
              </w:rPr>
              <w:t>2</w:t>
            </w:r>
            <w:r>
              <w:rPr>
                <w:rFonts w:hint="eastAsia" w:ascii="Times New Roman" w:hAnsi="Times New Roman" w:cs="Times New Roman"/>
                <w:sz w:val="21"/>
                <w:szCs w:val="21"/>
                <w:lang w:val="en-US"/>
              </w:rPr>
              <w:t>.</w:t>
            </w:r>
            <w:r>
              <w:rPr>
                <w:rFonts w:ascii="Times New Roman" w:hAnsi="Times New Roman" w:cs="Times New Roman"/>
                <w:sz w:val="21"/>
                <w:szCs w:val="21"/>
                <w:lang w:val="en-US"/>
              </w:rPr>
              <w:t>用户或密码不为空，请正确填写</w:t>
            </w:r>
          </w:p>
          <w:p>
            <w:pPr>
              <w:jc w:val="both"/>
              <w:rPr>
                <w:rFonts w:ascii="Times New Roman" w:hAnsi="Times New Roman" w:cs="Times New Roman"/>
                <w:sz w:val="21"/>
                <w:szCs w:val="21"/>
                <w:lang w:val="en-US"/>
              </w:rPr>
            </w:pPr>
            <w:r>
              <w:rPr>
                <w:rFonts w:ascii="Times New Roman" w:hAnsi="Times New Roman" w:cs="Times New Roman"/>
                <w:sz w:val="21"/>
                <w:szCs w:val="21"/>
                <w:lang w:val="en-US"/>
              </w:rPr>
              <w:t>3</w:t>
            </w:r>
            <w:r>
              <w:rPr>
                <w:rFonts w:hint="eastAsia" w:ascii="Times New Roman" w:hAnsi="Times New Roman" w:cs="Times New Roman"/>
                <w:sz w:val="21"/>
                <w:szCs w:val="21"/>
                <w:lang w:val="en-US"/>
              </w:rPr>
              <w:t>.</w:t>
            </w:r>
            <w:r>
              <w:rPr>
                <w:rFonts w:ascii="Times New Roman" w:hAnsi="Times New Roman" w:cs="Times New Roman"/>
                <w:sz w:val="21"/>
                <w:szCs w:val="21"/>
                <w:lang w:val="en-US"/>
              </w:rPr>
              <w:t>填写验证码超时</w:t>
            </w:r>
          </w:p>
          <w:p>
            <w:pPr>
              <w:jc w:val="both"/>
              <w:rPr>
                <w:rFonts w:ascii="Times New Roman" w:hAnsi="Times New Roman" w:cs="Times New Roman"/>
                <w:sz w:val="21"/>
                <w:szCs w:val="21"/>
                <w:lang w:val="en-US"/>
              </w:rPr>
            </w:pPr>
            <w:r>
              <w:rPr>
                <w:rFonts w:ascii="Times New Roman" w:hAnsi="Times New Roman" w:cs="Times New Roman"/>
                <w:sz w:val="21"/>
                <w:szCs w:val="21"/>
                <w:lang w:val="en-US"/>
              </w:rPr>
              <w:t>4</w:t>
            </w:r>
            <w:r>
              <w:rPr>
                <w:rFonts w:hint="eastAsia" w:ascii="Times New Roman" w:hAnsi="Times New Roman" w:cs="Times New Roman"/>
                <w:sz w:val="21"/>
                <w:szCs w:val="21"/>
                <w:lang w:val="en-US"/>
              </w:rPr>
              <w:t>.</w:t>
            </w:r>
            <w:r>
              <w:rPr>
                <w:rFonts w:ascii="Times New Roman" w:hAnsi="Times New Roman" w:cs="Times New Roman"/>
                <w:sz w:val="21"/>
                <w:szCs w:val="21"/>
                <w:lang w:val="en-US"/>
              </w:rPr>
              <w:t>填写的验证码不一致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jc w:val="center"/>
        </w:trPr>
        <w:tc>
          <w:tcPr>
            <w:tcW w:w="141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补充说明</w:t>
            </w:r>
          </w:p>
        </w:tc>
        <w:tc>
          <w:tcPr>
            <w:tcW w:w="6616"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只有当用户名和密码同时输入正确时，才能真正地登录成功</w:t>
            </w:r>
          </w:p>
        </w:tc>
      </w:tr>
    </w:tbl>
    <w:p>
      <w:pPr>
        <w:spacing w:line="360" w:lineRule="auto"/>
        <w:rPr>
          <w:rFonts w:ascii="黑体" w:hAnsi="黑体" w:eastAsia="黑体" w:cs="黑体"/>
          <w:sz w:val="21"/>
          <w:szCs w:val="21"/>
          <w:lang w:val="en-US"/>
        </w:rPr>
      </w:pPr>
    </w:p>
    <w:p/>
    <w:p/>
    <w:p/>
    <w:p/>
    <w:p/>
    <w:p/>
    <w:p/>
    <w:p/>
    <w:p/>
    <w:p/>
    <w:p/>
    <w:p/>
    <w:p/>
    <w:p/>
    <w:p>
      <w:pPr>
        <w:numPr>
          <w:ilvl w:val="0"/>
          <w:numId w:val="11"/>
        </w:numPr>
        <w:spacing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用户注销用例如表3.3所示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w:t>
      </w:r>
      <w:r>
        <w:rPr>
          <w:rFonts w:hint="eastAsia" w:ascii="Times New Roman" w:hAnsi="Times New Roman" w:eastAsia="黑体" w:cs="Times New Roman"/>
          <w:sz w:val="21"/>
          <w:szCs w:val="21"/>
          <w:lang w:val="en-US"/>
        </w:rPr>
        <w:t xml:space="preserve">3 </w:t>
      </w:r>
      <w:r>
        <w:rPr>
          <w:rFonts w:ascii="Times New Roman" w:hAnsi="Times New Roman" w:eastAsia="黑体" w:cs="Times New Roman"/>
          <w:sz w:val="21"/>
          <w:szCs w:val="21"/>
          <w:lang w:val="en-US"/>
        </w:rPr>
        <w:t>用户注销用例</w:t>
      </w:r>
    </w:p>
    <w:tbl>
      <w:tblPr>
        <w:tblStyle w:val="13"/>
        <w:tblpPr w:leftFromText="180" w:rightFromText="180" w:vertAnchor="text" w:horzAnchor="page" w:tblpXSpec="center" w:tblpY="545"/>
        <w:tblOverlap w:val="never"/>
        <w:tblW w:w="79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6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注销用户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用户已登录成功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参与者</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该用户已登录在本系统中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用户注销成功，并退出个人中心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1.用户已进入个人中心页面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2.点击注销按钮，退出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jc w:val="center"/>
        </w:trPr>
        <w:tc>
          <w:tcPr>
            <w:tcW w:w="167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241"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只有就已经登录在系统中的用户才可以注销退出</w:t>
            </w:r>
          </w:p>
        </w:tc>
      </w:tr>
    </w:tbl>
    <w:p>
      <w:pPr>
        <w:spacing w:line="364" w:lineRule="auto"/>
        <w:rPr>
          <w:lang w:val="en-US"/>
        </w:rPr>
      </w:pPr>
    </w:p>
    <w:p/>
    <w:p/>
    <w:p/>
    <w:p/>
    <w:p/>
    <w:p/>
    <w:p/>
    <w:p/>
    <w:p>
      <w:pPr>
        <w:spacing w:line="360" w:lineRule="auto"/>
        <w:rPr>
          <w:sz w:val="24"/>
          <w:szCs w:val="24"/>
          <w:lang w:val="en-US"/>
        </w:rPr>
      </w:pPr>
    </w:p>
    <w:p>
      <w:pPr>
        <w:pStyle w:val="6"/>
        <w:spacing w:before="161" w:line="360" w:lineRule="auto"/>
        <w:ind w:right="249" w:firstLine="480" w:firstLineChars="200"/>
        <w:rPr>
          <w:rFonts w:ascii="Times New Roman" w:hAnsi="Times New Roman" w:cs="Times New Roman"/>
          <w:lang w:val="en-US"/>
        </w:rPr>
      </w:pPr>
      <w:r>
        <w:rPr>
          <w:rFonts w:hint="eastAsia" w:ascii="Times New Roman" w:hAnsi="Times New Roman" w:cs="Times New Roman"/>
          <w:lang w:val="en-US"/>
        </w:rPr>
        <w:t>如图3.2 用户用例图所示，用户在浏览商品时，可以查看商品，当用户想将商品存储到自己的购物车中，然再购买商品，同时用户还可以在查看商品时直接购买商品。购买商品时系统将让用户选择或填写收货人地址，才能下单。</w:t>
      </w:r>
    </w:p>
    <w:p>
      <w:pPr>
        <w:spacing w:line="360" w:lineRule="auto"/>
        <w:jc w:val="center"/>
      </w:pPr>
      <w:r>
        <w:rPr>
          <w:lang w:val="en-US" w:bidi="ar-SA"/>
        </w:rPr>
        <w:drawing>
          <wp:inline distT="0" distB="0" distL="114300" distR="114300">
            <wp:extent cx="4486275" cy="2564130"/>
            <wp:effectExtent l="0" t="0" r="9525"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486275" cy="2564130"/>
                    </a:xfrm>
                    <a:prstGeom prst="rect">
                      <a:avLst/>
                    </a:prstGeom>
                    <a:noFill/>
                    <a:ln>
                      <a:noFill/>
                    </a:ln>
                  </pic:spPr>
                </pic:pic>
              </a:graphicData>
            </a:graphic>
          </wp:inline>
        </w:drawing>
      </w:r>
    </w:p>
    <w:p>
      <w:pPr>
        <w:spacing w:line="360" w:lineRule="auto"/>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图3.</w:t>
      </w:r>
      <w:r>
        <w:rPr>
          <w:rFonts w:hint="eastAsia" w:ascii="Times New Roman" w:hAnsi="Times New Roman" w:eastAsia="黑体" w:cs="Times New Roman"/>
          <w:sz w:val="21"/>
          <w:szCs w:val="21"/>
          <w:lang w:val="en-US"/>
        </w:rPr>
        <w:t xml:space="preserve">2 </w:t>
      </w:r>
      <w:r>
        <w:rPr>
          <w:rFonts w:ascii="Times New Roman" w:hAnsi="Times New Roman" w:eastAsia="黑体" w:cs="Times New Roman"/>
          <w:sz w:val="21"/>
          <w:szCs w:val="21"/>
          <w:lang w:val="en-US"/>
        </w:rPr>
        <w:t>用户用例</w:t>
      </w:r>
      <w:r>
        <w:rPr>
          <w:rFonts w:hint="eastAsia" w:ascii="Times New Roman" w:hAnsi="Times New Roman" w:eastAsia="黑体" w:cs="Times New Roman"/>
          <w:sz w:val="21"/>
          <w:szCs w:val="21"/>
          <w:lang w:val="en-US"/>
        </w:rPr>
        <w:t>图</w:t>
      </w:r>
    </w:p>
    <w:p>
      <w:pPr>
        <w:spacing w:line="360" w:lineRule="auto"/>
        <w:rPr>
          <w:sz w:val="24"/>
          <w:szCs w:val="24"/>
          <w:lang w:val="en-US"/>
        </w:rPr>
      </w:pPr>
      <w:r>
        <w:rPr>
          <w:rFonts w:hint="eastAsia"/>
          <w:sz w:val="24"/>
          <w:szCs w:val="24"/>
          <w:lang w:val="en-US"/>
        </w:rPr>
        <w:t>下面分别对两个用例进行分析：</w:t>
      </w:r>
    </w:p>
    <w:p>
      <w:pPr>
        <w:numPr>
          <w:ilvl w:val="0"/>
          <w:numId w:val="11"/>
        </w:numPr>
        <w:spacing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加入购物车用例如表3.4所示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w:t>
      </w:r>
      <w:r>
        <w:rPr>
          <w:rFonts w:hint="eastAsia" w:ascii="Times New Roman" w:hAnsi="Times New Roman" w:eastAsia="黑体" w:cs="Times New Roman"/>
          <w:sz w:val="21"/>
          <w:szCs w:val="21"/>
          <w:lang w:val="en-US"/>
        </w:rPr>
        <w:t xml:space="preserve">4 </w:t>
      </w:r>
      <w:r>
        <w:rPr>
          <w:rFonts w:ascii="Times New Roman" w:hAnsi="Times New Roman" w:eastAsia="黑体" w:cs="Times New Roman"/>
          <w:sz w:val="21"/>
          <w:szCs w:val="21"/>
          <w:lang w:val="en-US"/>
        </w:rPr>
        <w:t>加入购物车用例</w:t>
      </w:r>
    </w:p>
    <w:tbl>
      <w:tblPr>
        <w:tblStyle w:val="13"/>
        <w:tblpPr w:leftFromText="180" w:rightFromText="180" w:vertAnchor="text" w:horzAnchor="page" w:tblpXSpec="center" w:tblpY="160"/>
        <w:tblOverlap w:val="never"/>
        <w:tblW w:w="78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2"/>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加入购物车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已进入网站前台，或进入商品详情页面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用户已注册并且已经登录在系统中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加入购物车成功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1.进入商品详情页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2.选择商品规格参数和数量</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3.单击“加入购物车”按钮，跳转购物车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1.商品不存在</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2.该商品已下架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156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28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只有存在该商品，并且一切正常状态下，才能加入购物车</w:t>
            </w:r>
          </w:p>
        </w:tc>
      </w:tr>
    </w:tbl>
    <w:p/>
    <w:p/>
    <w:p/>
    <w:p/>
    <w:p/>
    <w:p/>
    <w:p/>
    <w:p/>
    <w:p/>
    <w:p/>
    <w:p/>
    <w:p/>
    <w:p>
      <w:pPr>
        <w:spacing w:line="364" w:lineRule="auto"/>
        <w:rPr>
          <w:rFonts w:ascii="Times New Roman" w:hAnsi="Times New Roman" w:eastAsia="黑体" w:cs="Times New Roman"/>
          <w:sz w:val="24"/>
          <w:szCs w:val="24"/>
          <w:lang w:val="en-US"/>
        </w:rPr>
      </w:pPr>
    </w:p>
    <w:p>
      <w:pPr>
        <w:numPr>
          <w:ilvl w:val="0"/>
          <w:numId w:val="11"/>
        </w:numPr>
        <w:spacing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购买商品用例如表3.5所示</w:t>
      </w:r>
    </w:p>
    <w:p>
      <w:pPr>
        <w:jc w:val="center"/>
        <w:rPr>
          <w:rFonts w:ascii="黑体" w:hAnsi="黑体" w:eastAsia="黑体" w:cs="黑体"/>
          <w:sz w:val="21"/>
          <w:szCs w:val="21"/>
          <w:lang w:val="en-US"/>
        </w:rPr>
      </w:pPr>
      <w:r>
        <w:rPr>
          <w:rFonts w:hint="eastAsia" w:ascii="黑体" w:hAnsi="黑体" w:eastAsia="黑体" w:cs="黑体"/>
          <w:sz w:val="21"/>
          <w:szCs w:val="21"/>
          <w:lang w:val="en-US"/>
        </w:rPr>
        <w:t>表3.5 购买商品用例</w:t>
      </w:r>
    </w:p>
    <w:tbl>
      <w:tblPr>
        <w:tblStyle w:val="13"/>
        <w:tblpPr w:leftFromText="180" w:rightFromText="180" w:vertAnchor="text" w:horzAnchor="page" w:tblpXSpec="center" w:tblpY="148"/>
        <w:tblOverlap w:val="never"/>
        <w:tblW w:w="80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2"/>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已进入商品详情页面或者进入购物车中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用户已登录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生成订单成功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8"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1.进入商品详情页或购物车中</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2.点击“购买商品”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3.选择收货人地址和姓名或者添加填写新地址</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4.点击“立即下单”按钮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9"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1.商品库存不足 2.商品缺货</w:t>
            </w:r>
          </w:p>
        </w:tc>
      </w:tr>
    </w:tbl>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rPr>
          <w:sz w:val="18"/>
          <w:szCs w:val="18"/>
          <w:lang w:val="en-US"/>
        </w:rPr>
      </w:pPr>
    </w:p>
    <w:p>
      <w:pPr>
        <w:jc w:val="center"/>
        <w:rPr>
          <w:sz w:val="18"/>
          <w:szCs w:val="18"/>
          <w:lang w:val="en-US"/>
        </w:rPr>
      </w:pPr>
      <w:r>
        <w:rPr>
          <w:rFonts w:ascii="Times New Roman" w:hAnsi="Times New Roman" w:eastAsia="黑体" w:cs="Times New Roman"/>
          <w:sz w:val="21"/>
          <w:szCs w:val="21"/>
          <w:lang w:val="en-US"/>
        </w:rPr>
        <w:t>表3.</w:t>
      </w:r>
      <w:r>
        <w:rPr>
          <w:rFonts w:hint="eastAsia" w:ascii="Times New Roman" w:hAnsi="Times New Roman" w:eastAsia="黑体" w:cs="Times New Roman"/>
          <w:sz w:val="21"/>
          <w:szCs w:val="21"/>
          <w:lang w:val="en-US"/>
        </w:rPr>
        <w:t>5</w:t>
      </w:r>
      <w:r>
        <w:rPr>
          <w:rFonts w:ascii="Times New Roman" w:hAnsi="Times New Roman" w:eastAsia="黑体" w:cs="Times New Roman"/>
          <w:sz w:val="21"/>
          <w:szCs w:val="21"/>
          <w:lang w:val="en-US"/>
        </w:rPr>
        <w:t>购买商品用例</w:t>
      </w:r>
      <w:r>
        <w:rPr>
          <w:rFonts w:hint="eastAsia" w:ascii="Times New Roman" w:hAnsi="Times New Roman" w:eastAsia="黑体" w:cs="Times New Roman"/>
          <w:sz w:val="21"/>
          <w:szCs w:val="21"/>
          <w:lang w:val="en-US"/>
        </w:rPr>
        <w:t>(续)</w:t>
      </w:r>
    </w:p>
    <w:tbl>
      <w:tblPr>
        <w:tblStyle w:val="13"/>
        <w:tblpPr w:leftFromText="180" w:rightFromText="180" w:vertAnchor="text" w:horzAnchor="page" w:tblpXSpec="center" w:tblpY="145"/>
        <w:tblOverlap w:val="never"/>
        <w:tblW w:w="80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2"/>
        <w:gridCol w:w="6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jc w:val="center"/>
        </w:trPr>
        <w:tc>
          <w:tcPr>
            <w:tcW w:w="175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30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该商品还有存货</w:t>
            </w:r>
          </w:p>
        </w:tc>
      </w:tr>
    </w:tbl>
    <w:p>
      <w:pPr>
        <w:rPr>
          <w:sz w:val="18"/>
          <w:szCs w:val="18"/>
          <w:lang w:val="en-US"/>
        </w:rPr>
      </w:pPr>
    </w:p>
    <w:p>
      <w:pPr>
        <w:rPr>
          <w:sz w:val="18"/>
          <w:szCs w:val="18"/>
          <w:lang w:val="en-US"/>
        </w:rPr>
      </w:pPr>
    </w:p>
    <w:p>
      <w:pPr>
        <w:pStyle w:val="17"/>
        <w:tabs>
          <w:tab w:val="left" w:pos="1025"/>
        </w:tabs>
        <w:spacing w:before="214" w:line="360" w:lineRule="auto"/>
        <w:ind w:left="303" w:firstLine="0"/>
        <w:outlineLvl w:val="2"/>
        <w:rPr>
          <w:rFonts w:ascii="黑体" w:eastAsia="黑体"/>
          <w:sz w:val="24"/>
        </w:rPr>
      </w:pPr>
      <w:bookmarkStart w:id="113" w:name="_Toc12266_WPSOffice_Level3"/>
      <w:bookmarkStart w:id="114" w:name="_Toc23329_WPSOffice_Level3"/>
      <w:r>
        <w:rPr>
          <w:rFonts w:hint="eastAsia" w:ascii="黑体" w:eastAsia="黑体"/>
          <w:sz w:val="24"/>
          <w:lang w:val="en-US"/>
        </w:rPr>
        <w:t>3.3.2 商家</w:t>
      </w:r>
      <w:r>
        <w:rPr>
          <w:rFonts w:hint="eastAsia" w:ascii="黑体" w:eastAsia="黑体"/>
          <w:sz w:val="24"/>
        </w:rPr>
        <w:t>用例分析</w:t>
      </w:r>
      <w:bookmarkEnd w:id="113"/>
      <w:bookmarkEnd w:id="114"/>
    </w:p>
    <w:p>
      <w:pPr>
        <w:pStyle w:val="6"/>
        <w:spacing w:before="161" w:line="360" w:lineRule="auto"/>
        <w:ind w:right="249" w:firstLine="480" w:firstLineChars="200"/>
        <w:rPr>
          <w:rFonts w:ascii="Times New Roman" w:hAnsi="Times New Roman" w:cs="Times New Roman"/>
          <w:lang w:val="en-US"/>
        </w:rPr>
      </w:pPr>
      <w:r>
        <w:rPr>
          <w:rFonts w:ascii="Times New Roman" w:hAnsi="Times New Roman" w:cs="Times New Roman"/>
          <w:lang w:val="en-US"/>
        </w:rPr>
        <w:t>如</w:t>
      </w:r>
      <w:r>
        <w:rPr>
          <w:rFonts w:hint="eastAsia" w:ascii="Times New Roman" w:hAnsi="Times New Roman" w:cs="Times New Roman"/>
          <w:lang w:val="en-US"/>
        </w:rPr>
        <w:t>图</w:t>
      </w:r>
      <w:r>
        <w:rPr>
          <w:rFonts w:ascii="Times New Roman" w:hAnsi="Times New Roman" w:cs="Times New Roman"/>
          <w:lang w:val="en-US"/>
        </w:rPr>
        <w:t>3.</w:t>
      </w:r>
      <w:r>
        <w:rPr>
          <w:rFonts w:hint="eastAsia" w:ascii="Times New Roman" w:hAnsi="Times New Roman" w:cs="Times New Roman"/>
          <w:lang w:val="en-US"/>
        </w:rPr>
        <w:t>3 商家用例图</w:t>
      </w:r>
      <w:r>
        <w:rPr>
          <w:rFonts w:ascii="Times New Roman" w:hAnsi="Times New Roman" w:cs="Times New Roman"/>
          <w:lang w:val="en-US"/>
        </w:rPr>
        <w:t>所示，商家入驻商家系统，首先得先注册商家账户号，然后登录商家系统，更新店铺和公司信息，然后提交身份认证审核，等待后台管理员去审核，商家系统的基本功能才能使用。</w:t>
      </w:r>
    </w:p>
    <w:p>
      <w:pPr>
        <w:jc w:val="center"/>
      </w:pPr>
    </w:p>
    <w:p>
      <w:pPr>
        <w:jc w:val="center"/>
      </w:pPr>
      <w:r>
        <w:rPr>
          <w:lang w:val="en-US" w:bidi="ar-SA"/>
        </w:rPr>
        <w:drawing>
          <wp:inline distT="0" distB="0" distL="114300" distR="114300">
            <wp:extent cx="4095750" cy="2195195"/>
            <wp:effectExtent l="0" t="0" r="0" b="146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4095750" cy="2195195"/>
                    </a:xfrm>
                    <a:prstGeom prst="rect">
                      <a:avLst/>
                    </a:prstGeom>
                    <a:noFill/>
                    <a:ln>
                      <a:noFill/>
                    </a:ln>
                  </pic:spPr>
                </pic:pic>
              </a:graphicData>
            </a:graphic>
          </wp:inline>
        </w:drawing>
      </w:r>
    </w:p>
    <w:p>
      <w:pPr>
        <w:jc w:val="center"/>
        <w:rPr>
          <w:rFonts w:ascii="Times New Roman" w:hAnsi="Times New Roman" w:cs="Times New Roman"/>
          <w:sz w:val="21"/>
          <w:szCs w:val="21"/>
          <w:lang w:val="en-US"/>
        </w:rPr>
      </w:pPr>
      <w:r>
        <w:rPr>
          <w:rFonts w:ascii="Times New Roman" w:hAnsi="Times New Roman" w:eastAsia="黑体" w:cs="Times New Roman"/>
          <w:sz w:val="21"/>
          <w:szCs w:val="21"/>
          <w:lang w:val="en-US"/>
        </w:rPr>
        <w:t>图3.3</w:t>
      </w:r>
      <w:r>
        <w:rPr>
          <w:rFonts w:hint="eastAsia" w:ascii="Times New Roman" w:hAnsi="Times New Roman" w:eastAsia="黑体" w:cs="Times New Roman"/>
          <w:sz w:val="21"/>
          <w:szCs w:val="21"/>
          <w:lang w:val="en-US"/>
        </w:rPr>
        <w:t xml:space="preserve"> 商家用例</w:t>
      </w:r>
      <w:r>
        <w:rPr>
          <w:rFonts w:ascii="Times New Roman" w:hAnsi="Times New Roman" w:eastAsia="黑体" w:cs="Times New Roman"/>
          <w:sz w:val="21"/>
          <w:szCs w:val="21"/>
          <w:lang w:val="en-US"/>
        </w:rPr>
        <w:t>图</w:t>
      </w:r>
    </w:p>
    <w:p>
      <w:pPr>
        <w:spacing w:line="360" w:lineRule="auto"/>
        <w:rPr>
          <w:sz w:val="24"/>
          <w:szCs w:val="24"/>
          <w:lang w:val="en-US"/>
        </w:rPr>
      </w:pPr>
      <w:r>
        <w:rPr>
          <w:rFonts w:hint="eastAsia"/>
          <w:sz w:val="24"/>
          <w:szCs w:val="24"/>
          <w:lang w:val="en-US"/>
        </w:rPr>
        <w:t>接下来分别对商家的几个用例进行分析：</w:t>
      </w:r>
    </w:p>
    <w:p>
      <w:pPr>
        <w:pStyle w:val="6"/>
        <w:numPr>
          <w:ilvl w:val="0"/>
          <w:numId w:val="13"/>
        </w:numPr>
        <w:spacing w:before="7" w:line="360" w:lineRule="auto"/>
        <w:ind w:left="0" w:firstLine="425"/>
        <w:rPr>
          <w:rFonts w:ascii="Times New Roman" w:hAnsi="Times New Roman" w:cs="Times New Roman"/>
        </w:rPr>
      </w:pPr>
      <w:r>
        <w:rPr>
          <w:rFonts w:ascii="Times New Roman" w:hAnsi="Times New Roman" w:cs="Times New Roman"/>
        </w:rPr>
        <w:t>商家注册用例如表3.</w:t>
      </w:r>
      <w:r>
        <w:rPr>
          <w:rFonts w:ascii="Times New Roman" w:hAnsi="Times New Roman" w:cs="Times New Roman"/>
          <w:lang w:val="en-US"/>
        </w:rPr>
        <w:t>6</w:t>
      </w:r>
      <w:r>
        <w:rPr>
          <w:rFonts w:ascii="Times New Roman" w:hAnsi="Times New Roman" w:cs="Times New Roman"/>
        </w:rPr>
        <w:t>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表3.6 商家注册用例</w:t>
      </w:r>
    </w:p>
    <w:tbl>
      <w:tblPr>
        <w:tblStyle w:val="13"/>
        <w:tblpPr w:leftFromText="180" w:rightFromText="180" w:vertAnchor="text" w:horzAnchor="page" w:tblpXSpec="center" w:tblpY="37"/>
        <w:tblOverlap w:val="never"/>
        <w:tblW w:w="79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3"/>
        <w:gridCol w:w="62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用例名称</w:t>
            </w:r>
          </w:p>
        </w:tc>
        <w:tc>
          <w:tcPr>
            <w:tcW w:w="628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商家注册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参与角色</w:t>
            </w:r>
          </w:p>
        </w:tc>
        <w:tc>
          <w:tcPr>
            <w:tcW w:w="628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匿名用户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简要说明</w:t>
            </w:r>
          </w:p>
        </w:tc>
        <w:tc>
          <w:tcPr>
            <w:tcW w:w="628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进入商家系统的注册页面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前置条件</w:t>
            </w:r>
          </w:p>
        </w:tc>
        <w:tc>
          <w:tcPr>
            <w:tcW w:w="628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商家尚未注册，数据库中不存在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后置条件</w:t>
            </w:r>
          </w:p>
        </w:tc>
        <w:tc>
          <w:tcPr>
            <w:tcW w:w="628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处理事件流</w:t>
            </w:r>
          </w:p>
        </w:tc>
        <w:tc>
          <w:tcPr>
            <w:tcW w:w="628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w:t>
            </w:r>
            <w:r>
              <w:rPr>
                <w:rFonts w:ascii="Times New Roman" w:hAnsi="Times New Roman" w:cs="Times New Roman"/>
                <w:sz w:val="21"/>
                <w:szCs w:val="21"/>
                <w:lang w:val="en-US"/>
              </w:rPr>
              <w:t>进入商家注册页面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w:t>
            </w:r>
            <w:r>
              <w:rPr>
                <w:rFonts w:ascii="Times New Roman" w:hAnsi="Times New Roman" w:cs="Times New Roman"/>
                <w:sz w:val="21"/>
                <w:szCs w:val="21"/>
                <w:lang w:val="en-US"/>
              </w:rPr>
              <w:t>填写商家用户名，密码，手机号，其他项可选填</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w:t>
            </w:r>
            <w:r>
              <w:rPr>
                <w:rFonts w:ascii="Times New Roman" w:hAnsi="Times New Roman" w:cs="Times New Roman"/>
                <w:sz w:val="21"/>
                <w:szCs w:val="21"/>
                <w:lang w:val="en-US"/>
              </w:rPr>
              <w:t>获取验证码，填写验证码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w:t>
            </w:r>
            <w:r>
              <w:rPr>
                <w:rFonts w:ascii="Times New Roman" w:hAnsi="Times New Roman" w:cs="Times New Roman"/>
                <w:sz w:val="21"/>
                <w:szCs w:val="21"/>
                <w:lang w:val="en-US"/>
              </w:rPr>
              <w:t>点击注册按钮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异常事件流</w:t>
            </w:r>
          </w:p>
        </w:tc>
        <w:tc>
          <w:tcPr>
            <w:tcW w:w="628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w:t>
            </w:r>
            <w:r>
              <w:rPr>
                <w:rFonts w:ascii="Times New Roman" w:hAnsi="Times New Roman" w:cs="Times New Roman"/>
                <w:sz w:val="21"/>
                <w:szCs w:val="21"/>
                <w:lang w:val="en-US"/>
              </w:rPr>
              <w:t>验证码超时</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w:t>
            </w:r>
            <w:r>
              <w:rPr>
                <w:rFonts w:ascii="Times New Roman" w:hAnsi="Times New Roman" w:cs="Times New Roman"/>
                <w:sz w:val="21"/>
                <w:szCs w:val="21"/>
                <w:lang w:val="en-US"/>
              </w:rPr>
              <w:t>验证码错误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w:t>
            </w:r>
            <w:r>
              <w:rPr>
                <w:rFonts w:ascii="Times New Roman" w:hAnsi="Times New Roman" w:cs="Times New Roman"/>
                <w:sz w:val="21"/>
                <w:szCs w:val="21"/>
                <w:lang w:val="en-US"/>
              </w:rPr>
              <w:t>注册异常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jc w:val="center"/>
        </w:trPr>
        <w:tc>
          <w:tcPr>
            <w:tcW w:w="167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补充说明</w:t>
            </w:r>
          </w:p>
        </w:tc>
        <w:tc>
          <w:tcPr>
            <w:tcW w:w="6283" w:type="dxa"/>
          </w:tcPr>
          <w:p>
            <w:pPr>
              <w:jc w:val="both"/>
              <w:rPr>
                <w:rFonts w:ascii="Times New Roman" w:hAnsi="Times New Roman" w:cs="Times New Roman"/>
                <w:sz w:val="21"/>
                <w:szCs w:val="21"/>
                <w:lang w:val="en-US"/>
              </w:rPr>
            </w:pPr>
            <w:r>
              <w:rPr>
                <w:rFonts w:ascii="Times New Roman" w:hAnsi="Times New Roman" w:cs="Times New Roman"/>
                <w:sz w:val="21"/>
                <w:szCs w:val="21"/>
                <w:lang w:val="en-US"/>
              </w:rPr>
              <w:t>只当数据库表中不存在输入的商家用户名时，才能完成注册</w:t>
            </w:r>
          </w:p>
        </w:tc>
      </w:tr>
    </w:tbl>
    <w:p>
      <w:pPr>
        <w:pStyle w:val="6"/>
        <w:spacing w:before="7" w:line="360" w:lineRule="auto"/>
        <w:rPr>
          <w:rFonts w:ascii="黑体"/>
        </w:rPr>
      </w:pPr>
    </w:p>
    <w:p>
      <w:pPr>
        <w:pStyle w:val="6"/>
        <w:spacing w:before="7" w:line="360" w:lineRule="auto"/>
        <w:jc w:val="both"/>
        <w:rPr>
          <w:rFonts w:ascii="黑体"/>
        </w:rPr>
      </w:pPr>
    </w:p>
    <w:p>
      <w:pPr>
        <w:pStyle w:val="6"/>
        <w:spacing w:before="7" w:line="360" w:lineRule="auto"/>
        <w:rPr>
          <w:rFonts w:ascii="黑体"/>
        </w:rPr>
      </w:pPr>
    </w:p>
    <w:p>
      <w:pPr>
        <w:pStyle w:val="6"/>
        <w:spacing w:before="7" w:line="360" w:lineRule="auto"/>
        <w:rPr>
          <w:rFonts w:ascii="黑体"/>
        </w:rPr>
      </w:pPr>
    </w:p>
    <w:p>
      <w:pPr>
        <w:pStyle w:val="6"/>
        <w:spacing w:before="7" w:line="360" w:lineRule="auto"/>
        <w:rPr>
          <w:rFonts w:ascii="黑体"/>
        </w:rPr>
      </w:pPr>
    </w:p>
    <w:p>
      <w:pPr>
        <w:pStyle w:val="6"/>
        <w:spacing w:before="7" w:line="360" w:lineRule="auto"/>
        <w:rPr>
          <w:rFonts w:ascii="黑体"/>
        </w:rPr>
      </w:pPr>
    </w:p>
    <w:p>
      <w:pPr>
        <w:pStyle w:val="6"/>
        <w:spacing w:before="7" w:line="360" w:lineRule="auto"/>
        <w:rPr>
          <w:rFonts w:ascii="黑体"/>
        </w:rPr>
      </w:pPr>
    </w:p>
    <w:p>
      <w:pPr>
        <w:pStyle w:val="6"/>
        <w:spacing w:before="7" w:line="360" w:lineRule="auto"/>
        <w:rPr>
          <w:rFonts w:ascii="黑体"/>
        </w:rPr>
      </w:pPr>
    </w:p>
    <w:p>
      <w:pPr>
        <w:rPr>
          <w:lang w:val="en-US"/>
        </w:rPr>
      </w:pPr>
    </w:p>
    <w:p>
      <w:pPr>
        <w:pStyle w:val="6"/>
        <w:numPr>
          <w:ilvl w:val="0"/>
          <w:numId w:val="13"/>
        </w:numPr>
        <w:spacing w:before="7" w:line="360" w:lineRule="auto"/>
        <w:ind w:left="0" w:firstLine="425"/>
        <w:rPr>
          <w:rFonts w:ascii="Times New Roman" w:hAnsi="Times New Roman" w:cs="Times New Roman"/>
          <w:lang w:val="en-US"/>
        </w:rPr>
      </w:pPr>
      <w:r>
        <w:rPr>
          <w:rFonts w:hint="eastAsia" w:ascii="Times New Roman" w:hAnsi="Times New Roman" w:cs="Times New Roman"/>
          <w:lang w:val="en-US"/>
        </w:rPr>
        <w:t>商家登录用例如表3.7所示</w:t>
      </w:r>
    </w:p>
    <w:p>
      <w:pPr>
        <w:spacing w:line="360" w:lineRule="auto"/>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表3.7</w:t>
      </w:r>
      <w:r>
        <w:rPr>
          <w:rFonts w:hint="eastAsia" w:ascii="Times New Roman" w:hAnsi="Times New Roman" w:eastAsia="黑体" w:cs="Times New Roman"/>
          <w:sz w:val="21"/>
          <w:szCs w:val="21"/>
          <w:lang w:val="en-US"/>
        </w:rPr>
        <w:t xml:space="preserve"> </w:t>
      </w:r>
      <w:r>
        <w:rPr>
          <w:rFonts w:ascii="Times New Roman" w:hAnsi="Times New Roman" w:eastAsia="黑体" w:cs="Times New Roman"/>
          <w:sz w:val="21"/>
          <w:szCs w:val="21"/>
        </w:rPr>
        <w:t>商家登录用例</w:t>
      </w:r>
    </w:p>
    <w:tbl>
      <w:tblPr>
        <w:tblStyle w:val="13"/>
        <w:tblpPr w:leftFromText="180" w:rightFromText="180" w:vertAnchor="text" w:horzAnchor="page" w:tblpXSpec="center" w:tblpY="70"/>
        <w:tblOverlap w:val="never"/>
        <w:tblW w:w="79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8"/>
        <w:gridCol w:w="5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商家登录</w:t>
            </w:r>
          </w:p>
        </w:tc>
      </w:tr>
    </w:tbl>
    <w:p>
      <w:pPr>
        <w:rPr>
          <w:lang w:val="en-US"/>
        </w:rPr>
      </w:pPr>
    </w:p>
    <w:p>
      <w:pPr>
        <w:rPr>
          <w:lang w:val="en-US"/>
        </w:rPr>
      </w:pPr>
    </w:p>
    <w:p>
      <w:pPr>
        <w:spacing w:line="360" w:lineRule="auto"/>
        <w:jc w:val="center"/>
        <w:rPr>
          <w:lang w:val="en-US"/>
        </w:rPr>
      </w:pPr>
      <w:r>
        <w:rPr>
          <w:rFonts w:ascii="Times New Roman" w:hAnsi="Times New Roman" w:eastAsia="黑体" w:cs="Times New Roman"/>
          <w:sz w:val="21"/>
          <w:szCs w:val="21"/>
          <w:lang w:val="en-US"/>
        </w:rPr>
        <w:t>表3.7</w:t>
      </w:r>
      <w:r>
        <w:rPr>
          <w:rFonts w:hint="eastAsia" w:ascii="Times New Roman" w:hAnsi="Times New Roman" w:eastAsia="黑体" w:cs="Times New Roman"/>
          <w:sz w:val="21"/>
          <w:szCs w:val="21"/>
          <w:lang w:val="en-US"/>
        </w:rPr>
        <w:t xml:space="preserve"> </w:t>
      </w:r>
      <w:r>
        <w:rPr>
          <w:rFonts w:ascii="Times New Roman" w:hAnsi="Times New Roman" w:eastAsia="黑体" w:cs="Times New Roman"/>
          <w:sz w:val="21"/>
          <w:szCs w:val="21"/>
        </w:rPr>
        <w:t>商家登录用例</w:t>
      </w:r>
      <w:r>
        <w:rPr>
          <w:rFonts w:hint="eastAsia" w:ascii="Times New Roman" w:hAnsi="Times New Roman" w:eastAsia="黑体" w:cs="Times New Roman"/>
          <w:sz w:val="21"/>
          <w:szCs w:val="21"/>
          <w:lang w:val="en-US"/>
        </w:rPr>
        <w:t>(续)</w:t>
      </w:r>
    </w:p>
    <w:tbl>
      <w:tblPr>
        <w:tblStyle w:val="13"/>
        <w:tblpPr w:leftFromText="180" w:rightFromText="180" w:vertAnchor="text" w:horzAnchor="page" w:tblpXSpec="center" w:tblpY="64"/>
        <w:tblOverlap w:val="never"/>
        <w:tblW w:w="793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8"/>
        <w:gridCol w:w="5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进入商家系统的登录页面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商家已注册，账户处于正常状态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1.进入商家登录页面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2.输入商家信息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3.获取验证码，输入验证码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1.用户名或密码不能为空</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2.用户或密码错误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219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573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只有用户名，密码输入正确，验证码正确时方可登录成功</w:t>
            </w:r>
          </w:p>
        </w:tc>
      </w:tr>
    </w:tbl>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6"/>
        <w:numPr>
          <w:ilvl w:val="0"/>
          <w:numId w:val="13"/>
        </w:numPr>
        <w:spacing w:before="7" w:line="360" w:lineRule="auto"/>
        <w:ind w:left="0" w:firstLine="425"/>
        <w:rPr>
          <w:rFonts w:ascii="Times New Roman" w:hAnsi="Times New Roman" w:cs="Times New Roman"/>
          <w:lang w:val="en-US"/>
        </w:rPr>
      </w:pPr>
      <w:r>
        <w:rPr>
          <w:rFonts w:hint="eastAsia" w:ascii="Times New Roman" w:hAnsi="Times New Roman" w:cs="Times New Roman"/>
          <w:lang w:val="en-US"/>
        </w:rPr>
        <w:t>商家注销用例如表3.8所示</w:t>
      </w:r>
    </w:p>
    <w:p>
      <w:pPr>
        <w:spacing w:line="360" w:lineRule="auto"/>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 xml:space="preserve">表3.8 </w:t>
      </w:r>
      <w:r>
        <w:rPr>
          <w:rFonts w:hint="eastAsia" w:ascii="Times New Roman" w:hAnsi="Times New Roman" w:eastAsia="黑体" w:cs="Times New Roman"/>
          <w:sz w:val="21"/>
          <w:szCs w:val="21"/>
        </w:rPr>
        <w:t>商家注销用例</w:t>
      </w:r>
    </w:p>
    <w:tbl>
      <w:tblPr>
        <w:tblStyle w:val="13"/>
        <w:tblpPr w:leftFromText="180" w:rightFromText="180" w:vertAnchor="text" w:horzAnchor="page" w:tblpXSpec="center" w:tblpY="53"/>
        <w:tblOverlap w:val="never"/>
        <w:tblW w:w="81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9"/>
        <w:gridCol w:w="5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进入商家系统管理后台页面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商家用户已登录商家系统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注销成功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1.进入商家系统主页面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2.点击注销按钮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jc w:val="center"/>
        </w:trPr>
        <w:tc>
          <w:tcPr>
            <w:tcW w:w="2389"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57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只有商家登录成功进入主页面时，才能注销退出</w:t>
            </w:r>
          </w:p>
        </w:tc>
      </w:tr>
    </w:tbl>
    <w:p/>
    <w:p/>
    <w:p/>
    <w:p/>
    <w:p/>
    <w:p/>
    <w:p/>
    <w:p/>
    <w:p/>
    <w:p/>
    <w:p/>
    <w:p>
      <w:pPr>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如图3.</w:t>
      </w:r>
      <w:r>
        <w:rPr>
          <w:rFonts w:hint="eastAsia" w:ascii="Times New Roman" w:hAnsi="Times New Roman" w:cs="Times New Roman"/>
          <w:sz w:val="24"/>
          <w:szCs w:val="24"/>
          <w:lang w:val="en-US"/>
        </w:rPr>
        <w:t>4 商家用例</w:t>
      </w:r>
      <w:r>
        <w:rPr>
          <w:rFonts w:ascii="Times New Roman" w:hAnsi="Times New Roman" w:cs="Times New Roman"/>
          <w:sz w:val="24"/>
          <w:szCs w:val="24"/>
          <w:lang w:val="en-US"/>
        </w:rPr>
        <w:t>所示</w:t>
      </w:r>
      <w:r>
        <w:rPr>
          <w:rFonts w:hint="eastAsia" w:ascii="Times New Roman" w:hAnsi="Times New Roman" w:cs="Times New Roman"/>
          <w:sz w:val="24"/>
          <w:szCs w:val="24"/>
          <w:lang w:val="en-US"/>
        </w:rPr>
        <w:t>，</w:t>
      </w:r>
      <w:r>
        <w:rPr>
          <w:rFonts w:ascii="Times New Roman" w:hAnsi="Times New Roman" w:cs="Times New Roman"/>
          <w:sz w:val="24"/>
          <w:szCs w:val="24"/>
          <w:lang w:val="en-US"/>
        </w:rPr>
        <w:t>当商家登录系统后，如商家要新增商品时商家按照自己的商品所属的商品分类，选择商品模板，分类</w:t>
      </w:r>
      <w:r>
        <w:rPr>
          <w:rFonts w:hint="eastAsia" w:ascii="Times New Roman" w:hAnsi="Times New Roman" w:cs="Times New Roman"/>
          <w:sz w:val="24"/>
          <w:szCs w:val="24"/>
          <w:lang w:val="en-US"/>
        </w:rPr>
        <w:t>和</w:t>
      </w:r>
      <w:r>
        <w:rPr>
          <w:rFonts w:ascii="Times New Roman" w:hAnsi="Times New Roman" w:cs="Times New Roman"/>
          <w:sz w:val="24"/>
          <w:szCs w:val="24"/>
          <w:lang w:val="en-US"/>
        </w:rPr>
        <w:t>添加相关联的品牌列表和商品规格列表。</w:t>
      </w:r>
    </w:p>
    <w:p>
      <w:pPr>
        <w:spacing w:line="360" w:lineRule="auto"/>
        <w:jc w:val="center"/>
      </w:pPr>
      <w:r>
        <w:rPr>
          <w:lang w:val="en-US" w:bidi="ar-SA"/>
        </w:rPr>
        <w:drawing>
          <wp:inline distT="0" distB="0" distL="114300" distR="114300">
            <wp:extent cx="4286250" cy="2657475"/>
            <wp:effectExtent l="0" t="0" r="0"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4286250" cy="2657475"/>
                    </a:xfrm>
                    <a:prstGeom prst="rect">
                      <a:avLst/>
                    </a:prstGeom>
                    <a:noFill/>
                    <a:ln>
                      <a:noFill/>
                    </a:ln>
                  </pic:spPr>
                </pic:pic>
              </a:graphicData>
            </a:graphic>
          </wp:inline>
        </w:drawing>
      </w:r>
    </w:p>
    <w:p>
      <w:pPr>
        <w:spacing w:line="360" w:lineRule="auto"/>
        <w:jc w:val="center"/>
        <w:rPr>
          <w:rFonts w:ascii="Times New Roman" w:hAnsi="Times New Roman" w:cs="Times New Roman"/>
          <w:sz w:val="24"/>
          <w:szCs w:val="24"/>
          <w:lang w:val="en-US"/>
        </w:rPr>
      </w:pPr>
      <w:r>
        <w:rPr>
          <w:rFonts w:ascii="Times New Roman" w:hAnsi="Times New Roman" w:eastAsia="黑体" w:cs="Times New Roman"/>
          <w:sz w:val="21"/>
          <w:szCs w:val="21"/>
          <w:lang w:val="en-US"/>
        </w:rPr>
        <w:t>图3.4 商家用例图</w:t>
      </w:r>
    </w:p>
    <w:p>
      <w:pPr>
        <w:pStyle w:val="6"/>
        <w:numPr>
          <w:ilvl w:val="0"/>
          <w:numId w:val="13"/>
        </w:numPr>
        <w:spacing w:before="7" w:line="360" w:lineRule="auto"/>
        <w:ind w:left="0" w:firstLine="425"/>
        <w:rPr>
          <w:rFonts w:ascii="Times New Roman" w:hAnsi="Times New Roman" w:cs="Times New Roman"/>
          <w:lang w:val="en-US"/>
        </w:rPr>
      </w:pPr>
      <w:r>
        <w:rPr>
          <w:rFonts w:hint="eastAsia" w:ascii="Times New Roman" w:hAnsi="Times New Roman" w:cs="Times New Roman"/>
          <w:lang w:val="en-US"/>
        </w:rPr>
        <w:t>商品增加用例如表3.9所示</w:t>
      </w:r>
    </w:p>
    <w:p>
      <w:pPr>
        <w:spacing w:line="360" w:lineRule="auto"/>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表3.9 商品增加用例</w:t>
      </w:r>
    </w:p>
    <w:tbl>
      <w:tblPr>
        <w:tblStyle w:val="13"/>
        <w:tblpPr w:leftFromText="180" w:rightFromText="180" w:vertAnchor="text" w:horzAnchor="page" w:tblpXSpec="center" w:tblpY="189"/>
        <w:tblOverlap w:val="never"/>
        <w:tblW w:w="83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商品增加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已经进入商家系统主页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商家已登录系统，完善商家信息且审核通过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1.已进入商家后台主页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2.点击商品管理，点击新增商品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3.选择商品分类和模板，添加商品规格，品牌。</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4.添加商品标题和名称，价格等信息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5.点击保存商品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清空商品信息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1.系统错误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2.添加商品失败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17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542"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只有上级被管理员审核通过时，新增的商品才能被管理审核。</w:t>
            </w:r>
          </w:p>
        </w:tc>
      </w:tr>
    </w:tbl>
    <w:p>
      <w:pPr>
        <w:rPr>
          <w:sz w:val="24"/>
          <w:szCs w:val="24"/>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rPr>
          <w:sz w:val="18"/>
          <w:szCs w:val="18"/>
          <w:lang w:val="en-US"/>
        </w:rPr>
      </w:pPr>
    </w:p>
    <w:p>
      <w:pPr>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如图3.5</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商家用例</w:t>
      </w:r>
      <w:r>
        <w:rPr>
          <w:rFonts w:hint="eastAsia" w:ascii="Times New Roman" w:hAnsi="Times New Roman" w:cs="Times New Roman"/>
          <w:sz w:val="24"/>
          <w:szCs w:val="24"/>
          <w:lang w:val="en-US"/>
        </w:rPr>
        <w:t>图</w:t>
      </w:r>
      <w:r>
        <w:rPr>
          <w:rFonts w:ascii="Times New Roman" w:hAnsi="Times New Roman" w:cs="Times New Roman"/>
          <w:sz w:val="24"/>
          <w:szCs w:val="24"/>
          <w:lang w:val="en-US"/>
        </w:rPr>
        <w:t>所示，当商家进入系统主页，添加商品后，商家可以对自己的商品进行修改，删除操作，同时还可以查看商品的审核情况，商品相关的订单情况。</w:t>
      </w:r>
    </w:p>
    <w:p>
      <w:pPr>
        <w:spacing w:line="360" w:lineRule="auto"/>
        <w:jc w:val="center"/>
      </w:pPr>
      <w:r>
        <w:rPr>
          <w:lang w:val="en-US" w:bidi="ar-SA"/>
        </w:rPr>
        <w:drawing>
          <wp:inline distT="0" distB="0" distL="114300" distR="114300">
            <wp:extent cx="3288030" cy="2145665"/>
            <wp:effectExtent l="0" t="0" r="762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3288030" cy="2145665"/>
                    </a:xfrm>
                    <a:prstGeom prst="rect">
                      <a:avLst/>
                    </a:prstGeom>
                    <a:noFill/>
                    <a:ln>
                      <a:noFill/>
                    </a:ln>
                  </pic:spPr>
                </pic:pic>
              </a:graphicData>
            </a:graphic>
          </wp:inline>
        </w:drawing>
      </w:r>
    </w:p>
    <w:p>
      <w:pPr>
        <w:spacing w:line="360" w:lineRule="auto"/>
        <w:jc w:val="center"/>
      </w:pPr>
      <w:r>
        <w:rPr>
          <w:rFonts w:ascii="Times New Roman" w:hAnsi="Times New Roman" w:eastAsia="黑体" w:cs="Times New Roman"/>
          <w:sz w:val="21"/>
          <w:szCs w:val="21"/>
          <w:lang w:val="en-US"/>
        </w:rPr>
        <w:t>图3.5 商家用例</w:t>
      </w:r>
    </w:p>
    <w:p>
      <w:pPr>
        <w:spacing w:line="360" w:lineRule="auto"/>
        <w:rPr>
          <w:sz w:val="24"/>
          <w:szCs w:val="24"/>
        </w:rPr>
      </w:pPr>
      <w:r>
        <w:rPr>
          <w:rFonts w:hint="eastAsia"/>
          <w:sz w:val="24"/>
          <w:szCs w:val="24"/>
        </w:rPr>
        <w:t>下面分别对上述四个用例进行分析描述：</w:t>
      </w:r>
    </w:p>
    <w:p>
      <w:pPr>
        <w:pStyle w:val="6"/>
        <w:numPr>
          <w:ilvl w:val="0"/>
          <w:numId w:val="13"/>
        </w:numPr>
        <w:spacing w:before="7" w:line="360" w:lineRule="auto"/>
        <w:ind w:left="0" w:firstLine="425"/>
        <w:rPr>
          <w:rFonts w:ascii="Times New Roman" w:hAnsi="Times New Roman" w:cs="Times New Roman"/>
          <w:lang w:val="en-US"/>
        </w:rPr>
      </w:pPr>
      <w:r>
        <w:rPr>
          <w:rFonts w:hint="eastAsia" w:ascii="Times New Roman" w:hAnsi="Times New Roman" w:cs="Times New Roman"/>
          <w:lang w:val="en-US"/>
        </w:rPr>
        <w:t>修改商品用例如表3.10所示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w:t>
      </w:r>
      <w:r>
        <w:rPr>
          <w:rFonts w:hint="eastAsia" w:ascii="Times New Roman" w:hAnsi="Times New Roman" w:eastAsia="黑体" w:cs="Times New Roman"/>
          <w:sz w:val="21"/>
          <w:szCs w:val="21"/>
          <w:lang w:val="en-US"/>
        </w:rPr>
        <w:t xml:space="preserve">10 </w:t>
      </w:r>
      <w:r>
        <w:rPr>
          <w:rFonts w:ascii="Times New Roman" w:hAnsi="Times New Roman" w:eastAsia="黑体" w:cs="Times New Roman"/>
          <w:sz w:val="21"/>
          <w:szCs w:val="21"/>
          <w:lang w:val="en-US"/>
        </w:rPr>
        <w:t>修改商品用例</w:t>
      </w:r>
    </w:p>
    <w:tbl>
      <w:tblPr>
        <w:tblStyle w:val="13"/>
        <w:tblpPr w:leftFromText="180" w:rightFromText="180" w:vertAnchor="text" w:horzAnchor="page" w:tblpXSpec="center" w:tblpY="54"/>
        <w:tblOverlap w:val="never"/>
        <w:tblW w:w="798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5"/>
        <w:gridCol w:w="6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商品存在商品列表中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1.已进入商品列表</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2.查看需要修改的商品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3.编辑商品信息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4.点击保存商品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1.清空商品信息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1.修改商品失败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jc w:val="center"/>
        </w:trPr>
        <w:tc>
          <w:tcPr>
            <w:tcW w:w="123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7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仅当商品存在自己的商品列表中时，方可修改成功</w:t>
            </w:r>
          </w:p>
        </w:tc>
      </w:tr>
    </w:tbl>
    <w:p/>
    <w:p/>
    <w:p/>
    <w:p/>
    <w:p/>
    <w:p>
      <w:pPr>
        <w:jc w:val="both"/>
        <w:rPr>
          <w:rFonts w:ascii="Times New Roman" w:hAnsi="Times New Roman" w:eastAsia="黑体" w:cs="Times New Roman"/>
          <w:sz w:val="21"/>
          <w:szCs w:val="21"/>
          <w:lang w:val="en-US"/>
        </w:rPr>
      </w:pPr>
    </w:p>
    <w:p/>
    <w:p/>
    <w:p/>
    <w:p/>
    <w:p/>
    <w:p/>
    <w:p/>
    <w:p/>
    <w:p/>
    <w:p>
      <w:pPr>
        <w:pStyle w:val="6"/>
        <w:numPr>
          <w:ilvl w:val="0"/>
          <w:numId w:val="13"/>
        </w:numPr>
        <w:spacing w:before="7" w:line="360" w:lineRule="auto"/>
        <w:ind w:left="0" w:firstLine="425"/>
        <w:rPr>
          <w:rFonts w:ascii="Times New Roman" w:hAnsi="Times New Roman" w:cs="Times New Roman"/>
          <w:lang w:val="en-US"/>
        </w:rPr>
      </w:pPr>
      <w:r>
        <w:rPr>
          <w:rFonts w:hint="eastAsia" w:ascii="Times New Roman" w:hAnsi="Times New Roman" w:cs="Times New Roman"/>
          <w:lang w:val="en-US"/>
        </w:rPr>
        <w:t>删除商品用例如表3.11所示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w:t>
      </w:r>
      <w:r>
        <w:rPr>
          <w:rFonts w:hint="eastAsia" w:ascii="Times New Roman" w:hAnsi="Times New Roman" w:eastAsia="黑体" w:cs="Times New Roman"/>
          <w:sz w:val="21"/>
          <w:szCs w:val="21"/>
          <w:lang w:val="en-US"/>
        </w:rPr>
        <w:t xml:space="preserve">11 </w:t>
      </w:r>
      <w:r>
        <w:rPr>
          <w:rFonts w:ascii="Times New Roman" w:hAnsi="Times New Roman" w:eastAsia="黑体" w:cs="Times New Roman"/>
          <w:sz w:val="21"/>
          <w:szCs w:val="21"/>
          <w:lang w:val="en-US"/>
        </w:rPr>
        <w:t>删除商品用例</w:t>
      </w:r>
    </w:p>
    <w:tbl>
      <w:tblPr>
        <w:tblStyle w:val="13"/>
        <w:tblpPr w:leftFromText="180" w:rightFromText="180" w:vertAnchor="text" w:horzAnchor="page" w:tblpXSpec="center" w:tblpY="286"/>
        <w:tblOverlap w:val="never"/>
        <w:tblW w:w="79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删除商品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商品必须在商品列表中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商家已登录到商家系统中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5"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8"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1.查看需要删除的商品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1.删除失败</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2.商品不存在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jc w:val="center"/>
        </w:trPr>
        <w:tc>
          <w:tcPr>
            <w:tcW w:w="151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447"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仅当商品存在数据库中时，方可以删除</w:t>
            </w:r>
          </w:p>
        </w:tc>
      </w:tr>
    </w:tbl>
    <w:p/>
    <w:p/>
    <w:p/>
    <w:p>
      <w:pPr>
        <w:rPr>
          <w:sz w:val="24"/>
          <w:szCs w:val="24"/>
        </w:rPr>
      </w:pPr>
    </w:p>
    <w:p>
      <w:pPr>
        <w:rPr>
          <w:sz w:val="24"/>
          <w:szCs w:val="24"/>
        </w:rPr>
      </w:pPr>
    </w:p>
    <w:p>
      <w:pPr>
        <w:jc w:val="cente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pStyle w:val="6"/>
        <w:numPr>
          <w:ilvl w:val="0"/>
          <w:numId w:val="13"/>
        </w:numPr>
        <w:spacing w:before="7" w:line="360" w:lineRule="auto"/>
        <w:ind w:left="0" w:firstLine="425"/>
        <w:rPr>
          <w:rFonts w:ascii="Times New Roman" w:hAnsi="Times New Roman" w:cs="Times New Roman"/>
          <w:lang w:val="en-US"/>
        </w:rPr>
      </w:pPr>
      <w:r>
        <w:rPr>
          <w:rFonts w:ascii="Times New Roman" w:hAnsi="Times New Roman" w:cs="Times New Roman"/>
          <w:lang w:val="en-US"/>
        </w:rPr>
        <w:t>查看商品审核用例如表3.12所示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表3.12 商品审核用例</w:t>
      </w:r>
    </w:p>
    <w:tbl>
      <w:tblPr>
        <w:tblStyle w:val="13"/>
        <w:tblpPr w:leftFromText="180" w:rightFromText="180" w:vertAnchor="text" w:horzAnchor="page" w:tblpXSpec="center" w:tblpY="168"/>
        <w:tblOverlap w:val="never"/>
        <w:tblW w:w="79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查看商品审核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商品必须新增成功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1.进入商家系统主页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2.查看商品的状态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1.待审核</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2.审核未通过</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195"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仅当商品新增成功，方可查看商品状态</w:t>
            </w:r>
          </w:p>
        </w:tc>
      </w:tr>
    </w:tbl>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6"/>
        <w:numPr>
          <w:ilvl w:val="0"/>
          <w:numId w:val="13"/>
        </w:numPr>
        <w:spacing w:before="7" w:line="360" w:lineRule="auto"/>
        <w:ind w:left="0" w:firstLine="425"/>
        <w:rPr>
          <w:rFonts w:ascii="Times New Roman" w:hAnsi="Times New Roman" w:cs="Times New Roman"/>
          <w:lang w:val="en-US"/>
        </w:rPr>
      </w:pPr>
      <w:r>
        <w:rPr>
          <w:rFonts w:hint="eastAsia" w:ascii="Times New Roman" w:hAnsi="Times New Roman" w:cs="Times New Roman"/>
          <w:lang w:val="en-US"/>
        </w:rPr>
        <w:t>订单审核用例如表3.13所示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表3.13 订单审核用例</w:t>
      </w:r>
    </w:p>
    <w:tbl>
      <w:tblPr>
        <w:tblStyle w:val="13"/>
        <w:tblpPr w:leftFromText="180" w:rightFromText="180" w:vertAnchor="text" w:horzAnchor="page" w:tblpXSpec="center" w:tblpY="62"/>
        <w:tblOverlap w:val="never"/>
        <w:tblW w:w="804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订单审核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订单必须是该商家的商品且订单未发货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已发货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1.进入系统主页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2.修改订单状态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3.查看订单状态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326"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仅当商家商品的存在该订单，方可以审核订单状态</w:t>
            </w:r>
          </w:p>
        </w:tc>
      </w:tr>
    </w:tbl>
    <w:p/>
    <w:p/>
    <w:p/>
    <w:p/>
    <w:p/>
    <w:p/>
    <w:p/>
    <w:p/>
    <w:p>
      <w:pPr>
        <w:jc w:val="center"/>
        <w:rPr>
          <w:rFonts w:ascii="Times New Roman" w:hAnsi="Times New Roman" w:eastAsia="黑体" w:cs="Times New Roman"/>
          <w:sz w:val="21"/>
          <w:szCs w:val="21"/>
          <w:lang w:val="en-US"/>
        </w:rPr>
      </w:pPr>
    </w:p>
    <w:p>
      <w:pPr>
        <w:jc w:val="center"/>
        <w:rPr>
          <w:rFonts w:ascii="Times New Roman" w:hAnsi="Times New Roman" w:eastAsia="黑体" w:cs="Times New Roman"/>
          <w:sz w:val="21"/>
          <w:szCs w:val="21"/>
          <w:lang w:val="en-US"/>
        </w:rPr>
      </w:pPr>
    </w:p>
    <w:p>
      <w:pPr>
        <w:jc w:val="center"/>
        <w:rPr>
          <w:rFonts w:ascii="Times New Roman" w:hAnsi="Times New Roman" w:eastAsia="黑体" w:cs="Times New Roman"/>
          <w:sz w:val="21"/>
          <w:szCs w:val="21"/>
          <w:lang w:val="en-US"/>
        </w:rPr>
      </w:pPr>
    </w:p>
    <w:p/>
    <w:p/>
    <w:p>
      <w:pPr>
        <w:rPr>
          <w:sz w:val="24"/>
          <w:szCs w:val="24"/>
        </w:rPr>
      </w:pPr>
    </w:p>
    <w:p>
      <w:pPr>
        <w:ind w:left="2880" w:firstLine="720"/>
        <w:rPr>
          <w:lang w:val="en-US"/>
        </w:rPr>
      </w:pPr>
    </w:p>
    <w:p>
      <w:pPr>
        <w:spacing w:line="360" w:lineRule="auto"/>
        <w:outlineLvl w:val="2"/>
        <w:rPr>
          <w:rFonts w:ascii="黑体" w:hAnsi="黑体" w:eastAsia="黑体" w:cs="黑体"/>
          <w:sz w:val="28"/>
          <w:szCs w:val="28"/>
          <w:lang w:val="en-US"/>
        </w:rPr>
      </w:pPr>
      <w:bookmarkStart w:id="115" w:name="_Toc25577_WPSOffice_Level3"/>
      <w:bookmarkStart w:id="116" w:name="_Toc29986_WPSOffice_Level3"/>
      <w:r>
        <w:rPr>
          <w:rFonts w:hint="eastAsia" w:ascii="黑体" w:hAnsi="黑体" w:eastAsia="黑体" w:cs="黑体"/>
          <w:sz w:val="28"/>
          <w:szCs w:val="28"/>
        </w:rPr>
        <w:t>3.3.</w:t>
      </w:r>
      <w:r>
        <w:rPr>
          <w:rFonts w:hint="eastAsia" w:ascii="黑体" w:hAnsi="黑体" w:eastAsia="黑体" w:cs="黑体"/>
          <w:sz w:val="28"/>
          <w:szCs w:val="28"/>
          <w:lang w:val="en-US"/>
        </w:rPr>
        <w:t>3</w:t>
      </w:r>
      <w:r>
        <w:rPr>
          <w:rFonts w:hint="eastAsia" w:ascii="黑体" w:hAnsi="黑体" w:eastAsia="黑体" w:cs="黑体"/>
          <w:sz w:val="28"/>
          <w:szCs w:val="28"/>
        </w:rPr>
        <w:t xml:space="preserve"> </w:t>
      </w:r>
      <w:r>
        <w:rPr>
          <w:rFonts w:hint="eastAsia" w:ascii="黑体" w:hAnsi="黑体" w:eastAsia="黑体" w:cs="黑体"/>
          <w:sz w:val="28"/>
          <w:szCs w:val="28"/>
          <w:lang w:val="en-US"/>
        </w:rPr>
        <w:t>管理员用例分析</w:t>
      </w:r>
      <w:bookmarkEnd w:id="115"/>
      <w:bookmarkEnd w:id="116"/>
    </w:p>
    <w:p>
      <w:pPr>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rPr>
        <w:t>如</w:t>
      </w:r>
      <w:r>
        <w:rPr>
          <w:rFonts w:ascii="Times New Roman" w:hAnsi="Times New Roman" w:cs="Times New Roman"/>
          <w:sz w:val="24"/>
          <w:szCs w:val="24"/>
          <w:lang w:val="en-US"/>
        </w:rPr>
        <w:t>图3.6</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管理员用例图所示，当管理员需要审核商品，审核商家时，进入后台管理登录页进行登录。</w:t>
      </w:r>
    </w:p>
    <w:p>
      <w:pPr>
        <w:jc w:val="center"/>
      </w:pPr>
      <w:r>
        <w:rPr>
          <w:lang w:val="en-US" w:bidi="ar-SA"/>
        </w:rPr>
        <w:drawing>
          <wp:inline distT="0" distB="0" distL="114300" distR="114300">
            <wp:extent cx="4800600" cy="15430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9"/>
                    <a:stretch>
                      <a:fillRect/>
                    </a:stretch>
                  </pic:blipFill>
                  <pic:spPr>
                    <a:xfrm>
                      <a:off x="0" y="0"/>
                      <a:ext cx="4800600" cy="15430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图3.6</w:t>
      </w:r>
      <w:r>
        <w:rPr>
          <w:rFonts w:hint="eastAsia" w:ascii="Times New Roman" w:hAnsi="Times New Roman" w:eastAsia="黑体" w:cs="Times New Roman"/>
          <w:sz w:val="21"/>
          <w:szCs w:val="21"/>
          <w:lang w:val="en-US"/>
        </w:rPr>
        <w:t xml:space="preserve"> </w:t>
      </w:r>
      <w:r>
        <w:rPr>
          <w:rFonts w:ascii="Times New Roman" w:hAnsi="Times New Roman" w:eastAsia="黑体" w:cs="Times New Roman"/>
          <w:sz w:val="21"/>
          <w:szCs w:val="21"/>
          <w:lang w:val="en-US"/>
        </w:rPr>
        <w:t>管理员用例</w:t>
      </w:r>
      <w:r>
        <w:rPr>
          <w:rFonts w:hint="eastAsia" w:ascii="Times New Roman" w:hAnsi="Times New Roman" w:eastAsia="黑体" w:cs="Times New Roman"/>
          <w:sz w:val="21"/>
          <w:szCs w:val="21"/>
          <w:lang w:val="en-US"/>
        </w:rPr>
        <w:t>图</w:t>
      </w:r>
    </w:p>
    <w:p>
      <w:pPr>
        <w:numPr>
          <w:ilvl w:val="0"/>
          <w:numId w:val="14"/>
        </w:numPr>
        <w:spacing w:line="360" w:lineRule="auto"/>
        <w:ind w:left="0" w:firstLine="400"/>
        <w:rPr>
          <w:rFonts w:ascii="Times New Roman" w:hAnsi="Times New Roman" w:cs="Times New Roman"/>
          <w:sz w:val="24"/>
          <w:szCs w:val="24"/>
          <w:lang w:val="en-US"/>
        </w:rPr>
      </w:pPr>
      <w:r>
        <w:rPr>
          <w:rFonts w:ascii="Times New Roman" w:hAnsi="Times New Roman" w:cs="Times New Roman"/>
          <w:sz w:val="24"/>
          <w:szCs w:val="24"/>
          <w:lang w:val="en-US"/>
        </w:rPr>
        <w:t>管理员登录用例如表3.14所示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表3.1</w:t>
      </w:r>
      <w:r>
        <w:rPr>
          <w:rFonts w:hint="eastAsia" w:ascii="Times New Roman" w:hAnsi="Times New Roman" w:eastAsia="黑体" w:cs="Times New Roman"/>
          <w:sz w:val="21"/>
          <w:szCs w:val="21"/>
          <w:lang w:val="en-US"/>
        </w:rPr>
        <w:t xml:space="preserve">4 </w:t>
      </w:r>
      <w:r>
        <w:rPr>
          <w:rFonts w:ascii="Times New Roman" w:hAnsi="Times New Roman" w:eastAsia="黑体" w:cs="Times New Roman"/>
          <w:sz w:val="21"/>
          <w:szCs w:val="21"/>
          <w:lang w:val="en-US"/>
        </w:rPr>
        <w:t>管理员登录用例</w:t>
      </w:r>
    </w:p>
    <w:tbl>
      <w:tblPr>
        <w:tblStyle w:val="13"/>
        <w:tblpPr w:leftFromText="180" w:rightFromText="180" w:vertAnchor="text" w:horzAnchor="page" w:tblpXSpec="center" w:tblpY="240"/>
        <w:tblOverlap w:val="never"/>
        <w:tblW w:w="80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进入管理员后台登录页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数据库中存在管理员用户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1.进入管理员登录页面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2.填写管理员用户名和密码，手机号</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3.发送验证码，填写验证码</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1.管理员用户名或密码不能为空</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2.管理员用户名或密码错误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36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仅当管理员用户名和密码输入正确，验证码正确时，方可登录成功</w:t>
            </w:r>
          </w:p>
        </w:tc>
      </w:tr>
    </w:tbl>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spacing w:line="360" w:lineRule="auto"/>
        <w:rPr>
          <w:sz w:val="24"/>
          <w:szCs w:val="24"/>
        </w:rPr>
      </w:pPr>
    </w:p>
    <w:p>
      <w:pPr>
        <w:spacing w:line="360" w:lineRule="auto"/>
        <w:ind w:firstLine="480" w:firstLineChars="200"/>
        <w:jc w:val="center"/>
      </w:pPr>
      <w:r>
        <w:rPr>
          <w:rFonts w:ascii="Times New Roman" w:hAnsi="Times New Roman" w:cs="Times New Roman"/>
          <w:sz w:val="24"/>
          <w:szCs w:val="24"/>
        </w:rPr>
        <w:t>如图3.7管理员</w:t>
      </w:r>
      <w:r>
        <w:rPr>
          <w:rFonts w:hint="eastAsia" w:ascii="Times New Roman" w:hAnsi="Times New Roman" w:cs="Times New Roman"/>
          <w:sz w:val="24"/>
          <w:szCs w:val="24"/>
          <w:lang w:val="en-US"/>
        </w:rPr>
        <w:t>用例图</w:t>
      </w:r>
      <w:r>
        <w:rPr>
          <w:rFonts w:ascii="Times New Roman" w:hAnsi="Times New Roman" w:cs="Times New Roman"/>
          <w:sz w:val="24"/>
          <w:szCs w:val="24"/>
        </w:rPr>
        <w:t>所示当商家注册账户后，需通过管理员进行商家店铺，身份信息认证审核通过时，商家方可方可添加商品，只有商家新增商品成功后，管理员</w:t>
      </w:r>
      <w:r>
        <w:rPr>
          <w:rFonts w:hint="eastAsia" w:ascii="Times New Roman" w:hAnsi="Times New Roman" w:cs="Times New Roman"/>
          <w:sz w:val="24"/>
          <w:szCs w:val="24"/>
          <w:lang w:val="en-US"/>
        </w:rPr>
        <w:t>审核商品通过</w:t>
      </w:r>
      <w:r>
        <w:rPr>
          <w:rFonts w:ascii="Times New Roman" w:hAnsi="Times New Roman" w:cs="Times New Roman"/>
          <w:sz w:val="24"/>
          <w:szCs w:val="24"/>
        </w:rPr>
        <w:t>，这个商品才能在商品搜索页中被用户搜索到商家商品。</w:t>
      </w:r>
      <w:r>
        <w:rPr>
          <w:lang w:val="en-US" w:bidi="ar-SA"/>
        </w:rPr>
        <w:drawing>
          <wp:inline distT="0" distB="0" distL="114300" distR="114300">
            <wp:extent cx="3580130" cy="1768475"/>
            <wp:effectExtent l="0" t="0" r="1270" b="31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3580130" cy="1768475"/>
                    </a:xfrm>
                    <a:prstGeom prst="rect">
                      <a:avLst/>
                    </a:prstGeom>
                    <a:noFill/>
                    <a:ln>
                      <a:noFill/>
                    </a:ln>
                  </pic:spPr>
                </pic:pic>
              </a:graphicData>
            </a:graphic>
          </wp:inline>
        </w:drawing>
      </w:r>
    </w:p>
    <w:p>
      <w:pPr>
        <w:jc w:val="center"/>
        <w:rPr>
          <w:rFonts w:ascii="Times New Roman" w:hAnsi="Times New Roman" w:cs="Times New Roman"/>
          <w:sz w:val="21"/>
          <w:szCs w:val="21"/>
          <w:lang w:val="en-US"/>
        </w:rPr>
      </w:pPr>
      <w:r>
        <w:rPr>
          <w:rFonts w:ascii="Times New Roman" w:hAnsi="Times New Roman" w:eastAsia="黑体" w:cs="Times New Roman"/>
          <w:sz w:val="21"/>
          <w:szCs w:val="21"/>
          <w:lang w:val="en-US"/>
        </w:rPr>
        <w:t>图3.7</w:t>
      </w:r>
      <w:r>
        <w:rPr>
          <w:rFonts w:hint="eastAsia" w:ascii="Times New Roman" w:hAnsi="Times New Roman" w:eastAsia="黑体" w:cs="Times New Roman"/>
          <w:sz w:val="21"/>
          <w:szCs w:val="21"/>
          <w:lang w:val="en-US"/>
        </w:rPr>
        <w:t xml:space="preserve"> </w:t>
      </w:r>
      <w:r>
        <w:rPr>
          <w:rFonts w:ascii="Times New Roman" w:hAnsi="Times New Roman" w:eastAsia="黑体" w:cs="Times New Roman"/>
          <w:sz w:val="21"/>
          <w:szCs w:val="21"/>
          <w:lang w:val="en-US"/>
        </w:rPr>
        <w:t>管理员用例</w:t>
      </w:r>
    </w:p>
    <w:p>
      <w:pPr>
        <w:rPr>
          <w:sz w:val="24"/>
          <w:szCs w:val="24"/>
        </w:rPr>
      </w:pPr>
    </w:p>
    <w:p>
      <w:pPr>
        <w:spacing w:line="360" w:lineRule="auto"/>
        <w:rPr>
          <w:sz w:val="24"/>
          <w:szCs w:val="24"/>
          <w:lang w:val="en-US"/>
        </w:rPr>
      </w:pPr>
      <w:r>
        <w:rPr>
          <w:rFonts w:hint="eastAsia"/>
          <w:sz w:val="24"/>
          <w:szCs w:val="24"/>
          <w:lang w:val="en-US"/>
        </w:rPr>
        <w:t>接下来是对管理员的两个用例进行分析：</w:t>
      </w:r>
    </w:p>
    <w:p>
      <w:pPr>
        <w:numPr>
          <w:ilvl w:val="0"/>
          <w:numId w:val="14"/>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商家审核用例如表3.15所示</w:t>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表3.15</w:t>
      </w:r>
      <w:r>
        <w:rPr>
          <w:rFonts w:hint="eastAsia" w:ascii="Times New Roman" w:hAnsi="Times New Roman" w:eastAsia="黑体" w:cs="Times New Roman"/>
          <w:sz w:val="21"/>
          <w:szCs w:val="21"/>
          <w:lang w:val="en-US"/>
        </w:rPr>
        <w:t xml:space="preserve"> </w:t>
      </w:r>
      <w:r>
        <w:rPr>
          <w:rFonts w:ascii="Times New Roman" w:hAnsi="Times New Roman" w:eastAsia="黑体" w:cs="Times New Roman"/>
          <w:sz w:val="21"/>
          <w:szCs w:val="21"/>
          <w:lang w:val="en-US"/>
        </w:rPr>
        <w:t>商家审核用例</w:t>
      </w:r>
    </w:p>
    <w:tbl>
      <w:tblPr>
        <w:tblStyle w:val="13"/>
        <w:tblpPr w:leftFromText="180" w:rightFromText="180" w:vertAnchor="text" w:horzAnchor="page" w:tblpXSpec="center" w:tblpY="153"/>
        <w:tblOverlap w:val="never"/>
        <w:tblW w:w="8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进到管理员后台系统主页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商家审核通过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1.进入管理员后台主页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2.单击“商家管理”</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3.点击“商家审核”</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4.单击查看商家审核状态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1.审核未通过；2.待审核；3.审核已关闭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60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仅当商家注册成功后，店铺信息，身份信息认证时</w:t>
            </w:r>
          </w:p>
        </w:tc>
      </w:tr>
    </w:tbl>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numPr>
          <w:ilvl w:val="0"/>
          <w:numId w:val="14"/>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商品审核用例如表3.16所示</w:t>
      </w:r>
    </w:p>
    <w:p>
      <w:pPr>
        <w:jc w:val="center"/>
        <w:rPr>
          <w:rFonts w:ascii="黑体" w:hAnsi="黑体" w:eastAsia="黑体" w:cs="黑体"/>
          <w:sz w:val="21"/>
          <w:szCs w:val="21"/>
          <w:lang w:val="en-US"/>
        </w:rPr>
      </w:pPr>
      <w:r>
        <w:rPr>
          <w:rFonts w:hint="eastAsia" w:ascii="Times New Roman" w:hAnsi="Times New Roman" w:eastAsia="黑体" w:cs="Times New Roman"/>
          <w:sz w:val="21"/>
          <w:szCs w:val="21"/>
          <w:lang w:val="en-US"/>
        </w:rPr>
        <w:t>表3.16 商品审核用例</w:t>
      </w:r>
    </w:p>
    <w:tbl>
      <w:tblPr>
        <w:tblStyle w:val="13"/>
        <w:tblpPr w:leftFromText="180" w:rightFromText="180" w:vertAnchor="text" w:horzAnchor="page" w:tblpXSpec="center" w:tblpY="112"/>
        <w:tblOverlap w:val="never"/>
        <w:tblW w:w="83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商品审核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进入管理员后台主页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已发货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1.进入管理系统系统主页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2.点击“商品管理”</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3.点击“商品审核”</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4.修改商品的修改状态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1.审核未通过</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664"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仅当商品为在新增商品或商品处于待审核状态时</w:t>
            </w:r>
          </w:p>
        </w:tc>
      </w:tr>
    </w:tbl>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spacing w:line="360" w:lineRule="auto"/>
        <w:rPr>
          <w:rFonts w:ascii="Times New Roman" w:hAnsi="Times New Roman" w:cs="Times New Roman"/>
          <w:sz w:val="24"/>
          <w:szCs w:val="24"/>
          <w:lang w:val="en-US"/>
        </w:rPr>
      </w:pPr>
    </w:p>
    <w:p>
      <w:pPr>
        <w:spacing w:line="360" w:lineRule="auto"/>
        <w:ind w:firstLine="480" w:firstLineChars="200"/>
        <w:rPr>
          <w:sz w:val="24"/>
          <w:szCs w:val="24"/>
        </w:rPr>
      </w:pPr>
      <w:r>
        <w:rPr>
          <w:rFonts w:hint="eastAsia" w:ascii="Times New Roman" w:hAnsi="Times New Roman" w:cs="Times New Roman"/>
          <w:sz w:val="24"/>
          <w:szCs w:val="24"/>
        </w:rPr>
        <w:t>如图3.</w:t>
      </w:r>
      <w:r>
        <w:rPr>
          <w:rFonts w:hint="eastAsia" w:ascii="Times New Roman" w:hAnsi="Times New Roman" w:cs="Times New Roman"/>
          <w:sz w:val="24"/>
          <w:szCs w:val="24"/>
          <w:lang w:val="en-US"/>
        </w:rPr>
        <w:t>8 管理员用例图</w:t>
      </w:r>
      <w:r>
        <w:rPr>
          <w:rFonts w:hint="eastAsia" w:ascii="Times New Roman" w:hAnsi="Times New Roman" w:cs="Times New Roman"/>
          <w:sz w:val="24"/>
          <w:szCs w:val="24"/>
        </w:rPr>
        <w:t>所示当管理员进后台管理</w:t>
      </w:r>
      <w:r>
        <w:rPr>
          <w:rFonts w:hint="eastAsia" w:ascii="Times New Roman" w:hAnsi="Times New Roman" w:cs="Times New Roman"/>
          <w:sz w:val="24"/>
          <w:szCs w:val="24"/>
          <w:lang w:val="en-US"/>
        </w:rPr>
        <w:t>子</w:t>
      </w:r>
      <w:r>
        <w:rPr>
          <w:rFonts w:hint="eastAsia" w:ascii="Times New Roman" w:hAnsi="Times New Roman" w:cs="Times New Roman"/>
          <w:sz w:val="24"/>
          <w:szCs w:val="24"/>
        </w:rPr>
        <w:t>系统主页后，管理员需按照商品的属性和类型以及相关联的商品规格和品牌规格来创建商品分类的等级和商品分类名称，以及创建商品扩展属性，规格，相关联品牌，同时也可查看，删除，修改功能。</w:t>
      </w:r>
    </w:p>
    <w:p>
      <w:pPr>
        <w:jc w:val="center"/>
      </w:pPr>
      <w:r>
        <w:rPr>
          <w:lang w:val="en-US" w:bidi="ar-SA"/>
        </w:rPr>
        <w:drawing>
          <wp:inline distT="0" distB="0" distL="114300" distR="114300">
            <wp:extent cx="3755390" cy="1491615"/>
            <wp:effectExtent l="0" t="0" r="16510" b="133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1"/>
                    <a:stretch>
                      <a:fillRect/>
                    </a:stretch>
                  </pic:blipFill>
                  <pic:spPr>
                    <a:xfrm>
                      <a:off x="0" y="0"/>
                      <a:ext cx="3755390" cy="149161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w:t>
      </w:r>
      <w:r>
        <w:rPr>
          <w:rFonts w:ascii="Times New Roman" w:hAnsi="Times New Roman" w:eastAsia="黑体" w:cs="Times New Roman"/>
          <w:sz w:val="21"/>
          <w:szCs w:val="21"/>
        </w:rPr>
        <w:t>3.</w:t>
      </w:r>
      <w:r>
        <w:rPr>
          <w:rFonts w:ascii="Times New Roman" w:hAnsi="Times New Roman" w:eastAsia="黑体" w:cs="Times New Roman"/>
          <w:sz w:val="21"/>
          <w:szCs w:val="21"/>
          <w:lang w:val="en-US"/>
        </w:rPr>
        <w:t>8</w:t>
      </w:r>
      <w:r>
        <w:rPr>
          <w:rFonts w:hint="eastAsia" w:ascii="Times New Roman" w:hAnsi="Times New Roman" w:eastAsia="黑体" w:cs="Times New Roman"/>
          <w:sz w:val="21"/>
          <w:szCs w:val="21"/>
          <w:lang w:val="en-US"/>
        </w:rPr>
        <w:t xml:space="preserve"> </w:t>
      </w:r>
      <w:r>
        <w:rPr>
          <w:rFonts w:ascii="Times New Roman" w:hAnsi="Times New Roman" w:eastAsia="黑体" w:cs="Times New Roman"/>
          <w:sz w:val="21"/>
          <w:szCs w:val="21"/>
          <w:lang w:val="en-US"/>
        </w:rPr>
        <w:t>管理员用例</w:t>
      </w:r>
      <w:r>
        <w:rPr>
          <w:rFonts w:hint="eastAsia" w:ascii="Times New Roman" w:hAnsi="Times New Roman" w:eastAsia="黑体" w:cs="Times New Roman"/>
          <w:sz w:val="21"/>
          <w:szCs w:val="21"/>
          <w:lang w:val="en-US"/>
        </w:rPr>
        <w:t>图</w:t>
      </w:r>
    </w:p>
    <w:p>
      <w:pPr>
        <w:spacing w:line="360" w:lineRule="auto"/>
        <w:rPr>
          <w:sz w:val="24"/>
          <w:szCs w:val="24"/>
          <w:lang w:val="en-US"/>
        </w:rPr>
      </w:pPr>
      <w:r>
        <w:rPr>
          <w:rFonts w:hint="eastAsia"/>
          <w:sz w:val="24"/>
          <w:szCs w:val="24"/>
          <w:lang w:val="en-US"/>
        </w:rPr>
        <w:t>下面是对以上几个模块包含的用例进行举例分析：</w:t>
      </w:r>
    </w:p>
    <w:p>
      <w:pPr>
        <w:numPr>
          <w:ilvl w:val="0"/>
          <w:numId w:val="14"/>
        </w:numPr>
        <w:spacing w:line="360" w:lineRule="auto"/>
        <w:ind w:left="0" w:firstLine="400"/>
        <w:rPr>
          <w:rFonts w:ascii="Times New Roman" w:hAnsi="Times New Roman" w:cs="Times New Roman"/>
          <w:sz w:val="24"/>
          <w:szCs w:val="24"/>
          <w:lang w:val="en-US"/>
        </w:rPr>
      </w:pPr>
      <w:r>
        <w:rPr>
          <w:rFonts w:ascii="Times New Roman" w:hAnsi="Times New Roman" w:cs="Times New Roman"/>
          <w:sz w:val="24"/>
          <w:szCs w:val="24"/>
          <w:lang w:val="en-US"/>
        </w:rPr>
        <w:t>品牌添加用例如表3.17所示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表3.17 品牌添加用例</w:t>
      </w:r>
    </w:p>
    <w:tbl>
      <w:tblPr>
        <w:tblStyle w:val="13"/>
        <w:tblpPr w:leftFromText="180" w:rightFromText="180" w:vertAnchor="text" w:horzAnchor="page" w:tblpXSpec="center" w:tblpY="127"/>
        <w:tblOverlap w:val="never"/>
        <w:tblW w:w="79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品牌添加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进到后台管理员主页面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1.进入主页</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2.单击“商品管理”，然后再点击“品牌管理”</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3.点击“新建”，在模态框中输入品牌信息。</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4.点击“添加”，添加完成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1.点击取消按钮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1.添加失败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仅当进入系统主页时。</w:t>
            </w:r>
          </w:p>
        </w:tc>
      </w:tr>
    </w:tbl>
    <w:p/>
    <w:p/>
    <w:p/>
    <w:p/>
    <w:p/>
    <w:p/>
    <w:p/>
    <w:p/>
    <w:p/>
    <w:p/>
    <w:p/>
    <w:p/>
    <w:p/>
    <w:p>
      <w:pPr>
        <w:numPr>
          <w:ilvl w:val="0"/>
          <w:numId w:val="14"/>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分类修改用例如表3.18所示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表3.18 分类修改用例</w:t>
      </w:r>
    </w:p>
    <w:tbl>
      <w:tblPr>
        <w:tblStyle w:val="13"/>
        <w:tblpPr w:leftFromText="180" w:rightFromText="180" w:vertAnchor="text" w:horzAnchor="page" w:tblpXSpec="center" w:tblpY="52"/>
        <w:tblOverlap w:val="never"/>
        <w:tblW w:w="79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分类修改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进到系统主页面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1.进到后台管理主页面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2.点击商品管理，点击分类管理</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3.点击“新建”按钮，修改分类名称</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4.点击“修改”按钮，修改完成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1.点击取消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1.修改失败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24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仅当分类列表存在这和分类名称。</w:t>
            </w:r>
          </w:p>
        </w:tc>
      </w:tr>
    </w:tbl>
    <w:p>
      <w:pPr>
        <w:rPr>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spacing w:line="360" w:lineRule="auto"/>
        <w:rPr>
          <w:rFonts w:ascii="Times New Roman" w:hAnsi="Times New Roman" w:eastAsia="黑体" w:cs="Times New Roman"/>
          <w:sz w:val="24"/>
          <w:szCs w:val="24"/>
          <w:lang w:val="en-US"/>
        </w:rPr>
      </w:pPr>
    </w:p>
    <w:p>
      <w:pPr>
        <w:numPr>
          <w:ilvl w:val="0"/>
          <w:numId w:val="14"/>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规格删除用例如表3.19所示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表3.19 规格删除用例</w:t>
      </w:r>
    </w:p>
    <w:tbl>
      <w:tblPr>
        <w:tblStyle w:val="13"/>
        <w:tblpPr w:leftFromText="180" w:rightFromText="180" w:vertAnchor="text" w:horzAnchor="page" w:tblpXSpec="center" w:tblpY="195"/>
        <w:tblOverlap w:val="never"/>
        <w:tblW w:w="79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规格删除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必须在系统主页面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1.进到主页面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2.点击商品管理，随后单击规格管理</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3.选中规格列表项</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4.点击“删除”按钮，删除完成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其他事件流</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1.点击取消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203"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仅当规格表中有这规格项。</w:t>
            </w:r>
          </w:p>
        </w:tc>
      </w:tr>
    </w:tbl>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numPr>
          <w:ilvl w:val="0"/>
          <w:numId w:val="14"/>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模板查询用例如表3.20所示</w:t>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表3.20 模板查询用例</w:t>
      </w:r>
    </w:p>
    <w:tbl>
      <w:tblPr>
        <w:tblStyle w:val="13"/>
        <w:tblpPr w:leftFromText="180" w:rightFromText="180" w:vertAnchor="text" w:horzAnchor="page" w:tblpXSpec="center" w:tblpY="225"/>
        <w:tblOverlap w:val="never"/>
        <w:tblW w:w="79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0"/>
        <w:gridCol w:w="6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用例名称</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模板查询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参与角色</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简要说明</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须在系统主页面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前置条件</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管理员已登录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后置条件</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查看模板列表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处理事件流</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1.进到主页面</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2.点击商品管理，点击模板管理</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3.查看模板列表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异常事件流</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1.权限不足</w:t>
            </w:r>
          </w:p>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2.加载超时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6" w:hRule="atLeast"/>
          <w:jc w:val="center"/>
        </w:trPr>
        <w:tc>
          <w:tcPr>
            <w:tcW w:w="1720"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补充说明</w:t>
            </w:r>
          </w:p>
        </w:tc>
        <w:tc>
          <w:tcPr>
            <w:tcW w:w="6188" w:type="dxa"/>
          </w:tcPr>
          <w:p>
            <w:pPr>
              <w:jc w:val="both"/>
              <w:rPr>
                <w:rFonts w:ascii="Times New Roman" w:hAnsi="Times New Roman" w:cs="Times New Roman"/>
                <w:sz w:val="21"/>
                <w:szCs w:val="21"/>
                <w:lang w:val="en-US"/>
              </w:rPr>
            </w:pPr>
            <w:r>
              <w:rPr>
                <w:rFonts w:hint="eastAsia" w:ascii="Times New Roman" w:hAnsi="Times New Roman" w:cs="Times New Roman"/>
                <w:sz w:val="21"/>
                <w:szCs w:val="21"/>
                <w:lang w:val="en-US"/>
              </w:rPr>
              <w:t>无</w:t>
            </w:r>
          </w:p>
        </w:tc>
      </w:tr>
    </w:tbl>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tabs>
          <w:tab w:val="left" w:pos="561"/>
        </w:tabs>
        <w:spacing w:before="0"/>
        <w:ind w:left="0" w:right="6801" w:firstLine="0"/>
        <w:jc w:val="both"/>
      </w:pPr>
      <w:bookmarkStart w:id="117" w:name="_Toc25577_WPSOffice_Level2"/>
      <w:bookmarkStart w:id="118" w:name="_Toc29986_WPSOffice_Level2"/>
      <w:r>
        <w:rPr>
          <w:rFonts w:hint="eastAsia"/>
          <w:w w:val="95"/>
          <w:lang w:val="en-US"/>
        </w:rPr>
        <w:t xml:space="preserve">3.4 </w:t>
      </w:r>
      <w:r>
        <w:rPr>
          <w:w w:val="95"/>
        </w:rPr>
        <w:t>非功能需求</w:t>
      </w:r>
      <w:bookmarkEnd w:id="117"/>
      <w:bookmarkEnd w:id="118"/>
    </w:p>
    <w:p>
      <w:pPr>
        <w:pStyle w:val="17"/>
        <w:tabs>
          <w:tab w:val="left" w:pos="720"/>
        </w:tabs>
        <w:spacing w:before="214" w:line="360" w:lineRule="auto"/>
        <w:ind w:left="0" w:right="6737" w:firstLine="0"/>
        <w:jc w:val="both"/>
        <w:outlineLvl w:val="2"/>
        <w:rPr>
          <w:rFonts w:ascii="黑体" w:eastAsia="黑体"/>
          <w:sz w:val="24"/>
        </w:rPr>
      </w:pPr>
      <w:bookmarkStart w:id="119" w:name="_Toc3910_WPSOffice_Level3"/>
      <w:bookmarkStart w:id="120" w:name="_Toc16312_WPSOffice_Level3"/>
      <w:r>
        <w:rPr>
          <w:rFonts w:hint="eastAsia" w:ascii="黑体" w:eastAsia="黑体"/>
          <w:sz w:val="24"/>
          <w:lang w:val="en-US"/>
        </w:rPr>
        <w:t xml:space="preserve">3.4.1 </w:t>
      </w:r>
      <w:r>
        <w:rPr>
          <w:rFonts w:hint="eastAsia" w:ascii="黑体" w:eastAsia="黑体"/>
          <w:sz w:val="24"/>
        </w:rPr>
        <w:t>错误处理需求</w:t>
      </w:r>
      <w:bookmarkEnd w:id="119"/>
      <w:bookmarkEnd w:id="120"/>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在我们开发设计中。经常出现一些异常信息，向数据库中批量插入多条记录时，难免会出现个别插入异常，以及插入数据时字段太长时相关的数据库异常错误，以及网络电线异常，断电异常等系统错误进行错误处理，把错误内容显示给用户，提示用户当前系统是否能正常运行。</w:t>
      </w:r>
    </w:p>
    <w:p>
      <w:pPr>
        <w:pStyle w:val="17"/>
        <w:tabs>
          <w:tab w:val="left" w:pos="1025"/>
        </w:tabs>
        <w:spacing w:before="66" w:line="360" w:lineRule="auto"/>
        <w:ind w:left="0" w:firstLine="0"/>
        <w:outlineLvl w:val="2"/>
        <w:rPr>
          <w:rFonts w:ascii="黑体" w:eastAsia="黑体"/>
          <w:sz w:val="24"/>
        </w:rPr>
      </w:pPr>
      <w:bookmarkStart w:id="121" w:name="_Toc9679_WPSOffice_Level3"/>
      <w:bookmarkStart w:id="122" w:name="_Toc4504_WPSOffice_Level3"/>
      <w:r>
        <w:rPr>
          <w:rFonts w:hint="eastAsia" w:ascii="黑体" w:eastAsia="黑体"/>
          <w:sz w:val="24"/>
          <w:lang w:val="en-US"/>
        </w:rPr>
        <w:t xml:space="preserve">3.4.2 </w:t>
      </w:r>
      <w:r>
        <w:rPr>
          <w:rFonts w:hint="eastAsia" w:ascii="黑体" w:eastAsia="黑体"/>
          <w:sz w:val="24"/>
        </w:rPr>
        <w:t>安全性需求</w:t>
      </w:r>
      <w:bookmarkEnd w:id="121"/>
      <w:bookmarkEnd w:id="122"/>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为了保证用户信息不被泄露，所以我采用了短信验证码校验，同时还要输入的密码或用户名同时正确，用户才能进如主页面或者个人中心，否则就退到网站前台，只能查看商品和搜索商品。</w:t>
      </w:r>
    </w:p>
    <w:p>
      <w:pPr>
        <w:rPr>
          <w:lang w:val="en-US"/>
        </w:rPr>
      </w:pPr>
    </w:p>
    <w:p>
      <w:pPr>
        <w:pStyle w:val="17"/>
        <w:tabs>
          <w:tab w:val="left" w:pos="1025"/>
        </w:tabs>
        <w:spacing w:before="2" w:line="360" w:lineRule="auto"/>
        <w:ind w:left="0" w:firstLine="0"/>
        <w:outlineLvl w:val="2"/>
        <w:rPr>
          <w:rFonts w:ascii="黑体" w:eastAsia="黑体"/>
          <w:sz w:val="24"/>
        </w:rPr>
      </w:pPr>
      <w:bookmarkStart w:id="123" w:name="_Toc17918_WPSOffice_Level3"/>
      <w:bookmarkStart w:id="124" w:name="_Toc6915_WPSOffice_Level3"/>
      <w:r>
        <w:rPr>
          <w:rFonts w:hint="eastAsia" w:ascii="黑体" w:eastAsia="黑体"/>
          <w:sz w:val="24"/>
          <w:lang w:val="en-US"/>
        </w:rPr>
        <w:t xml:space="preserve">3.4.3 </w:t>
      </w:r>
      <w:r>
        <w:rPr>
          <w:rFonts w:hint="eastAsia" w:ascii="黑体" w:eastAsia="黑体"/>
          <w:sz w:val="24"/>
        </w:rPr>
        <w:t>性能需求</w:t>
      </w:r>
      <w:bookmarkEnd w:id="123"/>
      <w:bookmarkEnd w:id="124"/>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当用户登录系统后长时间没有操作，出现电脑黑屏现象时，系统会根据超时时间来，自动退出系统，从而很好地保护用户的信息。</w:t>
      </w:r>
    </w:p>
    <w:p>
      <w:pPr>
        <w:pStyle w:val="17"/>
        <w:tabs>
          <w:tab w:val="left" w:pos="1025"/>
        </w:tabs>
        <w:spacing w:before="160" w:line="360" w:lineRule="auto"/>
        <w:ind w:left="0" w:firstLine="0"/>
        <w:outlineLvl w:val="2"/>
        <w:rPr>
          <w:rFonts w:ascii="黑体" w:eastAsia="黑体"/>
          <w:sz w:val="24"/>
        </w:rPr>
      </w:pPr>
      <w:bookmarkStart w:id="125" w:name="_Toc23784_WPSOffice_Level3"/>
      <w:bookmarkStart w:id="126" w:name="_Toc6638_WPSOffice_Level3"/>
      <w:r>
        <w:rPr>
          <w:rFonts w:hint="eastAsia" w:ascii="黑体" w:eastAsia="黑体"/>
          <w:sz w:val="24"/>
          <w:lang w:val="en-US"/>
        </w:rPr>
        <w:t xml:space="preserve">3.4.4 </w:t>
      </w:r>
      <w:r>
        <w:rPr>
          <w:rFonts w:hint="eastAsia" w:ascii="黑体" w:eastAsia="黑体"/>
          <w:sz w:val="24"/>
        </w:rPr>
        <w:t>适用性</w:t>
      </w:r>
      <w:bookmarkEnd w:id="125"/>
      <w:bookmarkEnd w:id="126"/>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本系统这次web端开发的平台，采用JAVA语言，主流的ssm框架技术</w:t>
      </w:r>
      <w:r>
        <w:rPr>
          <w:rFonts w:hint="eastAsia" w:ascii="Times New Roman" w:hAnsi="Times New Roman" w:cs="Times New Roman"/>
          <w:vertAlign w:val="superscript"/>
          <w:lang w:val="en-US"/>
        </w:rPr>
        <w:t>[7]</w:t>
      </w:r>
      <w:r>
        <w:rPr>
          <w:rFonts w:hint="eastAsia" w:ascii="Times New Roman" w:hAnsi="Times New Roman" w:cs="Times New Roman"/>
          <w:lang w:val="en-US"/>
        </w:rPr>
        <w:t>，可以方便开人员通过配置的形式进行维护。在任何浏览器上都可以访问系统网站，不断使手机还是IPad或者是电脑都可通过浏览器进入系统。</w:t>
      </w:r>
    </w:p>
    <w:p>
      <w:pPr>
        <w:pStyle w:val="17"/>
        <w:tabs>
          <w:tab w:val="left" w:pos="1025"/>
        </w:tabs>
        <w:spacing w:before="160"/>
        <w:ind w:left="0" w:firstLine="0"/>
        <w:outlineLvl w:val="2"/>
        <w:rPr>
          <w:rFonts w:ascii="黑体" w:eastAsia="黑体"/>
          <w:sz w:val="24"/>
        </w:rPr>
      </w:pPr>
      <w:bookmarkStart w:id="127" w:name="_Toc9925_WPSOffice_Level3"/>
      <w:bookmarkStart w:id="128" w:name="_Toc9542_WPSOffice_Level3"/>
      <w:r>
        <w:rPr>
          <w:rFonts w:hint="eastAsia" w:ascii="黑体" w:eastAsia="黑体"/>
          <w:sz w:val="24"/>
          <w:lang w:val="en-US"/>
        </w:rPr>
        <w:t xml:space="preserve">3.4.5 </w:t>
      </w:r>
      <w:r>
        <w:rPr>
          <w:rFonts w:hint="eastAsia" w:ascii="黑体" w:eastAsia="黑体"/>
          <w:sz w:val="24"/>
        </w:rPr>
        <w:t>可靠性</w:t>
      </w:r>
      <w:bookmarkEnd w:id="127"/>
      <w:bookmarkEnd w:id="128"/>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当用户登录成功后，长时间不操作时，系统会自动销毁cookies，然退出用户中心，从而保护用户重要信息不泄露。</w:t>
      </w:r>
    </w:p>
    <w:p>
      <w:pPr>
        <w:pStyle w:val="17"/>
        <w:tabs>
          <w:tab w:val="left" w:pos="1025"/>
        </w:tabs>
        <w:spacing w:before="160" w:line="360" w:lineRule="auto"/>
        <w:ind w:left="0" w:firstLine="0"/>
        <w:outlineLvl w:val="2"/>
        <w:rPr>
          <w:rFonts w:ascii="黑体" w:eastAsia="黑体"/>
          <w:sz w:val="24"/>
        </w:rPr>
      </w:pPr>
      <w:bookmarkStart w:id="129" w:name="_Toc26757_WPSOffice_Level3"/>
      <w:bookmarkStart w:id="130" w:name="_Toc13285_WPSOffice_Level3"/>
      <w:r>
        <w:rPr>
          <w:rFonts w:hint="eastAsia" w:ascii="黑体" w:eastAsia="黑体"/>
          <w:sz w:val="24"/>
          <w:lang w:val="en-US"/>
        </w:rPr>
        <w:t xml:space="preserve">3.4.6 </w:t>
      </w:r>
      <w:r>
        <w:rPr>
          <w:rFonts w:hint="eastAsia" w:ascii="黑体" w:eastAsia="黑体"/>
          <w:sz w:val="24"/>
        </w:rPr>
        <w:t>接口需求</w:t>
      </w:r>
      <w:bookmarkEnd w:id="129"/>
      <w:bookmarkEnd w:id="130"/>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对硬件接口为笔记本电脑的显示屏和键盘及鼠标</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对软件接口为是基于 ssm的web端开发平台。</w:t>
      </w:r>
    </w:p>
    <w:p>
      <w:pPr>
        <w:pStyle w:val="17"/>
        <w:tabs>
          <w:tab w:val="left" w:pos="1025"/>
        </w:tabs>
        <w:spacing w:before="1" w:line="360" w:lineRule="auto"/>
        <w:ind w:left="0" w:firstLine="0"/>
        <w:outlineLvl w:val="2"/>
        <w:rPr>
          <w:rFonts w:ascii="黑体" w:eastAsia="黑体"/>
          <w:sz w:val="24"/>
        </w:rPr>
      </w:pPr>
      <w:bookmarkStart w:id="131" w:name="_Toc16459_WPSOffice_Level3"/>
      <w:bookmarkStart w:id="132" w:name="_Toc16047_WPSOffice_Level3"/>
      <w:r>
        <w:rPr>
          <w:rFonts w:hint="eastAsia" w:ascii="黑体" w:eastAsia="黑体"/>
          <w:sz w:val="24"/>
          <w:lang w:val="en-US"/>
        </w:rPr>
        <w:t xml:space="preserve">3.4.7 </w:t>
      </w:r>
      <w:r>
        <w:rPr>
          <w:rFonts w:hint="eastAsia" w:ascii="黑体" w:eastAsia="黑体"/>
          <w:sz w:val="24"/>
        </w:rPr>
        <w:t>扩展需求</w:t>
      </w:r>
      <w:bookmarkEnd w:id="131"/>
      <w:bookmarkEnd w:id="132"/>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我们还可以根据用户需求在后期增加一些功能模块，不如留言模块，商品收藏，评价等功能。</w:t>
      </w:r>
    </w:p>
    <w:p>
      <w:pPr>
        <w:pStyle w:val="6"/>
        <w:spacing w:before="160" w:line="360" w:lineRule="auto"/>
        <w:ind w:right="136" w:firstLine="480" w:firstLineChars="200"/>
        <w:jc w:val="both"/>
        <w:rPr>
          <w:rFonts w:ascii="Times New Roman" w:hAnsi="Times New Roman" w:cs="Times New Roman"/>
          <w:lang w:val="en-US"/>
        </w:rPr>
        <w:sectPr>
          <w:pgSz w:w="11910" w:h="16840"/>
          <w:pgMar w:top="1701" w:right="1134" w:bottom="1420" w:left="1701" w:header="1048" w:footer="1227" w:gutter="0"/>
          <w:cols w:space="720" w:num="1"/>
        </w:sectPr>
      </w:pPr>
    </w:p>
    <w:p>
      <w:pPr>
        <w:pStyle w:val="6"/>
        <w:spacing w:before="1"/>
        <w:rPr>
          <w:sz w:val="22"/>
        </w:rPr>
      </w:pPr>
    </w:p>
    <w:p>
      <w:pPr>
        <w:pStyle w:val="2"/>
      </w:pPr>
      <w:bookmarkStart w:id="133" w:name="_Toc6807_WPSOffice_Level1"/>
      <w:bookmarkStart w:id="134" w:name="_Toc20139_WPSOffice_Level1"/>
      <w:r>
        <w:t>第四章 系统体系结构设计</w:t>
      </w:r>
      <w:bookmarkEnd w:id="133"/>
      <w:bookmarkEnd w:id="134"/>
    </w:p>
    <w:p>
      <w:pPr>
        <w:pStyle w:val="3"/>
        <w:numPr>
          <w:ilvl w:val="1"/>
          <w:numId w:val="15"/>
        </w:numPr>
        <w:tabs>
          <w:tab w:val="left" w:pos="1142"/>
          <w:tab w:val="left" w:pos="1143"/>
        </w:tabs>
        <w:spacing w:before="250"/>
        <w:ind w:hanging="702"/>
      </w:pPr>
      <w:bookmarkStart w:id="135" w:name="_Toc3910_WPSOffice_Level2"/>
      <w:bookmarkStart w:id="136" w:name="_Toc16312_WPSOffice_Level2"/>
      <w:r>
        <w:t>系统的体系结构</w:t>
      </w:r>
      <w:bookmarkEnd w:id="135"/>
      <w:bookmarkEnd w:id="136"/>
    </w:p>
    <w:p>
      <w:pPr>
        <w:pStyle w:val="17"/>
        <w:numPr>
          <w:ilvl w:val="2"/>
          <w:numId w:val="15"/>
        </w:numPr>
        <w:tabs>
          <w:tab w:val="left" w:pos="1145"/>
        </w:tabs>
        <w:spacing w:before="214"/>
        <w:jc w:val="left"/>
        <w:outlineLvl w:val="2"/>
        <w:rPr>
          <w:rFonts w:ascii="黑体" w:eastAsia="黑体"/>
          <w:sz w:val="24"/>
        </w:rPr>
      </w:pPr>
      <w:bookmarkStart w:id="137" w:name="_Toc21435_WPSOffice_Level3"/>
      <w:bookmarkStart w:id="138" w:name="_Toc15789_WPSOffice_Level3"/>
      <w:r>
        <w:rPr>
          <w:rFonts w:hint="eastAsia" w:ascii="黑体" w:eastAsia="黑体"/>
          <w:sz w:val="24"/>
        </w:rPr>
        <w:t>软件体系结构</w:t>
      </w:r>
      <w:bookmarkEnd w:id="137"/>
      <w:bookmarkEnd w:id="138"/>
    </w:p>
    <w:p>
      <w:pPr>
        <w:pStyle w:val="6"/>
        <w:rPr>
          <w:rFonts w:ascii="黑体"/>
          <w:sz w:val="20"/>
        </w:rPr>
      </w:pPr>
    </w:p>
    <w:p>
      <w:pPr>
        <w:pStyle w:val="6"/>
        <w:rPr>
          <w:rFonts w:ascii="黑体"/>
          <w:sz w:val="20"/>
        </w:rPr>
      </w:pPr>
    </w:p>
    <w:p>
      <w:pPr>
        <w:pStyle w:val="6"/>
        <w:jc w:val="center"/>
        <w:rPr>
          <w:rFonts w:ascii="黑体"/>
        </w:rPr>
      </w:pPr>
      <w:r>
        <w:rPr>
          <w:lang w:val="en-US" w:bidi="ar-SA"/>
        </w:rPr>
        <w:drawing>
          <wp:inline distT="0" distB="0" distL="114300" distR="114300">
            <wp:extent cx="5756275" cy="2462530"/>
            <wp:effectExtent l="0" t="0" r="1587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5756275" cy="2462530"/>
                    </a:xfrm>
                    <a:prstGeom prst="rect">
                      <a:avLst/>
                    </a:prstGeom>
                    <a:noFill/>
                    <a:ln>
                      <a:noFill/>
                    </a:ln>
                  </pic:spPr>
                </pic:pic>
              </a:graphicData>
            </a:graphic>
          </wp:inline>
        </w:drawing>
      </w:r>
    </w:p>
    <w:p>
      <w:pPr>
        <w:jc w:val="center"/>
        <w:rPr>
          <w:rFonts w:ascii="Times New Roman" w:hAnsi="Times New Roman" w:eastAsia="黑体" w:cs="Times New Roman"/>
          <w:sz w:val="21"/>
          <w:szCs w:val="21"/>
        </w:rPr>
      </w:pPr>
      <w:r>
        <w:rPr>
          <w:rFonts w:ascii="Times New Roman" w:hAnsi="Times New Roman" w:eastAsia="黑体" w:cs="Times New Roman"/>
          <w:sz w:val="21"/>
          <w:szCs w:val="21"/>
        </w:rPr>
        <w:t>图 4.</w:t>
      </w:r>
      <w:r>
        <w:rPr>
          <w:rFonts w:ascii="Times New Roman" w:hAnsi="Times New Roman" w:eastAsia="黑体" w:cs="Times New Roman"/>
          <w:sz w:val="21"/>
          <w:szCs w:val="21"/>
          <w:lang w:val="en-US"/>
        </w:rPr>
        <w:t>1</w:t>
      </w:r>
      <w:r>
        <w:rPr>
          <w:rFonts w:ascii="Times New Roman" w:hAnsi="Times New Roman" w:eastAsia="黑体" w:cs="Times New Roman"/>
          <w:sz w:val="21"/>
          <w:szCs w:val="21"/>
        </w:rPr>
        <w:t xml:space="preserve"> 软件体系结构图</w:t>
      </w:r>
    </w:p>
    <w:p>
      <w:pPr>
        <w:pStyle w:val="6"/>
        <w:spacing w:before="160" w:line="360" w:lineRule="auto"/>
        <w:ind w:right="304"/>
        <w:jc w:val="both"/>
        <w:rPr>
          <w:rFonts w:ascii="Times New Roman" w:hAnsi="Times New Roman" w:cs="Times New Roman"/>
        </w:rPr>
      </w:pPr>
      <w:r>
        <w:rPr>
          <w:rFonts w:ascii="Times New Roman" w:hAnsi="Times New Roman" w:cs="Times New Roman"/>
        </w:rPr>
        <w:t>本系统采用 spring框架结构：</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如图 4.1软件体系结构图中当客户端在浏览器中发出请求后，服务器通过核心控制器DispathcherServlet调用请求解析器：HandlerMapper对请求进行解析</w:t>
      </w:r>
      <w:r>
        <w:rPr>
          <w:rFonts w:hint="eastAsia" w:ascii="Times New Roman" w:hAnsi="Times New Roman" w:cs="Times New Roman"/>
          <w:vertAlign w:val="superscript"/>
          <w:lang w:val="en-US"/>
        </w:rPr>
        <w:t>[15]</w:t>
      </w:r>
      <w:r>
        <w:rPr>
          <w:rFonts w:hint="eastAsia" w:ascii="Times New Roman" w:hAnsi="Times New Roman" w:cs="Times New Roman"/>
          <w:lang w:val="en-US"/>
        </w:rPr>
        <w:t>。通过映射关系匹配到Controller层前端控制器</w:t>
      </w:r>
      <w:r>
        <w:rPr>
          <w:rFonts w:hint="eastAsia" w:ascii="Times New Roman" w:hAnsi="Times New Roman" w:cs="Times New Roman"/>
          <w:vertAlign w:val="superscript"/>
          <w:lang w:val="en-US"/>
        </w:rPr>
        <w:t>[16]</w:t>
      </w:r>
      <w:r>
        <w:rPr>
          <w:rFonts w:hint="eastAsia" w:ascii="Times New Roman" w:hAnsi="Times New Roman" w:cs="Times New Roman"/>
          <w:lang w:val="en-US"/>
        </w:rPr>
        <w:t>，然后调用控制层进行业务逻辑处理，把处理的数据和视图名进行封装，依据视图解析器解析视图名和数据。在这里我解析的视图为.html的页面，采用Ajax 异步请求。</w:t>
      </w:r>
    </w:p>
    <w:p>
      <w:pPr>
        <w:pStyle w:val="17"/>
        <w:numPr>
          <w:ilvl w:val="2"/>
          <w:numId w:val="15"/>
        </w:numPr>
        <w:tabs>
          <w:tab w:val="left" w:pos="1026"/>
        </w:tabs>
        <w:spacing w:before="2" w:line="360" w:lineRule="auto"/>
        <w:ind w:left="1025" w:hanging="722"/>
        <w:jc w:val="left"/>
        <w:outlineLvl w:val="2"/>
        <w:rPr>
          <w:rFonts w:ascii="黑体" w:eastAsia="黑体"/>
          <w:sz w:val="24"/>
        </w:rPr>
      </w:pPr>
      <w:bookmarkStart w:id="139" w:name="_Toc22702_WPSOffice_Level3"/>
      <w:bookmarkStart w:id="140" w:name="_Toc13233_WPSOffice_Level3"/>
      <w:r>
        <w:rPr>
          <w:rFonts w:hint="eastAsia" w:ascii="黑体" w:eastAsia="黑体"/>
          <w:sz w:val="24"/>
        </w:rPr>
        <w:t>硬件体系结构</w:t>
      </w:r>
      <w:bookmarkEnd w:id="139"/>
      <w:bookmarkEnd w:id="140"/>
    </w:p>
    <w:p>
      <w:pPr>
        <w:pStyle w:val="6"/>
        <w:spacing w:before="7"/>
        <w:jc w:val="center"/>
        <w:rPr>
          <w:rFonts w:ascii="黑体"/>
        </w:rPr>
      </w:pPr>
      <w:r>
        <w:rPr>
          <w:lang w:val="en-US" w:bidi="ar-SA"/>
        </w:rPr>
        <w:drawing>
          <wp:inline distT="0" distB="0" distL="114300" distR="114300">
            <wp:extent cx="4697730" cy="2439035"/>
            <wp:effectExtent l="0" t="0" r="7620" b="184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697730" cy="2439035"/>
                    </a:xfrm>
                    <a:prstGeom prst="rect">
                      <a:avLst/>
                    </a:prstGeom>
                    <a:noFill/>
                    <a:ln>
                      <a:noFill/>
                    </a:ln>
                  </pic:spPr>
                </pic:pic>
              </a:graphicData>
            </a:graphic>
          </wp:inline>
        </w:drawing>
      </w:r>
    </w:p>
    <w:p>
      <w:pPr>
        <w:pStyle w:val="6"/>
        <w:spacing w:before="12"/>
        <w:rPr>
          <w:rFonts w:ascii="黑体"/>
          <w:sz w:val="18"/>
        </w:rPr>
      </w:pPr>
    </w:p>
    <w:p>
      <w:pPr>
        <w:jc w:val="center"/>
      </w:pPr>
      <w:r>
        <w:rPr>
          <w:rFonts w:hint="eastAsia" w:ascii="Times New Roman" w:hAnsi="Times New Roman" w:eastAsia="黑体" w:cs="Times New Roman"/>
          <w:sz w:val="21"/>
          <w:szCs w:val="21"/>
        </w:rPr>
        <w:t>图 4.</w:t>
      </w:r>
      <w:r>
        <w:rPr>
          <w:rFonts w:hint="eastAsia" w:ascii="Times New Roman" w:hAnsi="Times New Roman" w:eastAsia="黑体" w:cs="Times New Roman"/>
          <w:sz w:val="21"/>
          <w:szCs w:val="21"/>
          <w:lang w:val="en-US"/>
        </w:rPr>
        <w:t xml:space="preserve">2 </w:t>
      </w:r>
      <w:r>
        <w:rPr>
          <w:rFonts w:hint="eastAsia" w:ascii="Times New Roman" w:hAnsi="Times New Roman" w:eastAsia="黑体" w:cs="Times New Roman"/>
          <w:sz w:val="21"/>
          <w:szCs w:val="21"/>
        </w:rPr>
        <w:t>硬件体系结构图</w:t>
      </w:r>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如图 4.2硬件体系结构中 当用户通过电脑浏览器访问系统时，远程品优购服务器将调用数据库服务器读取数据，然后分别把数据放到Redis服务器，solr服务器中储存更新，当客户端再次请求时就可以直接调用Redis服务器和solr服务器。</w:t>
      </w:r>
    </w:p>
    <w:p/>
    <w:p>
      <w:pPr>
        <w:pStyle w:val="3"/>
        <w:tabs>
          <w:tab w:val="left" w:pos="932"/>
        </w:tabs>
        <w:spacing w:before="60"/>
        <w:ind w:left="0" w:firstLine="0"/>
      </w:pPr>
      <w:bookmarkStart w:id="141" w:name="_Toc4504_WPSOffice_Level2"/>
      <w:bookmarkStart w:id="142" w:name="_Toc9679_WPSOffice_Level2"/>
      <w:r>
        <w:rPr>
          <w:rFonts w:hint="eastAsia"/>
          <w:lang w:val="en-US"/>
        </w:rPr>
        <w:t xml:space="preserve">4.2 </w:t>
      </w:r>
      <w:r>
        <w:t>系统总的功能模块图</w:t>
      </w:r>
      <w:bookmarkEnd w:id="141"/>
      <w:bookmarkEnd w:id="142"/>
    </w:p>
    <w:p>
      <w:pPr>
        <w:pStyle w:val="6"/>
        <w:spacing w:before="160" w:line="360" w:lineRule="auto"/>
        <w:ind w:right="136" w:firstLine="480" w:firstLineChars="200"/>
        <w:jc w:val="both"/>
        <w:rPr>
          <w:rFonts w:ascii="Times New Roman" w:hAnsi="Times New Roman" w:cs="Times New Roman"/>
          <w:lang w:val="en-US"/>
        </w:rPr>
      </w:pPr>
      <w:r>
        <w:rPr>
          <w:rFonts w:hint="eastAsia" w:ascii="Times New Roman" w:hAnsi="Times New Roman" w:cs="Times New Roman"/>
          <w:lang w:val="en-US"/>
        </w:rPr>
        <w:t>本商城系统分为三个子系统分别包含：后台管理子系统，商家管理子系统和网站前台子系统。</w:t>
      </w:r>
    </w:p>
    <w:p>
      <w:pPr>
        <w:pStyle w:val="6"/>
        <w:spacing w:before="7"/>
      </w:pPr>
      <w:r>
        <w:rPr>
          <w:rFonts w:hint="eastAsia"/>
        </w:rPr>
        <w:t>如图4.</w:t>
      </w:r>
      <w:r>
        <w:rPr>
          <w:rFonts w:hint="eastAsia"/>
          <w:lang w:val="en-US"/>
        </w:rPr>
        <w:t>3</w:t>
      </w:r>
      <w:r>
        <w:rPr>
          <w:rFonts w:hint="eastAsia"/>
        </w:rPr>
        <w:t>下所示：</w:t>
      </w:r>
    </w:p>
    <w:p>
      <w:pPr>
        <w:jc w:val="center"/>
      </w:pPr>
      <w:r>
        <w:rPr>
          <w:lang w:val="en-US" w:bidi="ar-SA"/>
        </w:rPr>
        <w:drawing>
          <wp:inline distT="0" distB="0" distL="114300" distR="114300">
            <wp:extent cx="4044315" cy="3137535"/>
            <wp:effectExtent l="0" t="0" r="13335" b="5715"/>
            <wp:docPr id="20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93"/>
                    <pic:cNvPicPr>
                      <a:picLocks noChangeAspect="1"/>
                    </pic:cNvPicPr>
                  </pic:nvPicPr>
                  <pic:blipFill>
                    <a:blip r:embed="rId24"/>
                    <a:stretch>
                      <a:fillRect/>
                    </a:stretch>
                  </pic:blipFill>
                  <pic:spPr>
                    <a:xfrm>
                      <a:off x="0" y="0"/>
                      <a:ext cx="4044315" cy="3137535"/>
                    </a:xfrm>
                    <a:prstGeom prst="rect">
                      <a:avLst/>
                    </a:prstGeom>
                    <a:noFill/>
                    <a:ln>
                      <a:noFill/>
                    </a:ln>
                  </pic:spPr>
                </pic:pic>
              </a:graphicData>
            </a:graphic>
          </wp:inline>
        </w:drawing>
      </w:r>
    </w:p>
    <w:p/>
    <w:p>
      <w:pPr>
        <w:jc w:val="center"/>
      </w:pPr>
      <w:r>
        <w:rPr>
          <w:rFonts w:hint="eastAsia" w:ascii="Times New Roman" w:hAnsi="Times New Roman" w:eastAsia="黑体" w:cs="Times New Roman"/>
          <w:sz w:val="21"/>
          <w:szCs w:val="21"/>
        </w:rPr>
        <w:t>图</w:t>
      </w:r>
      <w:r>
        <w:rPr>
          <w:rFonts w:hint="eastAsia" w:ascii="Times New Roman" w:hAnsi="Times New Roman" w:eastAsia="黑体" w:cs="Times New Roman"/>
          <w:sz w:val="21"/>
          <w:szCs w:val="21"/>
          <w:lang w:val="en-US"/>
        </w:rPr>
        <w:t>4.3 系统模块图</w:t>
      </w:r>
    </w:p>
    <w:p>
      <w:pPr>
        <w:pStyle w:val="6"/>
        <w:spacing w:before="160" w:line="360" w:lineRule="auto"/>
        <w:ind w:right="136"/>
        <w:jc w:val="both"/>
        <w:outlineLvl w:val="2"/>
        <w:rPr>
          <w:rFonts w:ascii="黑体" w:hAnsi="黑体" w:eastAsia="黑体" w:cs="黑体"/>
          <w:lang w:val="en-US"/>
        </w:rPr>
      </w:pPr>
      <w:bookmarkStart w:id="143" w:name="_Toc14446_WPSOffice_Level3"/>
      <w:r>
        <w:rPr>
          <w:rFonts w:hint="eastAsia" w:ascii="黑体" w:hAnsi="黑体" w:eastAsia="黑体" w:cs="黑体"/>
          <w:lang w:val="en-US"/>
        </w:rPr>
        <w:t>4.2.1 商家子系统功能模块</w:t>
      </w:r>
      <w:bookmarkEnd w:id="143"/>
    </w:p>
    <w:p>
      <w:pPr>
        <w:pStyle w:val="6"/>
        <w:numPr>
          <w:ilvl w:val="0"/>
          <w:numId w:val="16"/>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商家中心：商家注册商家系统之后，可以完善商家信息，店铺信息，身份认证，提交审核和查看，修改。</w:t>
      </w:r>
    </w:p>
    <w:p>
      <w:pPr>
        <w:pStyle w:val="6"/>
        <w:numPr>
          <w:ilvl w:val="0"/>
          <w:numId w:val="16"/>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商品管理：商家通过认证审核之后，可以新增商品，提交商品审核，然后查看商品，修 改，删除商品。</w:t>
      </w:r>
    </w:p>
    <w:p>
      <w:pPr>
        <w:pStyle w:val="6"/>
        <w:numPr>
          <w:ilvl w:val="0"/>
          <w:numId w:val="16"/>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订单管理：商家商品销售出去后，可以查看商家自己的商品订单，和订单明细。同时还可以更改订单售货状态以及修改订单的收货地址。</w:t>
      </w:r>
    </w:p>
    <w:p>
      <w:pPr>
        <w:pStyle w:val="6"/>
        <w:spacing w:before="160" w:line="360" w:lineRule="auto"/>
        <w:ind w:right="136"/>
        <w:jc w:val="both"/>
        <w:outlineLvl w:val="2"/>
        <w:rPr>
          <w:rFonts w:ascii="黑体" w:hAnsi="黑体" w:eastAsia="黑体" w:cs="黑体"/>
          <w:lang w:val="en-US"/>
        </w:rPr>
      </w:pPr>
      <w:bookmarkStart w:id="144" w:name="_Toc3230_WPSOffice_Level3"/>
      <w:r>
        <w:rPr>
          <w:rFonts w:hint="eastAsia" w:ascii="黑体" w:hAnsi="黑体" w:eastAsia="黑体" w:cs="黑体"/>
          <w:lang w:val="en-US"/>
        </w:rPr>
        <w:t>4.2.2 后台管理子系统功能模块</w:t>
      </w:r>
      <w:bookmarkEnd w:id="144"/>
    </w:p>
    <w:p>
      <w:pPr>
        <w:pStyle w:val="6"/>
        <w:numPr>
          <w:ilvl w:val="0"/>
          <w:numId w:val="17"/>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商家管理：管理员可根据商家审核要求，审核商家，同时可以查看商家列表。</w:t>
      </w:r>
    </w:p>
    <w:p>
      <w:pPr>
        <w:pStyle w:val="6"/>
        <w:numPr>
          <w:ilvl w:val="0"/>
          <w:numId w:val="17"/>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用户管理：管理员可以查看统计本系统用户，同时还可为用户改密码。</w:t>
      </w:r>
    </w:p>
    <w:p>
      <w:pPr>
        <w:pStyle w:val="6"/>
        <w:numPr>
          <w:ilvl w:val="0"/>
          <w:numId w:val="17"/>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订单管理：管理员可按条件分组查看订单量以及订单明细。</w:t>
      </w:r>
    </w:p>
    <w:p>
      <w:pPr>
        <w:pStyle w:val="6"/>
        <w:numPr>
          <w:ilvl w:val="0"/>
          <w:numId w:val="17"/>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商品管理：管理员根据商品需求，可制定一套商品模板。对商品品牌，商品规格，商品分类，商品模板进行管理以及商家新增的商品进行审核。还可以按照商品审核状态，进行查询。</w:t>
      </w:r>
    </w:p>
    <w:p>
      <w:pPr>
        <w:pStyle w:val="6"/>
        <w:spacing w:before="160" w:line="360" w:lineRule="auto"/>
        <w:ind w:right="136"/>
        <w:jc w:val="both"/>
        <w:outlineLvl w:val="2"/>
        <w:rPr>
          <w:rFonts w:ascii="黑体" w:hAnsi="黑体" w:eastAsia="黑体" w:cs="黑体"/>
          <w:lang w:val="en-US"/>
        </w:rPr>
      </w:pPr>
      <w:bookmarkStart w:id="145" w:name="_Toc27096_WPSOffice_Level3"/>
      <w:r>
        <w:rPr>
          <w:rFonts w:hint="eastAsia" w:ascii="黑体" w:hAnsi="黑体" w:eastAsia="黑体" w:cs="黑体"/>
          <w:lang w:val="en-US"/>
        </w:rPr>
        <w:t>4.2.3 前台子系统功能模块</w:t>
      </w:r>
      <w:bookmarkEnd w:id="145"/>
    </w:p>
    <w:p>
      <w:pPr>
        <w:pStyle w:val="6"/>
        <w:numPr>
          <w:ilvl w:val="0"/>
          <w:numId w:val="18"/>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首页：展示商品和搜索商品。</w:t>
      </w:r>
    </w:p>
    <w:p>
      <w:pPr>
        <w:pStyle w:val="6"/>
        <w:numPr>
          <w:ilvl w:val="0"/>
          <w:numId w:val="18"/>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订单管理：用户下单后，可以查看和修改订单的状态，以及收货地址等。</w:t>
      </w:r>
    </w:p>
    <w:p>
      <w:pPr>
        <w:pStyle w:val="6"/>
        <w:numPr>
          <w:ilvl w:val="0"/>
          <w:numId w:val="18"/>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个人中心：用户注册登录后，用户可以填写完善自己的信息，同时修改自己的登录密 码，顺便可填写收货地址。</w:t>
      </w:r>
    </w:p>
    <w:p>
      <w:pPr>
        <w:pStyle w:val="6"/>
        <w:numPr>
          <w:ilvl w:val="0"/>
          <w:numId w:val="18"/>
        </w:numPr>
        <w:spacing w:before="160" w:line="360" w:lineRule="auto"/>
        <w:ind w:left="0" w:right="136" w:firstLine="480" w:firstLineChars="200"/>
        <w:jc w:val="both"/>
        <w:rPr>
          <w:rFonts w:ascii="Times New Roman" w:hAnsi="Times New Roman" w:cs="Times New Roman"/>
          <w:lang w:val="en-US"/>
        </w:rPr>
      </w:pPr>
      <w:r>
        <w:rPr>
          <w:rFonts w:hint="eastAsia" w:ascii="Times New Roman" w:hAnsi="Times New Roman" w:cs="Times New Roman"/>
          <w:lang w:val="en-US"/>
        </w:rPr>
        <w:t>购物车管理：买家用户可以操作自己的购物车。</w:t>
      </w:r>
    </w:p>
    <w:p/>
    <w:p/>
    <w:p/>
    <w:p/>
    <w:p/>
    <w:p>
      <w:bookmarkStart w:id="146" w:name="_Toc24467_WPSOffice_Level1"/>
    </w:p>
    <w:p/>
    <w:p/>
    <w:p/>
    <w:p>
      <w:pPr>
        <w:pStyle w:val="2"/>
      </w:pPr>
      <w:bookmarkStart w:id="147" w:name="_Toc16678_WPSOffice_Level1"/>
      <w:r>
        <w:t>第五章 系统的数据库设计</w:t>
      </w:r>
      <w:bookmarkEnd w:id="146"/>
      <w:bookmarkEnd w:id="147"/>
    </w:p>
    <w:p>
      <w:pPr>
        <w:spacing w:line="360" w:lineRule="auto"/>
        <w:rPr>
          <w:sz w:val="24"/>
          <w:lang w:val="en-US"/>
        </w:rPr>
      </w:pPr>
    </w:p>
    <w:p>
      <w:pPr>
        <w:spacing w:line="360" w:lineRule="auto"/>
        <w:ind w:firstLine="480" w:firstLineChars="200"/>
        <w:rPr>
          <w:rFonts w:ascii="Times New Roman" w:hAnsi="Times New Roman" w:cs="Times New Roman"/>
          <w:sz w:val="24"/>
        </w:rPr>
      </w:pPr>
      <w:r>
        <w:rPr>
          <w:rFonts w:ascii="Times New Roman" w:hAnsi="Times New Roman" w:cs="Times New Roman"/>
          <w:sz w:val="24"/>
          <w:lang w:val="en-US"/>
        </w:rPr>
        <w:t>一个好的系统，离不开优秀的数据库设计，数据库设计直接决定了系统开发结构，在开发过程中数据库表字段缺少或者表之间的对应关系不正确，这就严重影响了开发系统的开发效率和延误周期。</w:t>
      </w:r>
    </w:p>
    <w:p>
      <w:pPr>
        <w:pStyle w:val="3"/>
        <w:tabs>
          <w:tab w:val="left" w:pos="932"/>
        </w:tabs>
        <w:spacing w:before="0" w:line="360" w:lineRule="auto"/>
        <w:ind w:left="0" w:firstLine="0"/>
        <w:rPr>
          <w:lang w:val="en-US"/>
        </w:rPr>
      </w:pPr>
      <w:bookmarkStart w:id="148" w:name="_Toc6915_WPSOffice_Level2"/>
      <w:bookmarkStart w:id="149" w:name="_Toc17918_WPSOffice_Level2"/>
      <w:r>
        <w:rPr>
          <w:rFonts w:hint="eastAsia"/>
          <w:lang w:val="en-US"/>
        </w:rPr>
        <w:t>5.1 E-R 图</w:t>
      </w:r>
      <w:bookmarkEnd w:id="148"/>
      <w:bookmarkEnd w:id="149"/>
    </w:p>
    <w:p>
      <w:pPr>
        <w:numPr>
          <w:ilvl w:val="0"/>
          <w:numId w:val="19"/>
        </w:numPr>
        <w:spacing w:line="360" w:lineRule="auto"/>
        <w:jc w:val="both"/>
        <w:outlineLvl w:val="2"/>
        <w:rPr>
          <w:rFonts w:ascii="Times New Roman" w:hAnsi="Times New Roman" w:cs="Times New Roman"/>
          <w:sz w:val="24"/>
          <w:szCs w:val="24"/>
        </w:rPr>
      </w:pPr>
      <w:bookmarkStart w:id="150" w:name="_Toc16422_WPSOffice_Level3"/>
      <w:bookmarkStart w:id="151" w:name="_Toc10859_WPSOffice_Level3"/>
      <w:bookmarkStart w:id="152" w:name="_Toc27105_WPSOffice_Level3"/>
      <w:bookmarkStart w:id="153" w:name="_Toc9189_WPSOffice_Level3"/>
      <w:bookmarkStart w:id="154" w:name="_Toc29346_WPSOffice_Level3"/>
      <w:bookmarkStart w:id="155" w:name="_Toc459_WPSOffice_Level3"/>
      <w:bookmarkStart w:id="156" w:name="_Toc24825_WPSOffice_Level3"/>
      <w:r>
        <w:rPr>
          <w:rStyle w:val="22"/>
          <w:rFonts w:ascii="Times New Roman" w:hAnsi="Times New Roman" w:cs="Times New Roman"/>
          <w:b w:val="0"/>
          <w:bCs/>
          <w:sz w:val="24"/>
          <w:szCs w:val="24"/>
          <w:lang w:val="en-US"/>
        </w:rPr>
        <w:t>管理员E-R图</w:t>
      </w:r>
      <w:bookmarkEnd w:id="150"/>
      <w:bookmarkEnd w:id="151"/>
      <w:bookmarkEnd w:id="152"/>
      <w:bookmarkEnd w:id="153"/>
      <w:bookmarkEnd w:id="154"/>
      <w:bookmarkEnd w:id="155"/>
      <w:bookmarkEnd w:id="156"/>
    </w:p>
    <w:p>
      <w:pPr>
        <w:jc w:val="center"/>
      </w:pPr>
      <w:r>
        <w:rPr>
          <w:lang w:val="en-US" w:bidi="ar-SA"/>
        </w:rPr>
        <w:drawing>
          <wp:inline distT="0" distB="0" distL="114300" distR="114300">
            <wp:extent cx="3531235" cy="2262505"/>
            <wp:effectExtent l="0" t="0" r="1206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3531235" cy="226250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 5.1 管理员e-r图</w:t>
      </w:r>
    </w:p>
    <w:p>
      <w:pPr>
        <w:spacing w:line="360" w:lineRule="auto"/>
        <w:ind w:firstLine="480" w:firstLineChars="200"/>
        <w:rPr>
          <w:rFonts w:ascii="Times New Roman" w:hAnsi="Times New Roman" w:cs="Times New Roman"/>
          <w:sz w:val="24"/>
          <w:szCs w:val="24"/>
        </w:rPr>
      </w:pPr>
      <w:r>
        <w:rPr>
          <w:rFonts w:ascii="Times New Roman" w:hAnsi="Times New Roman" w:cs="Times New Roman"/>
          <w:sz w:val="24"/>
          <w:lang w:val="en-US"/>
        </w:rPr>
        <w:t>如图5.1管理员e-r图所示，一个管理员可同时管理多个商品分类，用户，商品规格，商品模板，品牌，同时也可以审核管理多个商家，商品。一种品牌，规格，分类，模板可以被多个管理员管理，一个商家，商品也可以被多个管理员审核管理n:m。</w:t>
      </w:r>
    </w:p>
    <w:p/>
    <w:p>
      <w:pPr>
        <w:numPr>
          <w:ilvl w:val="0"/>
          <w:numId w:val="19"/>
        </w:numPr>
        <w:spacing w:line="360" w:lineRule="auto"/>
        <w:jc w:val="both"/>
        <w:outlineLvl w:val="2"/>
        <w:rPr>
          <w:rStyle w:val="22"/>
          <w:rFonts w:ascii="Times New Roman" w:hAnsi="Times New Roman" w:cs="Times New Roman"/>
          <w:b w:val="0"/>
          <w:bCs/>
          <w:sz w:val="24"/>
          <w:szCs w:val="24"/>
          <w:lang w:val="en-US"/>
        </w:rPr>
      </w:pPr>
      <w:bookmarkStart w:id="157" w:name="_Toc23763_WPSOffice_Level3"/>
      <w:bookmarkStart w:id="158" w:name="_Toc32377_WPSOffice_Level3"/>
      <w:bookmarkStart w:id="159" w:name="_Toc819_WPSOffice_Level3"/>
      <w:bookmarkStart w:id="160" w:name="_Toc29792_WPSOffice_Level3"/>
      <w:bookmarkStart w:id="161" w:name="_Toc22456_WPSOffice_Level3"/>
      <w:bookmarkStart w:id="162" w:name="_Toc17928_WPSOffice_Level3"/>
      <w:bookmarkStart w:id="163" w:name="_Toc13133_WPSOffice_Level3"/>
      <w:bookmarkStart w:id="164" w:name="_Toc206_WPSOffice_Level3"/>
      <w:bookmarkStart w:id="165" w:name="_Toc19687_WPSOffice_Level3"/>
      <w:r>
        <w:rPr>
          <w:rStyle w:val="22"/>
          <w:rFonts w:hint="eastAsia" w:ascii="Times New Roman" w:hAnsi="Times New Roman" w:cs="Times New Roman"/>
          <w:b w:val="0"/>
          <w:bCs/>
          <w:sz w:val="24"/>
          <w:szCs w:val="24"/>
          <w:lang w:val="en-US"/>
        </w:rPr>
        <w:t>订单 E-R 图</w:t>
      </w:r>
      <w:bookmarkEnd w:id="157"/>
      <w:bookmarkEnd w:id="158"/>
      <w:bookmarkEnd w:id="159"/>
      <w:bookmarkEnd w:id="160"/>
      <w:bookmarkEnd w:id="161"/>
      <w:bookmarkEnd w:id="162"/>
      <w:bookmarkEnd w:id="163"/>
      <w:bookmarkEnd w:id="164"/>
      <w:bookmarkEnd w:id="165"/>
    </w:p>
    <w:p>
      <w:pPr>
        <w:jc w:val="center"/>
        <w:rPr>
          <w:color w:val="000000"/>
          <w:sz w:val="18"/>
          <w:szCs w:val="18"/>
        </w:rPr>
      </w:pPr>
      <w:r>
        <w:rPr>
          <w:lang w:val="en-US" w:bidi="ar-SA"/>
        </w:rPr>
        <w:drawing>
          <wp:inline distT="0" distB="0" distL="114300" distR="114300">
            <wp:extent cx="4567555" cy="1872615"/>
            <wp:effectExtent l="0" t="0" r="4445" b="13335"/>
            <wp:docPr id="9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6"/>
                    <pic:cNvPicPr>
                      <a:picLocks noChangeAspect="1"/>
                    </pic:cNvPicPr>
                  </pic:nvPicPr>
                  <pic:blipFill>
                    <a:blip r:embed="rId26"/>
                    <a:stretch>
                      <a:fillRect/>
                    </a:stretch>
                  </pic:blipFill>
                  <pic:spPr>
                    <a:xfrm>
                      <a:off x="0" y="0"/>
                      <a:ext cx="4567555" cy="187261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图5.2 订单e-r图</w:t>
      </w:r>
    </w:p>
    <w:p/>
    <w:p>
      <w:pPr>
        <w:spacing w:line="360" w:lineRule="auto"/>
        <w:ind w:firstLine="480" w:firstLineChars="200"/>
        <w:rPr>
          <w:rFonts w:ascii="Times New Roman" w:hAnsi="Times New Roman" w:cs="Times New Roman"/>
          <w:sz w:val="24"/>
          <w:lang w:val="en-US"/>
        </w:rPr>
      </w:pPr>
      <w:r>
        <w:rPr>
          <w:rFonts w:hint="eastAsia" w:ascii="Times New Roman" w:hAnsi="Times New Roman" w:cs="Times New Roman"/>
          <w:sz w:val="24"/>
          <w:lang w:val="en-US"/>
        </w:rPr>
        <w:t>如图5.2订单e-r所示一个订单只属于一个用户，一个用户可以有多个订单1:n；一个订单包含多个订单明细，但一个订单明细只能属于一个用户1：n；一个订单可以属于多个商家，一个商家可以包含多个订单n:m；一个订单可以存在多个商品，一个商品也可以存在多个订单n:m。</w:t>
      </w:r>
    </w:p>
    <w:p/>
    <w:p>
      <w:pPr>
        <w:numPr>
          <w:ilvl w:val="0"/>
          <w:numId w:val="19"/>
        </w:numPr>
        <w:spacing w:line="360" w:lineRule="auto"/>
        <w:jc w:val="both"/>
        <w:outlineLvl w:val="2"/>
        <w:rPr>
          <w:rStyle w:val="22"/>
          <w:rFonts w:ascii="Times New Roman" w:hAnsi="Times New Roman" w:cs="Times New Roman"/>
          <w:b w:val="0"/>
          <w:bCs/>
          <w:sz w:val="24"/>
          <w:szCs w:val="24"/>
          <w:lang w:val="en-US"/>
        </w:rPr>
      </w:pPr>
      <w:bookmarkStart w:id="166" w:name="_Toc7867_WPSOffice_Level3"/>
      <w:bookmarkStart w:id="167" w:name="_Toc19454_WPSOffice_Level3"/>
      <w:bookmarkStart w:id="168" w:name="_Toc24204_WPSOffice_Level3"/>
      <w:bookmarkStart w:id="169" w:name="_Toc203_WPSOffice_Level3"/>
      <w:bookmarkStart w:id="170" w:name="_Toc29492_WPSOffice_Level3"/>
      <w:bookmarkStart w:id="171" w:name="_Toc18211_WPSOffice_Level3"/>
      <w:bookmarkStart w:id="172" w:name="_Toc28545_WPSOffice_Level3"/>
      <w:bookmarkStart w:id="173" w:name="_Toc20782_WPSOffice_Level3"/>
      <w:bookmarkStart w:id="174" w:name="_Toc13968_WPSOffice_Level3"/>
      <w:r>
        <w:rPr>
          <w:rStyle w:val="22"/>
          <w:rFonts w:hint="eastAsia" w:ascii="Times New Roman" w:hAnsi="Times New Roman" w:cs="Times New Roman"/>
          <w:b w:val="0"/>
          <w:bCs/>
          <w:sz w:val="24"/>
          <w:szCs w:val="24"/>
          <w:lang w:val="en-US"/>
        </w:rPr>
        <w:t>用户 E-R 图</w:t>
      </w:r>
      <w:bookmarkEnd w:id="166"/>
      <w:bookmarkEnd w:id="167"/>
      <w:bookmarkEnd w:id="168"/>
      <w:bookmarkEnd w:id="169"/>
      <w:bookmarkEnd w:id="170"/>
      <w:bookmarkEnd w:id="171"/>
      <w:bookmarkEnd w:id="172"/>
      <w:bookmarkEnd w:id="173"/>
      <w:bookmarkEnd w:id="174"/>
    </w:p>
    <w:p>
      <w:pPr>
        <w:pStyle w:val="6"/>
        <w:spacing w:before="11"/>
        <w:jc w:val="center"/>
      </w:pPr>
      <w:r>
        <w:rPr>
          <w:lang w:val="en-US" w:bidi="ar-SA"/>
        </w:rPr>
        <w:drawing>
          <wp:inline distT="0" distB="0" distL="114300" distR="114300">
            <wp:extent cx="3667760" cy="2098675"/>
            <wp:effectExtent l="0" t="0" r="8890" b="15875"/>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27"/>
                    <a:stretch>
                      <a:fillRect/>
                    </a:stretch>
                  </pic:blipFill>
                  <pic:spPr>
                    <a:xfrm>
                      <a:off x="0" y="0"/>
                      <a:ext cx="3667760" cy="20986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 5.3 用户e-r图</w:t>
      </w:r>
    </w:p>
    <w:p>
      <w:pPr>
        <w:pStyle w:val="6"/>
        <w:spacing w:before="11"/>
        <w:rPr>
          <w:rFonts w:ascii="Times New Roman" w:hAnsi="Times New Roman"/>
          <w:color w:val="000000"/>
          <w:sz w:val="18"/>
          <w:szCs w:val="18"/>
          <w:lang w:val="en-US"/>
        </w:rPr>
      </w:pPr>
    </w:p>
    <w:p>
      <w:pPr>
        <w:spacing w:line="360" w:lineRule="auto"/>
        <w:ind w:firstLine="480" w:firstLineChars="200"/>
        <w:rPr>
          <w:color w:val="000000"/>
          <w:sz w:val="24"/>
          <w:szCs w:val="24"/>
          <w:lang w:val="en-US"/>
        </w:rPr>
      </w:pPr>
      <w:r>
        <w:rPr>
          <w:rFonts w:hint="eastAsia" w:ascii="Times New Roman" w:hAnsi="Times New Roman" w:cs="Times New Roman"/>
          <w:sz w:val="24"/>
          <w:lang w:val="en-US"/>
        </w:rPr>
        <w:t>如图5.3用户e-r图所示，一个用户可以管理多个地址，一个地址只属于用户管理使用1：n。</w:t>
      </w:r>
    </w:p>
    <w:p>
      <w:pPr>
        <w:numPr>
          <w:ilvl w:val="0"/>
          <w:numId w:val="19"/>
        </w:numPr>
        <w:spacing w:line="360" w:lineRule="auto"/>
        <w:jc w:val="both"/>
        <w:outlineLvl w:val="2"/>
        <w:rPr>
          <w:rStyle w:val="22"/>
          <w:rFonts w:ascii="Times New Roman" w:hAnsi="Times New Roman" w:cs="Times New Roman"/>
          <w:b w:val="0"/>
          <w:bCs/>
          <w:sz w:val="24"/>
          <w:szCs w:val="24"/>
          <w:lang w:val="en-US"/>
        </w:rPr>
      </w:pPr>
      <w:bookmarkStart w:id="175" w:name="_Toc30877_WPSOffice_Level3"/>
      <w:bookmarkStart w:id="176" w:name="_Toc24786_WPSOffice_Level3"/>
      <w:bookmarkStart w:id="177" w:name="_Toc21480_WPSOffice_Level3"/>
      <w:bookmarkStart w:id="178" w:name="_Toc19985_WPSOffice_Level3"/>
      <w:bookmarkStart w:id="179" w:name="_Toc18461_WPSOffice_Level3"/>
      <w:bookmarkStart w:id="180" w:name="_Toc15808_WPSOffice_Level3"/>
      <w:bookmarkStart w:id="181" w:name="_Toc2653_WPSOffice_Level3"/>
      <w:bookmarkStart w:id="182" w:name="_Toc24576_WPSOffice_Level3"/>
      <w:bookmarkStart w:id="183" w:name="_Toc3523_WPSOffice_Level3"/>
      <w:r>
        <w:rPr>
          <w:rStyle w:val="22"/>
          <w:rFonts w:hint="eastAsia" w:ascii="Times New Roman" w:hAnsi="Times New Roman" w:cs="Times New Roman"/>
          <w:b w:val="0"/>
          <w:bCs/>
          <w:sz w:val="24"/>
          <w:szCs w:val="24"/>
          <w:lang w:val="en-US"/>
        </w:rPr>
        <w:t>商家 E-R 图</w:t>
      </w:r>
      <w:bookmarkEnd w:id="175"/>
      <w:bookmarkEnd w:id="176"/>
      <w:bookmarkEnd w:id="177"/>
      <w:bookmarkEnd w:id="178"/>
      <w:bookmarkEnd w:id="179"/>
      <w:bookmarkEnd w:id="180"/>
      <w:bookmarkEnd w:id="181"/>
      <w:bookmarkEnd w:id="182"/>
      <w:bookmarkEnd w:id="183"/>
    </w:p>
    <w:p>
      <w:pPr>
        <w:pStyle w:val="6"/>
        <w:spacing w:before="11"/>
        <w:jc w:val="center"/>
      </w:pPr>
      <w:r>
        <w:rPr>
          <w:lang w:val="en-US" w:bidi="ar-SA"/>
        </w:rPr>
        <w:drawing>
          <wp:inline distT="0" distB="0" distL="114300" distR="114300">
            <wp:extent cx="4744085" cy="2289810"/>
            <wp:effectExtent l="0" t="0" r="18415" b="15240"/>
            <wp:docPr id="9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7"/>
                    <pic:cNvPicPr>
                      <a:picLocks noChangeAspect="1"/>
                    </pic:cNvPicPr>
                  </pic:nvPicPr>
                  <pic:blipFill>
                    <a:blip r:embed="rId28"/>
                    <a:stretch>
                      <a:fillRect/>
                    </a:stretch>
                  </pic:blipFill>
                  <pic:spPr>
                    <a:xfrm>
                      <a:off x="0" y="0"/>
                      <a:ext cx="4744085" cy="228981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 xml:space="preserve"> 图 5.4 商家e-r图</w:t>
      </w:r>
    </w:p>
    <w:p>
      <w:pPr>
        <w:spacing w:line="360" w:lineRule="auto"/>
        <w:ind w:firstLine="480" w:firstLineChars="200"/>
        <w:rPr>
          <w:rFonts w:ascii="Times New Roman" w:hAnsi="Times New Roman" w:cs="Times New Roman"/>
          <w:sz w:val="24"/>
          <w:lang w:val="en-US"/>
        </w:rPr>
      </w:pPr>
      <w:r>
        <w:rPr>
          <w:rFonts w:hint="eastAsia" w:ascii="Times New Roman" w:hAnsi="Times New Roman" w:cs="Times New Roman"/>
          <w:sz w:val="24"/>
          <w:lang w:val="en-US"/>
        </w:rPr>
        <w:t>如图 5.4商家e-r图所示，一个商家可以存在多个商品，一个商品只能属于一个商家1：n；一个商家存在多个商品明细，一个商品明细只能是一个商家1：n;一种商品包含多个商品明细，一个商品明细只能属于一种商品1：n；一个商家包含多个订单，一个订单可以包含多个商家n:m；一个商家包含多个订单明细，一个订单明细只包含一个商家1：n。</w:t>
      </w:r>
    </w:p>
    <w:p>
      <w:pPr>
        <w:spacing w:line="360" w:lineRule="auto"/>
        <w:rPr>
          <w:rFonts w:ascii="Times New Roman" w:hAnsi="Times New Roman" w:cs="Times New Roman"/>
          <w:sz w:val="24"/>
          <w:lang w:val="en-US"/>
        </w:rPr>
      </w:pPr>
    </w:p>
    <w:p>
      <w:pPr>
        <w:numPr>
          <w:ilvl w:val="0"/>
          <w:numId w:val="19"/>
        </w:numPr>
        <w:spacing w:line="360" w:lineRule="auto"/>
        <w:jc w:val="both"/>
        <w:outlineLvl w:val="2"/>
        <w:rPr>
          <w:rStyle w:val="22"/>
          <w:rFonts w:ascii="Times New Roman" w:hAnsi="Times New Roman" w:cs="Times New Roman"/>
          <w:b w:val="0"/>
          <w:bCs/>
          <w:sz w:val="24"/>
          <w:szCs w:val="24"/>
          <w:lang w:val="en-US"/>
        </w:rPr>
      </w:pPr>
      <w:bookmarkStart w:id="184" w:name="_Toc9574_WPSOffice_Level3"/>
      <w:bookmarkStart w:id="185" w:name="_Toc28761_WPSOffice_Level3"/>
      <w:bookmarkStart w:id="186" w:name="_Toc3497_WPSOffice_Level3"/>
      <w:bookmarkStart w:id="187" w:name="_Toc31613_WPSOffice_Level3"/>
      <w:bookmarkStart w:id="188" w:name="_Toc1239_WPSOffice_Level3"/>
      <w:bookmarkStart w:id="189" w:name="_Toc15110_WPSOffice_Level3"/>
      <w:bookmarkStart w:id="190" w:name="_Toc18282_WPSOffice_Level3"/>
      <w:bookmarkStart w:id="191" w:name="_Toc4543_WPSOffice_Level3"/>
      <w:bookmarkStart w:id="192" w:name="_Toc5502_WPSOffice_Level3"/>
      <w:r>
        <w:rPr>
          <w:rStyle w:val="22"/>
          <w:rFonts w:hint="eastAsia" w:ascii="Times New Roman" w:hAnsi="Times New Roman" w:cs="Times New Roman"/>
          <w:b w:val="0"/>
          <w:bCs/>
          <w:sz w:val="24"/>
          <w:szCs w:val="24"/>
          <w:lang w:val="en-US"/>
        </w:rPr>
        <w:t>商品 E-R 图</w:t>
      </w:r>
      <w:bookmarkEnd w:id="184"/>
      <w:bookmarkEnd w:id="185"/>
      <w:bookmarkEnd w:id="186"/>
      <w:bookmarkEnd w:id="187"/>
      <w:bookmarkEnd w:id="188"/>
      <w:bookmarkEnd w:id="189"/>
      <w:bookmarkEnd w:id="190"/>
      <w:bookmarkEnd w:id="191"/>
      <w:bookmarkEnd w:id="192"/>
    </w:p>
    <w:p>
      <w:pPr>
        <w:pStyle w:val="6"/>
        <w:spacing w:before="11"/>
        <w:jc w:val="center"/>
      </w:pPr>
      <w:r>
        <w:rPr>
          <w:lang w:val="en-US" w:bidi="ar-SA"/>
        </w:rPr>
        <w:drawing>
          <wp:inline distT="0" distB="0" distL="114300" distR="114300">
            <wp:extent cx="5172710" cy="2657475"/>
            <wp:effectExtent l="0" t="0" r="8890" b="9525"/>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pic:cNvPicPr>
                  </pic:nvPicPr>
                  <pic:blipFill>
                    <a:blip r:embed="rId29"/>
                    <a:stretch>
                      <a:fillRect/>
                    </a:stretch>
                  </pic:blipFill>
                  <pic:spPr>
                    <a:xfrm>
                      <a:off x="0" y="0"/>
                      <a:ext cx="5172710" cy="26574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图5.5 商品e-r图</w:t>
      </w:r>
    </w:p>
    <w:p>
      <w:pPr>
        <w:spacing w:line="360" w:lineRule="auto"/>
        <w:ind w:firstLine="480" w:firstLineChars="200"/>
        <w:rPr>
          <w:rFonts w:ascii="Times New Roman" w:hAnsi="Times New Roman" w:cs="Times New Roman"/>
          <w:sz w:val="24"/>
          <w:lang w:val="en-US"/>
        </w:rPr>
      </w:pPr>
      <w:r>
        <w:rPr>
          <w:rFonts w:hint="eastAsia" w:ascii="Times New Roman" w:hAnsi="Times New Roman" w:cs="Times New Roman"/>
          <w:sz w:val="24"/>
          <w:lang w:val="en-US"/>
        </w:rPr>
        <w:t>如图5.5商品e-r图所示，一种商品存在多个商品属性扩展列表，一个商品属性扩展列表可以有一种商品，1：n；一个商品只属于一个商家，但一个商家可以有多个商品1：n；一个商品只属于一个品牌，一个品牌包括多个商品n:1；一个商品可以属于多个分类，一个分类可以包含多个商品n：m；一个规格包含多个规格列表，一个规格列表只属于一个规格1：n。</w:t>
      </w:r>
    </w:p>
    <w:p>
      <w:pPr>
        <w:numPr>
          <w:ilvl w:val="0"/>
          <w:numId w:val="19"/>
        </w:numPr>
        <w:spacing w:line="360" w:lineRule="auto"/>
        <w:jc w:val="both"/>
        <w:outlineLvl w:val="2"/>
        <w:rPr>
          <w:rStyle w:val="22"/>
          <w:rFonts w:ascii="Times New Roman" w:hAnsi="Times New Roman" w:cs="Times New Roman"/>
          <w:b w:val="0"/>
          <w:bCs/>
          <w:sz w:val="24"/>
          <w:szCs w:val="24"/>
          <w:lang w:val="en-US"/>
        </w:rPr>
      </w:pPr>
      <w:bookmarkStart w:id="193" w:name="_Toc22943_WPSOffice_Level3"/>
      <w:bookmarkStart w:id="194" w:name="_Toc20281_WPSOffice_Level3"/>
      <w:bookmarkStart w:id="195" w:name="_Toc14165_WPSOffice_Level3"/>
      <w:bookmarkStart w:id="196" w:name="_Toc7758_WPSOffice_Level3"/>
      <w:bookmarkStart w:id="197" w:name="_Toc3416_WPSOffice_Level3"/>
      <w:bookmarkStart w:id="198" w:name="_Toc5192_WPSOffice_Level3"/>
      <w:bookmarkStart w:id="199" w:name="_Toc2708_WPSOffice_Level3"/>
      <w:bookmarkStart w:id="200" w:name="_Toc15795_WPSOffice_Level3"/>
      <w:bookmarkStart w:id="201" w:name="_Toc24371_WPSOffice_Level3"/>
      <w:r>
        <w:rPr>
          <w:rStyle w:val="22"/>
          <w:rFonts w:hint="eastAsia" w:ascii="Times New Roman" w:hAnsi="Times New Roman" w:cs="Times New Roman"/>
          <w:b w:val="0"/>
          <w:bCs/>
          <w:sz w:val="24"/>
          <w:szCs w:val="24"/>
          <w:lang w:val="en-US"/>
        </w:rPr>
        <w:t>商品模板 E-R</w:t>
      </w:r>
      <w:bookmarkEnd w:id="193"/>
      <w:r>
        <w:rPr>
          <w:rStyle w:val="22"/>
          <w:rFonts w:hint="eastAsia" w:ascii="Times New Roman" w:hAnsi="Times New Roman" w:cs="Times New Roman"/>
          <w:b w:val="0"/>
          <w:bCs/>
          <w:sz w:val="24"/>
          <w:szCs w:val="24"/>
          <w:lang w:val="en-US"/>
        </w:rPr>
        <w:t>图</w:t>
      </w:r>
      <w:bookmarkEnd w:id="194"/>
      <w:bookmarkEnd w:id="195"/>
      <w:bookmarkEnd w:id="196"/>
      <w:bookmarkEnd w:id="197"/>
      <w:bookmarkEnd w:id="198"/>
      <w:bookmarkEnd w:id="199"/>
      <w:bookmarkEnd w:id="200"/>
      <w:bookmarkEnd w:id="201"/>
    </w:p>
    <w:p>
      <w:pPr>
        <w:pStyle w:val="6"/>
        <w:spacing w:before="11"/>
        <w:jc w:val="center"/>
      </w:pPr>
      <w:r>
        <w:rPr>
          <w:lang w:val="en-US" w:bidi="ar-SA"/>
        </w:rPr>
        <w:drawing>
          <wp:inline distT="0" distB="0" distL="114300" distR="114300">
            <wp:extent cx="4752975" cy="2600960"/>
            <wp:effectExtent l="0" t="0" r="9525" b="889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5"/>
                    <pic:cNvPicPr>
                      <a:picLocks noChangeAspect="1"/>
                    </pic:cNvPicPr>
                  </pic:nvPicPr>
                  <pic:blipFill>
                    <a:blip r:embed="rId30"/>
                    <a:stretch>
                      <a:fillRect/>
                    </a:stretch>
                  </pic:blipFill>
                  <pic:spPr>
                    <a:xfrm>
                      <a:off x="0" y="0"/>
                      <a:ext cx="4752975" cy="260096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 xml:space="preserve">图5.6 商品模板e-r图 </w:t>
      </w:r>
    </w:p>
    <w:p>
      <w:pPr>
        <w:spacing w:line="360" w:lineRule="auto"/>
        <w:ind w:firstLine="480" w:firstLineChars="200"/>
        <w:rPr>
          <w:rFonts w:ascii="Times New Roman" w:hAnsi="Times New Roman" w:cs="Times New Roman"/>
          <w:sz w:val="24"/>
          <w:lang w:val="en-US"/>
        </w:rPr>
      </w:pPr>
      <w:r>
        <w:rPr>
          <w:rFonts w:hint="eastAsia" w:ascii="Times New Roman" w:hAnsi="Times New Roman" w:cs="Times New Roman"/>
          <w:sz w:val="24"/>
          <w:lang w:val="en-US"/>
        </w:rPr>
        <w:t>如图5.6商品模板e-r图所示，一个商品模板可以包含多个品牌，一个品牌也可以被多个模板使用m：n;一个模板包含多个分类，一个分类包含多个模板n：m；一个模板可以含  有多个规格，一个规格也可以有多个模板n:m。</w:t>
      </w:r>
    </w:p>
    <w:p>
      <w:pPr>
        <w:rPr>
          <w:lang w:val="en-US"/>
        </w:rPr>
      </w:pPr>
    </w:p>
    <w:p>
      <w:pPr>
        <w:pStyle w:val="3"/>
        <w:tabs>
          <w:tab w:val="left" w:pos="932"/>
        </w:tabs>
        <w:spacing w:before="0"/>
        <w:ind w:left="0" w:firstLine="0"/>
      </w:pPr>
      <w:bookmarkStart w:id="202" w:name="_Toc23784_WPSOffice_Level2"/>
      <w:bookmarkStart w:id="203" w:name="_Toc6638_WPSOffice_Level2"/>
      <w:r>
        <w:rPr>
          <w:rFonts w:hint="eastAsia"/>
          <w:lang w:val="en-US"/>
        </w:rPr>
        <w:t xml:space="preserve">5.2 </w:t>
      </w:r>
      <w:r>
        <w:t>实体属性图</w:t>
      </w:r>
      <w:bookmarkEnd w:id="202"/>
      <w:bookmarkEnd w:id="203"/>
    </w:p>
    <w:p>
      <w:pPr>
        <w:pStyle w:val="6"/>
        <w:numPr>
          <w:ilvl w:val="0"/>
          <w:numId w:val="20"/>
        </w:numPr>
        <w:spacing w:before="214"/>
        <w:outlineLvl w:val="2"/>
      </w:pPr>
      <w:bookmarkStart w:id="204" w:name="_Toc14611_WPSOffice_Level3"/>
      <w:bookmarkStart w:id="205" w:name="_Toc28982_WPSOffice_Level3"/>
      <w:bookmarkStart w:id="206" w:name="_Toc15174_WPSOffice_Level3"/>
      <w:bookmarkStart w:id="207" w:name="_Toc10006_WPSOffice_Level3"/>
      <w:bookmarkStart w:id="208" w:name="_Toc15898_WPSOffice_Level3"/>
      <w:bookmarkStart w:id="209" w:name="_Toc23999_WPSOffice_Level3"/>
      <w:bookmarkStart w:id="210" w:name="_Toc19111_WPSOffice_Level3"/>
      <w:bookmarkStart w:id="211" w:name="_Toc4871_WPSOffice_Level3"/>
      <w:bookmarkStart w:id="212" w:name="_Toc5760_WPSOffice_Level3"/>
      <w:r>
        <w:rPr>
          <w:rFonts w:hint="eastAsia"/>
          <w:color w:val="000000"/>
          <w:lang w:val="en-US"/>
        </w:rPr>
        <w:t>商家</w:t>
      </w:r>
      <w:r>
        <w:rPr>
          <w:rFonts w:hint="eastAsia"/>
          <w:color w:val="000000"/>
        </w:rPr>
        <w:t>实体</w:t>
      </w:r>
      <w:r>
        <w:rPr>
          <w:rFonts w:hint="eastAsia"/>
        </w:rPr>
        <w:t>图</w:t>
      </w:r>
      <w:bookmarkEnd w:id="204"/>
      <w:bookmarkEnd w:id="205"/>
      <w:bookmarkEnd w:id="206"/>
      <w:bookmarkEnd w:id="207"/>
      <w:bookmarkEnd w:id="208"/>
      <w:bookmarkEnd w:id="209"/>
      <w:bookmarkEnd w:id="210"/>
      <w:bookmarkEnd w:id="211"/>
      <w:bookmarkEnd w:id="212"/>
    </w:p>
    <w:p>
      <w:pPr>
        <w:pStyle w:val="6"/>
        <w:spacing w:before="1"/>
        <w:jc w:val="center"/>
      </w:pPr>
      <w:r>
        <w:rPr>
          <w:lang w:val="en-US" w:bidi="ar-SA"/>
        </w:rPr>
        <w:drawing>
          <wp:inline distT="0" distB="0" distL="114300" distR="114300">
            <wp:extent cx="3721735" cy="2352675"/>
            <wp:effectExtent l="0" t="0" r="12065" b="9525"/>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31"/>
                    <a:stretch>
                      <a:fillRect/>
                    </a:stretch>
                  </pic:blipFill>
                  <pic:spPr>
                    <a:xfrm>
                      <a:off x="0" y="0"/>
                      <a:ext cx="3721735" cy="2352675"/>
                    </a:xfrm>
                    <a:prstGeom prst="rect">
                      <a:avLst/>
                    </a:prstGeom>
                    <a:noFill/>
                    <a:ln>
                      <a:noFill/>
                    </a:ln>
                  </pic:spPr>
                </pic:pic>
              </a:graphicData>
            </a:graphic>
          </wp:inline>
        </w:drawing>
      </w:r>
    </w:p>
    <w:p>
      <w:pPr>
        <w:pStyle w:val="6"/>
        <w:spacing w:before="10"/>
        <w:rPr>
          <w:sz w:val="18"/>
        </w:rPr>
      </w:pP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图5.7 商家实体图</w:t>
      </w:r>
    </w:p>
    <w:p>
      <w:pPr>
        <w:pStyle w:val="6"/>
        <w:spacing w:before="180" w:line="360" w:lineRule="auto"/>
        <w:ind w:right="91" w:firstLine="480" w:firstLineChars="200"/>
      </w:pPr>
      <w:r>
        <w:rPr>
          <w:rFonts w:ascii="Times New Roman" w:hAnsi="Times New Roman" w:cs="Times New Roman"/>
        </w:rPr>
        <w:t>如图5.</w:t>
      </w:r>
      <w:r>
        <w:rPr>
          <w:rFonts w:ascii="Times New Roman" w:hAnsi="Times New Roman" w:cs="Times New Roman"/>
          <w:lang w:val="en-US"/>
        </w:rPr>
        <w:t xml:space="preserve">7 </w:t>
      </w:r>
      <w:r>
        <w:rPr>
          <w:rFonts w:ascii="Times New Roman" w:hAnsi="Times New Roman" w:cs="Times New Roman"/>
          <w:color w:val="000000"/>
          <w:lang w:val="en-US"/>
        </w:rPr>
        <w:t>商家</w:t>
      </w:r>
      <w:r>
        <w:rPr>
          <w:rFonts w:ascii="Times New Roman" w:hAnsi="Times New Roman" w:cs="Times New Roman"/>
          <w:color w:val="000000"/>
        </w:rPr>
        <w:t>实体</w:t>
      </w:r>
      <w:r>
        <w:rPr>
          <w:rFonts w:ascii="Times New Roman" w:hAnsi="Times New Roman" w:cs="Times New Roman"/>
        </w:rPr>
        <w:t>图所示，商家属性有银行账号，商家ID，密码，商家名称，创建时间，邮箱，店铺地址，电话，联系人，身份证号，营业执照等。</w:t>
      </w:r>
    </w:p>
    <w:p>
      <w:pPr>
        <w:pStyle w:val="6"/>
        <w:numPr>
          <w:ilvl w:val="0"/>
          <w:numId w:val="20"/>
        </w:numPr>
        <w:spacing w:before="214"/>
        <w:outlineLvl w:val="2"/>
        <w:rPr>
          <w:color w:val="000000"/>
          <w:lang w:val="en-US"/>
        </w:rPr>
      </w:pPr>
      <w:bookmarkStart w:id="213" w:name="_Toc5090_WPSOffice_Level3"/>
      <w:bookmarkStart w:id="214" w:name="_Toc24772_WPSOffice_Level3"/>
      <w:bookmarkStart w:id="215" w:name="_Toc28496_WPSOffice_Level3"/>
      <w:bookmarkStart w:id="216" w:name="_Toc8426_WPSOffice_Level3"/>
      <w:bookmarkStart w:id="217" w:name="_Toc13545_WPSOffice_Level3"/>
      <w:bookmarkStart w:id="218" w:name="_Toc23706_WPSOffice_Level3"/>
      <w:bookmarkStart w:id="219" w:name="_Toc24250_WPSOffice_Level3"/>
      <w:bookmarkStart w:id="220" w:name="_Toc21602_WPSOffice_Level3"/>
      <w:bookmarkStart w:id="221" w:name="_Toc22165_WPSOffice_Level3"/>
      <w:r>
        <w:rPr>
          <w:rFonts w:hint="eastAsia"/>
          <w:color w:val="000000"/>
          <w:lang w:val="en-US"/>
        </w:rPr>
        <w:t>管理员实体图</w:t>
      </w:r>
      <w:bookmarkEnd w:id="213"/>
      <w:bookmarkEnd w:id="214"/>
      <w:bookmarkEnd w:id="215"/>
      <w:bookmarkEnd w:id="216"/>
      <w:bookmarkEnd w:id="217"/>
      <w:bookmarkEnd w:id="218"/>
      <w:bookmarkEnd w:id="219"/>
      <w:bookmarkEnd w:id="220"/>
      <w:bookmarkEnd w:id="221"/>
    </w:p>
    <w:p>
      <w:pPr>
        <w:pStyle w:val="6"/>
        <w:jc w:val="center"/>
      </w:pPr>
      <w:r>
        <w:rPr>
          <w:lang w:val="en-US" w:bidi="ar-SA"/>
        </w:rPr>
        <w:drawing>
          <wp:inline distT="0" distB="0" distL="114300" distR="114300">
            <wp:extent cx="3545205" cy="2324100"/>
            <wp:effectExtent l="0" t="0" r="17145"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32"/>
                    <a:stretch>
                      <a:fillRect/>
                    </a:stretch>
                  </pic:blipFill>
                  <pic:spPr>
                    <a:xfrm>
                      <a:off x="0" y="0"/>
                      <a:ext cx="3545205" cy="232410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图5.8 管理员实体图</w:t>
      </w:r>
    </w:p>
    <w:p>
      <w:pPr>
        <w:pStyle w:val="6"/>
        <w:spacing w:before="180" w:line="360" w:lineRule="auto"/>
        <w:ind w:right="91" w:firstLine="480" w:firstLineChars="200"/>
        <w:rPr>
          <w:rFonts w:ascii="Times New Roman" w:hAnsi="Times New Roman" w:cs="Times New Roman"/>
        </w:rPr>
      </w:pPr>
      <w:r>
        <w:rPr>
          <w:rFonts w:hint="eastAsia" w:ascii="Times New Roman" w:hAnsi="Times New Roman" w:cs="Times New Roman"/>
          <w:lang w:val="en-US"/>
        </w:rPr>
        <w:t>如图5.8管理员</w:t>
      </w:r>
      <w:r>
        <w:rPr>
          <w:rFonts w:hint="eastAsia" w:ascii="Times New Roman" w:hAnsi="Times New Roman" w:cs="Times New Roman"/>
        </w:rPr>
        <w:t>实体图</w:t>
      </w:r>
      <w:r>
        <w:rPr>
          <w:rFonts w:hint="eastAsia" w:ascii="Times New Roman" w:hAnsi="Times New Roman" w:cs="Times New Roman"/>
          <w:lang w:val="en-US"/>
        </w:rPr>
        <w:t>所示管理员实体属性有出生日期和用户名以及头像地址，密码和手机号，昵称和邮箱，性别和真实姓名等。</w:t>
      </w:r>
    </w:p>
    <w:p>
      <w:pPr>
        <w:pStyle w:val="6"/>
        <w:numPr>
          <w:ilvl w:val="0"/>
          <w:numId w:val="20"/>
        </w:numPr>
        <w:spacing w:before="214"/>
        <w:outlineLvl w:val="2"/>
        <w:rPr>
          <w:color w:val="000000"/>
          <w:lang w:val="en-US"/>
        </w:rPr>
      </w:pPr>
      <w:bookmarkStart w:id="222" w:name="_Toc27785_WPSOffice_Level3"/>
      <w:bookmarkStart w:id="223" w:name="_Toc11667_WPSOffice_Level3"/>
      <w:bookmarkStart w:id="224" w:name="_Toc24066_WPSOffice_Level3"/>
      <w:bookmarkStart w:id="225" w:name="_Toc27330_WPSOffice_Level3"/>
      <w:bookmarkStart w:id="226" w:name="_Toc28412_WPSOffice_Level3"/>
      <w:bookmarkStart w:id="227" w:name="_Toc653_WPSOffice_Level3"/>
      <w:bookmarkStart w:id="228" w:name="_Toc20348_WPSOffice_Level3"/>
      <w:bookmarkStart w:id="229" w:name="_Toc26424_WPSOffice_Level3"/>
      <w:bookmarkStart w:id="230" w:name="_Toc24519_WPSOffice_Level3"/>
      <w:r>
        <w:rPr>
          <w:rFonts w:hint="eastAsia"/>
          <w:color w:val="000000"/>
          <w:lang w:val="en-US"/>
        </w:rPr>
        <w:t>商品实体图</w:t>
      </w:r>
      <w:bookmarkEnd w:id="222"/>
      <w:bookmarkEnd w:id="223"/>
      <w:bookmarkEnd w:id="224"/>
      <w:bookmarkEnd w:id="225"/>
      <w:bookmarkEnd w:id="226"/>
      <w:bookmarkEnd w:id="227"/>
      <w:bookmarkEnd w:id="228"/>
      <w:bookmarkEnd w:id="229"/>
      <w:bookmarkEnd w:id="230"/>
    </w:p>
    <w:p>
      <w:pPr>
        <w:pStyle w:val="6"/>
        <w:spacing w:before="9"/>
        <w:jc w:val="center"/>
        <w:rPr>
          <w:sz w:val="23"/>
        </w:rPr>
      </w:pPr>
      <w:r>
        <w:rPr>
          <w:lang w:val="en-US" w:bidi="ar-SA"/>
        </w:rPr>
        <w:drawing>
          <wp:inline distT="0" distB="0" distL="114300" distR="114300">
            <wp:extent cx="3067050" cy="1770380"/>
            <wp:effectExtent l="0" t="0" r="0" b="127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33"/>
                    <a:stretch>
                      <a:fillRect/>
                    </a:stretch>
                  </pic:blipFill>
                  <pic:spPr>
                    <a:xfrm>
                      <a:off x="0" y="0"/>
                      <a:ext cx="3067050" cy="177038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图5.9 商品实体图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如图5.9商品实体图所示，属性有：商家id，商品id，品牌id，审核状态，商品标题，价格，商品名称商品模板ID等。</w:t>
      </w:r>
    </w:p>
    <w:p>
      <w:pPr>
        <w:pStyle w:val="6"/>
        <w:numPr>
          <w:ilvl w:val="0"/>
          <w:numId w:val="20"/>
        </w:numPr>
        <w:spacing w:before="214"/>
        <w:outlineLvl w:val="2"/>
        <w:rPr>
          <w:color w:val="000000"/>
          <w:lang w:val="en-US"/>
        </w:rPr>
      </w:pPr>
      <w:bookmarkStart w:id="231" w:name="_Toc18715_WPSOffice_Level3"/>
      <w:bookmarkStart w:id="232" w:name="_Toc464_WPSOffice_Level3"/>
      <w:bookmarkStart w:id="233" w:name="_Toc20228_WPSOffice_Level3"/>
      <w:bookmarkStart w:id="234" w:name="_Toc3399_WPSOffice_Level3"/>
      <w:bookmarkStart w:id="235" w:name="_Toc20252_WPSOffice_Level3"/>
      <w:bookmarkStart w:id="236" w:name="_Toc0_WPSOffice_Level3"/>
      <w:bookmarkStart w:id="237" w:name="_Toc29956_WPSOffice_Level3"/>
      <w:bookmarkStart w:id="238" w:name="_Toc18249_WPSOffice_Level3"/>
      <w:bookmarkStart w:id="239" w:name="_Toc31592_WPSOffice_Level3"/>
      <w:r>
        <w:rPr>
          <w:rFonts w:hint="eastAsia"/>
          <w:color w:val="000000"/>
          <w:lang w:val="en-US"/>
        </w:rPr>
        <w:t>商品明细实体图</w:t>
      </w:r>
      <w:bookmarkEnd w:id="231"/>
      <w:bookmarkEnd w:id="232"/>
      <w:bookmarkEnd w:id="233"/>
      <w:bookmarkEnd w:id="234"/>
      <w:bookmarkEnd w:id="235"/>
      <w:bookmarkEnd w:id="236"/>
      <w:bookmarkEnd w:id="237"/>
      <w:bookmarkEnd w:id="238"/>
      <w:bookmarkEnd w:id="239"/>
    </w:p>
    <w:p>
      <w:pPr>
        <w:pStyle w:val="6"/>
        <w:spacing w:before="8"/>
        <w:jc w:val="center"/>
        <w:rPr>
          <w:sz w:val="28"/>
        </w:rPr>
      </w:pPr>
      <w:r>
        <w:rPr>
          <w:lang w:val="en-US" w:bidi="ar-SA"/>
        </w:rPr>
        <w:drawing>
          <wp:inline distT="0" distB="0" distL="114300" distR="114300">
            <wp:extent cx="2990850" cy="2080895"/>
            <wp:effectExtent l="0" t="0" r="0" b="1460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34"/>
                    <a:stretch>
                      <a:fillRect/>
                    </a:stretch>
                  </pic:blipFill>
                  <pic:spPr>
                    <a:xfrm>
                      <a:off x="0" y="0"/>
                      <a:ext cx="2990850" cy="208089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图5.10 商品明细实体图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如5.10商品明细实体图所示，属性有商品ID，标题，商品数量，价格，品牌名称，商家id，库存量，商品明细编号id，商品分类id，商品状态，图片列表地址等。</w:t>
      </w:r>
    </w:p>
    <w:p>
      <w:pPr>
        <w:pStyle w:val="6"/>
        <w:numPr>
          <w:ilvl w:val="0"/>
          <w:numId w:val="20"/>
        </w:numPr>
        <w:spacing w:before="214"/>
        <w:outlineLvl w:val="2"/>
        <w:rPr>
          <w:color w:val="000000"/>
          <w:lang w:val="en-US"/>
        </w:rPr>
      </w:pPr>
      <w:bookmarkStart w:id="240" w:name="_Toc28348_WPSOffice_Level3"/>
      <w:bookmarkStart w:id="241" w:name="_Toc13246_WPSOffice_Level3"/>
      <w:bookmarkStart w:id="242" w:name="_Toc22049_WPSOffice_Level3"/>
      <w:bookmarkStart w:id="243" w:name="_Toc15593_WPSOffice_Level3"/>
      <w:bookmarkStart w:id="244" w:name="_Toc12478_WPSOffice_Level3"/>
      <w:bookmarkStart w:id="245" w:name="_Toc13439_WPSOffice_Level3"/>
      <w:bookmarkStart w:id="246" w:name="_Toc22266_WPSOffice_Level3"/>
      <w:bookmarkStart w:id="247" w:name="_Toc28623_WPSOffice_Level3"/>
      <w:bookmarkStart w:id="248" w:name="_Toc23320_WPSOffice_Level3"/>
      <w:r>
        <w:rPr>
          <w:rFonts w:hint="eastAsia"/>
          <w:color w:val="000000"/>
          <w:lang w:val="en-US"/>
        </w:rPr>
        <w:t>订单实体图</w:t>
      </w:r>
      <w:bookmarkEnd w:id="240"/>
      <w:bookmarkEnd w:id="241"/>
      <w:bookmarkEnd w:id="242"/>
      <w:bookmarkEnd w:id="243"/>
      <w:bookmarkEnd w:id="244"/>
      <w:bookmarkEnd w:id="245"/>
      <w:bookmarkEnd w:id="246"/>
      <w:bookmarkEnd w:id="247"/>
      <w:bookmarkEnd w:id="248"/>
    </w:p>
    <w:p>
      <w:pPr>
        <w:pStyle w:val="6"/>
        <w:spacing w:before="1"/>
        <w:jc w:val="center"/>
        <w:rPr>
          <w:color w:val="000000"/>
        </w:rPr>
      </w:pPr>
      <w:r>
        <w:rPr>
          <w:lang w:val="en-US" w:bidi="ar-SA"/>
        </w:rPr>
        <w:drawing>
          <wp:inline distT="0" distB="0" distL="114300" distR="114300">
            <wp:extent cx="3199765" cy="1791970"/>
            <wp:effectExtent l="0" t="0" r="635" b="1778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5"/>
                    <a:stretch>
                      <a:fillRect/>
                    </a:stretch>
                  </pic:blipFill>
                  <pic:spPr>
                    <a:xfrm>
                      <a:off x="0" y="0"/>
                      <a:ext cx="3199765" cy="1791970"/>
                    </a:xfrm>
                    <a:prstGeom prst="rect">
                      <a:avLst/>
                    </a:prstGeom>
                    <a:noFill/>
                    <a:ln>
                      <a:noFill/>
                    </a:ln>
                  </pic:spPr>
                </pic:pic>
              </a:graphicData>
            </a:graphic>
          </wp:inline>
        </w:drawing>
      </w:r>
    </w:p>
    <w:p>
      <w:pPr>
        <w:pStyle w:val="6"/>
        <w:ind w:left="2089"/>
        <w:rPr>
          <w:sz w:val="20"/>
        </w:rPr>
      </w:pP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图5.11 订单实体图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如图5.11订单实体图所示，属性包含总价，订单修改时间，以及用户名和订单状态，收货地址，商品id，下单时间和订单状态，发货时间和商家id，订单编号等。</w:t>
      </w:r>
    </w:p>
    <w:p>
      <w:pPr>
        <w:pStyle w:val="6"/>
        <w:numPr>
          <w:ilvl w:val="0"/>
          <w:numId w:val="20"/>
        </w:numPr>
        <w:spacing w:before="214"/>
        <w:outlineLvl w:val="2"/>
        <w:rPr>
          <w:color w:val="000000"/>
          <w:lang w:val="en-US"/>
        </w:rPr>
      </w:pPr>
      <w:bookmarkStart w:id="249" w:name="_Toc25682_WPSOffice_Level3"/>
      <w:bookmarkStart w:id="250" w:name="_Toc5705_WPSOffice_Level3"/>
      <w:bookmarkStart w:id="251" w:name="_Toc24254_WPSOffice_Level3"/>
      <w:bookmarkStart w:id="252" w:name="_Toc29263_WPSOffice_Level3"/>
      <w:bookmarkStart w:id="253" w:name="_Toc19358_WPSOffice_Level3"/>
      <w:bookmarkStart w:id="254" w:name="_Toc11681_WPSOffice_Level3"/>
      <w:bookmarkStart w:id="255" w:name="_Toc11189_WPSOffice_Level3"/>
      <w:bookmarkStart w:id="256" w:name="_Toc14984_WPSOffice_Level3"/>
      <w:bookmarkStart w:id="257" w:name="_Toc28671_WPSOffice_Level3"/>
      <w:r>
        <w:rPr>
          <w:rFonts w:hint="eastAsia"/>
          <w:color w:val="000000"/>
          <w:lang w:val="en-US"/>
        </w:rPr>
        <w:t>订单明细实体图</w:t>
      </w:r>
      <w:bookmarkEnd w:id="249"/>
      <w:bookmarkEnd w:id="250"/>
      <w:bookmarkEnd w:id="251"/>
      <w:bookmarkEnd w:id="252"/>
      <w:bookmarkEnd w:id="253"/>
      <w:bookmarkEnd w:id="254"/>
      <w:bookmarkEnd w:id="255"/>
      <w:bookmarkEnd w:id="256"/>
      <w:bookmarkEnd w:id="257"/>
    </w:p>
    <w:p>
      <w:pPr>
        <w:pStyle w:val="6"/>
        <w:spacing w:before="11"/>
        <w:jc w:val="center"/>
        <w:rPr>
          <w:sz w:val="28"/>
        </w:rPr>
      </w:pPr>
      <w:r>
        <w:rPr>
          <w:lang w:val="en-US" w:bidi="ar-SA"/>
        </w:rPr>
        <w:drawing>
          <wp:inline distT="0" distB="0" distL="114300" distR="114300">
            <wp:extent cx="2788920" cy="1976120"/>
            <wp:effectExtent l="0" t="0" r="11430" b="508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6"/>
                    <a:stretch>
                      <a:fillRect/>
                    </a:stretch>
                  </pic:blipFill>
                  <pic:spPr>
                    <a:xfrm>
                      <a:off x="0" y="0"/>
                      <a:ext cx="2788920" cy="1976120"/>
                    </a:xfrm>
                    <a:prstGeom prst="rect">
                      <a:avLst/>
                    </a:prstGeom>
                    <a:noFill/>
                    <a:ln>
                      <a:noFill/>
                    </a:ln>
                  </pic:spPr>
                </pic:pic>
              </a:graphicData>
            </a:graphic>
          </wp:inline>
        </w:drawing>
      </w:r>
    </w:p>
    <w:p>
      <w:pPr>
        <w:pStyle w:val="6"/>
        <w:spacing w:before="2"/>
        <w:rPr>
          <w:sz w:val="19"/>
        </w:rPr>
      </w:pP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图5.12 订单明细实体图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如图5.12订单明细实体图所示，订单明细包含属性：订单编号，订单明细编号，商品  明细编号，商品id，商家id，购买数量，图片地址，总金额，图片地址等。</w:t>
      </w:r>
    </w:p>
    <w:p>
      <w:pPr>
        <w:pStyle w:val="6"/>
        <w:numPr>
          <w:ilvl w:val="0"/>
          <w:numId w:val="20"/>
        </w:numPr>
        <w:spacing w:before="214"/>
        <w:outlineLvl w:val="2"/>
        <w:rPr>
          <w:color w:val="000000"/>
          <w:lang w:val="en-US"/>
        </w:rPr>
      </w:pPr>
      <w:bookmarkStart w:id="258" w:name="_Toc6333_WPSOffice_Level3"/>
      <w:bookmarkStart w:id="259" w:name="_Toc25541_WPSOffice_Level3"/>
      <w:bookmarkStart w:id="260" w:name="_Toc363_WPSOffice_Level3"/>
      <w:bookmarkStart w:id="261" w:name="_Toc31247_WPSOffice_Level3"/>
      <w:bookmarkStart w:id="262" w:name="_Toc599_WPSOffice_Level3"/>
      <w:bookmarkStart w:id="263" w:name="_Toc26844_WPSOffice_Level3"/>
      <w:bookmarkStart w:id="264" w:name="_Toc17485_WPSOffice_Level3"/>
      <w:bookmarkStart w:id="265" w:name="_Toc32538_WPSOffice_Level3"/>
      <w:bookmarkStart w:id="266" w:name="_Toc2399_WPSOffice_Level3"/>
      <w:r>
        <w:rPr>
          <w:rFonts w:hint="eastAsia"/>
          <w:color w:val="000000"/>
          <w:lang w:val="en-US"/>
        </w:rPr>
        <w:t>用户实体图</w:t>
      </w:r>
      <w:bookmarkEnd w:id="258"/>
      <w:bookmarkEnd w:id="259"/>
      <w:bookmarkEnd w:id="260"/>
      <w:bookmarkEnd w:id="261"/>
      <w:bookmarkEnd w:id="262"/>
      <w:bookmarkEnd w:id="263"/>
      <w:bookmarkEnd w:id="264"/>
      <w:bookmarkEnd w:id="265"/>
      <w:bookmarkEnd w:id="266"/>
    </w:p>
    <w:p>
      <w:pPr>
        <w:pStyle w:val="6"/>
        <w:spacing w:before="5"/>
        <w:jc w:val="center"/>
        <w:rPr>
          <w:sz w:val="26"/>
        </w:rPr>
      </w:pPr>
      <w:r>
        <w:rPr>
          <w:lang w:val="en-US" w:bidi="ar-SA"/>
        </w:rPr>
        <w:drawing>
          <wp:inline distT="0" distB="0" distL="114300" distR="114300">
            <wp:extent cx="3739515" cy="2258060"/>
            <wp:effectExtent l="0" t="0" r="13335" b="889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7"/>
                    <a:stretch>
                      <a:fillRect/>
                    </a:stretch>
                  </pic:blipFill>
                  <pic:spPr>
                    <a:xfrm>
                      <a:off x="0" y="0"/>
                      <a:ext cx="3739515" cy="2258060"/>
                    </a:xfrm>
                    <a:prstGeom prst="rect">
                      <a:avLst/>
                    </a:prstGeom>
                    <a:noFill/>
                    <a:ln>
                      <a:noFill/>
                    </a:ln>
                  </pic:spPr>
                </pic:pic>
              </a:graphicData>
            </a:graphic>
          </wp:inline>
        </w:drawing>
      </w:r>
    </w:p>
    <w:p>
      <w:pPr>
        <w:pStyle w:val="6"/>
        <w:spacing w:before="1"/>
        <w:rPr>
          <w:sz w:val="20"/>
        </w:rPr>
      </w:pP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图5.13 用户实体图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如图5.13 用户实体图所示，实体属性包括账户余额会员等级，最后登录时间和用户id，用户名，邮箱，密码和昵称，性别和头像地址以及手机号等。</w:t>
      </w:r>
    </w:p>
    <w:p>
      <w:pPr>
        <w:pStyle w:val="6"/>
        <w:numPr>
          <w:ilvl w:val="0"/>
          <w:numId w:val="20"/>
        </w:numPr>
        <w:spacing w:before="214"/>
        <w:outlineLvl w:val="2"/>
        <w:rPr>
          <w:color w:val="000000"/>
          <w:lang w:val="en-US"/>
        </w:rPr>
      </w:pPr>
      <w:bookmarkStart w:id="267" w:name="_Toc3213_WPSOffice_Level3"/>
      <w:bookmarkStart w:id="268" w:name="_Toc23601_WPSOffice_Level3"/>
      <w:bookmarkStart w:id="269" w:name="_Toc30843_WPSOffice_Level3"/>
      <w:bookmarkStart w:id="270" w:name="_Toc2152_WPSOffice_Level3"/>
      <w:bookmarkStart w:id="271" w:name="_Toc30163_WPSOffice_Level3"/>
      <w:bookmarkStart w:id="272" w:name="_Toc7111_WPSOffice_Level3"/>
      <w:bookmarkStart w:id="273" w:name="_Toc13974_WPSOffice_Level3"/>
      <w:bookmarkStart w:id="274" w:name="_Toc4219_WPSOffice_Level3"/>
      <w:bookmarkStart w:id="275" w:name="_Toc29555_WPSOffice_Level3"/>
      <w:r>
        <w:rPr>
          <w:rFonts w:hint="eastAsia"/>
          <w:color w:val="000000"/>
          <w:lang w:val="en-US"/>
        </w:rPr>
        <w:t>地址实体图</w:t>
      </w:r>
      <w:bookmarkEnd w:id="267"/>
      <w:bookmarkEnd w:id="268"/>
      <w:bookmarkEnd w:id="269"/>
      <w:bookmarkEnd w:id="270"/>
      <w:bookmarkEnd w:id="271"/>
      <w:bookmarkEnd w:id="272"/>
      <w:bookmarkEnd w:id="273"/>
      <w:bookmarkEnd w:id="274"/>
      <w:bookmarkEnd w:id="275"/>
    </w:p>
    <w:p>
      <w:pPr>
        <w:jc w:val="center"/>
      </w:pPr>
      <w:r>
        <w:rPr>
          <w:lang w:val="en-US" w:bidi="ar-SA"/>
        </w:rPr>
        <w:drawing>
          <wp:inline distT="0" distB="0" distL="114300" distR="114300">
            <wp:extent cx="3020060" cy="1824990"/>
            <wp:effectExtent l="0" t="0" r="889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3020060" cy="1824990"/>
                    </a:xfrm>
                    <a:prstGeom prst="rect">
                      <a:avLst/>
                    </a:prstGeom>
                    <a:noFill/>
                    <a:ln>
                      <a:noFill/>
                    </a:ln>
                  </pic:spPr>
                </pic:pic>
              </a:graphicData>
            </a:graphic>
          </wp:inline>
        </w:drawing>
      </w:r>
    </w:p>
    <w:p>
      <w:pPr>
        <w:pStyle w:val="6"/>
        <w:spacing w:before="3"/>
        <w:rPr>
          <w:sz w:val="21"/>
        </w:rPr>
      </w:pP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图5.14 地址实体图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如图5.14 地址实体图所示，地址实体属性有省份ID,手机号和市ID以及详细地址，县ID和默认地址，收货人姓名和地址ID，标签等。</w:t>
      </w:r>
    </w:p>
    <w:p>
      <w:pPr>
        <w:pStyle w:val="6"/>
        <w:numPr>
          <w:ilvl w:val="0"/>
          <w:numId w:val="20"/>
        </w:numPr>
        <w:spacing w:before="214"/>
        <w:outlineLvl w:val="2"/>
        <w:rPr>
          <w:color w:val="000000"/>
          <w:lang w:val="en-US"/>
        </w:rPr>
      </w:pPr>
      <w:bookmarkStart w:id="276" w:name="_Toc22600_WPSOffice_Level3"/>
      <w:bookmarkStart w:id="277" w:name="_Toc1074_WPSOffice_Level3"/>
      <w:bookmarkStart w:id="278" w:name="_Toc19744_WPSOffice_Level3"/>
      <w:bookmarkStart w:id="279" w:name="_Toc31691_WPSOffice_Level3"/>
      <w:bookmarkStart w:id="280" w:name="_Toc10414_WPSOffice_Level3"/>
      <w:bookmarkStart w:id="281" w:name="_Toc19058_WPSOffice_Level3"/>
      <w:bookmarkStart w:id="282" w:name="_Toc8491_WPSOffice_Level3"/>
      <w:bookmarkStart w:id="283" w:name="_Toc9766_WPSOffice_Level3"/>
      <w:bookmarkStart w:id="284" w:name="_Toc16166_WPSOffice_Level3"/>
      <w:r>
        <w:rPr>
          <w:rFonts w:hint="eastAsia"/>
          <w:color w:val="000000"/>
          <w:lang w:val="en-US"/>
        </w:rPr>
        <w:t>商品属性扩展列表实体</w:t>
      </w:r>
      <w:bookmarkEnd w:id="276"/>
      <w:r>
        <w:rPr>
          <w:rFonts w:hint="eastAsia"/>
          <w:color w:val="000000"/>
          <w:lang w:val="en-US"/>
        </w:rPr>
        <w:t>图</w:t>
      </w:r>
      <w:bookmarkEnd w:id="277"/>
      <w:bookmarkEnd w:id="278"/>
      <w:bookmarkEnd w:id="279"/>
      <w:bookmarkEnd w:id="280"/>
      <w:bookmarkEnd w:id="281"/>
      <w:bookmarkEnd w:id="282"/>
      <w:bookmarkEnd w:id="283"/>
      <w:bookmarkEnd w:id="284"/>
    </w:p>
    <w:p>
      <w:pPr>
        <w:pStyle w:val="6"/>
        <w:jc w:val="center"/>
        <w:rPr>
          <w:sz w:val="18"/>
          <w:szCs w:val="18"/>
        </w:rPr>
      </w:pPr>
      <w:r>
        <w:rPr>
          <w:lang w:val="en-US" w:bidi="ar-SA"/>
        </w:rPr>
        <w:drawing>
          <wp:inline distT="0" distB="0" distL="114300" distR="114300">
            <wp:extent cx="2700020" cy="1495425"/>
            <wp:effectExtent l="0" t="0" r="508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9"/>
                    <a:stretch>
                      <a:fillRect/>
                    </a:stretch>
                  </pic:blipFill>
                  <pic:spPr>
                    <a:xfrm>
                      <a:off x="0" y="0"/>
                      <a:ext cx="2700020" cy="14954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图5.15 商品属性扩展列表实体图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如图5.15商品属性扩展列表实体图所示，商品属性扩展列表包含商品id，商品简介，商品图片地址，规格，售货服务，包装方式等。</w:t>
      </w:r>
    </w:p>
    <w:p>
      <w:pPr>
        <w:pStyle w:val="6"/>
        <w:numPr>
          <w:ilvl w:val="0"/>
          <w:numId w:val="20"/>
        </w:numPr>
        <w:spacing w:before="214"/>
        <w:outlineLvl w:val="2"/>
        <w:rPr>
          <w:color w:val="000000"/>
          <w:lang w:val="en-US"/>
        </w:rPr>
      </w:pPr>
      <w:bookmarkStart w:id="285" w:name="_Toc658_WPSOffice_Level3"/>
      <w:bookmarkStart w:id="286" w:name="_Toc13050_WPSOffice_Level3"/>
      <w:bookmarkStart w:id="287" w:name="_Toc10901_WPSOffice_Level3"/>
      <w:bookmarkStart w:id="288" w:name="_Toc5168_WPSOffice_Level3"/>
      <w:bookmarkStart w:id="289" w:name="_Toc31262_WPSOffice_Level3"/>
      <w:bookmarkStart w:id="290" w:name="_Toc11094_WPSOffice_Level3"/>
      <w:bookmarkStart w:id="291" w:name="_Toc20342_WPSOffice_Level3"/>
      <w:bookmarkStart w:id="292" w:name="_Toc30653_WPSOffice_Level3"/>
      <w:bookmarkStart w:id="293" w:name="_Toc9966_WPSOffice_Level3"/>
      <w:r>
        <w:rPr>
          <w:rFonts w:hint="eastAsia"/>
          <w:color w:val="000000"/>
          <w:lang w:val="en-US"/>
        </w:rPr>
        <w:t>商品模板实体图</w:t>
      </w:r>
      <w:bookmarkEnd w:id="285"/>
      <w:bookmarkEnd w:id="286"/>
      <w:bookmarkEnd w:id="287"/>
      <w:bookmarkEnd w:id="288"/>
      <w:bookmarkEnd w:id="289"/>
      <w:bookmarkEnd w:id="290"/>
      <w:bookmarkEnd w:id="291"/>
      <w:bookmarkEnd w:id="292"/>
      <w:bookmarkEnd w:id="293"/>
    </w:p>
    <w:p>
      <w:pPr>
        <w:pStyle w:val="6"/>
        <w:jc w:val="center"/>
        <w:rPr>
          <w:sz w:val="18"/>
          <w:szCs w:val="18"/>
        </w:rPr>
      </w:pPr>
      <w:r>
        <w:rPr>
          <w:lang w:val="en-US" w:bidi="ar-SA"/>
        </w:rPr>
        <w:drawing>
          <wp:inline distT="0" distB="0" distL="114300" distR="114300">
            <wp:extent cx="3286125" cy="1289685"/>
            <wp:effectExtent l="0" t="0" r="9525" b="571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40"/>
                    <a:stretch>
                      <a:fillRect/>
                    </a:stretch>
                  </pic:blipFill>
                  <pic:spPr>
                    <a:xfrm>
                      <a:off x="0" y="0"/>
                      <a:ext cx="3286125" cy="1289685"/>
                    </a:xfrm>
                    <a:prstGeom prst="rect">
                      <a:avLst/>
                    </a:prstGeom>
                    <a:noFill/>
                    <a:ln>
                      <a:noFill/>
                    </a:ln>
                  </pic:spPr>
                </pic:pic>
              </a:graphicData>
            </a:graphic>
          </wp:inline>
        </w:drawing>
      </w:r>
    </w:p>
    <w:p>
      <w:pPr>
        <w:jc w:val="center"/>
        <w:rPr>
          <w:rFonts w:asciiTheme="minorEastAsia" w:hAnsiTheme="minorEastAsia" w:eastAsiaTheme="minorEastAsia" w:cstheme="minorEastAsia"/>
          <w:sz w:val="18"/>
          <w:szCs w:val="18"/>
        </w:rPr>
      </w:pPr>
      <w:r>
        <w:rPr>
          <w:rFonts w:hint="eastAsia" w:ascii="Times New Roman" w:hAnsi="Times New Roman" w:eastAsia="黑体" w:cs="Times New Roman"/>
          <w:sz w:val="21"/>
          <w:szCs w:val="21"/>
          <w:lang w:val="en-US"/>
        </w:rPr>
        <w:t>图5.16 商品模板实体图</w:t>
      </w:r>
    </w:p>
    <w:p>
      <w:pPr>
        <w:pStyle w:val="6"/>
        <w:spacing w:before="180" w:line="360" w:lineRule="auto"/>
        <w:ind w:right="91" w:firstLine="480" w:firstLineChars="200"/>
        <w:rPr>
          <w:lang w:val="en-US"/>
        </w:rPr>
      </w:pPr>
      <w:r>
        <w:rPr>
          <w:rFonts w:hint="eastAsia" w:ascii="Times New Roman" w:hAnsi="Times New Roman" w:cs="Times New Roman"/>
          <w:lang w:val="en-US"/>
        </w:rPr>
        <w:t>如图5.16商品模板实体图所示，模板属性包含模板名称，模板ID，品牌ID，商品规格id。</w:t>
      </w:r>
    </w:p>
    <w:p>
      <w:pPr>
        <w:pStyle w:val="6"/>
        <w:numPr>
          <w:ilvl w:val="0"/>
          <w:numId w:val="20"/>
        </w:numPr>
        <w:spacing w:before="214"/>
        <w:outlineLvl w:val="2"/>
        <w:rPr>
          <w:color w:val="000000"/>
          <w:lang w:val="en-US"/>
        </w:rPr>
      </w:pPr>
      <w:bookmarkStart w:id="294" w:name="_Toc7332_WPSOffice_Level3"/>
      <w:bookmarkStart w:id="295" w:name="_Toc11486_WPSOffice_Level3"/>
      <w:r>
        <w:rPr>
          <w:rFonts w:hint="eastAsia"/>
          <w:color w:val="000000"/>
          <w:lang w:val="en-US"/>
        </w:rPr>
        <w:t>商品规格实体图</w:t>
      </w:r>
      <w:bookmarkEnd w:id="294"/>
      <w:bookmarkEnd w:id="295"/>
    </w:p>
    <w:p>
      <w:pPr>
        <w:pStyle w:val="6"/>
        <w:jc w:val="center"/>
      </w:pPr>
      <w:r>
        <w:rPr>
          <w:lang w:val="en-US" w:bidi="ar-SA"/>
        </w:rPr>
        <w:drawing>
          <wp:inline distT="0" distB="0" distL="114300" distR="114300">
            <wp:extent cx="1952625" cy="1285875"/>
            <wp:effectExtent l="0" t="0" r="9525" b="9525"/>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1"/>
                    <a:stretch>
                      <a:fillRect/>
                    </a:stretch>
                  </pic:blipFill>
                  <pic:spPr>
                    <a:xfrm>
                      <a:off x="0" y="0"/>
                      <a:ext cx="1952625" cy="1285875"/>
                    </a:xfrm>
                    <a:prstGeom prst="rect">
                      <a:avLst/>
                    </a:prstGeom>
                    <a:noFill/>
                    <a:ln>
                      <a:noFill/>
                    </a:ln>
                  </pic:spPr>
                </pic:pic>
              </a:graphicData>
            </a:graphic>
          </wp:inline>
        </w:drawing>
      </w:r>
      <w:r>
        <w:rPr>
          <w:lang w:val="en-US" w:bidi="ar-SA"/>
        </w:rPr>
        <w:drawing>
          <wp:inline distT="0" distB="0" distL="114300" distR="114300">
            <wp:extent cx="3086100" cy="1438275"/>
            <wp:effectExtent l="0" t="0" r="0" b="9525"/>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42"/>
                    <a:stretch>
                      <a:fillRect/>
                    </a:stretch>
                  </pic:blipFill>
                  <pic:spPr>
                    <a:xfrm>
                      <a:off x="0" y="0"/>
                      <a:ext cx="3086100" cy="14382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图5.17</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商品规格实体图</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图5.18规格选项列表实体图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如图5.17商品规格实体图所示包括规格名称和规格ID，图5.18规格列表实体图所示包含规格选项列表，规格ID，规格选项列表名称，规格选项ID。</w:t>
      </w:r>
    </w:p>
    <w:p>
      <w:pPr>
        <w:pStyle w:val="6"/>
        <w:numPr>
          <w:ilvl w:val="0"/>
          <w:numId w:val="20"/>
        </w:numPr>
        <w:spacing w:before="214"/>
        <w:outlineLvl w:val="2"/>
        <w:rPr>
          <w:color w:val="000000"/>
          <w:lang w:val="en-US"/>
        </w:rPr>
      </w:pPr>
      <w:bookmarkStart w:id="296" w:name="_Toc3976_WPSOffice_Level3"/>
      <w:bookmarkStart w:id="297" w:name="_Toc32702_WPSOffice_Level3"/>
      <w:r>
        <w:rPr>
          <w:rFonts w:hint="eastAsia"/>
          <w:color w:val="000000"/>
          <w:lang w:val="en-US"/>
        </w:rPr>
        <w:t>商品分类实体图</w:t>
      </w:r>
      <w:bookmarkEnd w:id="296"/>
      <w:bookmarkEnd w:id="297"/>
    </w:p>
    <w:p>
      <w:pPr>
        <w:pStyle w:val="6"/>
        <w:jc w:val="center"/>
      </w:pPr>
      <w:r>
        <w:rPr>
          <w:lang w:val="en-US" w:bidi="ar-SA"/>
        </w:rPr>
        <w:drawing>
          <wp:inline distT="0" distB="0" distL="114300" distR="114300">
            <wp:extent cx="3277235" cy="1309370"/>
            <wp:effectExtent l="0" t="0" r="18415" b="5080"/>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3"/>
                    <a:stretch>
                      <a:fillRect/>
                    </a:stretch>
                  </pic:blipFill>
                  <pic:spPr>
                    <a:xfrm>
                      <a:off x="0" y="0"/>
                      <a:ext cx="3277235" cy="130937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图5.19 商品分类实体图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如图5.19 商品分类实体图所示，商品分类实体包含属性模板ID，分类ID，上级ID，分类名称。</w:t>
      </w:r>
    </w:p>
    <w:p>
      <w:pPr>
        <w:pStyle w:val="6"/>
        <w:numPr>
          <w:ilvl w:val="0"/>
          <w:numId w:val="20"/>
        </w:numPr>
        <w:spacing w:before="214"/>
        <w:outlineLvl w:val="2"/>
        <w:rPr>
          <w:color w:val="000000"/>
          <w:lang w:val="en-US"/>
        </w:rPr>
      </w:pPr>
      <w:bookmarkStart w:id="298" w:name="_Toc4034_WPSOffice_Level3"/>
      <w:bookmarkStart w:id="299" w:name="_Toc3011_WPSOffice_Level3"/>
      <w:r>
        <w:rPr>
          <w:rFonts w:hint="eastAsia"/>
          <w:color w:val="000000"/>
          <w:lang w:val="en-US"/>
        </w:rPr>
        <w:t>品牌实体图</w:t>
      </w:r>
      <w:bookmarkEnd w:id="298"/>
      <w:bookmarkEnd w:id="299"/>
    </w:p>
    <w:p>
      <w:pPr>
        <w:jc w:val="center"/>
      </w:pPr>
      <w:r>
        <w:rPr>
          <w:lang w:val="en-US" w:bidi="ar-SA"/>
        </w:rPr>
        <w:drawing>
          <wp:inline distT="0" distB="0" distL="114300" distR="114300">
            <wp:extent cx="2038985" cy="1087755"/>
            <wp:effectExtent l="0" t="0" r="18415" b="17145"/>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2"/>
                    <pic:cNvPicPr>
                      <a:picLocks noChangeAspect="1"/>
                    </pic:cNvPicPr>
                  </pic:nvPicPr>
                  <pic:blipFill>
                    <a:blip r:embed="rId44"/>
                    <a:stretch>
                      <a:fillRect/>
                    </a:stretch>
                  </pic:blipFill>
                  <pic:spPr>
                    <a:xfrm>
                      <a:off x="0" y="0"/>
                      <a:ext cx="2038985" cy="108775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图5.20品牌实体图</w:t>
      </w:r>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如图5.20品牌实体图所示品牌实体属性有：品牌名称，品牌ID和品牌首字母 大写。</w:t>
      </w:r>
    </w:p>
    <w:p>
      <w:pPr>
        <w:pStyle w:val="3"/>
        <w:tabs>
          <w:tab w:val="left" w:pos="1002"/>
        </w:tabs>
        <w:spacing w:before="209"/>
        <w:ind w:left="0" w:firstLine="0"/>
      </w:pPr>
      <w:bookmarkStart w:id="300" w:name="_Toc9542_WPSOffice_Level2"/>
      <w:bookmarkStart w:id="301" w:name="_Toc9925_WPSOffice_Level2"/>
      <w:r>
        <w:rPr>
          <w:rFonts w:hint="eastAsia"/>
          <w:lang w:val="en-US"/>
        </w:rPr>
        <w:t xml:space="preserve">5.3 </w:t>
      </w:r>
      <w:r>
        <w:t>数据库关系图</w:t>
      </w:r>
      <w:bookmarkEnd w:id="300"/>
      <w:bookmarkEnd w:id="301"/>
    </w:p>
    <w:p>
      <w:pPr>
        <w:pStyle w:val="6"/>
        <w:rPr>
          <w:rFonts w:ascii="黑体"/>
          <w:sz w:val="20"/>
        </w:rPr>
      </w:pPr>
    </w:p>
    <w:p>
      <w:pPr>
        <w:pStyle w:val="6"/>
        <w:spacing w:before="11"/>
        <w:jc w:val="center"/>
        <w:rPr>
          <w:rFonts w:ascii="黑体"/>
          <w:sz w:val="11"/>
        </w:rPr>
      </w:pPr>
      <w:r>
        <w:rPr>
          <w:rFonts w:hint="eastAsia"/>
          <w:lang w:val="en-US" w:bidi="ar-SA"/>
        </w:rPr>
        <w:drawing>
          <wp:inline distT="0" distB="0" distL="114300" distR="114300">
            <wp:extent cx="5843905" cy="3324225"/>
            <wp:effectExtent l="0" t="0" r="4445" b="9525"/>
            <wp:docPr id="43" name="图片 4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ql"/>
                    <pic:cNvPicPr>
                      <a:picLocks noChangeAspect="1"/>
                    </pic:cNvPicPr>
                  </pic:nvPicPr>
                  <pic:blipFill>
                    <a:blip r:embed="rId45"/>
                    <a:stretch>
                      <a:fillRect/>
                    </a:stretch>
                  </pic:blipFill>
                  <pic:spPr>
                    <a:xfrm>
                      <a:off x="0" y="0"/>
                      <a:ext cx="5843905" cy="3324225"/>
                    </a:xfrm>
                    <a:prstGeom prst="rect">
                      <a:avLst/>
                    </a:prstGeom>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图5.21数据库联系图</w:t>
      </w:r>
    </w:p>
    <w:p>
      <w:pPr>
        <w:pStyle w:val="6"/>
        <w:spacing w:before="180" w:line="360" w:lineRule="auto"/>
        <w:ind w:right="91"/>
        <w:rPr>
          <w:rFonts w:ascii="Times New Roman" w:hAnsi="Times New Roman" w:cs="Times New Roman"/>
          <w:lang w:val="en-US"/>
        </w:rPr>
      </w:pPr>
      <w:r>
        <w:rPr>
          <w:rFonts w:hint="eastAsia" w:ascii="Times New Roman" w:hAnsi="Times New Roman" w:cs="Times New Roman"/>
          <w:lang w:val="en-US"/>
        </w:rPr>
        <w:t>如图5.21数据库联系图所示，可得知数据库个表之间的联系如下：</w:t>
      </w:r>
    </w:p>
    <w:p>
      <w:pPr>
        <w:pStyle w:val="6"/>
        <w:numPr>
          <w:ilvl w:val="0"/>
          <w:numId w:val="21"/>
        </w:numPr>
        <w:spacing w:before="180" w:line="360" w:lineRule="auto"/>
        <w:ind w:left="0" w:right="91" w:firstLine="400"/>
        <w:rPr>
          <w:rFonts w:ascii="Times New Roman" w:hAnsi="Times New Roman" w:cs="Times New Roman"/>
          <w:lang w:val="en-US"/>
        </w:rPr>
      </w:pPr>
      <w:r>
        <w:rPr>
          <w:rFonts w:hint="eastAsia" w:ascii="Times New Roman" w:hAnsi="Times New Roman" w:cs="Times New Roman"/>
          <w:lang w:val="en-US"/>
        </w:rPr>
        <w:t>用户表：主键为id,而username是UNIQUE唯一约束。</w:t>
      </w:r>
    </w:p>
    <w:p>
      <w:pPr>
        <w:pStyle w:val="6"/>
        <w:numPr>
          <w:ilvl w:val="0"/>
          <w:numId w:val="21"/>
        </w:numPr>
        <w:spacing w:before="180" w:line="360" w:lineRule="auto"/>
        <w:ind w:left="0" w:right="91" w:firstLine="400"/>
        <w:rPr>
          <w:rFonts w:ascii="Times New Roman" w:hAnsi="Times New Roman" w:cs="Times New Roman"/>
          <w:lang w:val="en-US"/>
        </w:rPr>
      </w:pPr>
      <w:r>
        <w:rPr>
          <w:rFonts w:hint="eastAsia" w:ascii="Times New Roman" w:hAnsi="Times New Roman" w:cs="Times New Roman"/>
          <w:lang w:val="en-US"/>
        </w:rPr>
        <w:t>商家表：主键为seller_id。</w:t>
      </w:r>
    </w:p>
    <w:p>
      <w:pPr>
        <w:pStyle w:val="6"/>
        <w:numPr>
          <w:ilvl w:val="0"/>
          <w:numId w:val="21"/>
        </w:numPr>
        <w:spacing w:before="180" w:line="360" w:lineRule="auto"/>
        <w:ind w:left="0" w:right="91" w:firstLine="400"/>
        <w:rPr>
          <w:rFonts w:ascii="Times New Roman" w:hAnsi="Times New Roman" w:cs="Times New Roman"/>
          <w:lang w:val="en-US"/>
        </w:rPr>
      </w:pPr>
      <w:r>
        <w:rPr>
          <w:rFonts w:hint="eastAsia" w:ascii="Times New Roman" w:hAnsi="Times New Roman" w:cs="Times New Roman"/>
          <w:lang w:val="en-US"/>
        </w:rPr>
        <w:t>商品表： pyg_goods表的主键为id，外键为seller_id是商家pyg_seller表的id主键，外键brand_id为品牌表pyg_brand的id主键，外键type_template_id是模板表pyg_type_template 的id主键。表示一种商品属于一个商家，只属于一个品牌，一个模板，但可以属于多个分类(三级分类)。</w:t>
      </w:r>
    </w:p>
    <w:p>
      <w:pPr>
        <w:pStyle w:val="6"/>
        <w:numPr>
          <w:ilvl w:val="0"/>
          <w:numId w:val="21"/>
        </w:numPr>
        <w:spacing w:before="180" w:line="360" w:lineRule="auto"/>
        <w:ind w:left="0" w:right="91" w:firstLine="400"/>
        <w:rPr>
          <w:rFonts w:ascii="Times New Roman" w:hAnsi="Times New Roman" w:cs="Times New Roman"/>
          <w:lang w:val="en-US"/>
        </w:rPr>
      </w:pPr>
      <w:r>
        <w:rPr>
          <w:rFonts w:hint="eastAsia" w:ascii="Times New Roman" w:hAnsi="Times New Roman" w:cs="Times New Roman"/>
          <w:lang w:val="en-US"/>
        </w:rPr>
        <w:t>订单表：其中把order_id作为该表的唯一主键，其字段user_id是用户表pyg_user的id主键，表示一个订单只能属于一个用户。</w:t>
      </w:r>
    </w:p>
    <w:p>
      <w:pPr>
        <w:pStyle w:val="6"/>
        <w:numPr>
          <w:ilvl w:val="0"/>
          <w:numId w:val="21"/>
        </w:numPr>
        <w:spacing w:before="180" w:line="360" w:lineRule="auto"/>
        <w:ind w:left="0" w:right="91" w:firstLine="400"/>
        <w:rPr>
          <w:rFonts w:ascii="Times New Roman" w:hAnsi="Times New Roman" w:cs="Times New Roman"/>
          <w:lang w:val="en-US"/>
        </w:rPr>
      </w:pPr>
      <w:r>
        <w:rPr>
          <w:rFonts w:hint="eastAsia" w:ascii="Times New Roman" w:hAnsi="Times New Roman" w:cs="Times New Roman"/>
          <w:lang w:val="en-US"/>
        </w:rPr>
        <w:t>订单明细表： 该表的主键作为id，把订单的表字段order_id主键作为pyg_order_item外键，外键item_id是pyg_item商品详情表的id主键，外键goods_id为pyg_goods商品表的id主键。可表示一个订单明细只能属于一个订单，一个商品详情，一种商品。</w:t>
      </w:r>
    </w:p>
    <w:p>
      <w:pPr>
        <w:pStyle w:val="6"/>
        <w:numPr>
          <w:ilvl w:val="0"/>
          <w:numId w:val="21"/>
        </w:numPr>
        <w:spacing w:before="180" w:line="360" w:lineRule="auto"/>
        <w:ind w:left="0" w:right="91" w:firstLine="400"/>
        <w:rPr>
          <w:rFonts w:ascii="Times New Roman" w:hAnsi="Times New Roman" w:cs="Times New Roman"/>
          <w:lang w:val="en-US"/>
        </w:rPr>
      </w:pPr>
      <w:r>
        <w:rPr>
          <w:rFonts w:hint="eastAsia" w:ascii="Times New Roman" w:hAnsi="Times New Roman" w:cs="Times New Roman"/>
          <w:lang w:val="en-US"/>
        </w:rPr>
        <w:t>地址表：地址pyg_address表把id作为主键,把user_id是用户表pyg_user的id主键,表示一个用户可以添加多个地址。商品pyg_type_template模板表的主键为id，其外键brand_id是品牌pyg_brand表的id主键，外键spec_ids为pyg_specification商品规格表的id主键。表示一个商品模板包含多个品牌，多个商品规格。</w:t>
      </w:r>
    </w:p>
    <w:p>
      <w:pPr>
        <w:pStyle w:val="3"/>
        <w:tabs>
          <w:tab w:val="left" w:pos="1002"/>
        </w:tabs>
        <w:spacing w:before="211"/>
        <w:ind w:left="0" w:firstLine="0"/>
      </w:pPr>
      <w:bookmarkStart w:id="302" w:name="_Toc13285_WPSOffice_Level2"/>
      <w:bookmarkStart w:id="303" w:name="_Toc26757_WPSOffice_Level2"/>
      <w:r>
        <w:rPr>
          <w:rFonts w:hint="eastAsia"/>
          <w:lang w:val="en-US"/>
        </w:rPr>
        <w:t xml:space="preserve">5.4 </w:t>
      </w:r>
      <w:r>
        <w:t>逻辑数据模型</w:t>
      </w:r>
      <w:bookmarkEnd w:id="302"/>
      <w:bookmarkEnd w:id="303"/>
    </w:p>
    <w:p>
      <w:pPr>
        <w:pStyle w:val="6"/>
        <w:spacing w:before="180" w:line="360" w:lineRule="auto"/>
        <w:ind w:right="91" w:firstLine="480" w:firstLineChars="200"/>
        <w:rPr>
          <w:rFonts w:ascii="Times New Roman" w:hAnsi="Times New Roman" w:cs="Times New Roman"/>
          <w:lang w:val="en-US"/>
        </w:rPr>
      </w:pPr>
      <w:r>
        <w:rPr>
          <w:rFonts w:hint="eastAsia" w:ascii="Times New Roman" w:hAnsi="Times New Roman" w:cs="Times New Roman"/>
          <w:lang w:val="en-US"/>
        </w:rPr>
        <w:t>本次品优购商城</w:t>
      </w:r>
      <w:r>
        <w:rPr>
          <w:rFonts w:ascii="Times New Roman" w:hAnsi="Times New Roman" w:cs="Times New Roman"/>
          <w:lang w:val="en-US"/>
        </w:rPr>
        <w:t>的设计与实现</w:t>
      </w:r>
      <w:r>
        <w:rPr>
          <w:rFonts w:hint="eastAsia" w:ascii="Times New Roman" w:hAnsi="Times New Roman" w:cs="Times New Roman"/>
          <w:lang w:val="en-US"/>
        </w:rPr>
        <w:t>采用</w:t>
      </w:r>
      <w:r>
        <w:rPr>
          <w:rFonts w:ascii="Times New Roman" w:hAnsi="Times New Roman" w:cs="Times New Roman"/>
          <w:lang w:val="en-US"/>
        </w:rPr>
        <w:t>数据库为</w:t>
      </w:r>
      <w:r>
        <w:rPr>
          <w:rFonts w:hint="eastAsia" w:ascii="Times New Roman" w:hAnsi="Times New Roman" w:cs="Times New Roman"/>
          <w:lang w:val="en-US"/>
        </w:rPr>
        <w:t>mysql</w:t>
      </w:r>
      <w:r>
        <w:rPr>
          <w:rFonts w:ascii="Times New Roman" w:hAnsi="Times New Roman" w:cs="Times New Roman"/>
          <w:lang w:val="en-US"/>
        </w:rPr>
        <w:t>，</w:t>
      </w:r>
      <w:r>
        <w:rPr>
          <w:rFonts w:hint="eastAsia" w:ascii="Times New Roman" w:hAnsi="Times New Roman" w:cs="Times New Roman"/>
          <w:lang w:val="en-US"/>
        </w:rPr>
        <w:t>创建数据库。</w:t>
      </w:r>
    </w:p>
    <w:p>
      <w:pPr>
        <w:pStyle w:val="6"/>
        <w:spacing w:before="214" w:line="360" w:lineRule="auto"/>
        <w:ind w:right="136"/>
        <w:rPr>
          <w:lang w:val="en-US"/>
        </w:rPr>
      </w:pPr>
      <w:r>
        <w:rPr>
          <w:rFonts w:hint="eastAsia"/>
          <w:lang w:val="en-US"/>
        </w:rPr>
        <w:t>接下来是对</w:t>
      </w:r>
      <w:r>
        <w:t>数据库表的详细</w:t>
      </w:r>
      <w:r>
        <w:rPr>
          <w:rFonts w:hint="eastAsia"/>
          <w:lang w:val="en-US"/>
        </w:rPr>
        <w:t>设计</w:t>
      </w:r>
    </w:p>
    <w:p>
      <w:pPr>
        <w:pStyle w:val="6"/>
        <w:numPr>
          <w:ilvl w:val="0"/>
          <w:numId w:val="22"/>
        </w:numPr>
        <w:spacing w:before="7" w:line="360" w:lineRule="auto"/>
        <w:jc w:val="both"/>
        <w:outlineLvl w:val="2"/>
        <w:rPr>
          <w:rFonts w:ascii="Times New Roman" w:hAnsi="Times New Roman" w:cs="Times New Roman"/>
          <w:lang w:val="en-US"/>
        </w:rPr>
      </w:pPr>
      <w:bookmarkStart w:id="304" w:name="_Toc19254_WPSOffice_Level3"/>
      <w:bookmarkStart w:id="305" w:name="_Toc28631_WPSOffice_Level3"/>
      <w:bookmarkStart w:id="306" w:name="_Toc26788_WPSOffice_Level3"/>
      <w:bookmarkStart w:id="307" w:name="_Toc30110_WPSOffice_Level3"/>
      <w:bookmarkStart w:id="308" w:name="_Toc18420_WPSOffice_Level3"/>
      <w:bookmarkStart w:id="309" w:name="_Toc6999_WPSOffice_Level3"/>
      <w:bookmarkStart w:id="310" w:name="_Toc3722_WPSOffice_Level3"/>
      <w:bookmarkStart w:id="311" w:name="_Toc31219_WPSOffice_Level3"/>
      <w:bookmarkStart w:id="312" w:name="_Toc19239_WPSOffice_Level3"/>
      <w:r>
        <w:rPr>
          <w:rFonts w:ascii="Times New Roman" w:hAnsi="Times New Roman" w:cs="Times New Roman"/>
          <w:color w:val="000000"/>
          <w:lang w:val="en-US" w:bidi="ar"/>
        </w:rPr>
        <w:t>pyg_admin</w:t>
      </w:r>
      <w:r>
        <w:rPr>
          <w:rFonts w:ascii="Times New Roman" w:hAnsi="Times New Roman" w:cs="Times New Roman"/>
          <w:lang w:val="en-US"/>
        </w:rPr>
        <w:t>管理</w:t>
      </w:r>
      <w:bookmarkEnd w:id="304"/>
      <w:bookmarkEnd w:id="305"/>
      <w:bookmarkEnd w:id="306"/>
      <w:bookmarkEnd w:id="307"/>
      <w:r>
        <w:rPr>
          <w:rFonts w:hint="eastAsia" w:ascii="Times New Roman" w:hAnsi="Times New Roman" w:cs="Times New Roman"/>
          <w:lang w:val="en-US"/>
        </w:rPr>
        <w:t>如表5.1所示</w:t>
      </w:r>
      <w:bookmarkEnd w:id="308"/>
      <w:bookmarkEnd w:id="309"/>
      <w:bookmarkEnd w:id="310"/>
      <w:bookmarkEnd w:id="311"/>
      <w:bookmarkEnd w:id="312"/>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表5.</w:t>
      </w:r>
      <w:r>
        <w:rPr>
          <w:rFonts w:hint="eastAsia" w:ascii="Times New Roman" w:hAnsi="Times New Roman" w:eastAsia="黑体" w:cs="Times New Roman"/>
          <w:sz w:val="21"/>
          <w:szCs w:val="21"/>
          <w:lang w:val="en-US"/>
        </w:rPr>
        <w:t>1</w:t>
      </w:r>
      <w:r>
        <w:rPr>
          <w:rFonts w:ascii="Times New Roman" w:hAnsi="Times New Roman" w:eastAsia="黑体" w:cs="Times New Roman"/>
          <w:sz w:val="21"/>
          <w:szCs w:val="21"/>
          <w:lang w:val="en-US"/>
        </w:rPr>
        <w:t xml:space="preserve"> pyg_admin管理表</w:t>
      </w:r>
    </w:p>
    <w:tbl>
      <w:tblPr>
        <w:tblStyle w:val="12"/>
        <w:tblW w:w="8926" w:type="dxa"/>
        <w:jc w:val="center"/>
        <w:tblInd w:w="0" w:type="dxa"/>
        <w:tblLayout w:type="fixed"/>
        <w:tblCellMar>
          <w:top w:w="0" w:type="dxa"/>
          <w:left w:w="0" w:type="dxa"/>
          <w:bottom w:w="0" w:type="dxa"/>
          <w:right w:w="0" w:type="dxa"/>
        </w:tblCellMar>
      </w:tblPr>
      <w:tblGrid>
        <w:gridCol w:w="2220"/>
        <w:gridCol w:w="1680"/>
        <w:gridCol w:w="1245"/>
        <w:gridCol w:w="1452"/>
        <w:gridCol w:w="2329"/>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是否为空</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主键/外键</w:t>
            </w: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username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varchar(5</w:t>
            </w:r>
            <w:r>
              <w:rPr>
                <w:rFonts w:hint="eastAsia" w:ascii="Times New Roman" w:hAnsi="Times New Roman" w:cs="Times New Roman"/>
                <w:color w:val="000000"/>
                <w:sz w:val="21"/>
                <w:szCs w:val="21"/>
                <w:lang w:val="en-US" w:bidi="ar"/>
              </w:rPr>
              <w:t>1</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NOT 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rPr>
            </w:pPr>
            <w:r>
              <w:rPr>
                <w:rFonts w:hint="eastAsia" w:ascii="Times New Roman" w:hAnsi="Times New Roman" w:cs="Times New Roman"/>
                <w:color w:val="000000"/>
                <w:sz w:val="21"/>
                <w:szCs w:val="21"/>
                <w:lang w:val="en-US"/>
              </w:rPr>
              <w:t>PK(主键)</w:t>
            </w: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rPr>
            </w:pPr>
            <w:r>
              <w:rPr>
                <w:rFonts w:hint="eastAsia" w:ascii="Times New Roman" w:hAnsi="Times New Roman" w:cs="Times New Roman"/>
                <w:color w:val="000000"/>
                <w:sz w:val="21"/>
                <w:szCs w:val="21"/>
                <w:lang w:val="en-US" w:bidi="ar"/>
              </w:rPr>
              <w:t>登录</w:t>
            </w:r>
            <w:r>
              <w:rPr>
                <w:rFonts w:ascii="Times New Roman" w:hAnsi="Times New Roman" w:cs="Times New Roman"/>
                <w:color w:val="000000"/>
                <w:sz w:val="21"/>
                <w:szCs w:val="21"/>
                <w:lang w:val="en-US" w:bidi="ar"/>
              </w:rPr>
              <w:t>名</w:t>
            </w:r>
            <w:r>
              <w:rPr>
                <w:rFonts w:hint="eastAsia" w:ascii="Times New Roman" w:hAnsi="Times New Roman" w:cs="Times New Roman"/>
                <w:color w:val="000000"/>
                <w:sz w:val="21"/>
                <w:szCs w:val="21"/>
                <w:lang w:val="en-US" w:bidi="ar"/>
              </w:rPr>
              <w:t>（主键）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password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varchar(3</w:t>
            </w:r>
            <w:r>
              <w:rPr>
                <w:rFonts w:hint="eastAsia" w:ascii="Times New Roman" w:hAnsi="Times New Roman" w:cs="Times New Roman"/>
                <w:color w:val="000000"/>
                <w:sz w:val="21"/>
                <w:szCs w:val="21"/>
                <w:lang w:val="en-US" w:bidi="ar"/>
              </w:rPr>
              <w:t>3</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NOT 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hint="eastAsia" w:ascii="Times New Roman" w:hAnsi="Times New Roman" w:cs="Times New Roman"/>
                <w:color w:val="000000"/>
                <w:sz w:val="21"/>
                <w:szCs w:val="21"/>
                <w:lang w:val="en-US"/>
              </w:rPr>
              <w:t>密码</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rPr>
              <w:t>MD5 加密为32位</w:t>
            </w:r>
            <w:r>
              <w:rPr>
                <w:rFonts w:hint="eastAsia" w:ascii="Times New Roman" w:hAnsi="Times New Roman" w:cs="Times New Roman"/>
                <w:color w:val="000000"/>
                <w:sz w:val="21"/>
                <w:szCs w:val="21"/>
              </w:rPr>
              <w:t>）</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phone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varchar(</w:t>
            </w:r>
            <w:r>
              <w:rPr>
                <w:rFonts w:hint="eastAsia" w:ascii="Times New Roman" w:hAnsi="Times New Roman" w:cs="Times New Roman"/>
                <w:color w:val="000000"/>
                <w:sz w:val="21"/>
                <w:szCs w:val="21"/>
                <w:lang w:val="en-US" w:bidi="ar"/>
              </w:rPr>
              <w:t>11</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注册手机号</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email</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varchar(</w:t>
            </w:r>
            <w:r>
              <w:rPr>
                <w:rFonts w:hint="eastAsia" w:ascii="Times New Roman" w:hAnsi="Times New Roman" w:cs="Times New Roman"/>
                <w:color w:val="000000"/>
                <w:sz w:val="21"/>
                <w:szCs w:val="21"/>
                <w:lang w:val="en-US" w:bidi="ar"/>
              </w:rPr>
              <w:t>21</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注册邮箱</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nick_name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w:t>
            </w:r>
            <w:r>
              <w:rPr>
                <w:rFonts w:hint="eastAsia" w:ascii="Times New Roman" w:hAnsi="Times New Roman" w:cs="Times New Roman"/>
                <w:color w:val="000000"/>
                <w:sz w:val="21"/>
                <w:szCs w:val="21"/>
                <w:lang w:val="en-US" w:bidi="ar"/>
              </w:rPr>
              <w:t>31</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昵称</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w:t>
            </w:r>
            <w:r>
              <w:rPr>
                <w:rFonts w:hint="eastAsia" w:ascii="Times New Roman" w:hAnsi="Times New Roman" w:cs="Times New Roman"/>
                <w:color w:val="000000"/>
                <w:sz w:val="21"/>
                <w:szCs w:val="21"/>
                <w:lang w:val="en-US" w:bidi="ar"/>
              </w:rPr>
              <w:t>31</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真实姓名</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birthday</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出生日期</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head_pic</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w:t>
            </w:r>
            <w:r>
              <w:rPr>
                <w:rFonts w:hint="eastAsia" w:ascii="Times New Roman" w:hAnsi="Times New Roman" w:cs="Times New Roman"/>
                <w:color w:val="000000"/>
                <w:sz w:val="21"/>
                <w:szCs w:val="21"/>
                <w:lang w:val="en-US" w:bidi="ar"/>
              </w:rPr>
              <w:t>2</w:t>
            </w:r>
            <w:r>
              <w:rPr>
                <w:rFonts w:ascii="Times New Roman" w:hAnsi="Times New Roman" w:cs="Times New Roman"/>
                <w:color w:val="000000"/>
                <w:sz w:val="21"/>
                <w:szCs w:val="21"/>
                <w:lang w:val="en-US" w:bidi="ar"/>
              </w:rPr>
              <w:t>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头像地址</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last_login_time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45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rPr>
            </w:pPr>
          </w:p>
        </w:tc>
        <w:tc>
          <w:tcPr>
            <w:tcW w:w="232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最后登录时间</w:t>
            </w:r>
          </w:p>
        </w:tc>
      </w:tr>
    </w:tbl>
    <w:p>
      <w:pPr>
        <w:jc w:val="both"/>
        <w:rPr>
          <w:lang w:val="en-US"/>
        </w:rPr>
      </w:pPr>
    </w:p>
    <w:p>
      <w:pPr>
        <w:jc w:val="both"/>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13" w:name="_Toc11854_WPSOffice_Level3"/>
      <w:bookmarkStart w:id="314" w:name="_Toc23716_WPSOffice_Level3"/>
      <w:bookmarkStart w:id="315" w:name="_Toc23578_WPSOffice_Level3"/>
      <w:bookmarkStart w:id="316" w:name="_Toc10661_WPSOffice_Level3"/>
      <w:bookmarkStart w:id="317" w:name="_Toc21940_WPSOffice_Level3"/>
      <w:bookmarkStart w:id="318" w:name="_Toc26644_WPSOffice_Level3"/>
      <w:bookmarkStart w:id="319" w:name="_Toc16161_WPSOffice_Level3"/>
      <w:bookmarkStart w:id="320" w:name="_Toc11575_WPSOffice_Level3"/>
      <w:bookmarkStart w:id="321" w:name="_Toc6554_WPSOffice_Level3"/>
      <w:r>
        <w:rPr>
          <w:rFonts w:hint="eastAsia" w:ascii="Times New Roman" w:hAnsi="Times New Roman" w:cs="Times New Roman"/>
          <w:color w:val="000000"/>
          <w:lang w:val="en-US" w:bidi="ar"/>
        </w:rPr>
        <w:t>pyg_brand品牌</w:t>
      </w:r>
      <w:bookmarkEnd w:id="313"/>
      <w:bookmarkEnd w:id="314"/>
      <w:bookmarkEnd w:id="315"/>
      <w:bookmarkEnd w:id="316"/>
      <w:r>
        <w:rPr>
          <w:rFonts w:hint="eastAsia" w:ascii="Times New Roman" w:hAnsi="Times New Roman" w:cs="Times New Roman"/>
          <w:color w:val="000000"/>
          <w:lang w:val="en-US" w:bidi="ar"/>
        </w:rPr>
        <w:t>如表5.2所示</w:t>
      </w:r>
      <w:bookmarkEnd w:id="317"/>
      <w:bookmarkEnd w:id="318"/>
      <w:bookmarkEnd w:id="319"/>
      <w:bookmarkEnd w:id="320"/>
      <w:bookmarkEnd w:id="321"/>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表5.2 pyg_brand品牌表</w:t>
      </w:r>
    </w:p>
    <w:tbl>
      <w:tblPr>
        <w:tblStyle w:val="12"/>
        <w:tblW w:w="8915" w:type="dxa"/>
        <w:jc w:val="center"/>
        <w:tblInd w:w="0" w:type="dxa"/>
        <w:tblLayout w:type="fixed"/>
        <w:tblCellMar>
          <w:top w:w="0" w:type="dxa"/>
          <w:left w:w="0" w:type="dxa"/>
          <w:bottom w:w="0" w:type="dxa"/>
          <w:right w:w="0" w:type="dxa"/>
        </w:tblCellMar>
      </w:tblPr>
      <w:tblGrid>
        <w:gridCol w:w="2220"/>
        <w:gridCol w:w="1680"/>
        <w:gridCol w:w="1245"/>
        <w:gridCol w:w="1935"/>
        <w:gridCol w:w="1835"/>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8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AUTO_INCREMENT</w:t>
            </w:r>
          </w:p>
        </w:tc>
        <w:tc>
          <w:tcPr>
            <w:tcW w:w="18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主键/品牌id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varchar(31)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品牌名称</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first_char</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品牌首字母</w:t>
            </w:r>
          </w:p>
        </w:tc>
      </w:tr>
    </w:tbl>
    <w:p>
      <w:pPr>
        <w:pStyle w:val="6"/>
        <w:spacing w:before="7"/>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22" w:name="_Toc28999_WPSOffice_Level3"/>
      <w:r>
        <w:rPr>
          <w:rFonts w:hint="eastAsia" w:ascii="Times New Roman" w:hAnsi="Times New Roman" w:cs="Times New Roman"/>
          <w:color w:val="000000"/>
          <w:lang w:val="en-US" w:bidi="ar"/>
        </w:rPr>
        <w:t xml:space="preserve"> </w:t>
      </w:r>
      <w:bookmarkStart w:id="323" w:name="_Toc19974_WPSOffice_Level3"/>
      <w:bookmarkStart w:id="324" w:name="_Toc786_WPSOffice_Level3"/>
      <w:bookmarkStart w:id="325" w:name="_Toc7124_WPSOffice_Level3"/>
      <w:bookmarkStart w:id="326" w:name="_Toc5745_WPSOffice_Level3"/>
      <w:bookmarkStart w:id="327" w:name="_Toc26952_WPSOffice_Level3"/>
      <w:bookmarkStart w:id="328" w:name="_Toc8356_WPSOffice_Level3"/>
      <w:bookmarkStart w:id="329" w:name="_Toc9666_WPSOffice_Level3"/>
      <w:bookmarkStart w:id="330" w:name="_Toc20881_WPSOffice_Level3"/>
      <w:r>
        <w:rPr>
          <w:rFonts w:hint="eastAsia" w:ascii="Times New Roman" w:hAnsi="Times New Roman" w:cs="Times New Roman"/>
          <w:color w:val="000000"/>
          <w:lang w:val="en-US" w:bidi="ar"/>
        </w:rPr>
        <w:t>pyg_item_cat分类</w:t>
      </w:r>
      <w:bookmarkEnd w:id="322"/>
      <w:bookmarkEnd w:id="323"/>
      <w:bookmarkEnd w:id="324"/>
      <w:bookmarkEnd w:id="325"/>
      <w:r>
        <w:rPr>
          <w:rFonts w:hint="eastAsia" w:ascii="Times New Roman" w:hAnsi="Times New Roman" w:cs="Times New Roman"/>
          <w:color w:val="000000"/>
          <w:lang w:val="en-US" w:bidi="ar"/>
        </w:rPr>
        <w:t>如表5.3所示</w:t>
      </w:r>
      <w:bookmarkEnd w:id="326"/>
      <w:bookmarkEnd w:id="327"/>
      <w:bookmarkEnd w:id="328"/>
      <w:bookmarkEnd w:id="329"/>
      <w:bookmarkEnd w:id="330"/>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表5.3 pyg_item_cat分类表</w:t>
      </w:r>
      <w:bookmarkStart w:id="331" w:name="_Toc16389_WPSOffice_Level3"/>
    </w:p>
    <w:tbl>
      <w:tblPr>
        <w:tblStyle w:val="12"/>
        <w:tblW w:w="8870" w:type="dxa"/>
        <w:jc w:val="center"/>
        <w:tblInd w:w="0" w:type="dxa"/>
        <w:tblLayout w:type="fixed"/>
        <w:tblCellMar>
          <w:top w:w="0" w:type="dxa"/>
          <w:left w:w="0" w:type="dxa"/>
          <w:bottom w:w="0" w:type="dxa"/>
          <w:right w:w="0" w:type="dxa"/>
        </w:tblCellMar>
      </w:tblPr>
      <w:tblGrid>
        <w:gridCol w:w="2220"/>
        <w:gridCol w:w="1680"/>
        <w:gridCol w:w="1245"/>
        <w:gridCol w:w="1935"/>
        <w:gridCol w:w="1790"/>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79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AUTO_INCREMENT</w:t>
            </w:r>
          </w:p>
        </w:tc>
        <w:tc>
          <w:tcPr>
            <w:tcW w:w="179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分类ID（主键）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parent_id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顶级为0</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分类名称</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type_id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bigint(11)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类型id</w:t>
            </w:r>
          </w:p>
        </w:tc>
      </w:tr>
    </w:tbl>
    <w:p>
      <w:pPr>
        <w:pStyle w:val="6"/>
        <w:spacing w:before="7"/>
        <w:rPr>
          <w:rFonts w:ascii="Times New Roman"/>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32" w:name="_Toc11004_WPSOffice_Level3"/>
      <w:bookmarkStart w:id="333" w:name="_Toc32497_WPSOffice_Level3"/>
      <w:bookmarkStart w:id="334" w:name="_Toc26635_WPSOffice_Level3"/>
      <w:bookmarkStart w:id="335" w:name="_Toc14220_WPSOffice_Level3"/>
      <w:bookmarkStart w:id="336" w:name="_Toc11002_WPSOffice_Level3"/>
      <w:bookmarkStart w:id="337" w:name="_Toc26302_WPSOffice_Level3"/>
      <w:bookmarkStart w:id="338" w:name="_Toc9813_WPSOffice_Level3"/>
      <w:bookmarkStart w:id="339" w:name="_Toc25059_WPSOffice_Level3"/>
      <w:bookmarkStart w:id="340" w:name="_Toc24712_WPSOffice_Level3"/>
      <w:r>
        <w:rPr>
          <w:rFonts w:hint="eastAsia" w:ascii="Times New Roman" w:hAnsi="Times New Roman" w:cs="Times New Roman"/>
          <w:color w:val="000000"/>
          <w:lang w:val="en-US" w:bidi="ar"/>
        </w:rPr>
        <w:t>pyg_specification商品规格表</w:t>
      </w:r>
      <w:bookmarkEnd w:id="332"/>
      <w:bookmarkEnd w:id="333"/>
      <w:bookmarkEnd w:id="334"/>
      <w:bookmarkEnd w:id="335"/>
      <w:r>
        <w:rPr>
          <w:rFonts w:hint="eastAsia" w:ascii="Times New Roman" w:hAnsi="Times New Roman" w:cs="Times New Roman"/>
          <w:color w:val="000000"/>
          <w:lang w:val="en-US" w:bidi="ar"/>
        </w:rPr>
        <w:t>如表5.4所示</w:t>
      </w:r>
      <w:bookmarkEnd w:id="336"/>
      <w:bookmarkEnd w:id="337"/>
      <w:bookmarkEnd w:id="338"/>
      <w:bookmarkEnd w:id="339"/>
      <w:bookmarkEnd w:id="340"/>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 xml:space="preserve"> 表5.4  pyg_specification商品规格表</w:t>
      </w:r>
    </w:p>
    <w:tbl>
      <w:tblPr>
        <w:tblStyle w:val="12"/>
        <w:tblW w:w="8980" w:type="dxa"/>
        <w:jc w:val="center"/>
        <w:tblInd w:w="0" w:type="dxa"/>
        <w:tblLayout w:type="fixed"/>
        <w:tblCellMar>
          <w:top w:w="0" w:type="dxa"/>
          <w:left w:w="0" w:type="dxa"/>
          <w:bottom w:w="0" w:type="dxa"/>
          <w:right w:w="0" w:type="dxa"/>
        </w:tblCellMar>
      </w:tblPr>
      <w:tblGrid>
        <w:gridCol w:w="2220"/>
        <w:gridCol w:w="1680"/>
        <w:gridCol w:w="1245"/>
        <w:gridCol w:w="1935"/>
        <w:gridCol w:w="1900"/>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90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bigint(19)</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AUTO_INCREMENT</w:t>
            </w:r>
          </w:p>
        </w:tc>
        <w:tc>
          <w:tcPr>
            <w:tcW w:w="190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规格id(主键)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spec_name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0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规格名称</w:t>
            </w:r>
          </w:p>
        </w:tc>
      </w:tr>
    </w:tbl>
    <w:p>
      <w:pPr>
        <w:widowControl/>
        <w:textAlignment w:val="center"/>
        <w:rPr>
          <w:rFonts w:ascii="Times New Roman" w:hAnsi="Times New Roman" w:cs="Times New Roman"/>
          <w:color w:val="000000"/>
          <w:sz w:val="21"/>
          <w:szCs w:val="21"/>
          <w:lang w:val="en-US" w:bidi="ar"/>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41" w:name="_Toc15119_WPSOffice_Level3"/>
      <w:bookmarkStart w:id="342" w:name="_Toc3220_WPSOffice_Level3"/>
      <w:bookmarkStart w:id="343" w:name="_Toc15165_WPSOffice_Level3"/>
      <w:bookmarkStart w:id="344" w:name="_Toc2503_WPSOffice_Level3"/>
      <w:bookmarkStart w:id="345" w:name="_Toc12384_WPSOffice_Level3"/>
      <w:bookmarkStart w:id="346" w:name="_Toc18385_WPSOffice_Level3"/>
      <w:bookmarkStart w:id="347" w:name="_Toc10873_WPSOffice_Level3"/>
      <w:bookmarkStart w:id="348" w:name="_Toc24738_WPSOffice_Level3"/>
      <w:r>
        <w:rPr>
          <w:rFonts w:hint="eastAsia" w:ascii="Times New Roman" w:hAnsi="Times New Roman" w:cs="Times New Roman"/>
          <w:color w:val="000000"/>
          <w:lang w:val="en-US" w:bidi="ar"/>
        </w:rPr>
        <w:t>pyg_specification_options规格选项列</w:t>
      </w:r>
      <w:bookmarkEnd w:id="331"/>
      <w:bookmarkEnd w:id="341"/>
      <w:bookmarkEnd w:id="342"/>
      <w:bookmarkEnd w:id="343"/>
      <w:r>
        <w:rPr>
          <w:rFonts w:hint="eastAsia" w:ascii="Times New Roman" w:hAnsi="Times New Roman" w:cs="Times New Roman"/>
          <w:color w:val="000000"/>
          <w:lang w:val="en-US" w:bidi="ar"/>
        </w:rPr>
        <w:t>如表5.5所示</w:t>
      </w:r>
      <w:bookmarkEnd w:id="344"/>
      <w:bookmarkEnd w:id="345"/>
      <w:bookmarkEnd w:id="346"/>
      <w:bookmarkEnd w:id="347"/>
      <w:bookmarkEnd w:id="348"/>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表5.5 pyg_specification_options规格选项列表</w:t>
      </w:r>
    </w:p>
    <w:tbl>
      <w:tblPr>
        <w:tblStyle w:val="12"/>
        <w:tblW w:w="8987" w:type="dxa"/>
        <w:jc w:val="center"/>
        <w:tblInd w:w="0" w:type="dxa"/>
        <w:tblLayout w:type="fixed"/>
        <w:tblCellMar>
          <w:top w:w="0" w:type="dxa"/>
          <w:left w:w="0" w:type="dxa"/>
          <w:bottom w:w="0" w:type="dxa"/>
          <w:right w:w="0" w:type="dxa"/>
        </w:tblCellMar>
      </w:tblPr>
      <w:tblGrid>
        <w:gridCol w:w="2220"/>
        <w:gridCol w:w="1680"/>
        <w:gridCol w:w="1245"/>
        <w:gridCol w:w="1935"/>
        <w:gridCol w:w="1907"/>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90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bigint(22)</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AUTO_INCREMENT</w:t>
            </w:r>
          </w:p>
        </w:tc>
        <w:tc>
          <w:tcPr>
            <w:tcW w:w="190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规格项ID（主键）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option_name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0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规格项名称</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spec_id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bigint(19)</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0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规格ID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orders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int(11)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0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排序值</w:t>
            </w:r>
          </w:p>
        </w:tc>
      </w:tr>
    </w:tbl>
    <w:p>
      <w:pPr>
        <w:widowControl/>
        <w:textAlignment w:val="center"/>
        <w:rPr>
          <w:rFonts w:ascii="Times New Roman" w:hAnsi="Times New Roman" w:eastAsia="黑体" w:cs="Times New Roman"/>
          <w:sz w:val="21"/>
          <w:szCs w:val="21"/>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49" w:name="_Toc20862_WPSOffice_Level3"/>
      <w:bookmarkStart w:id="350" w:name="_Toc16735_WPSOffice_Level3"/>
      <w:bookmarkStart w:id="351" w:name="_Toc15961_WPSOffice_Level3"/>
      <w:bookmarkStart w:id="352" w:name="_Toc25629_WPSOffice_Level3"/>
      <w:bookmarkStart w:id="353" w:name="_Toc21286_WPSOffice_Level3"/>
      <w:bookmarkStart w:id="354" w:name="_Toc22899_WPSOffice_Level3"/>
      <w:bookmarkStart w:id="355" w:name="_Toc5279_WPSOffice_Level3"/>
      <w:bookmarkStart w:id="356" w:name="_Toc9902_WPSOffice_Level3"/>
      <w:bookmarkStart w:id="357" w:name="_Toc30641_WPSOffice_Level3"/>
      <w:r>
        <w:rPr>
          <w:rFonts w:hint="eastAsia" w:ascii="Times New Roman" w:hAnsi="Times New Roman" w:cs="Times New Roman"/>
          <w:color w:val="000000"/>
          <w:lang w:val="en-US" w:bidi="ar"/>
        </w:rPr>
        <w:t>pyg_type_template商品模板</w:t>
      </w:r>
      <w:bookmarkEnd w:id="349"/>
      <w:bookmarkEnd w:id="350"/>
      <w:bookmarkEnd w:id="351"/>
      <w:bookmarkEnd w:id="352"/>
      <w:r>
        <w:rPr>
          <w:rFonts w:hint="eastAsia" w:ascii="Times New Roman" w:hAnsi="Times New Roman" w:cs="Times New Roman"/>
          <w:color w:val="000000"/>
          <w:lang w:val="en-US" w:bidi="ar"/>
        </w:rPr>
        <w:t>如表5.6所示</w:t>
      </w:r>
      <w:bookmarkEnd w:id="353"/>
      <w:bookmarkEnd w:id="354"/>
      <w:bookmarkEnd w:id="355"/>
      <w:bookmarkEnd w:id="356"/>
      <w:bookmarkEnd w:id="357"/>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表5.6 pyg_type_template商品模板表</w:t>
      </w:r>
      <w:bookmarkStart w:id="358" w:name="_Toc5606_WPSOffice_Level3"/>
    </w:p>
    <w:tbl>
      <w:tblPr>
        <w:tblStyle w:val="12"/>
        <w:tblW w:w="8933" w:type="dxa"/>
        <w:jc w:val="center"/>
        <w:tblInd w:w="0" w:type="dxa"/>
        <w:tblLayout w:type="fixed"/>
        <w:tblCellMar>
          <w:top w:w="0" w:type="dxa"/>
          <w:left w:w="0" w:type="dxa"/>
          <w:bottom w:w="0" w:type="dxa"/>
          <w:right w:w="0" w:type="dxa"/>
        </w:tblCellMar>
      </w:tblPr>
      <w:tblGrid>
        <w:gridCol w:w="2670"/>
        <w:gridCol w:w="1680"/>
        <w:gridCol w:w="1245"/>
        <w:gridCol w:w="1935"/>
        <w:gridCol w:w="1403"/>
      </w:tblGrid>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4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AUTO_INCREMENT</w:t>
            </w:r>
          </w:p>
        </w:tc>
        <w:tc>
          <w:tcPr>
            <w:tcW w:w="14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模板id(主键)</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varchar(80)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4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模板名称</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spec_ids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4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关联规格</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brand_ids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4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关联品牌</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custom_attribute_items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403"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自定义属性</w:t>
            </w:r>
          </w:p>
        </w:tc>
      </w:tr>
    </w:tbl>
    <w:p>
      <w:pPr>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59" w:name="_Toc3388_WPSOffice_Level3"/>
      <w:bookmarkStart w:id="360" w:name="_Toc4664_WPSOffice_Level3"/>
      <w:bookmarkStart w:id="361" w:name="_Toc19166_WPSOffice_Level3"/>
      <w:bookmarkStart w:id="362" w:name="_Toc25410_WPSOffice_Level3"/>
      <w:bookmarkStart w:id="363" w:name="_Toc438_WPSOffice_Level3"/>
      <w:bookmarkStart w:id="364" w:name="_Toc30210_WPSOffice_Level3"/>
      <w:bookmarkStart w:id="365" w:name="_Toc8257_WPSOffice_Level3"/>
      <w:bookmarkStart w:id="366" w:name="_Toc23627_WPSOffice_Level3"/>
      <w:r>
        <w:rPr>
          <w:rFonts w:hint="eastAsia" w:ascii="Times New Roman" w:hAnsi="Times New Roman" w:cs="Times New Roman"/>
          <w:color w:val="000000"/>
          <w:lang w:val="en-US" w:bidi="ar"/>
        </w:rPr>
        <w:t>pyg_seller商家</w:t>
      </w:r>
      <w:bookmarkEnd w:id="358"/>
      <w:bookmarkEnd w:id="359"/>
      <w:bookmarkEnd w:id="360"/>
      <w:bookmarkEnd w:id="361"/>
      <w:r>
        <w:rPr>
          <w:rFonts w:hint="eastAsia" w:ascii="Times New Roman" w:hAnsi="Times New Roman" w:cs="Times New Roman"/>
          <w:color w:val="000000"/>
          <w:lang w:val="en-US" w:bidi="ar"/>
        </w:rPr>
        <w:t>如表5.7所示</w:t>
      </w:r>
      <w:bookmarkEnd w:id="362"/>
      <w:bookmarkEnd w:id="363"/>
      <w:bookmarkEnd w:id="364"/>
      <w:bookmarkEnd w:id="365"/>
      <w:bookmarkEnd w:id="366"/>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表5.7 pyg_seller商家表</w:t>
      </w:r>
    </w:p>
    <w:tbl>
      <w:tblPr>
        <w:tblStyle w:val="12"/>
        <w:tblW w:w="8971" w:type="dxa"/>
        <w:jc w:val="center"/>
        <w:tblInd w:w="0" w:type="dxa"/>
        <w:tblLayout w:type="fixed"/>
        <w:tblCellMar>
          <w:top w:w="0" w:type="dxa"/>
          <w:left w:w="0" w:type="dxa"/>
          <w:bottom w:w="0" w:type="dxa"/>
          <w:right w:w="0" w:type="dxa"/>
        </w:tblCellMar>
      </w:tblPr>
      <w:tblGrid>
        <w:gridCol w:w="2430"/>
        <w:gridCol w:w="1680"/>
        <w:gridCol w:w="1245"/>
        <w:gridCol w:w="1935"/>
        <w:gridCol w:w="1681"/>
      </w:tblGrid>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bookmarkStart w:id="367" w:name="_Toc18529_WPSOffice_Level3"/>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seller_id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varchar(81)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自增</w:t>
            </w: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商家ID（主键）</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varchar(80)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公司名</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shop_nickname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店铺名称</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password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varchar(33)</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密码</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email</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e-mail</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telephone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公司电话</w:t>
            </w:r>
          </w:p>
        </w:tc>
      </w:tr>
      <w:tr>
        <w:tblPrEx>
          <w:tblLayout w:type="fixed"/>
          <w:tblCellMar>
            <w:top w:w="0" w:type="dxa"/>
            <w:left w:w="0" w:type="dxa"/>
            <w:bottom w:w="0" w:type="dxa"/>
            <w:right w:w="0" w:type="dxa"/>
          </w:tblCellMar>
        </w:tblPrEx>
        <w:trPr>
          <w:trHeight w:val="285" w:hRule="atLeast"/>
          <w:jc w:val="center"/>
        </w:trPr>
        <w:tc>
          <w:tcPr>
            <w:tcW w:w="243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status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 xml:space="preserve">varchar(1) </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0</w:t>
            </w:r>
          </w:p>
        </w:tc>
        <w:tc>
          <w:tcPr>
            <w:tcW w:w="168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审核状态（待审核，通过）</w:t>
            </w:r>
          </w:p>
        </w:tc>
      </w:tr>
    </w:tbl>
    <w:p>
      <w:pPr>
        <w:jc w:val="center"/>
        <w:rPr>
          <w:lang w:val="en-US"/>
        </w:rPr>
      </w:pPr>
      <w:r>
        <w:rPr>
          <w:rFonts w:hint="eastAsia" w:ascii="Times New Roman" w:hAnsi="Times New Roman" w:eastAsia="黑体" w:cs="Times New Roman"/>
          <w:sz w:val="21"/>
          <w:szCs w:val="21"/>
          <w:lang w:val="en-US"/>
        </w:rPr>
        <w:t>表5.7 pyg_seller商家表（续）</w:t>
      </w:r>
    </w:p>
    <w:tbl>
      <w:tblPr>
        <w:tblStyle w:val="12"/>
        <w:tblpPr w:leftFromText="180" w:rightFromText="180" w:vertAnchor="text" w:horzAnchor="page" w:tblpXSpec="center" w:tblpY="151"/>
        <w:tblOverlap w:val="never"/>
        <w:tblW w:w="8423" w:type="dxa"/>
        <w:jc w:val="center"/>
        <w:tblInd w:w="6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42"/>
        <w:gridCol w:w="1718"/>
        <w:gridCol w:w="1265"/>
        <w:gridCol w:w="1406"/>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jc w:val="center"/>
        </w:trPr>
        <w:tc>
          <w:tcPr>
            <w:tcW w:w="2242"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address_detail</w:t>
            </w:r>
          </w:p>
        </w:tc>
        <w:tc>
          <w:tcPr>
            <w:tcW w:w="1718"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w:t>
            </w:r>
          </w:p>
        </w:tc>
        <w:tc>
          <w:tcPr>
            <w:tcW w:w="1265"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85" w:hRule="atLeast"/>
          <w:jc w:val="center"/>
        </w:trPr>
        <w:tc>
          <w:tcPr>
            <w:tcW w:w="2242"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linkman_id_no</w:t>
            </w:r>
          </w:p>
        </w:tc>
        <w:tc>
          <w:tcPr>
            <w:tcW w:w="1718"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varchar(18)</w:t>
            </w:r>
          </w:p>
        </w:tc>
        <w:tc>
          <w:tcPr>
            <w:tcW w:w="1265"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身份证号</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linkman_mobile</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varchar(11)</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联系人电话</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linkman_email</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varchar(40)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联系人EMAIL</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license_number</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营业执照号</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tax_number</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varchar(19)</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税务登记证号</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org_number</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varchar(18)</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组织机构代码</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address</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公司地址</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introduction</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varchar(2001)</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简介</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create_time</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datetime</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创建日期</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legal_person</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varchar(40)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法定代表人</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legal_person_card_id</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varchar(25)</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法定代表人身份证</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bank_user</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开户行账号名称</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bank_name</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开户行</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bank_account</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银行账户</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linkman_name</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联系人姓名</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rPr>
          <w:trHeight w:val="285" w:hRule="atLeast"/>
          <w:jc w:val="center"/>
        </w:trPr>
        <w:tc>
          <w:tcPr>
            <w:tcW w:w="224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linkman_qq</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varchar(13)</w:t>
            </w:r>
          </w:p>
        </w:tc>
        <w:tc>
          <w:tcPr>
            <w:tcW w:w="12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406"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79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联系人QQ</w:t>
            </w:r>
          </w:p>
        </w:tc>
      </w:tr>
    </w:tbl>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p>
    <w:p>
      <w:pPr>
        <w:pStyle w:val="6"/>
        <w:rPr>
          <w:lang w:val="en-US"/>
        </w:rPr>
      </w:pPr>
      <w:bookmarkStart w:id="441" w:name="_GoBack"/>
      <w:bookmarkEnd w:id="441"/>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68" w:name="_Toc15054_WPSOffice_Level3"/>
      <w:bookmarkStart w:id="369" w:name="_Toc13975_WPSOffice_Level3"/>
      <w:bookmarkStart w:id="370" w:name="_Toc12151_WPSOffice_Level3"/>
      <w:bookmarkStart w:id="371" w:name="_Toc29404_WPSOffice_Level3"/>
      <w:bookmarkStart w:id="372" w:name="_Toc26340_WPSOffice_Level3"/>
      <w:bookmarkStart w:id="373" w:name="_Toc10364_WPSOffice_Level3"/>
      <w:bookmarkStart w:id="374" w:name="_Toc2592_WPSOffice_Level3"/>
      <w:bookmarkStart w:id="375" w:name="_Toc10647_WPSOffice_Level3"/>
      <w:r>
        <w:rPr>
          <w:rFonts w:hint="eastAsia" w:ascii="Times New Roman" w:hAnsi="Times New Roman" w:cs="Times New Roman"/>
          <w:color w:val="000000"/>
          <w:lang w:val="en-US" w:bidi="ar"/>
        </w:rPr>
        <w:t>pyg_goods商品</w:t>
      </w:r>
      <w:bookmarkEnd w:id="367"/>
      <w:bookmarkEnd w:id="368"/>
      <w:bookmarkEnd w:id="369"/>
      <w:bookmarkEnd w:id="370"/>
      <w:r>
        <w:rPr>
          <w:rFonts w:hint="eastAsia" w:ascii="Times New Roman" w:hAnsi="Times New Roman" w:cs="Times New Roman"/>
          <w:color w:val="000000"/>
          <w:lang w:val="en-US" w:bidi="ar"/>
        </w:rPr>
        <w:t>如表5.8所示</w:t>
      </w:r>
      <w:bookmarkEnd w:id="371"/>
      <w:bookmarkEnd w:id="372"/>
      <w:bookmarkEnd w:id="373"/>
      <w:bookmarkEnd w:id="374"/>
      <w:bookmarkEnd w:id="375"/>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表5.8 pyg_goods商品表</w:t>
      </w:r>
    </w:p>
    <w:tbl>
      <w:tblPr>
        <w:tblStyle w:val="12"/>
        <w:tblW w:w="9000" w:type="dxa"/>
        <w:jc w:val="center"/>
        <w:tblInd w:w="0" w:type="dxa"/>
        <w:tblLayout w:type="fixed"/>
        <w:tblCellMar>
          <w:top w:w="0" w:type="dxa"/>
          <w:left w:w="0" w:type="dxa"/>
          <w:bottom w:w="0" w:type="dxa"/>
          <w:right w:w="0" w:type="dxa"/>
        </w:tblCellMar>
      </w:tblPr>
      <w:tblGrid>
        <w:gridCol w:w="2220"/>
        <w:gridCol w:w="1680"/>
        <w:gridCol w:w="1245"/>
        <w:gridCol w:w="1935"/>
        <w:gridCol w:w="1920"/>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AUTO_INCREMENT</w:t>
            </w: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商品ID（主键）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seller_id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商家ID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goods_name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SPU名(商品编号id)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default_item_id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默认SKU</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audit_status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状态</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is_marketable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是否上架</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brand_id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bigint(10)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品牌</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caption</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副标题</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category1_id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一级分类</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category2_id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二级分类</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category3_id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三级分类目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small_pic</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varchar(151)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小图</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price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decimal(10,2)</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商城价</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type_template_id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模板ID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is_enable_spec</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是否启用规格</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is_delete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是否删除</w:t>
            </w:r>
          </w:p>
        </w:tc>
      </w:tr>
    </w:tbl>
    <w:p>
      <w:pPr>
        <w:pStyle w:val="6"/>
        <w:spacing w:before="7"/>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76" w:name="_Toc13132_WPSOffice_Level3"/>
      <w:bookmarkStart w:id="377" w:name="_Toc24726_WPSOffice_Level3"/>
      <w:bookmarkStart w:id="378" w:name="_Toc28831_WPSOffice_Level3"/>
      <w:bookmarkStart w:id="379" w:name="_Toc15317_WPSOffice_Level3"/>
      <w:bookmarkStart w:id="380" w:name="_Toc13275_WPSOffice_Level3"/>
      <w:bookmarkStart w:id="381" w:name="_Toc8510_WPSOffice_Level3"/>
      <w:bookmarkStart w:id="382" w:name="_Toc21476_WPSOffice_Level3"/>
      <w:bookmarkStart w:id="383" w:name="_Toc10616_WPSOffice_Level3"/>
      <w:bookmarkStart w:id="384" w:name="_Toc30592_WPSOffice_Level3"/>
      <w:r>
        <w:rPr>
          <w:rFonts w:hint="eastAsia" w:ascii="Times New Roman" w:hAnsi="Times New Roman" w:cs="Times New Roman"/>
          <w:color w:val="000000"/>
          <w:lang w:val="en-US" w:bidi="ar"/>
        </w:rPr>
        <w:t>pyg_goods_desc商品属性扩展</w:t>
      </w:r>
      <w:bookmarkEnd w:id="376"/>
      <w:bookmarkEnd w:id="377"/>
      <w:bookmarkEnd w:id="378"/>
      <w:bookmarkEnd w:id="379"/>
      <w:r>
        <w:rPr>
          <w:rFonts w:hint="eastAsia" w:ascii="Times New Roman" w:hAnsi="Times New Roman" w:cs="Times New Roman"/>
          <w:color w:val="000000"/>
          <w:lang w:val="en-US" w:bidi="ar"/>
        </w:rPr>
        <w:t>如表5.9所示</w:t>
      </w:r>
      <w:bookmarkEnd w:id="380"/>
      <w:bookmarkEnd w:id="381"/>
      <w:bookmarkEnd w:id="382"/>
      <w:bookmarkEnd w:id="383"/>
      <w:bookmarkEnd w:id="384"/>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表5.9 pyg_goods_desc商品属性扩展表</w:t>
      </w:r>
    </w:p>
    <w:tbl>
      <w:tblPr>
        <w:tblStyle w:val="12"/>
        <w:tblW w:w="9052" w:type="dxa"/>
        <w:jc w:val="center"/>
        <w:tblInd w:w="0" w:type="dxa"/>
        <w:tblLayout w:type="fixed"/>
        <w:tblCellMar>
          <w:top w:w="0" w:type="dxa"/>
          <w:left w:w="0" w:type="dxa"/>
          <w:bottom w:w="0" w:type="dxa"/>
          <w:right w:w="0" w:type="dxa"/>
        </w:tblCellMar>
      </w:tblPr>
      <w:tblGrid>
        <w:gridCol w:w="2670"/>
        <w:gridCol w:w="1680"/>
        <w:gridCol w:w="1245"/>
        <w:gridCol w:w="1935"/>
        <w:gridCol w:w="1522"/>
      </w:tblGrid>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goods_id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bigint(19)</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SPU_ID</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introduction</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varchar(3005)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描述商品介绍</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specification_items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varchar(800)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规格结果集</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custom_attribute_items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varchar(700)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自定义属性</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item_images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varchar(3000)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商品详情地址列表</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package_list</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包装列表</w:t>
            </w:r>
          </w:p>
        </w:tc>
      </w:tr>
      <w:tr>
        <w:tblPrEx>
          <w:tblLayout w:type="fixed"/>
          <w:tblCellMar>
            <w:top w:w="0" w:type="dxa"/>
            <w:left w:w="0" w:type="dxa"/>
            <w:bottom w:w="0" w:type="dxa"/>
            <w:right w:w="0" w:type="dxa"/>
          </w:tblCellMar>
        </w:tblPrEx>
        <w:trPr>
          <w:trHeight w:val="285" w:hRule="atLeast"/>
          <w:jc w:val="center"/>
        </w:trPr>
        <w:tc>
          <w:tcPr>
            <w:tcW w:w="267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sale_service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52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售后服务</w:t>
            </w:r>
          </w:p>
        </w:tc>
      </w:tr>
    </w:tbl>
    <w:p>
      <w:pPr>
        <w:pStyle w:val="6"/>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85" w:name="_Toc10215_WPSOffice_Level3"/>
      <w:bookmarkStart w:id="386" w:name="_Toc18796_WPSOffice_Level3"/>
      <w:bookmarkStart w:id="387" w:name="_Toc10025_WPSOffice_Level3"/>
      <w:bookmarkStart w:id="388" w:name="_Toc7767_WPSOffice_Level3"/>
      <w:bookmarkStart w:id="389" w:name="_Toc16289_WPSOffice_Level3"/>
      <w:bookmarkStart w:id="390" w:name="_Toc14969_WPSOffice_Level3"/>
      <w:bookmarkStart w:id="391" w:name="_Toc26907_WPSOffice_Level3"/>
      <w:bookmarkStart w:id="392" w:name="_Toc10076_WPSOffice_Level3"/>
      <w:bookmarkStart w:id="393" w:name="_Toc12211_WPSOffice_Level3"/>
      <w:r>
        <w:rPr>
          <w:rFonts w:hint="eastAsia" w:ascii="Times New Roman" w:hAnsi="Times New Roman" w:cs="Times New Roman"/>
          <w:color w:val="000000"/>
          <w:lang w:val="en-US" w:bidi="ar"/>
        </w:rPr>
        <w:t>pyg_item商品明细详情</w:t>
      </w:r>
      <w:bookmarkEnd w:id="385"/>
      <w:bookmarkEnd w:id="386"/>
      <w:bookmarkEnd w:id="387"/>
      <w:bookmarkEnd w:id="388"/>
      <w:r>
        <w:rPr>
          <w:rFonts w:hint="eastAsia" w:ascii="Times New Roman" w:hAnsi="Times New Roman" w:cs="Times New Roman"/>
          <w:color w:val="000000"/>
          <w:lang w:val="en-US" w:bidi="ar"/>
        </w:rPr>
        <w:t>如表5.10所示</w:t>
      </w:r>
      <w:bookmarkEnd w:id="389"/>
      <w:bookmarkEnd w:id="390"/>
      <w:bookmarkEnd w:id="391"/>
      <w:bookmarkEnd w:id="392"/>
      <w:bookmarkEnd w:id="393"/>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表5.10 pyg_item商品明细详情表</w:t>
      </w:r>
    </w:p>
    <w:tbl>
      <w:tblPr>
        <w:tblStyle w:val="12"/>
        <w:tblW w:w="9087" w:type="dxa"/>
        <w:jc w:val="center"/>
        <w:tblInd w:w="0" w:type="dxa"/>
        <w:tblLayout w:type="fixed"/>
        <w:tblCellMar>
          <w:top w:w="0" w:type="dxa"/>
          <w:left w:w="0" w:type="dxa"/>
          <w:bottom w:w="0" w:type="dxa"/>
          <w:right w:w="0" w:type="dxa"/>
        </w:tblCellMar>
      </w:tblPr>
      <w:tblGrid>
        <w:gridCol w:w="1478"/>
        <w:gridCol w:w="1425"/>
        <w:gridCol w:w="1305"/>
        <w:gridCol w:w="2080"/>
        <w:gridCol w:w="2799"/>
      </w:tblGrid>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字段名</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数据类型</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是否为空</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AUTO_INCREMENT</w:t>
            </w: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id</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bigint(20)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AUTO_INCREMENT</w:t>
            </w: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rPr>
            </w:pPr>
            <w:r>
              <w:rPr>
                <w:rFonts w:ascii="Times New Roman" w:hAnsi="Times New Roman" w:cs="Times New Roman"/>
                <w:color w:val="000000"/>
                <w:sz w:val="21"/>
                <w:szCs w:val="21"/>
                <w:lang w:val="en-US" w:bidi="ar"/>
              </w:rPr>
              <w:t>商品id/商品编号</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title</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商品标题</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sell_point</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商品卖点</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price</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decimal(20,2)</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商品价格，元</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stock_count</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int(10)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销量</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num</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int(10)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库存数量</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barcode</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varchar(30)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商品条形码</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image</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商品图片</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categoryId</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bigint(10)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所属类目，叶子类目</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status</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商品状态</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create_time</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创建时间</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update_time</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更新时间</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goods_id</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bigint(20)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商品id编号</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seller_id</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varchar(30)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商家ID</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category</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分类模板ID</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category</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分类模板ID</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brand</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品牌名称</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spec</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规格参数</w:t>
            </w:r>
          </w:p>
        </w:tc>
      </w:tr>
      <w:tr>
        <w:tblPrEx>
          <w:tblLayout w:type="fixed"/>
          <w:tblCellMar>
            <w:top w:w="0" w:type="dxa"/>
            <w:left w:w="0" w:type="dxa"/>
            <w:bottom w:w="0" w:type="dxa"/>
            <w:right w:w="0" w:type="dxa"/>
          </w:tblCellMar>
        </w:tblPrEx>
        <w:trPr>
          <w:trHeight w:val="329" w:hRule="atLeast"/>
          <w:jc w:val="center"/>
        </w:trPr>
        <w:tc>
          <w:tcPr>
            <w:tcW w:w="147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seller</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varchar(200)</w:t>
            </w:r>
          </w:p>
        </w:tc>
        <w:tc>
          <w:tcPr>
            <w:tcW w:w="130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20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rPr>
                <w:rFonts w:ascii="Times New Roman" w:hAnsi="Times New Roman" w:cs="Times New Roman"/>
                <w:color w:val="000000"/>
                <w:sz w:val="21"/>
                <w:szCs w:val="21"/>
                <w:lang w:val="en-US" w:bidi="ar"/>
              </w:rPr>
            </w:pPr>
          </w:p>
        </w:tc>
        <w:tc>
          <w:tcPr>
            <w:tcW w:w="279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商家名称</w:t>
            </w:r>
          </w:p>
        </w:tc>
      </w:tr>
    </w:tbl>
    <w:p>
      <w:pPr>
        <w:pStyle w:val="6"/>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94" w:name="_Toc10321_WPSOffice_Level3"/>
      <w:bookmarkStart w:id="395" w:name="_Toc20132_WPSOffice_Level3"/>
      <w:r>
        <w:rPr>
          <w:rFonts w:hint="eastAsia" w:ascii="Times New Roman" w:hAnsi="Times New Roman" w:cs="Times New Roman"/>
          <w:color w:val="000000"/>
          <w:lang w:val="en-US" w:bidi="ar"/>
        </w:rPr>
        <w:t>pyg_order订单如表</w:t>
      </w:r>
      <w:bookmarkEnd w:id="394"/>
      <w:r>
        <w:rPr>
          <w:rFonts w:hint="eastAsia" w:ascii="Times New Roman" w:hAnsi="Times New Roman" w:cs="Times New Roman"/>
          <w:color w:val="000000"/>
          <w:lang w:val="en-US" w:bidi="ar"/>
        </w:rPr>
        <w:t>5.11所示</w:t>
      </w:r>
      <w:bookmarkEnd w:id="395"/>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表5.11 pyg_order订单表</w:t>
      </w:r>
    </w:p>
    <w:tbl>
      <w:tblPr>
        <w:tblStyle w:val="12"/>
        <w:tblW w:w="9088" w:type="dxa"/>
        <w:jc w:val="center"/>
        <w:tblInd w:w="0" w:type="dxa"/>
        <w:tblLayout w:type="fixed"/>
        <w:tblCellMar>
          <w:top w:w="0" w:type="dxa"/>
          <w:left w:w="0" w:type="dxa"/>
          <w:bottom w:w="0" w:type="dxa"/>
          <w:right w:w="0" w:type="dxa"/>
        </w:tblCellMar>
      </w:tblPr>
      <w:tblGrid>
        <w:gridCol w:w="2340"/>
        <w:gridCol w:w="2310"/>
        <w:gridCol w:w="1275"/>
        <w:gridCol w:w="1154"/>
        <w:gridCol w:w="2009"/>
      </w:tblGrid>
      <w:tr>
        <w:tblPrEx>
          <w:tblLayout w:type="fixed"/>
          <w:tblCellMar>
            <w:top w:w="0" w:type="dxa"/>
            <w:left w:w="0" w:type="dxa"/>
            <w:bottom w:w="0" w:type="dxa"/>
            <w:right w:w="0" w:type="dxa"/>
          </w:tblCellMar>
        </w:tblPrEx>
        <w:trPr>
          <w:trHeight w:val="672"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字段名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数据类型</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是否为空</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AUTO_INCREMENT/主键</w:t>
            </w:r>
          </w:p>
        </w:tc>
        <w:tc>
          <w:tcPr>
            <w:tcW w:w="2009"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注释</w:t>
            </w:r>
          </w:p>
        </w:tc>
      </w:tr>
    </w:tbl>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表5.11 pyg_order订单表（续）</w:t>
      </w:r>
    </w:p>
    <w:tbl>
      <w:tblPr>
        <w:tblStyle w:val="12"/>
        <w:tblW w:w="9061" w:type="dxa"/>
        <w:jc w:val="center"/>
        <w:tblInd w:w="0" w:type="dxa"/>
        <w:tblLayout w:type="fixed"/>
        <w:tblCellMar>
          <w:top w:w="0" w:type="dxa"/>
          <w:left w:w="0" w:type="dxa"/>
          <w:bottom w:w="0" w:type="dxa"/>
          <w:right w:w="0" w:type="dxa"/>
        </w:tblCellMar>
      </w:tblPr>
      <w:tblGrid>
        <w:gridCol w:w="2340"/>
        <w:gridCol w:w="2310"/>
        <w:gridCol w:w="1275"/>
        <w:gridCol w:w="1154"/>
        <w:gridCol w:w="1982"/>
      </w:tblGrid>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order_id</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bigint(20)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订单id</w:t>
            </w:r>
            <w:r>
              <w:rPr>
                <w:rFonts w:hint="eastAsia" w:ascii="Times New Roman" w:hAnsi="Times New Roman" w:cs="Times New Roman"/>
                <w:color w:val="000000"/>
                <w:sz w:val="21"/>
                <w:szCs w:val="21"/>
                <w:lang w:val="en-US" w:bidi="ar"/>
              </w:rPr>
              <w:t>（主键）</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payment</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decimal(20,2)</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实付金额2位小数</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expire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过期时间，定期清理</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invoice_type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发票类型</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source_type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订单来源</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seller_id</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商家ID</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post_fee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邮费2位小数</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status</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状态</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create_time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订单创建时间</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update_time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订单更新时间</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payment_time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付款时间</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consign_time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发货时间</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end_time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交易完成时间</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close_time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交易关闭时间</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shipping_name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物流名称</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shipping_code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物流单号</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u</w:t>
            </w:r>
            <w:r>
              <w:rPr>
                <w:rFonts w:ascii="Times New Roman" w:hAnsi="Times New Roman" w:cs="Times New Roman"/>
                <w:color w:val="000000"/>
                <w:sz w:val="21"/>
                <w:szCs w:val="21"/>
                <w:lang w:val="en-US" w:bidi="ar"/>
              </w:rPr>
              <w:t>ser</w:t>
            </w:r>
            <w:r>
              <w:rPr>
                <w:rFonts w:hint="eastAsia" w:ascii="Times New Roman" w:hAnsi="Times New Roman" w:cs="Times New Roman"/>
                <w:color w:val="000000"/>
                <w:sz w:val="21"/>
                <w:szCs w:val="21"/>
                <w:lang w:val="en-US" w:bidi="ar"/>
              </w:rPr>
              <w:t>name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用户</w:t>
            </w:r>
            <w:r>
              <w:rPr>
                <w:rFonts w:hint="eastAsia" w:ascii="Times New Roman" w:hAnsi="Times New Roman" w:cs="Times New Roman"/>
                <w:color w:val="000000"/>
                <w:sz w:val="21"/>
                <w:szCs w:val="21"/>
                <w:lang w:val="en-US" w:bidi="ar"/>
              </w:rPr>
              <w:t>名</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receiver_area_name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收货人地区名称</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receiver_mobile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varchar(12)</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收货人手机</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receiver</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收货人</w:t>
            </w:r>
          </w:p>
        </w:tc>
      </w:tr>
      <w:tr>
        <w:tblPrEx>
          <w:tblLayout w:type="fixed"/>
          <w:tblCellMar>
            <w:top w:w="0" w:type="dxa"/>
            <w:left w:w="0" w:type="dxa"/>
            <w:bottom w:w="0" w:type="dxa"/>
            <w:right w:w="0" w:type="dxa"/>
          </w:tblCellMar>
        </w:tblPrEx>
        <w:trPr>
          <w:trHeight w:val="285" w:hRule="atLeast"/>
          <w:jc w:val="center"/>
        </w:trPr>
        <w:tc>
          <w:tcPr>
            <w:tcW w:w="234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payment_type</w:t>
            </w:r>
          </w:p>
        </w:tc>
        <w:tc>
          <w:tcPr>
            <w:tcW w:w="23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27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15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82"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支付类型</w:t>
            </w:r>
          </w:p>
        </w:tc>
      </w:tr>
    </w:tbl>
    <w:p>
      <w:pPr>
        <w:widowControl/>
        <w:textAlignment w:val="center"/>
        <w:rPr>
          <w:color w:val="000000"/>
          <w:sz w:val="24"/>
          <w:szCs w:val="24"/>
          <w:lang w:val="en-US" w:bidi="ar"/>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96" w:name="_Toc425_WPSOffice_Level3"/>
      <w:r>
        <w:rPr>
          <w:rFonts w:hint="eastAsia" w:ascii="Times New Roman" w:hAnsi="Times New Roman" w:cs="Times New Roman"/>
          <w:color w:val="000000"/>
          <w:lang w:val="en-US" w:bidi="ar"/>
        </w:rPr>
        <w:t>pyg_order_item订单明细如表5.12所示</w:t>
      </w:r>
      <w:bookmarkEnd w:id="396"/>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表5.12 pyg_order_item订单</w:t>
      </w:r>
      <w:r>
        <w:rPr>
          <w:rFonts w:hint="eastAsia" w:ascii="Times New Roman" w:hAnsi="Times New Roman" w:eastAsia="黑体" w:cs="Times New Roman"/>
          <w:sz w:val="24"/>
          <w:lang w:val="en-US"/>
        </w:rPr>
        <w:t>明细</w:t>
      </w:r>
      <w:r>
        <w:rPr>
          <w:rFonts w:hint="eastAsia" w:ascii="Times New Roman" w:hAnsi="Times New Roman" w:eastAsia="黑体" w:cs="Times New Roman"/>
          <w:sz w:val="21"/>
          <w:szCs w:val="21"/>
          <w:lang w:val="en-US"/>
        </w:rPr>
        <w:t>表</w:t>
      </w:r>
    </w:p>
    <w:tbl>
      <w:tblPr>
        <w:tblStyle w:val="12"/>
        <w:tblW w:w="8990" w:type="dxa"/>
        <w:jc w:val="center"/>
        <w:tblInd w:w="0" w:type="dxa"/>
        <w:tblLayout w:type="fixed"/>
        <w:tblCellMar>
          <w:top w:w="0" w:type="dxa"/>
          <w:left w:w="0" w:type="dxa"/>
          <w:bottom w:w="0" w:type="dxa"/>
          <w:right w:w="0" w:type="dxa"/>
        </w:tblCellMar>
      </w:tblPr>
      <w:tblGrid>
        <w:gridCol w:w="2220"/>
        <w:gridCol w:w="1680"/>
        <w:gridCol w:w="1245"/>
        <w:gridCol w:w="1935"/>
        <w:gridCol w:w="1910"/>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默认值/AUTO_INCREMENT</w:t>
            </w: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 xml:space="preserve"> 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订单明细编号ID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item_id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goods_id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SPU_ID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order_id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bigint(21)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订单id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title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商品标题</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price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decimal(20,2)</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商品单价</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num</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int(10)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商品购买数量</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total_fee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decimal(20,2)</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商品总金额</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pic_path</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商品图片地址</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seller_id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商家ID</w:t>
            </w:r>
          </w:p>
        </w:tc>
      </w:tr>
    </w:tbl>
    <w:p>
      <w:pPr>
        <w:widowControl/>
        <w:textAlignment w:val="center"/>
        <w:rPr>
          <w:color w:val="000000"/>
          <w:sz w:val="24"/>
          <w:szCs w:val="24"/>
          <w:lang w:val="en-US" w:bidi="ar"/>
        </w:rPr>
      </w:pPr>
    </w:p>
    <w:p>
      <w:pPr>
        <w:pStyle w:val="6"/>
        <w:numPr>
          <w:ilvl w:val="0"/>
          <w:numId w:val="22"/>
        </w:numPr>
        <w:spacing w:before="7" w:line="360" w:lineRule="auto"/>
        <w:jc w:val="both"/>
        <w:outlineLvl w:val="2"/>
        <w:rPr>
          <w:rFonts w:ascii="Times New Roman" w:hAnsi="Times New Roman" w:cs="Times New Roman"/>
          <w:color w:val="000000"/>
          <w:lang w:val="en-US" w:bidi="ar"/>
        </w:rPr>
      </w:pPr>
      <w:r>
        <w:rPr>
          <w:rFonts w:hint="eastAsia" w:ascii="Times New Roman" w:hAnsi="Times New Roman" w:cs="Times New Roman"/>
          <w:color w:val="000000"/>
          <w:lang w:val="en-US" w:bidi="ar"/>
        </w:rPr>
        <w:t xml:space="preserve"> </w:t>
      </w:r>
      <w:bookmarkStart w:id="397" w:name="_Toc1086_WPSOffice_Level3"/>
      <w:r>
        <w:rPr>
          <w:rFonts w:hint="eastAsia" w:ascii="Times New Roman" w:hAnsi="Times New Roman" w:cs="Times New Roman"/>
          <w:color w:val="000000"/>
          <w:lang w:val="en-US" w:bidi="ar"/>
        </w:rPr>
        <w:t>pyg_user用户如表5.13所示</w:t>
      </w:r>
      <w:bookmarkEnd w:id="397"/>
    </w:p>
    <w:p>
      <w:pPr>
        <w:jc w:val="center"/>
        <w:rPr>
          <w:lang w:val="en-US"/>
        </w:rPr>
      </w:pPr>
      <w:r>
        <w:rPr>
          <w:rFonts w:hint="eastAsia" w:ascii="Times New Roman" w:hAnsi="Times New Roman" w:eastAsia="黑体" w:cs="Times New Roman"/>
          <w:sz w:val="21"/>
          <w:szCs w:val="21"/>
          <w:lang w:val="en-US"/>
        </w:rPr>
        <w:t>表5.13 pyg_user用户表</w:t>
      </w:r>
    </w:p>
    <w:tbl>
      <w:tblPr>
        <w:tblStyle w:val="12"/>
        <w:tblW w:w="9017" w:type="dxa"/>
        <w:jc w:val="center"/>
        <w:tblInd w:w="0" w:type="dxa"/>
        <w:tblLayout w:type="fixed"/>
        <w:tblCellMar>
          <w:top w:w="0" w:type="dxa"/>
          <w:left w:w="0" w:type="dxa"/>
          <w:bottom w:w="0" w:type="dxa"/>
          <w:right w:w="0" w:type="dxa"/>
        </w:tblCellMar>
      </w:tblPr>
      <w:tblGrid>
        <w:gridCol w:w="2220"/>
        <w:gridCol w:w="1680"/>
        <w:gridCol w:w="1245"/>
        <w:gridCol w:w="1935"/>
        <w:gridCol w:w="1937"/>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默认值/AUTO_INCREMENT</w:t>
            </w:r>
          </w:p>
        </w:tc>
        <w:tc>
          <w:tcPr>
            <w:tcW w:w="1937"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注释</w:t>
            </w:r>
          </w:p>
        </w:tc>
      </w:tr>
    </w:tbl>
    <w:p>
      <w:pPr>
        <w:jc w:val="center"/>
        <w:rPr>
          <w:lang w:val="en-US"/>
        </w:rPr>
      </w:pPr>
      <w:r>
        <w:rPr>
          <w:rFonts w:hint="eastAsia" w:ascii="Times New Roman" w:hAnsi="Times New Roman" w:eastAsia="黑体" w:cs="Times New Roman"/>
          <w:sz w:val="21"/>
          <w:szCs w:val="21"/>
          <w:lang w:val="en-US"/>
        </w:rPr>
        <w:t>表5.13 pyg_user用户表(续)</w:t>
      </w:r>
    </w:p>
    <w:tbl>
      <w:tblPr>
        <w:tblStyle w:val="12"/>
        <w:tblW w:w="8990" w:type="dxa"/>
        <w:jc w:val="center"/>
        <w:tblInd w:w="0" w:type="dxa"/>
        <w:tblLayout w:type="fixed"/>
        <w:tblCellMar>
          <w:top w:w="0" w:type="dxa"/>
          <w:left w:w="0" w:type="dxa"/>
          <w:bottom w:w="0" w:type="dxa"/>
          <w:right w:w="0" w:type="dxa"/>
        </w:tblCellMar>
      </w:tblPr>
      <w:tblGrid>
        <w:gridCol w:w="2220"/>
        <w:gridCol w:w="1680"/>
        <w:gridCol w:w="1245"/>
        <w:gridCol w:w="1951"/>
        <w:gridCol w:w="1894"/>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bigint(20)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AUTO_INCREMENT</w:t>
            </w: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username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w:t>
            </w:r>
            <w:r>
              <w:rPr>
                <w:rFonts w:hint="eastAsia" w:ascii="Times New Roman" w:hAnsi="Times New Roman" w:cs="Times New Roman"/>
                <w:color w:val="000000"/>
                <w:sz w:val="21"/>
                <w:szCs w:val="21"/>
                <w:lang w:val="en-US" w:bidi="ar"/>
              </w:rPr>
              <w:t>1</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用户名</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password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w:t>
            </w:r>
            <w:r>
              <w:rPr>
                <w:rFonts w:hint="eastAsia" w:ascii="Times New Roman" w:hAnsi="Times New Roman" w:cs="Times New Roman"/>
                <w:color w:val="000000"/>
                <w:sz w:val="21"/>
                <w:szCs w:val="21"/>
                <w:lang w:val="en-US" w:bidi="ar"/>
              </w:rPr>
              <w:t>34</w:t>
            </w:r>
            <w:r>
              <w:rPr>
                <w:rFonts w:ascii="Times New Roman" w:hAnsi="Times New Roman" w:cs="Times New Roman"/>
                <w:color w:val="000000"/>
                <w:sz w:val="21"/>
                <w:szCs w:val="21"/>
                <w:lang w:val="en-US" w:bidi="ar"/>
              </w:rPr>
              <w:t>)</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密码</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expire_data</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int(11)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经验值</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birthday</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出生日期</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last_login_time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最后登录时间</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identy-id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varchar(19)</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身份证号</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phone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注册手机号</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email</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注册邮箱</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created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datetime</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sysdate</w:t>
            </w: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创建时间</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updated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 xml:space="preserve">datetime </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更改时间</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nick_name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昵称</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name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真实姓名</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status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状态（Y正常 N非正常）</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head_pic</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头像地址</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qq</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QQ号码</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account_balance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decimal(10,0)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账户余额</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sex</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0</w:t>
            </w: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性别，1男，2女</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user_level</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int(11)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会员等级</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points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int(11)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51"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894"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积分</w:t>
            </w:r>
          </w:p>
        </w:tc>
      </w:tr>
    </w:tbl>
    <w:p>
      <w:pPr>
        <w:pStyle w:val="6"/>
        <w:rPr>
          <w:lang w:val="en-US"/>
        </w:rPr>
      </w:pPr>
    </w:p>
    <w:p>
      <w:pPr>
        <w:pStyle w:val="6"/>
        <w:numPr>
          <w:ilvl w:val="0"/>
          <w:numId w:val="22"/>
        </w:numPr>
        <w:spacing w:before="7" w:line="360" w:lineRule="auto"/>
        <w:jc w:val="both"/>
        <w:outlineLvl w:val="2"/>
        <w:rPr>
          <w:rFonts w:ascii="Times New Roman" w:hAnsi="Times New Roman" w:cs="Times New Roman"/>
          <w:color w:val="000000"/>
          <w:lang w:val="en-US" w:bidi="ar"/>
        </w:rPr>
      </w:pPr>
      <w:bookmarkStart w:id="398" w:name="_Toc17568_WPSOffice_Level3"/>
      <w:bookmarkStart w:id="399" w:name="_Toc2050_WPSOffice_Level3"/>
      <w:r>
        <w:rPr>
          <w:rFonts w:hint="eastAsia" w:ascii="Times New Roman" w:hAnsi="Times New Roman" w:cs="Times New Roman"/>
          <w:color w:val="000000"/>
          <w:lang w:val="en-US" w:bidi="ar"/>
        </w:rPr>
        <w:t>pyg_address地址</w:t>
      </w:r>
      <w:bookmarkEnd w:id="398"/>
      <w:r>
        <w:rPr>
          <w:rFonts w:hint="eastAsia" w:ascii="Times New Roman" w:hAnsi="Times New Roman" w:cs="Times New Roman"/>
          <w:color w:val="000000"/>
          <w:lang w:val="en-US" w:bidi="ar"/>
        </w:rPr>
        <w:t>如表5.14所示</w:t>
      </w:r>
      <w:bookmarkEnd w:id="399"/>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表5.14 pyg_address地址表</w:t>
      </w:r>
    </w:p>
    <w:tbl>
      <w:tblPr>
        <w:tblStyle w:val="12"/>
        <w:tblW w:w="9038" w:type="dxa"/>
        <w:jc w:val="center"/>
        <w:tblInd w:w="0" w:type="dxa"/>
        <w:tblLayout w:type="fixed"/>
        <w:tblCellMar>
          <w:top w:w="0" w:type="dxa"/>
          <w:left w:w="0" w:type="dxa"/>
          <w:bottom w:w="0" w:type="dxa"/>
          <w:right w:w="0" w:type="dxa"/>
        </w:tblCellMar>
      </w:tblPr>
      <w:tblGrid>
        <w:gridCol w:w="2220"/>
        <w:gridCol w:w="1680"/>
        <w:gridCol w:w="1245"/>
        <w:gridCol w:w="1935"/>
        <w:gridCol w:w="1958"/>
      </w:tblGrid>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字段名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数据类型</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是否为空</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默认值/AUTO_INCREMENT</w:t>
            </w: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注释</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bigint(20)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NOT 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AUTO_INCREMENT</w:t>
            </w: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主键</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user_id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用户ID</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province_id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省</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city_id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市</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town_id</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varchar(10)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县/区</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mobile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varchar(255)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手机</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address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varchar(255)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ascii="Times New Roman" w:hAnsi="Times New Roman" w:cs="Times New Roman"/>
                <w:color w:val="000000"/>
                <w:sz w:val="21"/>
                <w:szCs w:val="21"/>
                <w:lang w:val="en-US" w:bidi="ar"/>
              </w:rPr>
              <w:t>详细地址</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contact</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varchar(255)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联系人</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is_default</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varchar(1)</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是否是默认 1默认 0否</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notes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varchar(255)</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备注</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create_date</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datetime</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创建日期</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alias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别名</w:t>
            </w:r>
          </w:p>
        </w:tc>
      </w:tr>
      <w:tr>
        <w:tblPrEx>
          <w:tblLayout w:type="fixed"/>
          <w:tblCellMar>
            <w:top w:w="0" w:type="dxa"/>
            <w:left w:w="0" w:type="dxa"/>
            <w:bottom w:w="0" w:type="dxa"/>
            <w:right w:w="0" w:type="dxa"/>
          </w:tblCellMar>
        </w:tblPrEx>
        <w:trPr>
          <w:trHeight w:val="285" w:hRule="atLeast"/>
          <w:jc w:val="center"/>
        </w:trPr>
        <w:tc>
          <w:tcPr>
            <w:tcW w:w="222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front_address</w:t>
            </w:r>
          </w:p>
        </w:tc>
        <w:tc>
          <w:tcPr>
            <w:tcW w:w="168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varchar(50)</w:t>
            </w:r>
          </w:p>
        </w:tc>
        <w:tc>
          <w:tcPr>
            <w:tcW w:w="124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NULL</w:t>
            </w:r>
          </w:p>
        </w:tc>
        <w:tc>
          <w:tcPr>
            <w:tcW w:w="193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p>
        </w:tc>
        <w:tc>
          <w:tcPr>
            <w:tcW w:w="195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textAlignment w:val="center"/>
              <w:rPr>
                <w:rFonts w:ascii="Times New Roman" w:hAnsi="Times New Roman" w:cs="Times New Roman"/>
                <w:color w:val="000000"/>
                <w:sz w:val="21"/>
                <w:szCs w:val="21"/>
                <w:lang w:val="en-US" w:bidi="ar"/>
              </w:rPr>
            </w:pPr>
            <w:r>
              <w:rPr>
                <w:rFonts w:hint="eastAsia" w:ascii="Times New Roman" w:hAnsi="Times New Roman" w:cs="Times New Roman"/>
                <w:color w:val="000000"/>
                <w:sz w:val="21"/>
                <w:szCs w:val="21"/>
                <w:lang w:val="en-US" w:bidi="ar"/>
              </w:rPr>
              <w:t>省市县地址</w:t>
            </w:r>
          </w:p>
        </w:tc>
      </w:tr>
    </w:tbl>
    <w:p>
      <w:pPr>
        <w:pStyle w:val="6"/>
        <w:spacing w:before="7"/>
        <w:rPr>
          <w:rFonts w:ascii="Times New Roman"/>
        </w:rPr>
      </w:pPr>
    </w:p>
    <w:p>
      <w:pPr>
        <w:pStyle w:val="6"/>
        <w:spacing w:before="7"/>
        <w:rPr>
          <w:rFonts w:ascii="Times New Roman"/>
        </w:rPr>
      </w:pPr>
    </w:p>
    <w:p>
      <w:pPr>
        <w:pStyle w:val="2"/>
        <w:ind w:left="0"/>
        <w:jc w:val="left"/>
        <w:rPr>
          <w:rFonts w:hint="eastAsia"/>
        </w:rPr>
      </w:pPr>
      <w:bookmarkStart w:id="400" w:name="_Toc19238_WPSOffice_Level1"/>
      <w:bookmarkStart w:id="401" w:name="_Toc14582_WPSOffice_Level1"/>
    </w:p>
    <w:p>
      <w:pPr>
        <w:pStyle w:val="2"/>
      </w:pPr>
      <w:r>
        <w:t>第六章 系统的详细设计</w:t>
      </w:r>
      <w:bookmarkEnd w:id="400"/>
      <w:bookmarkEnd w:id="401"/>
    </w:p>
    <w:p/>
    <w:p>
      <w:pPr>
        <w:pStyle w:val="6"/>
        <w:spacing w:before="199" w:line="365" w:lineRule="auto"/>
        <w:ind w:right="255" w:firstLine="480" w:firstLineChars="200"/>
        <w:rPr>
          <w:rFonts w:ascii="Times New Roman" w:hAnsi="Times New Roman" w:cs="Times New Roman"/>
        </w:rPr>
      </w:pPr>
      <w:r>
        <w:rPr>
          <w:rFonts w:ascii="Times New Roman" w:hAnsi="Times New Roman" w:cs="Times New Roman"/>
          <w:position w:val="-11"/>
        </w:rPr>
        <w:t>本商城系统分为商家后系统，后台管理系统，网站台系统。网站前台包含模块有：订单管理</w:t>
      </w:r>
      <w:r>
        <w:rPr>
          <w:rFonts w:ascii="Times New Roman" w:hAnsi="Times New Roman" w:cs="Times New Roman"/>
          <w:position w:val="-11"/>
          <w:lang w:val="en-US"/>
        </w:rPr>
        <w:t>和</w:t>
      </w:r>
      <w:r>
        <w:rPr>
          <w:rFonts w:ascii="Times New Roman" w:hAnsi="Times New Roman" w:cs="Times New Roman"/>
          <w:position w:val="-11"/>
        </w:rPr>
        <w:t>购物车管理</w:t>
      </w:r>
      <w:r>
        <w:rPr>
          <w:rFonts w:ascii="Times New Roman" w:hAnsi="Times New Roman" w:cs="Times New Roman"/>
          <w:position w:val="-11"/>
          <w:lang w:val="en-US"/>
        </w:rPr>
        <w:t>以及</w:t>
      </w:r>
      <w:r>
        <w:rPr>
          <w:rFonts w:ascii="Times New Roman" w:hAnsi="Times New Roman" w:cs="Times New Roman"/>
          <w:position w:val="-11"/>
        </w:rPr>
        <w:t>登录和注册；商家系统模块</w:t>
      </w:r>
      <w:r>
        <w:rPr>
          <w:rFonts w:ascii="Times New Roman" w:hAnsi="Times New Roman" w:cs="Times New Roman"/>
          <w:position w:val="-11"/>
          <w:lang w:val="en-US"/>
        </w:rPr>
        <w:t>包括</w:t>
      </w:r>
      <w:r>
        <w:rPr>
          <w:rFonts w:ascii="Times New Roman" w:hAnsi="Times New Roman" w:cs="Times New Roman"/>
          <w:position w:val="-11"/>
        </w:rPr>
        <w:t>订单管理</w:t>
      </w:r>
      <w:r>
        <w:rPr>
          <w:rFonts w:ascii="Times New Roman" w:hAnsi="Times New Roman" w:cs="Times New Roman"/>
          <w:position w:val="-11"/>
          <w:lang w:val="en-US"/>
        </w:rPr>
        <w:t>和</w:t>
      </w:r>
      <w:r>
        <w:rPr>
          <w:rFonts w:ascii="Times New Roman" w:hAnsi="Times New Roman" w:cs="Times New Roman"/>
          <w:position w:val="-11"/>
        </w:rPr>
        <w:t>商品管理，商家中心</w:t>
      </w:r>
      <w:r>
        <w:rPr>
          <w:rFonts w:ascii="Times New Roman" w:hAnsi="Times New Roman" w:cs="Times New Roman"/>
          <w:position w:val="-11"/>
          <w:lang w:val="en-US"/>
        </w:rPr>
        <w:t>以及</w:t>
      </w:r>
      <w:r>
        <w:rPr>
          <w:rFonts w:ascii="Times New Roman" w:hAnsi="Times New Roman" w:cs="Times New Roman"/>
          <w:position w:val="-11"/>
        </w:rPr>
        <w:t>登录和注册；后台管理系统包含模块有：主要包括商家</w:t>
      </w:r>
      <w:r>
        <w:rPr>
          <w:rFonts w:hint="eastAsia" w:ascii="Times New Roman" w:hAnsi="Times New Roman" w:cs="Times New Roman"/>
          <w:position w:val="-11"/>
          <w:lang w:val="en-US"/>
        </w:rPr>
        <w:t>管理和订单管理，</w:t>
      </w:r>
      <w:r>
        <w:rPr>
          <w:rFonts w:ascii="Times New Roman" w:hAnsi="Times New Roman" w:cs="Times New Roman"/>
          <w:position w:val="-11"/>
        </w:rPr>
        <w:t>商品管理</w:t>
      </w:r>
      <w:r>
        <w:rPr>
          <w:rFonts w:hint="eastAsia" w:ascii="Times New Roman" w:hAnsi="Times New Roman" w:cs="Times New Roman"/>
          <w:position w:val="-11"/>
          <w:lang w:val="en-US"/>
        </w:rPr>
        <w:t>和用户管理</w:t>
      </w:r>
      <w:r>
        <w:rPr>
          <w:rFonts w:ascii="Times New Roman" w:hAnsi="Times New Roman" w:cs="Times New Roman"/>
          <w:position w:val="-11"/>
        </w:rPr>
        <w:t>。接下来分别子系统详细设计和说明。</w:t>
      </w:r>
    </w:p>
    <w:p>
      <w:pPr>
        <w:pStyle w:val="3"/>
        <w:tabs>
          <w:tab w:val="left" w:pos="1002"/>
        </w:tabs>
        <w:spacing w:before="53" w:line="360" w:lineRule="auto"/>
        <w:ind w:left="0" w:firstLine="0"/>
      </w:pPr>
      <w:bookmarkStart w:id="402" w:name="_Toc16047_WPSOffice_Level2"/>
      <w:bookmarkStart w:id="403" w:name="_Toc16459_WPSOffice_Level2"/>
      <w:r>
        <w:rPr>
          <w:rFonts w:hint="eastAsia"/>
          <w:lang w:val="en-US"/>
        </w:rPr>
        <w:t>6.1 后台管理子</w:t>
      </w:r>
      <w:r>
        <w:t>系统</w:t>
      </w:r>
      <w:r>
        <w:rPr>
          <w:rFonts w:hint="eastAsia"/>
          <w:lang w:val="en-US"/>
        </w:rPr>
        <w:t>的</w:t>
      </w:r>
      <w:r>
        <w:t>设计</w:t>
      </w:r>
      <w:bookmarkEnd w:id="402"/>
      <w:bookmarkEnd w:id="403"/>
    </w:p>
    <w:p>
      <w:pPr>
        <w:spacing w:line="360" w:lineRule="auto"/>
        <w:outlineLvl w:val="2"/>
        <w:rPr>
          <w:rFonts w:ascii="Times New Roman" w:hAnsi="Times New Roman" w:eastAsia="黑体" w:cs="Times New Roman"/>
          <w:sz w:val="24"/>
          <w:szCs w:val="24"/>
          <w:lang w:val="en-US"/>
        </w:rPr>
      </w:pPr>
      <w:bookmarkStart w:id="404" w:name="_Toc29939_WPSOffice_Level3"/>
      <w:bookmarkStart w:id="405" w:name="_Toc32480_WPSOffice_Level3"/>
      <w:r>
        <w:rPr>
          <w:rFonts w:ascii="Times New Roman" w:hAnsi="Times New Roman" w:eastAsia="黑体" w:cs="Times New Roman"/>
          <w:sz w:val="24"/>
          <w:szCs w:val="24"/>
          <w:lang w:val="en-US"/>
        </w:rPr>
        <w:t>6.1.1 管理员登录和注销模块</w:t>
      </w:r>
      <w:bookmarkEnd w:id="404"/>
      <w:bookmarkEnd w:id="405"/>
    </w:p>
    <w:p>
      <w:pPr>
        <w:numPr>
          <w:ilvl w:val="0"/>
          <w:numId w:val="23"/>
        </w:numPr>
        <w:spacing w:line="360" w:lineRule="auto"/>
        <w:ind w:left="0"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登录和注销模块的设计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如图6.0管理登录输入用户名和密码以及手机号，提示不合法，显示异常信息。图6.1表示填成功发送短信验证码，并填写验证码，登录时，验证码校验错误，登录失败。 图6.2表示校验正确用户可以登录。图6.3表示登录成功并进入后台管理主页。图6.4管理员可以点击“注销”按钮完成退出系统。</w:t>
      </w:r>
    </w:p>
    <w:p>
      <w:pPr>
        <w:jc w:val="center"/>
      </w:pPr>
      <w:r>
        <w:rPr>
          <w:lang w:val="en-US" w:bidi="ar-SA"/>
        </w:rPr>
        <w:drawing>
          <wp:inline distT="0" distB="0" distL="114300" distR="114300">
            <wp:extent cx="1523365" cy="1648460"/>
            <wp:effectExtent l="0" t="0" r="63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6"/>
                    <a:stretch>
                      <a:fillRect/>
                    </a:stretch>
                  </pic:blipFill>
                  <pic:spPr>
                    <a:xfrm>
                      <a:off x="0" y="0"/>
                      <a:ext cx="1523365" cy="1648460"/>
                    </a:xfrm>
                    <a:prstGeom prst="rect">
                      <a:avLst/>
                    </a:prstGeom>
                    <a:noFill/>
                    <a:ln>
                      <a:noFill/>
                    </a:ln>
                  </pic:spPr>
                </pic:pic>
              </a:graphicData>
            </a:graphic>
          </wp:inline>
        </w:drawing>
      </w:r>
      <w:r>
        <w:rPr>
          <w:lang w:val="en-US" w:bidi="ar-SA"/>
        </w:rPr>
        <w:drawing>
          <wp:inline distT="0" distB="0" distL="114300" distR="114300">
            <wp:extent cx="2027555" cy="1693545"/>
            <wp:effectExtent l="0" t="0" r="1079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7"/>
                    <a:stretch>
                      <a:fillRect/>
                    </a:stretch>
                  </pic:blipFill>
                  <pic:spPr>
                    <a:xfrm>
                      <a:off x="0" y="0"/>
                      <a:ext cx="2027555" cy="1693545"/>
                    </a:xfrm>
                    <a:prstGeom prst="rect">
                      <a:avLst/>
                    </a:prstGeom>
                    <a:noFill/>
                    <a:ln>
                      <a:noFill/>
                    </a:ln>
                  </pic:spPr>
                </pic:pic>
              </a:graphicData>
            </a:graphic>
          </wp:inline>
        </w:drawing>
      </w:r>
      <w:r>
        <w:rPr>
          <w:lang w:val="en-US" w:bidi="ar-SA"/>
        </w:rPr>
        <w:drawing>
          <wp:inline distT="0" distB="0" distL="114300" distR="114300">
            <wp:extent cx="2061845" cy="1692275"/>
            <wp:effectExtent l="0" t="0" r="146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a:stretch>
                      <a:fillRect/>
                    </a:stretch>
                  </pic:blipFill>
                  <pic:spPr>
                    <a:xfrm>
                      <a:off x="0" y="0"/>
                      <a:ext cx="2061845" cy="16922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 xml:space="preserve">图6.0 </w:t>
      </w:r>
      <w:r>
        <w:rPr>
          <w:rFonts w:hint="eastAsia" w:ascii="Times New Roman" w:hAnsi="Times New Roman" w:eastAsia="黑体" w:cs="Times New Roman"/>
          <w:sz w:val="21"/>
          <w:szCs w:val="21"/>
          <w:lang w:val="en-US"/>
        </w:rPr>
        <w:t>手机号错误</w:t>
      </w:r>
      <w:r>
        <w:rPr>
          <w:rFonts w:ascii="Times New Roman" w:hAnsi="Times New Roman" w:eastAsia="黑体" w:cs="Times New Roman"/>
          <w:sz w:val="21"/>
          <w:szCs w:val="21"/>
          <w:lang w:val="en-US"/>
        </w:rPr>
        <w:t xml:space="preserve">    </w:t>
      </w:r>
      <w:r>
        <w:rPr>
          <w:rFonts w:ascii="Times New Roman" w:hAnsi="Times New Roman" w:eastAsia="黑体" w:cs="Times New Roman"/>
          <w:sz w:val="21"/>
          <w:szCs w:val="21"/>
          <w:lang w:val="en-US"/>
        </w:rPr>
        <w:tab/>
      </w:r>
      <w:r>
        <w:rPr>
          <w:rFonts w:ascii="Times New Roman" w:hAnsi="Times New Roman" w:eastAsia="黑体" w:cs="Times New Roman"/>
          <w:sz w:val="21"/>
          <w:szCs w:val="21"/>
          <w:lang w:val="en-US"/>
        </w:rPr>
        <w:t xml:space="preserve">               图6.1</w:t>
      </w:r>
      <w:r>
        <w:rPr>
          <w:rFonts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验证码错误</w:t>
      </w:r>
      <w:r>
        <w:rPr>
          <w:rFonts w:ascii="Times New Roman" w:hAnsi="Times New Roman" w:eastAsia="黑体" w:cs="Times New Roman"/>
          <w:sz w:val="21"/>
          <w:szCs w:val="21"/>
          <w:lang w:val="en-US"/>
        </w:rPr>
        <w:tab/>
      </w:r>
      <w:r>
        <w:rPr>
          <w:rFonts w:ascii="Times New Roman" w:hAnsi="Times New Roman" w:eastAsia="黑体" w:cs="Times New Roman"/>
          <w:sz w:val="21"/>
          <w:szCs w:val="21"/>
          <w:lang w:val="en-US"/>
        </w:rPr>
        <w:tab/>
      </w:r>
      <w:r>
        <w:rPr>
          <w:rFonts w:ascii="Times New Roman" w:hAnsi="Times New Roman" w:eastAsia="黑体" w:cs="Times New Roman"/>
          <w:sz w:val="21"/>
          <w:szCs w:val="21"/>
          <w:lang w:val="en-US"/>
        </w:rPr>
        <w:t xml:space="preserve">         图6.2</w:t>
      </w:r>
      <w:r>
        <w:rPr>
          <w:rFonts w:hint="eastAsia" w:ascii="Times New Roman" w:hAnsi="Times New Roman" w:eastAsia="黑体" w:cs="Times New Roman"/>
          <w:sz w:val="21"/>
          <w:szCs w:val="21"/>
          <w:lang w:val="en-US"/>
        </w:rPr>
        <w:t>管理员登录</w:t>
      </w:r>
    </w:p>
    <w:p>
      <w:pPr>
        <w:jc w:val="center"/>
      </w:pPr>
      <w:r>
        <w:rPr>
          <w:lang w:val="en-US" w:bidi="ar-SA"/>
        </w:rPr>
        <w:drawing>
          <wp:inline distT="0" distB="0" distL="114300" distR="114300">
            <wp:extent cx="5842000" cy="996950"/>
            <wp:effectExtent l="0" t="0" r="6350" b="12700"/>
            <wp:docPr id="1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4"/>
                    <pic:cNvPicPr>
                      <a:picLocks noChangeAspect="1"/>
                    </pic:cNvPicPr>
                  </pic:nvPicPr>
                  <pic:blipFill>
                    <a:blip r:embed="rId49"/>
                    <a:stretch>
                      <a:fillRect/>
                    </a:stretch>
                  </pic:blipFill>
                  <pic:spPr>
                    <a:xfrm>
                      <a:off x="0" y="0"/>
                      <a:ext cx="5842000" cy="9969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ascii="Times New Roman" w:hAnsi="Times New Roman" w:eastAsia="黑体" w:cs="Times New Roman"/>
          <w:sz w:val="21"/>
          <w:szCs w:val="21"/>
          <w:lang w:val="en-US"/>
        </w:rPr>
        <w:t>图6.3</w:t>
      </w:r>
      <w:r>
        <w:rPr>
          <w:rFonts w:hint="eastAsia" w:ascii="Times New Roman" w:hAnsi="Times New Roman" w:eastAsia="黑体" w:cs="Times New Roman"/>
          <w:sz w:val="21"/>
          <w:szCs w:val="21"/>
          <w:lang w:val="en-US"/>
        </w:rPr>
        <w:t xml:space="preserve"> 登录成功</w:t>
      </w:r>
    </w:p>
    <w:p>
      <w:pPr>
        <w:jc w:val="center"/>
      </w:pPr>
      <w:r>
        <w:rPr>
          <w:lang w:val="en-US" w:bidi="ar-SA"/>
        </w:rPr>
        <w:drawing>
          <wp:inline distT="0" distB="0" distL="114300" distR="114300">
            <wp:extent cx="5846445" cy="1343660"/>
            <wp:effectExtent l="0" t="0" r="1905" b="8890"/>
            <wp:docPr id="18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74"/>
                    <pic:cNvPicPr>
                      <a:picLocks noChangeAspect="1"/>
                    </pic:cNvPicPr>
                  </pic:nvPicPr>
                  <pic:blipFill>
                    <a:blip r:embed="rId50"/>
                    <a:stretch>
                      <a:fillRect/>
                    </a:stretch>
                  </pic:blipFill>
                  <pic:spPr>
                    <a:xfrm>
                      <a:off x="0" y="0"/>
                      <a:ext cx="5846445" cy="134366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 管理员注销</w:t>
      </w:r>
    </w:p>
    <w:p>
      <w:pPr>
        <w:numPr>
          <w:ilvl w:val="0"/>
          <w:numId w:val="23"/>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管理员登录时序图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6.5所示，管理员进入运营商管理后台登录页面后，填写用户信息，点击链接“获取验证码”，调用js的sendCode()方法发出异步请求，进入后台LoginController调用sendCode()方法，接着用业务层LoginService的createnumcode()方法生成数字验证码，调用短信发送接口发送并返回数据给前台，管理员填写验证码，点击登录，提交给后台，调用login(）方法，之后验证码校验，校验成功后，调用login(）登录。</w:t>
      </w:r>
    </w:p>
    <w:p>
      <w:pPr>
        <w:jc w:val="center"/>
      </w:pPr>
      <w:r>
        <w:rPr>
          <w:lang w:val="en-US" w:bidi="ar-SA"/>
        </w:rPr>
        <w:drawing>
          <wp:inline distT="0" distB="0" distL="114300" distR="114300">
            <wp:extent cx="5845810" cy="2840990"/>
            <wp:effectExtent l="0" t="0" r="2540" b="16510"/>
            <wp:docPr id="10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8"/>
                    <pic:cNvPicPr>
                      <a:picLocks noChangeAspect="1"/>
                    </pic:cNvPicPr>
                  </pic:nvPicPr>
                  <pic:blipFill>
                    <a:blip r:embed="rId51"/>
                    <a:stretch>
                      <a:fillRect/>
                    </a:stretch>
                  </pic:blipFill>
                  <pic:spPr>
                    <a:xfrm>
                      <a:off x="0" y="0"/>
                      <a:ext cx="5845810" cy="284099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  用户登录时序图</w:t>
      </w:r>
    </w:p>
    <w:p>
      <w:pPr>
        <w:ind w:left="2100" w:firstLine="420"/>
        <w:rPr>
          <w:lang w:val="en-US"/>
        </w:rPr>
      </w:pPr>
    </w:p>
    <w:p>
      <w:pPr>
        <w:numPr>
          <w:ilvl w:val="0"/>
          <w:numId w:val="23"/>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登录和注销活动图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如图6.6 所示，管理员进入后台管理登录页，填写密码和手机号，用户名，发送短信验证码后进行登录。如果管理员已登录，可以单击“注销”按钮退出后台系统。</w:t>
      </w:r>
    </w:p>
    <w:p>
      <w:pPr>
        <w:ind w:firstLine="420"/>
        <w:rPr>
          <w:lang w:val="en-US"/>
        </w:rPr>
      </w:pPr>
    </w:p>
    <w:p>
      <w:pPr>
        <w:jc w:val="center"/>
      </w:pPr>
      <w:r>
        <w:rPr>
          <w:lang w:val="en-US" w:bidi="ar-SA"/>
        </w:rPr>
        <w:drawing>
          <wp:inline distT="0" distB="0" distL="114300" distR="114300">
            <wp:extent cx="4610100" cy="3819525"/>
            <wp:effectExtent l="0" t="0" r="0" b="9525"/>
            <wp:docPr id="13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1"/>
                    <pic:cNvPicPr>
                      <a:picLocks noChangeAspect="1"/>
                    </pic:cNvPicPr>
                  </pic:nvPicPr>
                  <pic:blipFill>
                    <a:blip r:embed="rId52"/>
                    <a:stretch>
                      <a:fillRect/>
                    </a:stretch>
                  </pic:blipFill>
                  <pic:spPr>
                    <a:xfrm>
                      <a:off x="0" y="0"/>
                      <a:ext cx="4610100" cy="38195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 用户登录注销活动图</w:t>
      </w:r>
    </w:p>
    <w:p>
      <w:pPr>
        <w:spacing w:line="360" w:lineRule="auto"/>
        <w:outlineLvl w:val="2"/>
        <w:rPr>
          <w:rFonts w:ascii="Times New Roman" w:hAnsi="Times New Roman" w:eastAsia="黑体" w:cs="Times New Roman"/>
          <w:sz w:val="24"/>
          <w:szCs w:val="24"/>
          <w:lang w:val="en-US"/>
        </w:rPr>
      </w:pPr>
      <w:bookmarkStart w:id="406" w:name="_Toc19559_WPSOffice_Level3"/>
      <w:bookmarkStart w:id="407" w:name="_Toc26036_WPSOffice_Level3"/>
      <w:r>
        <w:rPr>
          <w:rFonts w:hint="eastAsia" w:ascii="Times New Roman" w:hAnsi="Times New Roman" w:eastAsia="黑体" w:cs="Times New Roman"/>
          <w:sz w:val="24"/>
          <w:szCs w:val="24"/>
          <w:lang w:val="en-US"/>
        </w:rPr>
        <w:t>6.1.2 用户管理模块</w:t>
      </w:r>
      <w:bookmarkEnd w:id="406"/>
      <w:bookmarkEnd w:id="407"/>
    </w:p>
    <w:p>
      <w:pPr>
        <w:numPr>
          <w:ilvl w:val="0"/>
          <w:numId w:val="24"/>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用户管理模块设计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如图6.7所示，管理员可以查看所有用户的信息，进行管理。</w:t>
      </w:r>
    </w:p>
    <w:p>
      <w:pPr>
        <w:spacing w:line="360" w:lineRule="auto"/>
        <w:jc w:val="center"/>
      </w:pPr>
      <w:r>
        <w:rPr>
          <w:lang w:val="en-US" w:bidi="ar-SA"/>
        </w:rPr>
        <w:drawing>
          <wp:inline distT="0" distB="0" distL="114300" distR="114300">
            <wp:extent cx="5846445" cy="2531110"/>
            <wp:effectExtent l="0" t="0" r="1905" b="2540"/>
            <wp:docPr id="14" name="图片 11"/>
            <wp:cNvGraphicFramePr/>
            <a:graphic xmlns:a="http://schemas.openxmlformats.org/drawingml/2006/main">
              <a:graphicData uri="http://schemas.openxmlformats.org/drawingml/2006/picture">
                <pic:pic xmlns:pic="http://schemas.openxmlformats.org/drawingml/2006/picture">
                  <pic:nvPicPr>
                    <pic:cNvPr id="14" name="图片 11"/>
                    <pic:cNvPicPr/>
                  </pic:nvPicPr>
                  <pic:blipFill>
                    <a:blip r:embed="rId53"/>
                    <a:stretch>
                      <a:fillRect/>
                    </a:stretch>
                  </pic:blipFill>
                  <pic:spPr>
                    <a:xfrm>
                      <a:off x="0" y="0"/>
                      <a:ext cx="5846445" cy="253111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 查看用户列表信息</w:t>
      </w:r>
    </w:p>
    <w:p>
      <w:pPr>
        <w:numPr>
          <w:ilvl w:val="0"/>
          <w:numId w:val="24"/>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用户管理时序图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如图6.8所示，管理员登录系统后，点击用户管理，前端js，调用findAll(）方法，向后台发出异步请求，后台由use的Controller调用Service,在调用持久层的mapper的findAll()的方法读取数据库信息返回。</w:t>
      </w:r>
    </w:p>
    <w:p>
      <w:pPr>
        <w:spacing w:line="360" w:lineRule="auto"/>
        <w:jc w:val="center"/>
      </w:pPr>
      <w:r>
        <w:rPr>
          <w:lang w:val="en-US" w:bidi="ar-SA"/>
        </w:rPr>
        <w:drawing>
          <wp:inline distT="0" distB="0" distL="114300" distR="114300">
            <wp:extent cx="5840730" cy="1797685"/>
            <wp:effectExtent l="0" t="0" r="7620" b="12065"/>
            <wp:docPr id="10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9"/>
                    <pic:cNvPicPr>
                      <a:picLocks noChangeAspect="1"/>
                    </pic:cNvPicPr>
                  </pic:nvPicPr>
                  <pic:blipFill>
                    <a:blip r:embed="rId54"/>
                    <a:stretch>
                      <a:fillRect/>
                    </a:stretch>
                  </pic:blipFill>
                  <pic:spPr>
                    <a:xfrm>
                      <a:off x="0" y="0"/>
                      <a:ext cx="5840730" cy="179768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图6.8  查看用户时序图</w:t>
      </w:r>
    </w:p>
    <w:p>
      <w:pPr>
        <w:numPr>
          <w:ilvl w:val="0"/>
          <w:numId w:val="24"/>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用户管理活动图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如图6.9所示，如果管理员已登录，在后台主页中点击用户管理，就可以查看信息，用户统计，点击修改按钮，为用户修改登录密码。</w:t>
      </w:r>
    </w:p>
    <w:p>
      <w:pPr>
        <w:jc w:val="center"/>
      </w:pPr>
      <w:r>
        <w:rPr>
          <w:lang w:val="en-US" w:bidi="ar-SA"/>
        </w:rPr>
        <w:drawing>
          <wp:inline distT="0" distB="0" distL="114300" distR="114300">
            <wp:extent cx="5505450" cy="2333625"/>
            <wp:effectExtent l="0" t="0" r="0" b="9525"/>
            <wp:docPr id="1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5"/>
                    <pic:cNvPicPr>
                      <a:picLocks noChangeAspect="1"/>
                    </pic:cNvPicPr>
                  </pic:nvPicPr>
                  <pic:blipFill>
                    <a:blip r:embed="rId55"/>
                    <a:stretch>
                      <a:fillRect/>
                    </a:stretch>
                  </pic:blipFill>
                  <pic:spPr>
                    <a:xfrm>
                      <a:off x="0" y="0"/>
                      <a:ext cx="5505450" cy="23336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图6.9 查看用户及修改活动图</w:t>
      </w:r>
    </w:p>
    <w:p>
      <w:pPr>
        <w:pStyle w:val="6"/>
        <w:rPr>
          <w:rFonts w:ascii="黑体"/>
          <w:sz w:val="20"/>
        </w:rPr>
      </w:pPr>
    </w:p>
    <w:p>
      <w:pPr>
        <w:spacing w:line="360" w:lineRule="auto"/>
        <w:outlineLvl w:val="2"/>
        <w:rPr>
          <w:rFonts w:ascii="Times New Roman" w:hAnsi="Times New Roman" w:eastAsia="黑体" w:cs="Times New Roman"/>
          <w:sz w:val="24"/>
          <w:szCs w:val="24"/>
          <w:lang w:val="en-US"/>
        </w:rPr>
      </w:pPr>
      <w:bookmarkStart w:id="408" w:name="_Toc25646_WPSOffice_Level3"/>
      <w:bookmarkStart w:id="409" w:name="_Toc6433_WPSOffice_Level3"/>
      <w:r>
        <w:rPr>
          <w:rFonts w:hint="eastAsia" w:ascii="Times New Roman" w:hAnsi="Times New Roman" w:eastAsia="黑体" w:cs="Times New Roman"/>
          <w:sz w:val="24"/>
          <w:szCs w:val="24"/>
          <w:lang w:val="en-US"/>
        </w:rPr>
        <w:t>6.1.3 商家管理模块设计</w:t>
      </w:r>
      <w:bookmarkEnd w:id="408"/>
      <w:bookmarkEnd w:id="409"/>
    </w:p>
    <w:p>
      <w:pPr>
        <w:numPr>
          <w:ilvl w:val="0"/>
          <w:numId w:val="25"/>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商家审核的模块设计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如图6.10所示，baidu商家注册后，处于未审核状态。如图6.11所示，管理员可对非审核通过状态进行审核。如图6.12所示，查看审核通过的商家及其信息。</w:t>
      </w:r>
    </w:p>
    <w:p>
      <w:pPr>
        <w:jc w:val="center"/>
      </w:pPr>
      <w:r>
        <w:rPr>
          <w:lang w:val="en-US" w:bidi="ar-SA"/>
        </w:rPr>
        <w:drawing>
          <wp:inline distT="0" distB="0" distL="114300" distR="114300">
            <wp:extent cx="5492115" cy="1222375"/>
            <wp:effectExtent l="0" t="0" r="13335" b="15875"/>
            <wp:docPr id="16" name="图片 32"/>
            <wp:cNvGraphicFramePr/>
            <a:graphic xmlns:a="http://schemas.openxmlformats.org/drawingml/2006/main">
              <a:graphicData uri="http://schemas.openxmlformats.org/drawingml/2006/picture">
                <pic:pic xmlns:pic="http://schemas.openxmlformats.org/drawingml/2006/picture">
                  <pic:nvPicPr>
                    <pic:cNvPr id="16" name="图片 32"/>
                    <pic:cNvPicPr/>
                  </pic:nvPicPr>
                  <pic:blipFill>
                    <a:blip r:embed="rId56"/>
                    <a:stretch>
                      <a:fillRect/>
                    </a:stretch>
                  </pic:blipFill>
                  <pic:spPr>
                    <a:xfrm>
                      <a:off x="0" y="0"/>
                      <a:ext cx="5492115" cy="12223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图6.10 查看商家审核状态</w:t>
      </w:r>
    </w:p>
    <w:p>
      <w:pPr>
        <w:jc w:val="center"/>
      </w:pPr>
      <w:r>
        <w:rPr>
          <w:lang w:val="en-US" w:bidi="ar-SA"/>
        </w:rPr>
        <w:drawing>
          <wp:inline distT="0" distB="0" distL="114300" distR="114300">
            <wp:extent cx="5455920" cy="2440940"/>
            <wp:effectExtent l="0" t="0" r="11430" b="16510"/>
            <wp:docPr id="17" name="图片 33"/>
            <wp:cNvGraphicFramePr/>
            <a:graphic xmlns:a="http://schemas.openxmlformats.org/drawingml/2006/main">
              <a:graphicData uri="http://schemas.openxmlformats.org/drawingml/2006/picture">
                <pic:pic xmlns:pic="http://schemas.openxmlformats.org/drawingml/2006/picture">
                  <pic:nvPicPr>
                    <pic:cNvPr id="17" name="图片 33"/>
                    <pic:cNvPicPr/>
                  </pic:nvPicPr>
                  <pic:blipFill>
                    <a:blip r:embed="rId57"/>
                    <a:stretch>
                      <a:fillRect/>
                    </a:stretch>
                  </pic:blipFill>
                  <pic:spPr>
                    <a:xfrm>
                      <a:off x="0" y="0"/>
                      <a:ext cx="5455920" cy="244094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图6.11 审核商家</w:t>
      </w:r>
    </w:p>
    <w:p>
      <w:pPr>
        <w:jc w:val="center"/>
        <w:rPr>
          <w:sz w:val="18"/>
          <w:szCs w:val="18"/>
          <w:lang w:val="en-US"/>
        </w:rPr>
      </w:pPr>
      <w:r>
        <w:rPr>
          <w:lang w:val="en-US" w:bidi="ar-SA"/>
        </w:rPr>
        <w:drawing>
          <wp:inline distT="0" distB="0" distL="114300" distR="114300">
            <wp:extent cx="4946650" cy="1033145"/>
            <wp:effectExtent l="0" t="0" r="6350" b="14605"/>
            <wp:docPr id="18" name="图片 34"/>
            <wp:cNvGraphicFramePr/>
            <a:graphic xmlns:a="http://schemas.openxmlformats.org/drawingml/2006/main">
              <a:graphicData uri="http://schemas.openxmlformats.org/drawingml/2006/picture">
                <pic:pic xmlns:pic="http://schemas.openxmlformats.org/drawingml/2006/picture">
                  <pic:nvPicPr>
                    <pic:cNvPr id="18" name="图片 34"/>
                    <pic:cNvPicPr/>
                  </pic:nvPicPr>
                  <pic:blipFill>
                    <a:blip r:embed="rId58"/>
                    <a:stretch>
                      <a:fillRect/>
                    </a:stretch>
                  </pic:blipFill>
                  <pic:spPr>
                    <a:xfrm>
                      <a:off x="0" y="0"/>
                      <a:ext cx="4946650" cy="103314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图6.12 审核商家成功</w:t>
      </w:r>
    </w:p>
    <w:p>
      <w:pPr>
        <w:rPr>
          <w:lang w:val="en-US"/>
        </w:rPr>
      </w:pPr>
    </w:p>
    <w:p>
      <w:pPr>
        <w:numPr>
          <w:ilvl w:val="0"/>
          <w:numId w:val="25"/>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商家审核时序图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如图6.13所示，商家注册后，提交审核后，处于未审核状态，管理员对商家进行更新状态，从而审核商家。</w:t>
      </w:r>
    </w:p>
    <w:p>
      <w:pPr>
        <w:jc w:val="center"/>
      </w:pPr>
      <w:r>
        <w:rPr>
          <w:lang w:val="en-US" w:bidi="ar-SA"/>
        </w:rPr>
        <w:drawing>
          <wp:inline distT="0" distB="0" distL="114300" distR="114300">
            <wp:extent cx="5842000" cy="2200275"/>
            <wp:effectExtent l="0" t="0" r="6350" b="9525"/>
            <wp:docPr id="10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0"/>
                    <pic:cNvPicPr>
                      <a:picLocks noChangeAspect="1"/>
                    </pic:cNvPicPr>
                  </pic:nvPicPr>
                  <pic:blipFill>
                    <a:blip r:embed="rId59"/>
                    <a:stretch>
                      <a:fillRect/>
                    </a:stretch>
                  </pic:blipFill>
                  <pic:spPr>
                    <a:xfrm>
                      <a:off x="0" y="0"/>
                      <a:ext cx="5842000" cy="22002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图6.13审核商家时序图</w:t>
      </w:r>
    </w:p>
    <w:p>
      <w:pPr>
        <w:rPr>
          <w:lang w:val="en-US"/>
        </w:rPr>
      </w:pPr>
    </w:p>
    <w:p>
      <w:pPr>
        <w:numPr>
          <w:ilvl w:val="0"/>
          <w:numId w:val="25"/>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商家审核活动图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如图6.14所示，管理员处于已登录时，可以查看未审核的商家，然后对商家进行更新审核状态。</w:t>
      </w:r>
    </w:p>
    <w:p>
      <w:pPr>
        <w:jc w:val="center"/>
      </w:pPr>
      <w:r>
        <w:rPr>
          <w:lang w:val="en-US" w:bidi="ar-SA"/>
        </w:rPr>
        <w:drawing>
          <wp:inline distT="0" distB="0" distL="114300" distR="114300">
            <wp:extent cx="4286250" cy="2876550"/>
            <wp:effectExtent l="0" t="0" r="0" b="0"/>
            <wp:docPr id="13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4"/>
                    <pic:cNvPicPr>
                      <a:picLocks noChangeAspect="1"/>
                    </pic:cNvPicPr>
                  </pic:nvPicPr>
                  <pic:blipFill>
                    <a:blip r:embed="rId60"/>
                    <a:stretch>
                      <a:fillRect/>
                    </a:stretch>
                  </pic:blipFill>
                  <pic:spPr>
                    <a:xfrm>
                      <a:off x="0" y="0"/>
                      <a:ext cx="4286250" cy="28765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图6.14查看审核商家活动图</w:t>
      </w:r>
    </w:p>
    <w:p>
      <w:pPr>
        <w:rPr>
          <w:lang w:val="en-US"/>
        </w:rPr>
      </w:pPr>
    </w:p>
    <w:p>
      <w:pPr>
        <w:spacing w:line="360" w:lineRule="auto"/>
        <w:outlineLvl w:val="2"/>
        <w:rPr>
          <w:rFonts w:ascii="Times New Roman" w:hAnsi="Times New Roman" w:eastAsia="黑体" w:cs="Times New Roman"/>
          <w:sz w:val="24"/>
          <w:szCs w:val="24"/>
          <w:lang w:val="en-US"/>
        </w:rPr>
      </w:pPr>
      <w:bookmarkStart w:id="410" w:name="_Toc10382_WPSOffice_Level3"/>
      <w:bookmarkStart w:id="411" w:name="_Toc31778_WPSOffice_Level3"/>
      <w:r>
        <w:rPr>
          <w:rFonts w:hint="eastAsia" w:ascii="Times New Roman" w:hAnsi="Times New Roman" w:eastAsia="黑体" w:cs="Times New Roman"/>
          <w:sz w:val="24"/>
          <w:szCs w:val="24"/>
          <w:lang w:val="en-US"/>
        </w:rPr>
        <w:t>6.1.4 商品管理模块</w:t>
      </w:r>
      <w:bookmarkEnd w:id="410"/>
      <w:bookmarkEnd w:id="411"/>
    </w:p>
    <w:p>
      <w:pPr>
        <w:numPr>
          <w:ilvl w:val="0"/>
          <w:numId w:val="2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商品模板管理的模块设计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添加模板商品时首先添加品牌图6.15和规格图6.16。图6.17所示为新增商品模板。</w:t>
      </w:r>
    </w:p>
    <w:p>
      <w:pPr>
        <w:jc w:val="center"/>
      </w:pPr>
      <w:r>
        <w:rPr>
          <w:lang w:val="en-US" w:bidi="ar-SA"/>
        </w:rPr>
        <w:drawing>
          <wp:inline distT="0" distB="0" distL="114300" distR="114300">
            <wp:extent cx="4534535" cy="1428750"/>
            <wp:effectExtent l="0" t="0" r="18415" b="0"/>
            <wp:docPr id="19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82"/>
                    <pic:cNvPicPr>
                      <a:picLocks noChangeAspect="1"/>
                    </pic:cNvPicPr>
                  </pic:nvPicPr>
                  <pic:blipFill>
                    <a:blip r:embed="rId61"/>
                    <a:stretch>
                      <a:fillRect/>
                    </a:stretch>
                  </pic:blipFill>
                  <pic:spPr>
                    <a:xfrm>
                      <a:off x="0" y="0"/>
                      <a:ext cx="4534535" cy="14287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图6.15 添加修改品牌</w:t>
      </w:r>
    </w:p>
    <w:p>
      <w:pPr>
        <w:spacing w:line="360" w:lineRule="auto"/>
        <w:jc w:val="center"/>
        <w:rPr>
          <w:color w:val="000000"/>
          <w:sz w:val="24"/>
          <w:lang w:val="en-US"/>
        </w:rPr>
      </w:pPr>
      <w:r>
        <w:rPr>
          <w:lang w:val="en-US" w:bidi="ar-SA"/>
        </w:rPr>
        <w:drawing>
          <wp:inline distT="0" distB="0" distL="114300" distR="114300">
            <wp:extent cx="4248785" cy="2458720"/>
            <wp:effectExtent l="0" t="0" r="18415" b="17780"/>
            <wp:docPr id="19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83"/>
                    <pic:cNvPicPr>
                      <a:picLocks noChangeAspect="1"/>
                    </pic:cNvPicPr>
                  </pic:nvPicPr>
                  <pic:blipFill>
                    <a:blip r:embed="rId62"/>
                    <a:stretch>
                      <a:fillRect/>
                    </a:stretch>
                  </pic:blipFill>
                  <pic:spPr>
                    <a:xfrm>
                      <a:off x="0" y="0"/>
                      <a:ext cx="4248785" cy="245872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图6.16 添加修改商品规格</w:t>
      </w:r>
    </w:p>
    <w:p>
      <w:pPr>
        <w:spacing w:line="360" w:lineRule="auto"/>
        <w:jc w:val="center"/>
        <w:rPr>
          <w:color w:val="000000"/>
          <w:sz w:val="24"/>
          <w:lang w:val="en-US"/>
        </w:rPr>
      </w:pPr>
      <w:r>
        <w:rPr>
          <w:lang w:val="en-US" w:bidi="ar-SA"/>
        </w:rPr>
        <w:drawing>
          <wp:inline distT="0" distB="0" distL="114300" distR="114300">
            <wp:extent cx="4601210" cy="2299970"/>
            <wp:effectExtent l="0" t="0" r="8890" b="5080"/>
            <wp:docPr id="19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84"/>
                    <pic:cNvPicPr>
                      <a:picLocks noChangeAspect="1"/>
                    </pic:cNvPicPr>
                  </pic:nvPicPr>
                  <pic:blipFill>
                    <a:blip r:embed="rId63"/>
                    <a:stretch>
                      <a:fillRect/>
                    </a:stretch>
                  </pic:blipFill>
                  <pic:spPr>
                    <a:xfrm>
                      <a:off x="0" y="0"/>
                      <a:ext cx="4601210" cy="229997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图6.17 添加修改商品模板</w:t>
      </w:r>
    </w:p>
    <w:p>
      <w:pPr>
        <w:numPr>
          <w:ilvl w:val="0"/>
          <w:numId w:val="2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商品模板时序图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6.18所示，管理员进入进入模板管理，单击新建按钮，填写模板信息，点击保存按钮，前台js调用add()方法发出异步请求，后台有type_template的controller调用service，的add()调用mapper的insert()方法，插入数据库中，保存数据。</w:t>
      </w:r>
    </w:p>
    <w:p>
      <w:pPr>
        <w:jc w:val="center"/>
      </w:pPr>
      <w:r>
        <w:rPr>
          <w:lang w:val="en-US" w:bidi="ar-SA"/>
        </w:rPr>
        <w:drawing>
          <wp:inline distT="0" distB="0" distL="114300" distR="114300">
            <wp:extent cx="5169535" cy="1820545"/>
            <wp:effectExtent l="0" t="0" r="12065" b="8255"/>
            <wp:docPr id="10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1"/>
                    <pic:cNvPicPr>
                      <a:picLocks noChangeAspect="1"/>
                    </pic:cNvPicPr>
                  </pic:nvPicPr>
                  <pic:blipFill>
                    <a:blip r:embed="rId64"/>
                    <a:stretch>
                      <a:fillRect/>
                    </a:stretch>
                  </pic:blipFill>
                  <pic:spPr>
                    <a:xfrm>
                      <a:off x="0" y="0"/>
                      <a:ext cx="5169535" cy="182054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图6.18 新增模板时序图</w:t>
      </w:r>
    </w:p>
    <w:p>
      <w:pPr>
        <w:numPr>
          <w:ilvl w:val="0"/>
          <w:numId w:val="2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商品模板活动图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如图6.19所示，登录成功后，可以查看商品管理，从而新增商品模板，点击新建，选择相关联的东西 然后添加到数据库中。</w:t>
      </w:r>
    </w:p>
    <w:p>
      <w:pPr>
        <w:spacing w:line="360" w:lineRule="auto"/>
        <w:jc w:val="center"/>
      </w:pPr>
      <w:r>
        <w:rPr>
          <w:lang w:val="en-US" w:bidi="ar-SA"/>
        </w:rPr>
        <w:drawing>
          <wp:inline distT="0" distB="0" distL="114300" distR="114300">
            <wp:extent cx="4703445" cy="2174875"/>
            <wp:effectExtent l="0" t="0" r="1905" b="15875"/>
            <wp:docPr id="1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7"/>
                    <pic:cNvPicPr>
                      <a:picLocks noChangeAspect="1"/>
                    </pic:cNvPicPr>
                  </pic:nvPicPr>
                  <pic:blipFill>
                    <a:blip r:embed="rId65"/>
                    <a:stretch>
                      <a:fillRect/>
                    </a:stretch>
                  </pic:blipFill>
                  <pic:spPr>
                    <a:xfrm>
                      <a:off x="0" y="0"/>
                      <a:ext cx="4703445" cy="21748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图6.19 添加模板活动图</w:t>
      </w:r>
    </w:p>
    <w:p>
      <w:pPr>
        <w:numPr>
          <w:ilvl w:val="0"/>
          <w:numId w:val="2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商品审核的模块设计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如图6.20所示，进后台后，查看商品审核，可以看到刚新增的商品没有审核，管理员可以选中审核商品，点击“审核通过”修改审核状态。如图6.21所示，为审核后的商品状态。</w:t>
      </w:r>
    </w:p>
    <w:p>
      <w:pPr>
        <w:spacing w:line="360" w:lineRule="auto"/>
        <w:jc w:val="center"/>
      </w:pPr>
      <w:r>
        <w:rPr>
          <w:lang w:val="en-US" w:bidi="ar-SA"/>
        </w:rPr>
        <w:drawing>
          <wp:inline distT="0" distB="0" distL="114300" distR="114300">
            <wp:extent cx="5837555" cy="1024890"/>
            <wp:effectExtent l="0" t="0" r="10795" b="3810"/>
            <wp:docPr id="19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85"/>
                    <pic:cNvPicPr>
                      <a:picLocks noChangeAspect="1"/>
                    </pic:cNvPicPr>
                  </pic:nvPicPr>
                  <pic:blipFill>
                    <a:blip r:embed="rId66"/>
                    <a:stretch>
                      <a:fillRect/>
                    </a:stretch>
                  </pic:blipFill>
                  <pic:spPr>
                    <a:xfrm>
                      <a:off x="0" y="0"/>
                      <a:ext cx="5837555" cy="102489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图6.20查看未审核商品</w:t>
      </w:r>
    </w:p>
    <w:p>
      <w:pPr>
        <w:spacing w:line="360" w:lineRule="auto"/>
        <w:jc w:val="center"/>
        <w:rPr>
          <w:lang w:val="en-US"/>
        </w:rPr>
      </w:pPr>
      <w:r>
        <w:rPr>
          <w:lang w:val="en-US" w:bidi="ar-SA"/>
        </w:rPr>
        <w:drawing>
          <wp:inline distT="0" distB="0" distL="114300" distR="114300">
            <wp:extent cx="5838190" cy="1069340"/>
            <wp:effectExtent l="0" t="0" r="10160" b="16510"/>
            <wp:docPr id="19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86"/>
                    <pic:cNvPicPr>
                      <a:picLocks noChangeAspect="1"/>
                    </pic:cNvPicPr>
                  </pic:nvPicPr>
                  <pic:blipFill>
                    <a:blip r:embed="rId67"/>
                    <a:stretch>
                      <a:fillRect/>
                    </a:stretch>
                  </pic:blipFill>
                  <pic:spPr>
                    <a:xfrm>
                      <a:off x="0" y="0"/>
                      <a:ext cx="5838190" cy="106934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图6.21审核商品成功</w:t>
      </w:r>
    </w:p>
    <w:p>
      <w:pPr>
        <w:spacing w:line="360" w:lineRule="auto"/>
        <w:rPr>
          <w:rFonts w:ascii="Times New Roman" w:hAnsi="Times New Roman" w:cs="Times New Roman"/>
          <w:sz w:val="24"/>
          <w:szCs w:val="24"/>
          <w:lang w:val="en-US"/>
        </w:rPr>
      </w:pPr>
    </w:p>
    <w:p>
      <w:pPr>
        <w:numPr>
          <w:ilvl w:val="0"/>
          <w:numId w:val="2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商品审核时序图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如图6.22所示，管理员选中未审核商品，单击按钮“审核通过”，这时页面将触发js的update()发出异步请求于后台goods的controller交互，从而调用service调用mapper的update(）方法像数据库中更新商品状态。</w:t>
      </w:r>
    </w:p>
    <w:p>
      <w:pPr>
        <w:jc w:val="center"/>
      </w:pPr>
      <w:r>
        <w:rPr>
          <w:lang w:val="en-US" w:bidi="ar-SA"/>
        </w:rPr>
        <w:drawing>
          <wp:inline distT="0" distB="0" distL="114300" distR="114300">
            <wp:extent cx="5842635" cy="1863090"/>
            <wp:effectExtent l="0" t="0" r="5715" b="3810"/>
            <wp:docPr id="1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2"/>
                    <pic:cNvPicPr>
                      <a:picLocks noChangeAspect="1"/>
                    </pic:cNvPicPr>
                  </pic:nvPicPr>
                  <pic:blipFill>
                    <a:blip r:embed="rId68"/>
                    <a:stretch>
                      <a:fillRect/>
                    </a:stretch>
                  </pic:blipFill>
                  <pic:spPr>
                    <a:xfrm>
                      <a:off x="0" y="0"/>
                      <a:ext cx="5842635" cy="186309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图6.22审核商品时序图</w:t>
      </w:r>
    </w:p>
    <w:p>
      <w:pPr>
        <w:jc w:val="both"/>
      </w:pPr>
    </w:p>
    <w:p>
      <w:pPr>
        <w:numPr>
          <w:ilvl w:val="0"/>
          <w:numId w:val="2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商品审核活动图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如图所示6.23，管理员登录后，查看商品审核，然后审核商家商品，审核成功，则出现已审核，视为审核通过。</w:t>
      </w:r>
    </w:p>
    <w:p>
      <w:pPr>
        <w:jc w:val="center"/>
      </w:pPr>
      <w:r>
        <w:rPr>
          <w:lang w:val="en-US" w:bidi="ar-SA"/>
        </w:rPr>
        <w:drawing>
          <wp:inline distT="0" distB="0" distL="114300" distR="114300">
            <wp:extent cx="5914390" cy="2800350"/>
            <wp:effectExtent l="0" t="0" r="10160" b="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69"/>
                    <a:stretch>
                      <a:fillRect/>
                    </a:stretch>
                  </pic:blipFill>
                  <pic:spPr>
                    <a:xfrm>
                      <a:off x="0" y="0"/>
                      <a:ext cx="5914390" cy="28003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图6.23审核商品活动图</w:t>
      </w:r>
    </w:p>
    <w:p>
      <w:pPr>
        <w:jc w:val="both"/>
        <w:rPr>
          <w:sz w:val="18"/>
          <w:szCs w:val="18"/>
          <w:lang w:val="en-US"/>
        </w:rPr>
      </w:pPr>
    </w:p>
    <w:p>
      <w:pPr>
        <w:spacing w:line="360" w:lineRule="auto"/>
        <w:outlineLvl w:val="2"/>
        <w:rPr>
          <w:rFonts w:ascii="Times New Roman" w:hAnsi="Times New Roman" w:eastAsia="黑体" w:cs="Times New Roman"/>
          <w:sz w:val="24"/>
          <w:szCs w:val="24"/>
          <w:lang w:val="en-US"/>
        </w:rPr>
      </w:pPr>
      <w:bookmarkStart w:id="412" w:name="_Toc10591_WPSOffice_Level3"/>
      <w:bookmarkStart w:id="413" w:name="_Toc6364_WPSOffice_Level3"/>
      <w:r>
        <w:rPr>
          <w:rFonts w:hint="eastAsia" w:ascii="Times New Roman" w:hAnsi="Times New Roman" w:eastAsia="黑体" w:cs="Times New Roman"/>
          <w:sz w:val="24"/>
          <w:szCs w:val="24"/>
          <w:lang w:val="en-US"/>
        </w:rPr>
        <w:t>6.1.5 订单管理的模块设计</w:t>
      </w:r>
      <w:bookmarkEnd w:id="412"/>
      <w:bookmarkEnd w:id="413"/>
    </w:p>
    <w:p>
      <w:pPr>
        <w:numPr>
          <w:ilvl w:val="0"/>
          <w:numId w:val="27"/>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订单管理的模块设计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如图6.24所示，管理登录可以点击订单管理，查看到订单管理。如图6.25所示是订单所包含的订单明细。</w:t>
      </w:r>
    </w:p>
    <w:p>
      <w:pPr>
        <w:jc w:val="center"/>
      </w:pPr>
      <w:r>
        <w:rPr>
          <w:lang w:val="en-US" w:bidi="ar-SA"/>
        </w:rPr>
        <w:drawing>
          <wp:inline distT="0" distB="0" distL="114300" distR="114300">
            <wp:extent cx="5836920" cy="1530985"/>
            <wp:effectExtent l="0" t="0" r="11430" b="12065"/>
            <wp:docPr id="19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87"/>
                    <pic:cNvPicPr>
                      <a:picLocks noChangeAspect="1"/>
                    </pic:cNvPicPr>
                  </pic:nvPicPr>
                  <pic:blipFill>
                    <a:blip r:embed="rId70"/>
                    <a:stretch>
                      <a:fillRect/>
                    </a:stretch>
                  </pic:blipFill>
                  <pic:spPr>
                    <a:xfrm>
                      <a:off x="0" y="0"/>
                      <a:ext cx="5836920" cy="153098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图6.24查看订单</w:t>
      </w:r>
    </w:p>
    <w:p>
      <w:pPr>
        <w:jc w:val="center"/>
      </w:pPr>
      <w:r>
        <w:rPr>
          <w:lang w:val="en-US" w:bidi="ar-SA"/>
        </w:rPr>
        <w:drawing>
          <wp:inline distT="0" distB="0" distL="114300" distR="114300">
            <wp:extent cx="5842000" cy="1971675"/>
            <wp:effectExtent l="0" t="0" r="6350" b="9525"/>
            <wp:docPr id="19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88"/>
                    <pic:cNvPicPr>
                      <a:picLocks noChangeAspect="1"/>
                    </pic:cNvPicPr>
                  </pic:nvPicPr>
                  <pic:blipFill>
                    <a:blip r:embed="rId71"/>
                    <a:stretch>
                      <a:fillRect/>
                    </a:stretch>
                  </pic:blipFill>
                  <pic:spPr>
                    <a:xfrm>
                      <a:off x="0" y="0"/>
                      <a:ext cx="5842000" cy="19716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 xml:space="preserve">图6.25 查看订单明细 </w:t>
      </w:r>
    </w:p>
    <w:p>
      <w:pPr>
        <w:numPr>
          <w:ilvl w:val="0"/>
          <w:numId w:val="27"/>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如图6.26所示，管理员在页面单击订单管理后，触发页面findAll(）函数发出异步请求于订单的controller层进行交互，调用后端order的findAll(）方法读取数据库中的订单信息。</w:t>
      </w:r>
    </w:p>
    <w:p>
      <w:pPr>
        <w:jc w:val="center"/>
      </w:pPr>
      <w:r>
        <w:rPr>
          <w:lang w:val="en-US" w:bidi="ar-SA"/>
        </w:rPr>
        <w:drawing>
          <wp:inline distT="0" distB="0" distL="114300" distR="114300">
            <wp:extent cx="5842000" cy="1871980"/>
            <wp:effectExtent l="0" t="0" r="6350" b="13970"/>
            <wp:docPr id="1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3"/>
                    <pic:cNvPicPr>
                      <a:picLocks noChangeAspect="1"/>
                    </pic:cNvPicPr>
                  </pic:nvPicPr>
                  <pic:blipFill>
                    <a:blip r:embed="rId72"/>
                    <a:stretch>
                      <a:fillRect/>
                    </a:stretch>
                  </pic:blipFill>
                  <pic:spPr>
                    <a:xfrm>
                      <a:off x="0" y="0"/>
                      <a:ext cx="5842000" cy="187198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图6.26 查看订单时序图</w:t>
      </w:r>
    </w:p>
    <w:p>
      <w:pPr>
        <w:rPr>
          <w:lang w:val="en-US"/>
        </w:rPr>
      </w:pPr>
    </w:p>
    <w:p>
      <w:pPr>
        <w:numPr>
          <w:ilvl w:val="0"/>
          <w:numId w:val="27"/>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如图6.27所示，登录后，管理员在后台主页点击订单管理，可查看订单信息。</w:t>
      </w:r>
    </w:p>
    <w:p>
      <w:pPr>
        <w:jc w:val="center"/>
      </w:pPr>
      <w:r>
        <w:rPr>
          <w:lang w:val="en-US" w:bidi="ar-SA"/>
        </w:rPr>
        <w:drawing>
          <wp:inline distT="0" distB="0" distL="114300" distR="114300">
            <wp:extent cx="5686425" cy="2209800"/>
            <wp:effectExtent l="0" t="0" r="9525" b="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3"/>
                    <a:stretch>
                      <a:fillRect/>
                    </a:stretch>
                  </pic:blipFill>
                  <pic:spPr>
                    <a:xfrm>
                      <a:off x="0" y="0"/>
                      <a:ext cx="5686425" cy="220980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图6.27 查看订单明细</w:t>
      </w:r>
    </w:p>
    <w:p>
      <w:pPr>
        <w:jc w:val="both"/>
        <w:rPr>
          <w:lang w:val="en-US"/>
        </w:rPr>
      </w:pPr>
    </w:p>
    <w:p>
      <w:pPr>
        <w:spacing w:line="360" w:lineRule="auto"/>
        <w:jc w:val="both"/>
        <w:outlineLvl w:val="1"/>
        <w:rPr>
          <w:rFonts w:eastAsia="黑体"/>
          <w:lang w:val="en-US"/>
        </w:rPr>
      </w:pPr>
      <w:bookmarkStart w:id="414" w:name="_Toc15789_WPSOffice_Level2"/>
      <w:bookmarkStart w:id="415" w:name="_Toc21435_WPSOffice_Level2"/>
      <w:r>
        <w:rPr>
          <w:rFonts w:hint="eastAsia" w:ascii="黑体" w:hAnsi="黑体" w:eastAsia="黑体"/>
          <w:color w:val="000000"/>
          <w:sz w:val="26"/>
          <w:shd w:val="clear" w:color="auto" w:fill="FFFFFF"/>
        </w:rPr>
        <w:t>6.</w:t>
      </w:r>
      <w:r>
        <w:rPr>
          <w:rFonts w:hint="eastAsia" w:ascii="黑体" w:hAnsi="黑体" w:eastAsia="黑体"/>
          <w:color w:val="000000"/>
          <w:sz w:val="26"/>
          <w:shd w:val="clear" w:color="auto" w:fill="FFFFFF"/>
          <w:lang w:val="en-US"/>
        </w:rPr>
        <w:t>2</w:t>
      </w:r>
      <w:r>
        <w:rPr>
          <w:rFonts w:hint="eastAsia" w:ascii="黑体" w:hAnsi="黑体" w:eastAsia="黑体"/>
          <w:color w:val="000000"/>
          <w:sz w:val="26"/>
          <w:shd w:val="clear" w:color="auto" w:fill="FFFFFF"/>
        </w:rPr>
        <w:t xml:space="preserve"> </w:t>
      </w:r>
      <w:r>
        <w:rPr>
          <w:rFonts w:hint="eastAsia" w:ascii="黑体" w:hAnsi="黑体" w:eastAsia="黑体"/>
          <w:color w:val="000000"/>
          <w:sz w:val="26"/>
          <w:shd w:val="clear" w:color="auto" w:fill="FFFFFF"/>
          <w:lang w:val="en-US"/>
        </w:rPr>
        <w:t>商家后台子系统模块</w:t>
      </w:r>
      <w:bookmarkEnd w:id="414"/>
      <w:bookmarkEnd w:id="415"/>
    </w:p>
    <w:p>
      <w:pPr>
        <w:spacing w:line="360" w:lineRule="auto"/>
        <w:outlineLvl w:val="2"/>
        <w:rPr>
          <w:rFonts w:ascii="黑体" w:hAnsi="黑体" w:eastAsia="黑体" w:cs="黑体"/>
          <w:sz w:val="24"/>
          <w:szCs w:val="24"/>
          <w:lang w:val="en-US"/>
        </w:rPr>
      </w:pPr>
      <w:bookmarkStart w:id="416" w:name="_Toc22814_WPSOffice_Level3"/>
      <w:bookmarkStart w:id="417" w:name="_Toc18830_WPSOffice_Level3"/>
      <w:r>
        <w:rPr>
          <w:rFonts w:hint="eastAsia" w:ascii="黑体" w:hAnsi="黑体" w:eastAsia="黑体" w:cs="黑体"/>
          <w:sz w:val="24"/>
          <w:szCs w:val="24"/>
          <w:lang w:val="en-US"/>
        </w:rPr>
        <w:t>6.2.1商家登录和注销模块</w:t>
      </w:r>
      <w:bookmarkEnd w:id="416"/>
      <w:bookmarkEnd w:id="417"/>
      <w:r>
        <w:rPr>
          <w:rFonts w:hint="eastAsia" w:ascii="黑体" w:hAnsi="黑体" w:eastAsia="黑体" w:cs="黑体"/>
          <w:sz w:val="24"/>
          <w:szCs w:val="24"/>
          <w:lang w:val="en-US"/>
        </w:rPr>
        <w:t xml:space="preserve"> </w:t>
      </w:r>
    </w:p>
    <w:p>
      <w:pPr>
        <w:numPr>
          <w:ilvl w:val="0"/>
          <w:numId w:val="28"/>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商家登录和注销的设计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如图6.28所示,当商家登录时，填写信息不合法则提示错信息。图6.30表示商家登录成功时，会弹出框，进行提示。图6.29商家登录成功后，会进入主页面，可以通过点击注销链接然后退出本系统。</w:t>
      </w:r>
    </w:p>
    <w:p>
      <w:pPr>
        <w:jc w:val="center"/>
      </w:pPr>
      <w:r>
        <w:rPr>
          <w:lang w:val="en-US" w:bidi="ar-SA"/>
        </w:rPr>
        <w:drawing>
          <wp:inline distT="0" distB="0" distL="114300" distR="114300">
            <wp:extent cx="5734050" cy="3238500"/>
            <wp:effectExtent l="0" t="0" r="0" b="0"/>
            <wp:docPr id="17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69"/>
                    <pic:cNvPicPr>
                      <a:picLocks noChangeAspect="1"/>
                    </pic:cNvPicPr>
                  </pic:nvPicPr>
                  <pic:blipFill>
                    <a:blip r:embed="rId74"/>
                    <a:stretch>
                      <a:fillRect/>
                    </a:stretch>
                  </pic:blipFill>
                  <pic:spPr>
                    <a:xfrm>
                      <a:off x="0" y="0"/>
                      <a:ext cx="5734050" cy="323850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图6.28 用户信息客户端验证</w:t>
      </w:r>
    </w:p>
    <w:p>
      <w:pPr>
        <w:jc w:val="center"/>
      </w:pPr>
      <w:r>
        <w:rPr>
          <w:lang w:val="en-US" w:bidi="ar-SA"/>
        </w:rPr>
        <w:drawing>
          <wp:inline distT="0" distB="0" distL="114300" distR="114300">
            <wp:extent cx="5846445" cy="1451610"/>
            <wp:effectExtent l="0" t="0" r="1905" b="15240"/>
            <wp:docPr id="17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70"/>
                    <pic:cNvPicPr>
                      <a:picLocks noChangeAspect="1"/>
                    </pic:cNvPicPr>
                  </pic:nvPicPr>
                  <pic:blipFill>
                    <a:blip r:embed="rId75"/>
                    <a:stretch>
                      <a:fillRect/>
                    </a:stretch>
                  </pic:blipFill>
                  <pic:spPr>
                    <a:xfrm>
                      <a:off x="0" y="0"/>
                      <a:ext cx="5846445" cy="145161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图6.29 登录主页</w:t>
      </w:r>
    </w:p>
    <w:p>
      <w:pPr>
        <w:jc w:val="center"/>
        <w:rPr>
          <w:lang w:val="en-US"/>
        </w:rPr>
      </w:pPr>
      <w:r>
        <w:rPr>
          <w:lang w:val="en-US" w:bidi="ar-SA"/>
        </w:rPr>
        <w:drawing>
          <wp:inline distT="0" distB="0" distL="114300" distR="114300">
            <wp:extent cx="5756275" cy="2676525"/>
            <wp:effectExtent l="0" t="0" r="1587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76"/>
                    <a:stretch>
                      <a:fillRect/>
                    </a:stretch>
                  </pic:blipFill>
                  <pic:spPr>
                    <a:xfrm>
                      <a:off x="0" y="0"/>
                      <a:ext cx="5756275" cy="26765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图6.30 商家登录成功</w:t>
      </w:r>
    </w:p>
    <w:p>
      <w:pPr>
        <w:jc w:val="both"/>
        <w:rPr>
          <w:sz w:val="18"/>
          <w:szCs w:val="18"/>
          <w:lang w:val="en-US"/>
        </w:rPr>
      </w:pPr>
    </w:p>
    <w:p>
      <w:pPr>
        <w:numPr>
          <w:ilvl w:val="0"/>
          <w:numId w:val="28"/>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商家登录时序图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如图6.31所示， 商家填写登录信息后，发送短信验证码sendCode()，在后台调用createnumcode(）创建验证码，发送验证码，点击登录按钮，触发Login()函数与后台的Login的controller交互，从而调用service的checkCode(）进行短信校验，然后调用mapper的login方法读数据库，返回信息。</w:t>
      </w:r>
    </w:p>
    <w:p>
      <w:pPr>
        <w:spacing w:line="360" w:lineRule="auto"/>
        <w:jc w:val="center"/>
      </w:pPr>
      <w:r>
        <w:rPr>
          <w:lang w:val="en-US" w:bidi="ar-SA"/>
        </w:rPr>
        <w:drawing>
          <wp:inline distT="0" distB="0" distL="114300" distR="114300">
            <wp:extent cx="5844540" cy="2549525"/>
            <wp:effectExtent l="0" t="0" r="3810" b="3175"/>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77"/>
                    <a:stretch>
                      <a:fillRect/>
                    </a:stretch>
                  </pic:blipFill>
                  <pic:spPr>
                    <a:xfrm>
                      <a:off x="0" y="0"/>
                      <a:ext cx="5844540" cy="25495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图6.31商家登录成功</w:t>
      </w:r>
    </w:p>
    <w:p>
      <w:pPr>
        <w:numPr>
          <w:ilvl w:val="0"/>
          <w:numId w:val="28"/>
        </w:numPr>
        <w:spacing w:line="360" w:lineRule="auto"/>
        <w:ind w:left="0" w:firstLine="400"/>
        <w:rPr>
          <w:rFonts w:ascii="Times New Roman" w:hAnsi="Times New Roman" w:cs="Times New Roman"/>
          <w:sz w:val="24"/>
          <w:szCs w:val="24"/>
          <w:lang w:val="en-US"/>
        </w:rPr>
      </w:pPr>
      <w:r>
        <w:rPr>
          <w:rFonts w:hint="eastAsia" w:ascii="Times New Roman" w:hAnsi="Times New Roman" w:cs="Times New Roman"/>
          <w:sz w:val="24"/>
          <w:szCs w:val="24"/>
          <w:lang w:val="en-US"/>
        </w:rPr>
        <w:t>商家登录和注销活动图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如图6.32所示，商家登录时，填写信息，手机号，然后发送短信验证码，接着点击登录在后端交互，检验验证码，实现登录验证。</w:t>
      </w:r>
    </w:p>
    <w:p>
      <w:pPr>
        <w:spacing w:line="360" w:lineRule="auto"/>
        <w:jc w:val="center"/>
      </w:pPr>
      <w:r>
        <w:rPr>
          <w:lang w:val="en-US" w:bidi="ar-SA"/>
        </w:rPr>
        <w:drawing>
          <wp:inline distT="0" distB="0" distL="114300" distR="114300">
            <wp:extent cx="4610100" cy="3819525"/>
            <wp:effectExtent l="0" t="0" r="0" b="9525"/>
            <wp:docPr id="1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2"/>
                    <pic:cNvPicPr>
                      <a:picLocks noChangeAspect="1"/>
                    </pic:cNvPicPr>
                  </pic:nvPicPr>
                  <pic:blipFill>
                    <a:blip r:embed="rId52"/>
                    <a:stretch>
                      <a:fillRect/>
                    </a:stretch>
                  </pic:blipFill>
                  <pic:spPr>
                    <a:xfrm>
                      <a:off x="0" y="0"/>
                      <a:ext cx="4610100" cy="38195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图6.32商家登录注销活动图</w:t>
      </w:r>
    </w:p>
    <w:p>
      <w:pPr>
        <w:spacing w:line="360" w:lineRule="auto"/>
        <w:outlineLvl w:val="2"/>
        <w:rPr>
          <w:lang w:val="en-US"/>
        </w:rPr>
      </w:pPr>
      <w:bookmarkStart w:id="418" w:name="_Toc7098_WPSOffice_Level3"/>
      <w:bookmarkStart w:id="419" w:name="_Toc24068_WPSOffice_Level3"/>
      <w:r>
        <w:rPr>
          <w:rFonts w:hint="eastAsia" w:ascii="黑体" w:hAnsi="黑体" w:eastAsia="黑体" w:cs="黑体"/>
          <w:sz w:val="24"/>
          <w:szCs w:val="24"/>
          <w:lang w:val="en-US"/>
        </w:rPr>
        <w:t>6.2.2 商家注册模块</w:t>
      </w:r>
      <w:bookmarkEnd w:id="418"/>
      <w:bookmarkEnd w:id="419"/>
      <w:r>
        <w:rPr>
          <w:rFonts w:hint="eastAsia"/>
          <w:lang w:val="en-US"/>
        </w:rPr>
        <w:tab/>
      </w:r>
    </w:p>
    <w:p>
      <w:pPr>
        <w:numPr>
          <w:ilvl w:val="0"/>
          <w:numId w:val="29"/>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注册模块的设计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商家进入商家登录页面，填写用户登录名如图6.33所示，密码前台校验如图6.34和图6.35所示，并填写发送短信验证码，完成注册。</w:t>
      </w:r>
    </w:p>
    <w:p>
      <w:pPr>
        <w:jc w:val="center"/>
      </w:pPr>
      <w:r>
        <w:rPr>
          <w:lang w:val="en-US" w:bidi="ar-SA"/>
        </w:rPr>
        <w:drawing>
          <wp:inline distT="0" distB="0" distL="114300" distR="114300">
            <wp:extent cx="5529580" cy="1972945"/>
            <wp:effectExtent l="0" t="0" r="13970" b="8255"/>
            <wp:docPr id="24" name="图片 72"/>
            <wp:cNvGraphicFramePr/>
            <a:graphic xmlns:a="http://schemas.openxmlformats.org/drawingml/2006/main">
              <a:graphicData uri="http://schemas.openxmlformats.org/drawingml/2006/picture">
                <pic:pic xmlns:pic="http://schemas.openxmlformats.org/drawingml/2006/picture">
                  <pic:nvPicPr>
                    <pic:cNvPr id="24" name="图片 72"/>
                    <pic:cNvPicPr/>
                  </pic:nvPicPr>
                  <pic:blipFill>
                    <a:blip r:embed="rId78"/>
                    <a:stretch>
                      <a:fillRect/>
                    </a:stretch>
                  </pic:blipFill>
                  <pic:spPr>
                    <a:xfrm>
                      <a:off x="0" y="0"/>
                      <a:ext cx="5529580" cy="197294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图6.33 注册信息客户端校验</w:t>
      </w:r>
    </w:p>
    <w:p>
      <w:pPr>
        <w:spacing w:line="360" w:lineRule="auto"/>
        <w:jc w:val="center"/>
        <w:rPr>
          <w:lang w:val="en-US"/>
        </w:rPr>
      </w:pPr>
      <w:r>
        <w:rPr>
          <w:lang w:val="en-US" w:bidi="ar-SA"/>
        </w:rPr>
        <w:drawing>
          <wp:inline distT="0" distB="0" distL="114300" distR="114300">
            <wp:extent cx="2620010" cy="1875790"/>
            <wp:effectExtent l="0" t="0" r="8890" b="10160"/>
            <wp:docPr id="1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3"/>
                    <pic:cNvPicPr>
                      <a:picLocks noChangeAspect="1"/>
                    </pic:cNvPicPr>
                  </pic:nvPicPr>
                  <pic:blipFill>
                    <a:blip r:embed="rId79"/>
                    <a:stretch>
                      <a:fillRect/>
                    </a:stretch>
                  </pic:blipFill>
                  <pic:spPr>
                    <a:xfrm>
                      <a:off x="0" y="0"/>
                      <a:ext cx="2620010" cy="1875790"/>
                    </a:xfrm>
                    <a:prstGeom prst="rect">
                      <a:avLst/>
                    </a:prstGeom>
                    <a:noFill/>
                    <a:ln>
                      <a:noFill/>
                    </a:ln>
                  </pic:spPr>
                </pic:pic>
              </a:graphicData>
            </a:graphic>
          </wp:inline>
        </w:drawing>
      </w:r>
      <w:r>
        <w:rPr>
          <w:lang w:val="en-US" w:bidi="ar-SA"/>
        </w:rPr>
        <w:drawing>
          <wp:inline distT="0" distB="0" distL="114300" distR="114300">
            <wp:extent cx="2260600" cy="2060575"/>
            <wp:effectExtent l="0" t="0" r="6350" b="1587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80"/>
                    <a:stretch>
                      <a:fillRect/>
                    </a:stretch>
                  </pic:blipFill>
                  <pic:spPr>
                    <a:xfrm>
                      <a:off x="0" y="0"/>
                      <a:ext cx="2260600" cy="20605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图6.34</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 xml:space="preserve"> 校验密码不为空</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图6.35注册成功</w:t>
      </w:r>
    </w:p>
    <w:p>
      <w:pPr>
        <w:numPr>
          <w:ilvl w:val="0"/>
          <w:numId w:val="29"/>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如图6.36所示，为商家注册时序流程图。</w:t>
      </w:r>
    </w:p>
    <w:p>
      <w:pPr>
        <w:jc w:val="center"/>
      </w:pPr>
      <w:r>
        <w:rPr>
          <w:lang w:val="en-US" w:bidi="ar-SA"/>
        </w:rPr>
        <w:drawing>
          <wp:inline distT="0" distB="0" distL="114300" distR="114300">
            <wp:extent cx="5844540" cy="2006600"/>
            <wp:effectExtent l="0" t="0" r="3810" b="1270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4"/>
                    <pic:cNvPicPr>
                      <a:picLocks noChangeAspect="1"/>
                    </pic:cNvPicPr>
                  </pic:nvPicPr>
                  <pic:blipFill>
                    <a:blip r:embed="rId81"/>
                    <a:stretch>
                      <a:fillRect/>
                    </a:stretch>
                  </pic:blipFill>
                  <pic:spPr>
                    <a:xfrm>
                      <a:off x="0" y="0"/>
                      <a:ext cx="5844540" cy="200660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图6.36 商家注册时序图</w:t>
      </w:r>
    </w:p>
    <w:p>
      <w:pPr>
        <w:rPr>
          <w:sz w:val="18"/>
          <w:szCs w:val="18"/>
          <w:lang w:val="en-US"/>
        </w:rPr>
      </w:pPr>
    </w:p>
    <w:p>
      <w:pPr>
        <w:numPr>
          <w:ilvl w:val="0"/>
          <w:numId w:val="29"/>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如图6.37所示，为商家注册活动整个注册流程。</w:t>
      </w:r>
    </w:p>
    <w:p>
      <w:pPr>
        <w:jc w:val="center"/>
      </w:pPr>
      <w:r>
        <w:rPr>
          <w:lang w:val="en-US" w:bidi="ar-SA"/>
        </w:rPr>
        <w:drawing>
          <wp:inline distT="0" distB="0" distL="114300" distR="114300">
            <wp:extent cx="4067175" cy="3408045"/>
            <wp:effectExtent l="0" t="0" r="9525" b="1905"/>
            <wp:docPr id="1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8"/>
                    <pic:cNvPicPr>
                      <a:picLocks noChangeAspect="1"/>
                    </pic:cNvPicPr>
                  </pic:nvPicPr>
                  <pic:blipFill>
                    <a:blip r:embed="rId82"/>
                    <a:stretch>
                      <a:fillRect/>
                    </a:stretch>
                  </pic:blipFill>
                  <pic:spPr>
                    <a:xfrm>
                      <a:off x="0" y="0"/>
                      <a:ext cx="4067175" cy="340804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图6.37商家注册活动图</w:t>
      </w:r>
    </w:p>
    <w:p>
      <w:pPr>
        <w:rPr>
          <w:lang w:val="en-US"/>
        </w:rPr>
      </w:pPr>
    </w:p>
    <w:p>
      <w:pPr>
        <w:spacing w:line="360" w:lineRule="auto"/>
        <w:outlineLvl w:val="2"/>
        <w:rPr>
          <w:rFonts w:ascii="黑体" w:hAnsi="黑体" w:eastAsia="黑体" w:cs="黑体"/>
          <w:sz w:val="24"/>
          <w:szCs w:val="24"/>
          <w:lang w:val="en-US"/>
        </w:rPr>
      </w:pPr>
      <w:bookmarkStart w:id="420" w:name="_Toc21186_WPSOffice_Level3"/>
      <w:bookmarkStart w:id="421" w:name="_Toc19899_WPSOffice_Level3"/>
      <w:r>
        <w:rPr>
          <w:rFonts w:hint="eastAsia" w:ascii="黑体" w:hAnsi="黑体" w:eastAsia="黑体" w:cs="黑体"/>
          <w:sz w:val="24"/>
          <w:szCs w:val="24"/>
          <w:lang w:val="en-US"/>
        </w:rPr>
        <w:t>6.2.3 商品管理模块</w:t>
      </w:r>
      <w:bookmarkEnd w:id="420"/>
      <w:bookmarkEnd w:id="421"/>
    </w:p>
    <w:p>
      <w:pPr>
        <w:numPr>
          <w:ilvl w:val="0"/>
          <w:numId w:val="30"/>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新增商品模块的设计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6.38所示，商家进入商家后台后，可点击商品管理，新增商品，添加进入图6.39，选择商品属于的分类获取商品模板，进而选择品牌等信息，上传商品图片地址列表如图6.40，添加扩展属性如图6.41，启用规格图6.42，最后添加成功如图6.43。</w:t>
      </w:r>
    </w:p>
    <w:p>
      <w:pPr>
        <w:jc w:val="center"/>
      </w:pPr>
      <w:r>
        <w:rPr>
          <w:lang w:val="en-US" w:bidi="ar-SA"/>
        </w:rPr>
        <w:drawing>
          <wp:inline distT="0" distB="0" distL="114300" distR="114300">
            <wp:extent cx="5838190" cy="1787525"/>
            <wp:effectExtent l="0" t="0" r="10160" b="3175"/>
            <wp:docPr id="17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4"/>
                    <pic:cNvPicPr>
                      <a:picLocks noChangeAspect="1"/>
                    </pic:cNvPicPr>
                  </pic:nvPicPr>
                  <pic:blipFill>
                    <a:blip r:embed="rId83"/>
                    <a:stretch>
                      <a:fillRect/>
                    </a:stretch>
                  </pic:blipFill>
                  <pic:spPr>
                    <a:xfrm>
                      <a:off x="0" y="0"/>
                      <a:ext cx="5838190" cy="17875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图6.38查看商品列表</w:t>
      </w:r>
    </w:p>
    <w:p>
      <w:pPr>
        <w:jc w:val="center"/>
      </w:pPr>
      <w:r>
        <w:rPr>
          <w:lang w:val="en-US" w:bidi="ar-SA"/>
        </w:rPr>
        <w:drawing>
          <wp:inline distT="0" distB="0" distL="114300" distR="114300">
            <wp:extent cx="5267325" cy="2282190"/>
            <wp:effectExtent l="0" t="0" r="9525" b="3810"/>
            <wp:docPr id="45" name="图片 10"/>
            <wp:cNvGraphicFramePr/>
            <a:graphic xmlns:a="http://schemas.openxmlformats.org/drawingml/2006/main">
              <a:graphicData uri="http://schemas.openxmlformats.org/drawingml/2006/picture">
                <pic:pic xmlns:pic="http://schemas.openxmlformats.org/drawingml/2006/picture">
                  <pic:nvPicPr>
                    <pic:cNvPr id="45" name="图片 10"/>
                    <pic:cNvPicPr/>
                  </pic:nvPicPr>
                  <pic:blipFill>
                    <a:blip r:embed="rId84"/>
                    <a:stretch>
                      <a:fillRect/>
                    </a:stretch>
                  </pic:blipFill>
                  <pic:spPr>
                    <a:xfrm>
                      <a:off x="0" y="0"/>
                      <a:ext cx="5267325" cy="228219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图6.39填写新增商品信息</w:t>
      </w:r>
    </w:p>
    <w:p>
      <w:pPr>
        <w:jc w:val="center"/>
      </w:pPr>
      <w:r>
        <w:rPr>
          <w:lang w:val="en-US" w:bidi="ar-SA"/>
        </w:rPr>
        <w:drawing>
          <wp:inline distT="0" distB="0" distL="114300" distR="114300">
            <wp:extent cx="5731510" cy="1932940"/>
            <wp:effectExtent l="0" t="0" r="2540" b="10160"/>
            <wp:docPr id="44" name="图片 9"/>
            <wp:cNvGraphicFramePr/>
            <a:graphic xmlns:a="http://schemas.openxmlformats.org/drawingml/2006/main">
              <a:graphicData uri="http://schemas.openxmlformats.org/drawingml/2006/picture">
                <pic:pic xmlns:pic="http://schemas.openxmlformats.org/drawingml/2006/picture">
                  <pic:nvPicPr>
                    <pic:cNvPr id="44" name="图片 9"/>
                    <pic:cNvPicPr/>
                  </pic:nvPicPr>
                  <pic:blipFill>
                    <a:blip r:embed="rId85"/>
                    <a:stretch>
                      <a:fillRect/>
                    </a:stretch>
                  </pic:blipFill>
                  <pic:spPr>
                    <a:xfrm>
                      <a:off x="0" y="0"/>
                      <a:ext cx="5731510" cy="193294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图6.40 上传商品的图片列表</w:t>
      </w:r>
    </w:p>
    <w:p>
      <w:pPr>
        <w:jc w:val="center"/>
      </w:pPr>
      <w:r>
        <w:rPr>
          <w:lang w:val="en-US" w:bidi="ar-SA"/>
        </w:rPr>
        <w:drawing>
          <wp:inline distT="0" distB="0" distL="114300" distR="114300">
            <wp:extent cx="5217160" cy="1227455"/>
            <wp:effectExtent l="0" t="0" r="2540" b="10795"/>
            <wp:docPr id="46" name="图片 11"/>
            <wp:cNvGraphicFramePr/>
            <a:graphic xmlns:a="http://schemas.openxmlformats.org/drawingml/2006/main">
              <a:graphicData uri="http://schemas.openxmlformats.org/drawingml/2006/picture">
                <pic:pic xmlns:pic="http://schemas.openxmlformats.org/drawingml/2006/picture">
                  <pic:nvPicPr>
                    <pic:cNvPr id="46" name="图片 11"/>
                    <pic:cNvPicPr/>
                  </pic:nvPicPr>
                  <pic:blipFill>
                    <a:blip r:embed="rId86"/>
                    <a:stretch>
                      <a:fillRect/>
                    </a:stretch>
                  </pic:blipFill>
                  <pic:spPr>
                    <a:xfrm>
                      <a:off x="0" y="0"/>
                      <a:ext cx="5217160" cy="122745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图6.41 填写商品扩展属性</w:t>
      </w:r>
    </w:p>
    <w:p>
      <w:pPr>
        <w:jc w:val="center"/>
      </w:pPr>
      <w:r>
        <w:rPr>
          <w:lang w:val="en-US" w:bidi="ar-SA"/>
        </w:rPr>
        <w:drawing>
          <wp:inline distT="0" distB="0" distL="114300" distR="114300">
            <wp:extent cx="5263515" cy="2023110"/>
            <wp:effectExtent l="0" t="0" r="13335" b="15240"/>
            <wp:docPr id="48" name="图片 12"/>
            <wp:cNvGraphicFramePr/>
            <a:graphic xmlns:a="http://schemas.openxmlformats.org/drawingml/2006/main">
              <a:graphicData uri="http://schemas.openxmlformats.org/drawingml/2006/picture">
                <pic:pic xmlns:pic="http://schemas.openxmlformats.org/drawingml/2006/picture">
                  <pic:nvPicPr>
                    <pic:cNvPr id="48" name="图片 12"/>
                    <pic:cNvPicPr/>
                  </pic:nvPicPr>
                  <pic:blipFill>
                    <a:blip r:embed="rId87"/>
                    <a:stretch>
                      <a:fillRect/>
                    </a:stretch>
                  </pic:blipFill>
                  <pic:spPr>
                    <a:xfrm>
                      <a:off x="0" y="0"/>
                      <a:ext cx="5263515" cy="202311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图6.42 开启选择商品规格</w:t>
      </w:r>
    </w:p>
    <w:p>
      <w:pPr>
        <w:jc w:val="center"/>
      </w:pPr>
      <w:r>
        <w:rPr>
          <w:lang w:val="en-US" w:bidi="ar-SA"/>
        </w:rPr>
        <w:drawing>
          <wp:inline distT="0" distB="0" distL="114300" distR="114300">
            <wp:extent cx="5762625" cy="1440180"/>
            <wp:effectExtent l="0" t="0" r="9525" b="7620"/>
            <wp:docPr id="40" name="图片 7"/>
            <wp:cNvGraphicFramePr/>
            <a:graphic xmlns:a="http://schemas.openxmlformats.org/drawingml/2006/main">
              <a:graphicData uri="http://schemas.openxmlformats.org/drawingml/2006/picture">
                <pic:pic xmlns:pic="http://schemas.openxmlformats.org/drawingml/2006/picture">
                  <pic:nvPicPr>
                    <pic:cNvPr id="40" name="图片 7"/>
                    <pic:cNvPicPr/>
                  </pic:nvPicPr>
                  <pic:blipFill>
                    <a:blip r:embed="rId88"/>
                    <a:stretch>
                      <a:fillRect/>
                    </a:stretch>
                  </pic:blipFill>
                  <pic:spPr>
                    <a:xfrm>
                      <a:off x="0" y="0"/>
                      <a:ext cx="5762625" cy="144018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图6.43 增加成功</w:t>
      </w:r>
    </w:p>
    <w:p>
      <w:pPr>
        <w:numPr>
          <w:ilvl w:val="0"/>
          <w:numId w:val="30"/>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如图6.44所示，商家单击保存商品按钮，调用goods的js add()方法，进行controller交互，调用services，mapper的add()写入数据库中。</w:t>
      </w:r>
    </w:p>
    <w:p>
      <w:pPr>
        <w:jc w:val="center"/>
      </w:pPr>
      <w:r>
        <w:rPr>
          <w:lang w:val="en-US" w:bidi="ar-SA"/>
        </w:rPr>
        <w:drawing>
          <wp:inline distT="0" distB="0" distL="114300" distR="114300">
            <wp:extent cx="5844540" cy="1681480"/>
            <wp:effectExtent l="0" t="0" r="3810" b="1397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5"/>
                    <pic:cNvPicPr>
                      <a:picLocks noChangeAspect="1"/>
                    </pic:cNvPicPr>
                  </pic:nvPicPr>
                  <pic:blipFill>
                    <a:blip r:embed="rId89"/>
                    <a:stretch>
                      <a:fillRect/>
                    </a:stretch>
                  </pic:blipFill>
                  <pic:spPr>
                    <a:xfrm>
                      <a:off x="0" y="0"/>
                      <a:ext cx="5844540" cy="168148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图6.44新增商品时序图</w:t>
      </w:r>
    </w:p>
    <w:p>
      <w:pPr>
        <w:rPr>
          <w:lang w:val="en-US"/>
        </w:rPr>
      </w:pPr>
    </w:p>
    <w:p>
      <w:pPr>
        <w:numPr>
          <w:ilvl w:val="0"/>
          <w:numId w:val="30"/>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活动图</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如图6.45所示，登录成功后的商家，可以查看商品管理，然后新增商品。</w:t>
      </w:r>
    </w:p>
    <w:p>
      <w:pPr>
        <w:jc w:val="center"/>
        <w:rPr>
          <w:rFonts w:ascii="Times New Roman" w:hAnsi="Times New Roman" w:cs="Times New Roman"/>
          <w:sz w:val="21"/>
          <w:szCs w:val="21"/>
          <w:lang w:val="en-US"/>
        </w:rPr>
      </w:pPr>
      <w:r>
        <w:rPr>
          <w:lang w:val="en-US" w:bidi="ar-SA"/>
        </w:rPr>
        <w:drawing>
          <wp:inline distT="0" distB="0" distL="114300" distR="114300">
            <wp:extent cx="4093210" cy="2933700"/>
            <wp:effectExtent l="0" t="0" r="2540" b="0"/>
            <wp:docPr id="13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3"/>
                    <pic:cNvPicPr>
                      <a:picLocks noChangeAspect="1"/>
                    </pic:cNvPicPr>
                  </pic:nvPicPr>
                  <pic:blipFill>
                    <a:blip r:embed="rId90"/>
                    <a:stretch>
                      <a:fillRect/>
                    </a:stretch>
                  </pic:blipFill>
                  <pic:spPr>
                    <a:xfrm>
                      <a:off x="0" y="0"/>
                      <a:ext cx="4093210" cy="293370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图6.45新增商品活动图</w:t>
      </w:r>
    </w:p>
    <w:p>
      <w:pPr>
        <w:spacing w:line="360" w:lineRule="auto"/>
        <w:outlineLvl w:val="2"/>
        <w:rPr>
          <w:rFonts w:ascii="黑体" w:hAnsi="黑体" w:eastAsia="黑体" w:cs="黑体"/>
          <w:sz w:val="24"/>
          <w:szCs w:val="24"/>
          <w:lang w:val="en-US"/>
        </w:rPr>
      </w:pPr>
      <w:bookmarkStart w:id="422" w:name="_Toc15380_WPSOffice_Level3"/>
      <w:bookmarkStart w:id="423" w:name="_Toc11494_WPSOffice_Level3"/>
      <w:r>
        <w:rPr>
          <w:rFonts w:hint="eastAsia" w:ascii="黑体" w:hAnsi="黑体" w:eastAsia="黑体" w:cs="黑体"/>
          <w:sz w:val="24"/>
          <w:szCs w:val="24"/>
          <w:lang w:val="en-US"/>
        </w:rPr>
        <w:t>6.2.4 商家中心</w:t>
      </w:r>
      <w:bookmarkEnd w:id="422"/>
      <w:bookmarkEnd w:id="423"/>
    </w:p>
    <w:p>
      <w:pPr>
        <w:numPr>
          <w:ilvl w:val="0"/>
          <w:numId w:val="31"/>
        </w:numPr>
        <w:spacing w:line="360" w:lineRule="auto"/>
        <w:ind w:left="440" w:leftChars="200" w:firstLine="0"/>
        <w:rPr>
          <w:rFonts w:ascii="Times New Roman" w:hAnsi="Times New Roman" w:cs="Times New Roman"/>
          <w:sz w:val="24"/>
          <w:szCs w:val="24"/>
          <w:lang w:val="en-US"/>
        </w:rPr>
      </w:pPr>
      <w:r>
        <w:rPr>
          <w:rFonts w:hint="eastAsia" w:ascii="Times New Roman" w:hAnsi="Times New Roman" w:cs="Times New Roman"/>
          <w:sz w:val="24"/>
          <w:szCs w:val="24"/>
          <w:lang w:val="en-US"/>
        </w:rPr>
        <w:t>商家查看和修改资料的模块设计</w:t>
      </w:r>
    </w:p>
    <w:p>
      <w:pPr>
        <w:pStyle w:val="6"/>
        <w:spacing w:before="199" w:line="365" w:lineRule="auto"/>
        <w:ind w:right="255" w:firstLine="480" w:firstLineChars="200"/>
        <w:rPr>
          <w:rFonts w:ascii="Times New Roman" w:hAnsi="Times New Roman" w:cs="Times New Roman"/>
          <w:position w:val="-11"/>
          <w:lang w:val="en-US"/>
        </w:rPr>
      </w:pPr>
      <w:r>
        <w:rPr>
          <w:rFonts w:hint="eastAsia" w:ascii="Times New Roman" w:hAnsi="Times New Roman" w:cs="Times New Roman"/>
          <w:position w:val="-11"/>
          <w:lang w:val="en-US"/>
        </w:rPr>
        <w:t>如图6.46所示，商家查看信息后，并修改或更新信息如图6.47，图6.48所示，包含商家密码修改如图6.49，图6.50，图6.51所示.</w:t>
      </w:r>
    </w:p>
    <w:p>
      <w:pPr>
        <w:jc w:val="center"/>
      </w:pPr>
      <w:r>
        <w:rPr>
          <w:lang w:val="en-US" w:bidi="ar-SA"/>
        </w:rPr>
        <w:drawing>
          <wp:inline distT="0" distB="0" distL="114300" distR="114300">
            <wp:extent cx="5807710" cy="1494155"/>
            <wp:effectExtent l="0" t="0" r="2540" b="10795"/>
            <wp:docPr id="9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1"/>
                    <pic:cNvPicPr>
                      <a:picLocks noChangeAspect="1"/>
                    </pic:cNvPicPr>
                  </pic:nvPicPr>
                  <pic:blipFill>
                    <a:blip r:embed="rId91"/>
                    <a:stretch>
                      <a:fillRect/>
                    </a:stretch>
                  </pic:blipFill>
                  <pic:spPr>
                    <a:xfrm>
                      <a:off x="0" y="0"/>
                      <a:ext cx="5807710" cy="149415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图6.46查看商家信息</w:t>
      </w:r>
    </w:p>
    <w:p>
      <w:pPr>
        <w:jc w:val="center"/>
      </w:pPr>
      <w:r>
        <w:rPr>
          <w:lang w:val="en-US" w:bidi="ar-SA"/>
        </w:rPr>
        <w:drawing>
          <wp:inline distT="0" distB="0" distL="114300" distR="114300">
            <wp:extent cx="5743575" cy="1791335"/>
            <wp:effectExtent l="0" t="0" r="9525" b="18415"/>
            <wp:docPr id="17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71"/>
                    <pic:cNvPicPr>
                      <a:picLocks noChangeAspect="1"/>
                    </pic:cNvPicPr>
                  </pic:nvPicPr>
                  <pic:blipFill>
                    <a:blip r:embed="rId92"/>
                    <a:stretch>
                      <a:fillRect/>
                    </a:stretch>
                  </pic:blipFill>
                  <pic:spPr>
                    <a:xfrm>
                      <a:off x="0" y="0"/>
                      <a:ext cx="5743575" cy="179133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图6.47修改商家信息成功</w:t>
      </w:r>
    </w:p>
    <w:p>
      <w:pPr>
        <w:jc w:val="center"/>
      </w:pPr>
      <w:r>
        <w:rPr>
          <w:lang w:val="en-US" w:bidi="ar-SA"/>
        </w:rPr>
        <w:drawing>
          <wp:inline distT="0" distB="0" distL="114300" distR="114300">
            <wp:extent cx="5840095" cy="2000250"/>
            <wp:effectExtent l="0" t="0" r="8255" b="0"/>
            <wp:docPr id="17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72"/>
                    <pic:cNvPicPr>
                      <a:picLocks noChangeAspect="1"/>
                    </pic:cNvPicPr>
                  </pic:nvPicPr>
                  <pic:blipFill>
                    <a:blip r:embed="rId93"/>
                    <a:stretch>
                      <a:fillRect/>
                    </a:stretch>
                  </pic:blipFill>
                  <pic:spPr>
                    <a:xfrm>
                      <a:off x="0" y="0"/>
                      <a:ext cx="5840095" cy="20002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图6.48 查看修改后的商家信息</w:t>
      </w:r>
    </w:p>
    <w:p>
      <w:pPr>
        <w:jc w:val="center"/>
      </w:pPr>
      <w:r>
        <w:rPr>
          <w:lang w:val="en-US" w:bidi="ar-SA"/>
        </w:rPr>
        <w:drawing>
          <wp:inline distT="0" distB="0" distL="114300" distR="114300">
            <wp:extent cx="4581525" cy="1497965"/>
            <wp:effectExtent l="0" t="0" r="9525" b="6985"/>
            <wp:docPr id="18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9"/>
                    <pic:cNvPicPr>
                      <a:picLocks noChangeAspect="1"/>
                    </pic:cNvPicPr>
                  </pic:nvPicPr>
                  <pic:blipFill>
                    <a:blip r:embed="rId94"/>
                    <a:stretch>
                      <a:fillRect/>
                    </a:stretch>
                  </pic:blipFill>
                  <pic:spPr>
                    <a:xfrm>
                      <a:off x="0" y="0"/>
                      <a:ext cx="4581525" cy="149796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图6.49修改密码验证</w:t>
      </w:r>
    </w:p>
    <w:p>
      <w:pPr>
        <w:jc w:val="center"/>
      </w:pPr>
      <w:r>
        <w:rPr>
          <w:lang w:val="en-US" w:bidi="ar-SA"/>
        </w:rPr>
        <w:drawing>
          <wp:inline distT="0" distB="0" distL="114300" distR="114300">
            <wp:extent cx="5505450" cy="1885950"/>
            <wp:effectExtent l="0" t="0" r="0" b="0"/>
            <wp:docPr id="18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73"/>
                    <pic:cNvPicPr>
                      <a:picLocks noChangeAspect="1"/>
                    </pic:cNvPicPr>
                  </pic:nvPicPr>
                  <pic:blipFill>
                    <a:blip r:embed="rId95"/>
                    <a:stretch>
                      <a:fillRect/>
                    </a:stretch>
                  </pic:blipFill>
                  <pic:spPr>
                    <a:xfrm>
                      <a:off x="0" y="0"/>
                      <a:ext cx="5505450" cy="18859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图6.50 前后密码不一致</w:t>
      </w:r>
    </w:p>
    <w:p>
      <w:pPr>
        <w:jc w:val="center"/>
        <w:rPr>
          <w:lang w:val="en-US"/>
        </w:rPr>
      </w:pPr>
      <w:r>
        <w:rPr>
          <w:lang w:val="en-US" w:bidi="ar-SA"/>
        </w:rPr>
        <w:drawing>
          <wp:inline distT="0" distB="0" distL="114300" distR="114300">
            <wp:extent cx="5403850" cy="1061720"/>
            <wp:effectExtent l="0" t="0" r="6350" b="5080"/>
            <wp:docPr id="25" name="图片 3"/>
            <wp:cNvGraphicFramePr/>
            <a:graphic xmlns:a="http://schemas.openxmlformats.org/drawingml/2006/main">
              <a:graphicData uri="http://schemas.openxmlformats.org/drawingml/2006/picture">
                <pic:pic xmlns:pic="http://schemas.openxmlformats.org/drawingml/2006/picture">
                  <pic:nvPicPr>
                    <pic:cNvPr id="25" name="图片 3"/>
                    <pic:cNvPicPr/>
                  </pic:nvPicPr>
                  <pic:blipFill>
                    <a:blip r:embed="rId96"/>
                    <a:stretch>
                      <a:fillRect/>
                    </a:stretch>
                  </pic:blipFill>
                  <pic:spPr>
                    <a:xfrm>
                      <a:off x="0" y="0"/>
                      <a:ext cx="5403850" cy="106172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图6.51 密码修改成功</w:t>
      </w:r>
    </w:p>
    <w:p>
      <w:pPr>
        <w:numPr>
          <w:ilvl w:val="0"/>
          <w:numId w:val="31"/>
        </w:numPr>
        <w:spacing w:line="360" w:lineRule="auto"/>
        <w:ind w:left="440" w:leftChars="200" w:firstLine="0"/>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spacing w:line="360" w:lineRule="auto"/>
        <w:ind w:firstLine="480" w:firstLineChars="200"/>
        <w:rPr>
          <w:position w:val="-11"/>
          <w:sz w:val="24"/>
          <w:szCs w:val="24"/>
          <w:lang w:val="en-US"/>
        </w:rPr>
      </w:pPr>
      <w:r>
        <w:rPr>
          <w:rFonts w:hint="eastAsia" w:ascii="Times New Roman" w:hAnsi="Times New Roman" w:cs="Times New Roman"/>
          <w:position w:val="-11"/>
          <w:sz w:val="24"/>
          <w:szCs w:val="24"/>
          <w:lang w:val="en-US"/>
        </w:rPr>
        <w:t>如图6.52所示，为商家更改信息的时序设计流程图</w:t>
      </w:r>
      <w:r>
        <w:rPr>
          <w:rFonts w:hint="eastAsia"/>
          <w:position w:val="-11"/>
          <w:sz w:val="24"/>
          <w:szCs w:val="24"/>
          <w:lang w:val="en-US"/>
        </w:rPr>
        <w:t>。</w:t>
      </w:r>
    </w:p>
    <w:p>
      <w:pPr>
        <w:jc w:val="center"/>
      </w:pPr>
      <w:r>
        <w:rPr>
          <w:lang w:val="en-US" w:bidi="ar-SA"/>
        </w:rPr>
        <w:drawing>
          <wp:inline distT="0" distB="0" distL="114300" distR="114300">
            <wp:extent cx="5733415" cy="1673860"/>
            <wp:effectExtent l="0" t="0" r="635" b="2540"/>
            <wp:docPr id="1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6"/>
                    <pic:cNvPicPr>
                      <a:picLocks noChangeAspect="1"/>
                    </pic:cNvPicPr>
                  </pic:nvPicPr>
                  <pic:blipFill>
                    <a:blip r:embed="rId97"/>
                    <a:stretch>
                      <a:fillRect/>
                    </a:stretch>
                  </pic:blipFill>
                  <pic:spPr>
                    <a:xfrm>
                      <a:off x="0" y="0"/>
                      <a:ext cx="5733415" cy="167386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图6.52 商家信息修改时序图</w:t>
      </w:r>
    </w:p>
    <w:p>
      <w:pPr>
        <w:numPr>
          <w:ilvl w:val="0"/>
          <w:numId w:val="31"/>
        </w:numPr>
        <w:spacing w:line="360" w:lineRule="auto"/>
        <w:ind w:left="440" w:leftChars="200" w:firstLine="0"/>
        <w:rPr>
          <w:rFonts w:ascii="Times New Roman" w:hAnsi="Times New Roman" w:cs="Times New Roman"/>
          <w:sz w:val="24"/>
          <w:szCs w:val="24"/>
          <w:lang w:val="en-US"/>
        </w:rPr>
      </w:pPr>
      <w:r>
        <w:rPr>
          <w:rFonts w:hint="eastAsia" w:ascii="Times New Roman" w:hAnsi="Times New Roman" w:cs="Times New Roman"/>
          <w:sz w:val="24"/>
          <w:szCs w:val="24"/>
          <w:lang w:val="en-US"/>
        </w:rPr>
        <w:t>活动图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如图6.53为商家的更新信息的活动流程图。</w:t>
      </w:r>
    </w:p>
    <w:p>
      <w:pPr>
        <w:jc w:val="center"/>
      </w:pPr>
      <w:r>
        <w:rPr>
          <w:lang w:val="en-US" w:bidi="ar-SA"/>
        </w:rPr>
        <w:drawing>
          <wp:inline distT="0" distB="0" distL="114300" distR="114300">
            <wp:extent cx="4230370" cy="2009775"/>
            <wp:effectExtent l="0" t="0" r="17780" b="9525"/>
            <wp:docPr id="1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49"/>
                    <pic:cNvPicPr>
                      <a:picLocks noChangeAspect="1"/>
                    </pic:cNvPicPr>
                  </pic:nvPicPr>
                  <pic:blipFill>
                    <a:blip r:embed="rId98"/>
                    <a:stretch>
                      <a:fillRect/>
                    </a:stretch>
                  </pic:blipFill>
                  <pic:spPr>
                    <a:xfrm>
                      <a:off x="0" y="0"/>
                      <a:ext cx="4230370" cy="20097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图6.54商家信息修改活动图</w:t>
      </w:r>
    </w:p>
    <w:p>
      <w:pPr>
        <w:rPr>
          <w:sz w:val="18"/>
          <w:szCs w:val="18"/>
          <w:lang w:val="en-US"/>
        </w:rPr>
      </w:pPr>
    </w:p>
    <w:p>
      <w:pPr>
        <w:spacing w:line="360" w:lineRule="auto"/>
        <w:outlineLvl w:val="2"/>
        <w:rPr>
          <w:rFonts w:ascii="黑体" w:hAnsi="黑体" w:eastAsia="黑体" w:cs="黑体"/>
          <w:sz w:val="24"/>
          <w:szCs w:val="24"/>
          <w:lang w:val="en-US"/>
        </w:rPr>
      </w:pPr>
      <w:bookmarkStart w:id="424" w:name="_Toc10790_WPSOffice_Level3"/>
      <w:bookmarkStart w:id="425" w:name="_Toc27985_WPSOffice_Level3"/>
      <w:r>
        <w:rPr>
          <w:rFonts w:hint="eastAsia" w:ascii="黑体" w:hAnsi="黑体" w:eastAsia="黑体" w:cs="黑体"/>
          <w:sz w:val="24"/>
          <w:szCs w:val="24"/>
          <w:lang w:val="en-US"/>
        </w:rPr>
        <w:t>6.2.5 订单管理模块</w:t>
      </w:r>
      <w:bookmarkEnd w:id="424"/>
      <w:bookmarkEnd w:id="425"/>
    </w:p>
    <w:p>
      <w:pPr>
        <w:numPr>
          <w:ilvl w:val="0"/>
          <w:numId w:val="32"/>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订单管理的模块设计</w:t>
      </w:r>
    </w:p>
    <w:p>
      <w:pPr>
        <w:spacing w:line="360" w:lineRule="auto"/>
        <w:ind w:firstLine="480" w:firstLineChars="200"/>
        <w:rPr>
          <w:rFonts w:ascii="Times New Roman" w:hAnsi="Times New Roman" w:cs="Times New Roman"/>
          <w:position w:val="-11"/>
          <w:sz w:val="24"/>
          <w:szCs w:val="24"/>
          <w:lang w:val="en-US"/>
        </w:rPr>
      </w:pPr>
      <w:r>
        <w:rPr>
          <w:rFonts w:ascii="Times New Roman" w:hAnsi="Times New Roman" w:cs="Times New Roman"/>
          <w:position w:val="-11"/>
          <w:sz w:val="24"/>
          <w:szCs w:val="24"/>
          <w:lang w:val="en-US"/>
        </w:rPr>
        <w:t>这里设计与上述图6.24，图6.25等同相似，故不写，只不过这里的参</w:t>
      </w:r>
      <w:r>
        <w:rPr>
          <w:rFonts w:ascii="Times New Roman" w:hAnsi="Times New Roman" w:cs="Times New Roman"/>
          <w:position w:val="-11"/>
          <w:sz w:val="24"/>
          <w:szCs w:val="24"/>
          <w:lang w:val="en-US"/>
        </w:rPr>
        <w:tab/>
      </w:r>
      <w:r>
        <w:rPr>
          <w:rFonts w:ascii="Times New Roman" w:hAnsi="Times New Roman" w:cs="Times New Roman"/>
          <w:position w:val="-11"/>
          <w:sz w:val="24"/>
          <w:szCs w:val="24"/>
          <w:lang w:val="en-US"/>
        </w:rPr>
        <w:t>与者为用户，查看的是用户自己的订单。</w:t>
      </w:r>
    </w:p>
    <w:p>
      <w:pPr>
        <w:numPr>
          <w:ilvl w:val="0"/>
          <w:numId w:val="32"/>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这里的订单管理的活动图与图6.26苟同，可参照它即可。参加角色是用户。</w:t>
      </w:r>
    </w:p>
    <w:p>
      <w:pPr>
        <w:numPr>
          <w:ilvl w:val="0"/>
          <w:numId w:val="32"/>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活动图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活动图与图6.27一致，参与者为用户。</w:t>
      </w:r>
    </w:p>
    <w:p>
      <w:pPr>
        <w:rPr>
          <w:lang w:val="en-US"/>
        </w:rPr>
      </w:pPr>
    </w:p>
    <w:p>
      <w:pPr>
        <w:spacing w:line="360" w:lineRule="auto"/>
        <w:jc w:val="both"/>
        <w:outlineLvl w:val="1"/>
        <w:rPr>
          <w:sz w:val="24"/>
          <w:szCs w:val="24"/>
          <w:lang w:val="en-US"/>
        </w:rPr>
      </w:pPr>
      <w:bookmarkStart w:id="426" w:name="_Toc13233_WPSOffice_Level2"/>
      <w:bookmarkStart w:id="427" w:name="_Toc22702_WPSOffice_Level2"/>
      <w:r>
        <w:rPr>
          <w:rFonts w:hint="eastAsia" w:ascii="黑体" w:hAnsi="黑体" w:eastAsia="黑体"/>
          <w:color w:val="000000"/>
          <w:sz w:val="26"/>
          <w:shd w:val="clear" w:color="auto" w:fill="FFFFFF"/>
        </w:rPr>
        <w:t>6.</w:t>
      </w:r>
      <w:r>
        <w:rPr>
          <w:rFonts w:hint="eastAsia" w:ascii="黑体" w:hAnsi="黑体" w:eastAsia="黑体"/>
          <w:color w:val="000000"/>
          <w:sz w:val="26"/>
          <w:shd w:val="clear" w:color="auto" w:fill="FFFFFF"/>
          <w:lang w:val="en-US"/>
        </w:rPr>
        <w:t>3 网站前台子系统模块</w:t>
      </w:r>
      <w:bookmarkEnd w:id="426"/>
      <w:bookmarkEnd w:id="427"/>
    </w:p>
    <w:p>
      <w:pPr>
        <w:spacing w:line="360" w:lineRule="auto"/>
        <w:outlineLvl w:val="2"/>
        <w:rPr>
          <w:rFonts w:ascii="黑体" w:hAnsi="黑体" w:eastAsia="黑体" w:cs="黑体"/>
          <w:sz w:val="24"/>
          <w:szCs w:val="24"/>
          <w:lang w:val="en-US"/>
        </w:rPr>
      </w:pPr>
      <w:bookmarkStart w:id="428" w:name="_Toc8716_WPSOffice_Level3"/>
      <w:bookmarkStart w:id="429" w:name="_Toc6071_WPSOffice_Level3"/>
      <w:r>
        <w:rPr>
          <w:rFonts w:hint="eastAsia" w:ascii="黑体" w:hAnsi="黑体" w:eastAsia="黑体" w:cs="黑体"/>
          <w:sz w:val="24"/>
          <w:szCs w:val="24"/>
          <w:lang w:val="en-US"/>
        </w:rPr>
        <w:t>6.3.1 用户登录和注销模块</w:t>
      </w:r>
      <w:bookmarkEnd w:id="428"/>
      <w:bookmarkEnd w:id="429"/>
    </w:p>
    <w:p>
      <w:pPr>
        <w:numPr>
          <w:ilvl w:val="0"/>
          <w:numId w:val="33"/>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登录和注销的模块设计</w:t>
      </w:r>
    </w:p>
    <w:p>
      <w:pPr>
        <w:spacing w:line="360" w:lineRule="auto"/>
        <w:ind w:firstLine="480" w:firstLineChars="200"/>
        <w:rPr>
          <w:rFonts w:ascii="Times New Roman" w:hAnsi="Times New Roman" w:cs="Times New Roman"/>
          <w:position w:val="-11"/>
          <w:sz w:val="24"/>
          <w:szCs w:val="24"/>
          <w:lang w:val="en-US"/>
        </w:rPr>
      </w:pPr>
      <w:r>
        <w:rPr>
          <w:rFonts w:ascii="Times New Roman" w:hAnsi="Times New Roman" w:cs="Times New Roman"/>
          <w:position w:val="-11"/>
          <w:sz w:val="24"/>
          <w:szCs w:val="24"/>
          <w:lang w:val="en-US"/>
        </w:rPr>
        <w:t>如图6.55所示，为网站前台主页，用户可点击登录链接，经Spring-Security权限控制，拦截到CAS单点登录服务器的用户登录页面，进行登录如图6.56所示，可查看地址栏，发现变化，和用户登录认证。认证成功后，自动跳转到网站前台主页，如图6.58所示，可以清楚看地址栏变化以及正确显示用户名，同时用户还可点击链接“退出”退出登入状态。</w:t>
      </w:r>
    </w:p>
    <w:p>
      <w:pPr>
        <w:jc w:val="center"/>
        <w:rPr>
          <w:lang w:val="en-US"/>
        </w:rPr>
      </w:pPr>
      <w:r>
        <w:rPr>
          <w:lang w:val="en-US" w:bidi="ar-SA"/>
        </w:rPr>
        <w:drawing>
          <wp:inline distT="0" distB="0" distL="114300" distR="114300">
            <wp:extent cx="5845175" cy="1121410"/>
            <wp:effectExtent l="0" t="0" r="3175" b="2540"/>
            <wp:docPr id="1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52"/>
                    <pic:cNvPicPr>
                      <a:picLocks noChangeAspect="1"/>
                    </pic:cNvPicPr>
                  </pic:nvPicPr>
                  <pic:blipFill>
                    <a:blip r:embed="rId99"/>
                    <a:stretch>
                      <a:fillRect/>
                    </a:stretch>
                  </pic:blipFill>
                  <pic:spPr>
                    <a:xfrm>
                      <a:off x="0" y="0"/>
                      <a:ext cx="5845175" cy="112141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图6.55访问系统主页</w:t>
      </w:r>
    </w:p>
    <w:p>
      <w:pPr>
        <w:jc w:val="center"/>
      </w:pPr>
      <w:r>
        <w:rPr>
          <w:lang w:val="en-US" w:bidi="ar-SA"/>
        </w:rPr>
        <w:drawing>
          <wp:inline distT="0" distB="0" distL="114300" distR="114300">
            <wp:extent cx="4930140" cy="2129155"/>
            <wp:effectExtent l="0" t="0" r="3810" b="4445"/>
            <wp:docPr id="20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91"/>
                    <pic:cNvPicPr>
                      <a:picLocks noChangeAspect="1"/>
                    </pic:cNvPicPr>
                  </pic:nvPicPr>
                  <pic:blipFill>
                    <a:blip r:embed="rId100"/>
                    <a:stretch>
                      <a:fillRect/>
                    </a:stretch>
                  </pic:blipFill>
                  <pic:spPr>
                    <a:xfrm>
                      <a:off x="0" y="0"/>
                      <a:ext cx="4930140" cy="212915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图6.56 用户密码校验</w:t>
      </w:r>
    </w:p>
    <w:p>
      <w:pPr>
        <w:jc w:val="center"/>
      </w:pPr>
      <w:r>
        <w:rPr>
          <w:lang w:val="en-US" w:bidi="ar-SA"/>
        </w:rPr>
        <w:drawing>
          <wp:inline distT="0" distB="0" distL="114300" distR="114300">
            <wp:extent cx="5403215" cy="2125980"/>
            <wp:effectExtent l="0" t="0" r="6985" b="7620"/>
            <wp:docPr id="1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4"/>
                    <pic:cNvPicPr>
                      <a:picLocks noChangeAspect="1"/>
                    </pic:cNvPicPr>
                  </pic:nvPicPr>
                  <pic:blipFill>
                    <a:blip r:embed="rId101"/>
                    <a:stretch>
                      <a:fillRect/>
                    </a:stretch>
                  </pic:blipFill>
                  <pic:spPr>
                    <a:xfrm>
                      <a:off x="0" y="0"/>
                      <a:ext cx="5403215" cy="212598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图6.57用户登录成功</w:t>
      </w:r>
    </w:p>
    <w:p>
      <w:pPr>
        <w:jc w:val="center"/>
      </w:pPr>
      <w:r>
        <w:rPr>
          <w:lang w:val="en-US" w:bidi="ar-SA"/>
        </w:rPr>
        <w:drawing>
          <wp:inline distT="0" distB="0" distL="114300" distR="114300">
            <wp:extent cx="5838825" cy="1351915"/>
            <wp:effectExtent l="0" t="0" r="9525" b="635"/>
            <wp:docPr id="1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5"/>
                    <pic:cNvPicPr>
                      <a:picLocks noChangeAspect="1"/>
                    </pic:cNvPicPr>
                  </pic:nvPicPr>
                  <pic:blipFill>
                    <a:blip r:embed="rId102"/>
                    <a:stretch>
                      <a:fillRect/>
                    </a:stretch>
                  </pic:blipFill>
                  <pic:spPr>
                    <a:xfrm>
                      <a:off x="0" y="0"/>
                      <a:ext cx="5838825" cy="135191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图6.58 显示登录名和退出链接</w:t>
      </w:r>
    </w:p>
    <w:p>
      <w:pPr>
        <w:numPr>
          <w:ilvl w:val="0"/>
          <w:numId w:val="33"/>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登录和退出时序图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如图6.59所示，用户进入网站前台主页面后，单击链接登录，进入CAS服务器完成登录，登录成功后返回原先的页面，并显示用户名和退出链接。</w:t>
      </w:r>
    </w:p>
    <w:p>
      <w:pPr>
        <w:jc w:val="center"/>
        <w:rPr>
          <w:lang w:val="en-US"/>
        </w:rPr>
      </w:pPr>
      <w:r>
        <w:rPr>
          <w:lang w:val="en-US" w:bidi="ar-SA"/>
        </w:rPr>
        <w:drawing>
          <wp:inline distT="0" distB="0" distL="114300" distR="114300">
            <wp:extent cx="5840730" cy="2628265"/>
            <wp:effectExtent l="0" t="0" r="7620" b="635"/>
            <wp:docPr id="1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7"/>
                    <pic:cNvPicPr>
                      <a:picLocks noChangeAspect="1"/>
                    </pic:cNvPicPr>
                  </pic:nvPicPr>
                  <pic:blipFill>
                    <a:blip r:embed="rId103"/>
                    <a:stretch>
                      <a:fillRect/>
                    </a:stretch>
                  </pic:blipFill>
                  <pic:spPr>
                    <a:xfrm>
                      <a:off x="0" y="0"/>
                      <a:ext cx="5840730" cy="262826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图6.59 用户登录注销时序图</w:t>
      </w:r>
    </w:p>
    <w:p>
      <w:pPr>
        <w:numPr>
          <w:ilvl w:val="0"/>
          <w:numId w:val="33"/>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登录和退出活动图</w:t>
      </w:r>
    </w:p>
    <w:p>
      <w:pPr>
        <w:spacing w:line="360" w:lineRule="auto"/>
        <w:ind w:firstLine="480" w:firstLineChars="200"/>
        <w:rPr>
          <w:rFonts w:ascii="Times New Roman" w:hAnsi="Times New Roman" w:cs="Times New Roman"/>
          <w:position w:val="-11"/>
          <w:sz w:val="24"/>
          <w:szCs w:val="24"/>
          <w:lang w:val="en-US"/>
        </w:rPr>
      </w:pPr>
      <w:r>
        <w:rPr>
          <w:rFonts w:hint="eastAsia"/>
          <w:position w:val="-11"/>
          <w:sz w:val="24"/>
          <w:szCs w:val="24"/>
          <w:lang w:val="en-US"/>
        </w:rPr>
        <w:t xml:space="preserve"> </w:t>
      </w:r>
      <w:r>
        <w:rPr>
          <w:rFonts w:hint="eastAsia"/>
          <w:position w:val="-11"/>
          <w:sz w:val="24"/>
          <w:szCs w:val="24"/>
          <w:lang w:val="en-US"/>
        </w:rPr>
        <w:tab/>
      </w:r>
      <w:r>
        <w:rPr>
          <w:rFonts w:hint="eastAsia" w:ascii="Times New Roman" w:hAnsi="Times New Roman" w:cs="Times New Roman"/>
          <w:position w:val="-11"/>
          <w:sz w:val="24"/>
          <w:szCs w:val="24"/>
          <w:lang w:val="en-US"/>
        </w:rPr>
        <w:t>如图6.60所示，为前台用户登录的活动流程图。</w:t>
      </w:r>
    </w:p>
    <w:p>
      <w:pPr>
        <w:ind w:left="1260" w:firstLine="420"/>
        <w:jc w:val="center"/>
      </w:pPr>
      <w:r>
        <w:rPr>
          <w:lang w:val="en-US" w:bidi="ar-SA"/>
        </w:rPr>
        <w:drawing>
          <wp:inline distT="0" distB="0" distL="114300" distR="114300">
            <wp:extent cx="2600960" cy="2566670"/>
            <wp:effectExtent l="0" t="0" r="8890" b="5080"/>
            <wp:docPr id="1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0"/>
                    <pic:cNvPicPr>
                      <a:picLocks noChangeAspect="1"/>
                    </pic:cNvPicPr>
                  </pic:nvPicPr>
                  <pic:blipFill>
                    <a:blip r:embed="rId104"/>
                    <a:stretch>
                      <a:fillRect/>
                    </a:stretch>
                  </pic:blipFill>
                  <pic:spPr>
                    <a:xfrm>
                      <a:off x="0" y="0"/>
                      <a:ext cx="2600960" cy="256667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图6.60用户登录注销活动图</w:t>
      </w:r>
    </w:p>
    <w:p>
      <w:pPr>
        <w:rPr>
          <w:lang w:val="en-US"/>
        </w:rPr>
      </w:pPr>
    </w:p>
    <w:p>
      <w:pPr>
        <w:spacing w:line="360" w:lineRule="auto"/>
        <w:outlineLvl w:val="2"/>
        <w:rPr>
          <w:rFonts w:ascii="黑体" w:hAnsi="黑体" w:eastAsia="黑体" w:cs="黑体"/>
          <w:sz w:val="24"/>
          <w:szCs w:val="24"/>
          <w:lang w:val="en-US"/>
        </w:rPr>
      </w:pPr>
      <w:bookmarkStart w:id="430" w:name="_Toc3329_WPSOffice_Level3"/>
      <w:r>
        <w:rPr>
          <w:rFonts w:hint="eastAsia" w:ascii="黑体" w:hAnsi="黑体" w:eastAsia="黑体" w:cs="黑体"/>
          <w:sz w:val="24"/>
          <w:szCs w:val="24"/>
          <w:lang w:val="en-US"/>
        </w:rPr>
        <w:t>6.3.2 用户注册模块</w:t>
      </w:r>
      <w:bookmarkEnd w:id="430"/>
    </w:p>
    <w:p>
      <w:pPr>
        <w:numPr>
          <w:ilvl w:val="0"/>
          <w:numId w:val="34"/>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用户注册的模块设计</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用户进入用户注册页面后填写信息，但不能为空如图6.61所示，同时两次填写密码必须一致如图6.63所示。而图6.64为用户正常注册，注册成功后去登录系统会看到自己注册的账户名如图6.65。</w:t>
      </w:r>
    </w:p>
    <w:p>
      <w:pPr>
        <w:jc w:val="center"/>
      </w:pPr>
      <w:r>
        <w:rPr>
          <w:lang w:val="en-US" w:bidi="ar-SA"/>
        </w:rPr>
        <w:drawing>
          <wp:inline distT="0" distB="0" distL="114300" distR="114300">
            <wp:extent cx="2085340" cy="1781810"/>
            <wp:effectExtent l="0" t="0" r="10160" b="8890"/>
            <wp:docPr id="1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7"/>
                    <pic:cNvPicPr>
                      <a:picLocks noChangeAspect="1"/>
                    </pic:cNvPicPr>
                  </pic:nvPicPr>
                  <pic:blipFill>
                    <a:blip r:embed="rId105"/>
                    <a:stretch>
                      <a:fillRect/>
                    </a:stretch>
                  </pic:blipFill>
                  <pic:spPr>
                    <a:xfrm>
                      <a:off x="0" y="0"/>
                      <a:ext cx="2085340" cy="1781810"/>
                    </a:xfrm>
                    <a:prstGeom prst="rect">
                      <a:avLst/>
                    </a:prstGeom>
                    <a:noFill/>
                    <a:ln>
                      <a:noFill/>
                    </a:ln>
                  </pic:spPr>
                </pic:pic>
              </a:graphicData>
            </a:graphic>
          </wp:inline>
        </w:drawing>
      </w:r>
      <w:r>
        <w:rPr>
          <w:lang w:val="en-US" w:bidi="ar-SA"/>
        </w:rPr>
        <w:drawing>
          <wp:inline distT="0" distB="0" distL="114300" distR="114300">
            <wp:extent cx="2216785" cy="1838325"/>
            <wp:effectExtent l="0" t="0" r="12065" b="9525"/>
            <wp:docPr id="1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8"/>
                    <pic:cNvPicPr>
                      <a:picLocks noChangeAspect="1"/>
                    </pic:cNvPicPr>
                  </pic:nvPicPr>
                  <pic:blipFill>
                    <a:blip r:embed="rId106"/>
                    <a:stretch>
                      <a:fillRect/>
                    </a:stretch>
                  </pic:blipFill>
                  <pic:spPr>
                    <a:xfrm>
                      <a:off x="0" y="0"/>
                      <a:ext cx="2216785" cy="183832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图6.61</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信息不为空</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图6.62信息不能为空</w:t>
      </w:r>
    </w:p>
    <w:p>
      <w:pPr>
        <w:jc w:val="center"/>
      </w:pPr>
      <w:r>
        <w:rPr>
          <w:lang w:val="en-US" w:bidi="ar-SA"/>
        </w:rPr>
        <w:drawing>
          <wp:inline distT="0" distB="0" distL="114300" distR="114300">
            <wp:extent cx="2119630" cy="2232660"/>
            <wp:effectExtent l="0" t="0" r="13970" b="15240"/>
            <wp:docPr id="16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9"/>
                    <pic:cNvPicPr>
                      <a:picLocks noChangeAspect="1"/>
                    </pic:cNvPicPr>
                  </pic:nvPicPr>
                  <pic:blipFill>
                    <a:blip r:embed="rId107"/>
                    <a:stretch>
                      <a:fillRect/>
                    </a:stretch>
                  </pic:blipFill>
                  <pic:spPr>
                    <a:xfrm>
                      <a:off x="0" y="0"/>
                      <a:ext cx="2119630" cy="2232660"/>
                    </a:xfrm>
                    <a:prstGeom prst="rect">
                      <a:avLst/>
                    </a:prstGeom>
                    <a:noFill/>
                    <a:ln>
                      <a:noFill/>
                    </a:ln>
                  </pic:spPr>
                </pic:pic>
              </a:graphicData>
            </a:graphic>
          </wp:inline>
        </w:drawing>
      </w:r>
      <w:r>
        <w:rPr>
          <w:lang w:val="en-US" w:bidi="ar-SA"/>
        </w:rPr>
        <w:drawing>
          <wp:inline distT="0" distB="0" distL="114300" distR="114300">
            <wp:extent cx="2239010" cy="2068830"/>
            <wp:effectExtent l="0" t="0" r="8890" b="7620"/>
            <wp:docPr id="16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0"/>
                    <pic:cNvPicPr>
                      <a:picLocks noChangeAspect="1"/>
                    </pic:cNvPicPr>
                  </pic:nvPicPr>
                  <pic:blipFill>
                    <a:blip r:embed="rId108"/>
                    <a:stretch>
                      <a:fillRect/>
                    </a:stretch>
                  </pic:blipFill>
                  <pic:spPr>
                    <a:xfrm>
                      <a:off x="0" y="0"/>
                      <a:ext cx="2239010" cy="206883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图6.63密码不一致</w:t>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ab/>
      </w:r>
      <w:r>
        <w:rPr>
          <w:rFonts w:hint="eastAsia" w:ascii="Times New Roman" w:hAnsi="Times New Roman" w:eastAsia="黑体" w:cs="Times New Roman"/>
          <w:sz w:val="21"/>
          <w:szCs w:val="21"/>
          <w:lang w:val="en-US"/>
        </w:rPr>
        <w:t>图6.64正常注册</w:t>
      </w:r>
    </w:p>
    <w:p/>
    <w:p>
      <w:pPr>
        <w:jc w:val="center"/>
      </w:pPr>
      <w:r>
        <w:rPr>
          <w:lang w:val="en-US" w:bidi="ar-SA"/>
        </w:rPr>
        <w:drawing>
          <wp:inline distT="0" distB="0" distL="114300" distR="114300">
            <wp:extent cx="5755640" cy="439420"/>
            <wp:effectExtent l="0" t="0" r="16510" b="17780"/>
            <wp:docPr id="49" name="图片 13"/>
            <wp:cNvGraphicFramePr/>
            <a:graphic xmlns:a="http://schemas.openxmlformats.org/drawingml/2006/main">
              <a:graphicData uri="http://schemas.openxmlformats.org/drawingml/2006/picture">
                <pic:pic xmlns:pic="http://schemas.openxmlformats.org/drawingml/2006/picture">
                  <pic:nvPicPr>
                    <pic:cNvPr id="49" name="图片 13"/>
                    <pic:cNvPicPr/>
                  </pic:nvPicPr>
                  <pic:blipFill>
                    <a:blip r:embed="rId109"/>
                    <a:stretch>
                      <a:fillRect/>
                    </a:stretch>
                  </pic:blipFill>
                  <pic:spPr>
                    <a:xfrm>
                      <a:off x="0" y="0"/>
                      <a:ext cx="5755640" cy="43942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图6.65  登录注册的用户显示用户名</w:t>
      </w:r>
    </w:p>
    <w:p>
      <w:pPr>
        <w:rPr>
          <w:lang w:val="en-US"/>
        </w:rPr>
      </w:pPr>
    </w:p>
    <w:p>
      <w:pPr>
        <w:numPr>
          <w:ilvl w:val="0"/>
          <w:numId w:val="34"/>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用户注册的时序图设计</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如图6.66用户注册时，必须获取验证码才能提交注册，触发register.html的add()函数与后User的Controller异步交互，调用User的service验证码验证，最后调用UserMapper写入数据库中。</w:t>
      </w:r>
    </w:p>
    <w:p>
      <w:pPr>
        <w:jc w:val="center"/>
      </w:pPr>
      <w:r>
        <w:rPr>
          <w:lang w:val="en-US" w:bidi="ar-SA"/>
        </w:rPr>
        <w:drawing>
          <wp:inline distT="0" distB="0" distL="114300" distR="114300">
            <wp:extent cx="5338445" cy="2659380"/>
            <wp:effectExtent l="0" t="0" r="14605" b="7620"/>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10"/>
                    <a:stretch>
                      <a:fillRect/>
                    </a:stretch>
                  </pic:blipFill>
                  <pic:spPr>
                    <a:xfrm>
                      <a:off x="0" y="0"/>
                      <a:ext cx="5338445" cy="2659380"/>
                    </a:xfrm>
                    <a:prstGeom prst="rect">
                      <a:avLst/>
                    </a:prstGeom>
                    <a:noFill/>
                    <a:ln>
                      <a:noFill/>
                    </a:ln>
                  </pic:spPr>
                </pic:pic>
              </a:graphicData>
            </a:graphic>
          </wp:inline>
        </w:drawing>
      </w:r>
    </w:p>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图6.66用户注册时序图</w:t>
      </w:r>
    </w:p>
    <w:p>
      <w:pPr>
        <w:numPr>
          <w:ilvl w:val="0"/>
          <w:numId w:val="34"/>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活动图设计</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如图6.67所示，买家进入前台用户注册页面后填写信息，然后获取手机验证码，提交注册，在后台检测验证码，通过后才能写入数据库中完成用户注册。</w:t>
      </w:r>
    </w:p>
    <w:p>
      <w:pPr>
        <w:jc w:val="center"/>
      </w:pPr>
      <w:r>
        <w:rPr>
          <w:lang w:val="en-US" w:bidi="ar-SA"/>
        </w:rPr>
        <w:drawing>
          <wp:inline distT="0" distB="0" distL="114300" distR="114300">
            <wp:extent cx="2592070" cy="2171700"/>
            <wp:effectExtent l="0" t="0" r="17780" b="0"/>
            <wp:docPr id="1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8"/>
                    <pic:cNvPicPr>
                      <a:picLocks noChangeAspect="1"/>
                    </pic:cNvPicPr>
                  </pic:nvPicPr>
                  <pic:blipFill>
                    <a:blip r:embed="rId82"/>
                    <a:stretch>
                      <a:fillRect/>
                    </a:stretch>
                  </pic:blipFill>
                  <pic:spPr>
                    <a:xfrm>
                      <a:off x="0" y="0"/>
                      <a:ext cx="2592070" cy="2171700"/>
                    </a:xfrm>
                    <a:prstGeom prst="rect">
                      <a:avLst/>
                    </a:prstGeom>
                    <a:noFill/>
                    <a:ln>
                      <a:noFill/>
                    </a:ln>
                  </pic:spPr>
                </pic:pic>
              </a:graphicData>
            </a:graphic>
          </wp:inline>
        </w:drawing>
      </w:r>
    </w:p>
    <w:p>
      <w:pPr>
        <w:jc w:val="center"/>
        <w:rPr>
          <w:lang w:val="en-US"/>
        </w:rPr>
      </w:pPr>
      <w:r>
        <w:rPr>
          <w:rFonts w:hint="eastAsia" w:ascii="Times New Roman" w:hAnsi="Times New Roman" w:eastAsia="黑体" w:cs="Times New Roman"/>
          <w:sz w:val="21"/>
          <w:szCs w:val="21"/>
          <w:lang w:val="en-US"/>
        </w:rPr>
        <w:t>图6.67用户注册时序图</w:t>
      </w:r>
    </w:p>
    <w:p>
      <w:pPr>
        <w:rPr>
          <w:lang w:val="en-US"/>
        </w:rPr>
      </w:pPr>
    </w:p>
    <w:p>
      <w:pPr>
        <w:spacing w:line="360" w:lineRule="auto"/>
        <w:outlineLvl w:val="2"/>
        <w:rPr>
          <w:rFonts w:ascii="黑体" w:hAnsi="黑体" w:eastAsia="黑体" w:cs="黑体"/>
          <w:sz w:val="24"/>
          <w:szCs w:val="24"/>
          <w:lang w:val="en-US"/>
        </w:rPr>
      </w:pPr>
      <w:bookmarkStart w:id="431" w:name="_Toc27580_WPSOffice_Level3"/>
      <w:bookmarkStart w:id="432" w:name="_Toc26980_WPSOffice_Level3"/>
      <w:r>
        <w:rPr>
          <w:rFonts w:hint="eastAsia" w:ascii="黑体" w:hAnsi="黑体" w:eastAsia="黑体" w:cs="黑体"/>
          <w:sz w:val="24"/>
          <w:szCs w:val="24"/>
          <w:lang w:val="en-US"/>
        </w:rPr>
        <w:t>6.3.3 购物车管理</w:t>
      </w:r>
      <w:bookmarkEnd w:id="431"/>
      <w:r>
        <w:rPr>
          <w:rFonts w:hint="eastAsia" w:ascii="黑体" w:hAnsi="黑体" w:eastAsia="黑体" w:cs="黑体"/>
          <w:sz w:val="24"/>
          <w:szCs w:val="24"/>
          <w:lang w:val="en-US"/>
        </w:rPr>
        <w:t>模块</w:t>
      </w:r>
      <w:bookmarkEnd w:id="432"/>
    </w:p>
    <w:p>
      <w:pPr>
        <w:numPr>
          <w:ilvl w:val="0"/>
          <w:numId w:val="35"/>
        </w:numPr>
        <w:spacing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添加购物车的模块设计</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如图6.68所示，用户可在主页搜索栏中搜索商品，如果搜索到，则会显出来，可按照参数筛选，查看自己钟爱的商品，同时还可以点击商品加入购物车，如图6.69所示。</w:t>
      </w:r>
    </w:p>
    <w:p>
      <w:pPr>
        <w:jc w:val="center"/>
      </w:pPr>
      <w:r>
        <w:rPr>
          <w:lang w:val="en-US" w:bidi="ar-SA"/>
        </w:rPr>
        <w:drawing>
          <wp:inline distT="0" distB="0" distL="114300" distR="114300">
            <wp:extent cx="5742305" cy="3390900"/>
            <wp:effectExtent l="0" t="0" r="10795" b="0"/>
            <wp:docPr id="37" name="图片 8"/>
            <wp:cNvGraphicFramePr/>
            <a:graphic xmlns:a="http://schemas.openxmlformats.org/drawingml/2006/main">
              <a:graphicData uri="http://schemas.openxmlformats.org/drawingml/2006/picture">
                <pic:pic xmlns:pic="http://schemas.openxmlformats.org/drawingml/2006/picture">
                  <pic:nvPicPr>
                    <pic:cNvPr id="37" name="图片 8"/>
                    <pic:cNvPicPr preferRelativeResize="0"/>
                  </pic:nvPicPr>
                  <pic:blipFill>
                    <a:blip r:embed="rId111"/>
                    <a:stretch>
                      <a:fillRect/>
                    </a:stretch>
                  </pic:blipFill>
                  <pic:spPr>
                    <a:xfrm>
                      <a:off x="0" y="0"/>
                      <a:ext cx="5742305" cy="339090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图6.68搜索商品</w:t>
      </w:r>
    </w:p>
    <w:p>
      <w:pPr>
        <w:jc w:val="center"/>
      </w:pPr>
      <w:r>
        <w:rPr>
          <w:lang w:val="en-US" w:bidi="ar-SA"/>
        </w:rPr>
        <w:drawing>
          <wp:inline distT="0" distB="0" distL="114300" distR="114300">
            <wp:extent cx="5831840" cy="1695450"/>
            <wp:effectExtent l="0" t="0" r="1651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preferRelativeResize="0">
                      <a:picLocks noChangeAspect="1"/>
                    </pic:cNvPicPr>
                  </pic:nvPicPr>
                  <pic:blipFill>
                    <a:blip r:embed="rId112"/>
                    <a:stretch>
                      <a:fillRect/>
                    </a:stretch>
                  </pic:blipFill>
                  <pic:spPr>
                    <a:xfrm>
                      <a:off x="0" y="0"/>
                      <a:ext cx="5831840" cy="169545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图6.69加入购物</w:t>
      </w:r>
    </w:p>
    <w:p>
      <w:pPr>
        <w:ind w:left="2520" w:firstLine="420"/>
        <w:rPr>
          <w:sz w:val="18"/>
          <w:szCs w:val="18"/>
          <w:lang w:val="en-US"/>
        </w:rPr>
      </w:pPr>
    </w:p>
    <w:p>
      <w:pPr>
        <w:numPr>
          <w:ilvl w:val="0"/>
          <w:numId w:val="35"/>
        </w:numPr>
        <w:spacing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如图6.70所示，搜索到商品后，用点击按钮“加入购物车”后，触发js代码的addGoodsCartList()方法与后端Cart的controller交互，调用services保存在Redis缓存上，从而实现购物车存储。</w:t>
      </w:r>
    </w:p>
    <w:p>
      <w:pPr>
        <w:jc w:val="center"/>
        <w:rPr>
          <w:sz w:val="24"/>
          <w:szCs w:val="24"/>
          <w:lang w:val="en-US"/>
        </w:rPr>
      </w:pPr>
      <w:r>
        <w:rPr>
          <w:lang w:val="en-US" w:bidi="ar-SA"/>
        </w:rPr>
        <w:drawing>
          <wp:inline distT="0" distB="0" distL="114300" distR="114300">
            <wp:extent cx="5845175" cy="1692275"/>
            <wp:effectExtent l="0" t="0" r="3175" b="3175"/>
            <wp:docPr id="1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8"/>
                    <pic:cNvPicPr>
                      <a:picLocks noChangeAspect="1"/>
                    </pic:cNvPicPr>
                  </pic:nvPicPr>
                  <pic:blipFill>
                    <a:blip r:embed="rId113"/>
                    <a:stretch>
                      <a:fillRect/>
                    </a:stretch>
                  </pic:blipFill>
                  <pic:spPr>
                    <a:xfrm>
                      <a:off x="0" y="0"/>
                      <a:ext cx="5845175" cy="16922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图6.70 加入购物车时序图</w:t>
      </w:r>
    </w:p>
    <w:p>
      <w:pPr>
        <w:rPr>
          <w:sz w:val="24"/>
          <w:szCs w:val="24"/>
          <w:lang w:val="en-US"/>
        </w:rPr>
      </w:pPr>
    </w:p>
    <w:p>
      <w:pPr>
        <w:numPr>
          <w:ilvl w:val="0"/>
          <w:numId w:val="35"/>
        </w:numPr>
        <w:spacing w:line="360" w:lineRule="auto"/>
        <w:ind w:left="0" w:firstLine="425"/>
        <w:rPr>
          <w:rFonts w:ascii="Times New Roman" w:hAnsi="Times New Roman" w:cs="Times New Roman"/>
          <w:sz w:val="24"/>
          <w:szCs w:val="24"/>
          <w:lang w:val="en-US"/>
        </w:rPr>
      </w:pPr>
      <w:r>
        <w:rPr>
          <w:rFonts w:hint="eastAsia" w:ascii="Times New Roman" w:hAnsi="Times New Roman" w:cs="Times New Roman"/>
          <w:sz w:val="24"/>
          <w:szCs w:val="24"/>
          <w:lang w:val="en-US"/>
        </w:rPr>
        <w:t>活动图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如图6.71所示为用户将商品添加到购物车的活动流程图所示。</w:t>
      </w:r>
    </w:p>
    <w:p>
      <w:pPr>
        <w:jc w:val="center"/>
      </w:pPr>
      <w:r>
        <w:rPr>
          <w:lang w:val="en-US" w:bidi="ar-SA"/>
        </w:rPr>
        <w:drawing>
          <wp:inline distT="0" distB="0" distL="114300" distR="114300">
            <wp:extent cx="5224145" cy="3170555"/>
            <wp:effectExtent l="0" t="0" r="14605" b="10795"/>
            <wp:docPr id="1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0"/>
                    <pic:cNvPicPr>
                      <a:picLocks noChangeAspect="1"/>
                    </pic:cNvPicPr>
                  </pic:nvPicPr>
                  <pic:blipFill>
                    <a:blip r:embed="rId114"/>
                    <a:stretch>
                      <a:fillRect/>
                    </a:stretch>
                  </pic:blipFill>
                  <pic:spPr>
                    <a:xfrm>
                      <a:off x="0" y="0"/>
                      <a:ext cx="5224145" cy="317055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图6.71加入购物车时序图</w:t>
      </w:r>
    </w:p>
    <w:p>
      <w:pPr>
        <w:spacing w:line="360" w:lineRule="auto"/>
        <w:outlineLvl w:val="2"/>
        <w:rPr>
          <w:rFonts w:ascii="黑体" w:hAnsi="黑体" w:eastAsia="黑体" w:cs="黑体"/>
          <w:sz w:val="24"/>
          <w:szCs w:val="24"/>
          <w:lang w:val="en-US"/>
        </w:rPr>
      </w:pPr>
      <w:bookmarkStart w:id="433" w:name="_Toc21366_WPSOffice_Level3"/>
      <w:bookmarkStart w:id="434" w:name="_Toc4715_WPSOffice_Level3"/>
      <w:r>
        <w:rPr>
          <w:rFonts w:hint="eastAsia" w:ascii="黑体" w:hAnsi="黑体" w:eastAsia="黑体" w:cs="黑体"/>
          <w:sz w:val="24"/>
          <w:szCs w:val="24"/>
          <w:lang w:val="en-US"/>
        </w:rPr>
        <w:t>6.3.4 订单管理</w:t>
      </w:r>
      <w:bookmarkEnd w:id="433"/>
      <w:r>
        <w:rPr>
          <w:rFonts w:hint="eastAsia" w:ascii="黑体" w:hAnsi="黑体" w:eastAsia="黑体" w:cs="黑体"/>
          <w:sz w:val="24"/>
          <w:szCs w:val="24"/>
          <w:lang w:val="en-US"/>
        </w:rPr>
        <w:t>模块</w:t>
      </w:r>
      <w:bookmarkEnd w:id="434"/>
    </w:p>
    <w:p>
      <w:pPr>
        <w:numPr>
          <w:ilvl w:val="0"/>
          <w:numId w:val="3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下单模块设计</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如图6.72所示，用户可以直接去购物车中购买商品，点击结算，跳到订单页面如图6.73所示，用户可以添加新的收货地址和联系人如图6.74所示。</w:t>
      </w:r>
    </w:p>
    <w:p>
      <w:pPr>
        <w:jc w:val="center"/>
        <w:rPr>
          <w:sz w:val="24"/>
          <w:szCs w:val="24"/>
          <w:lang w:val="en-US"/>
        </w:rPr>
      </w:pPr>
      <w:r>
        <w:rPr>
          <w:lang w:val="en-US" w:bidi="ar-SA"/>
        </w:rPr>
        <w:drawing>
          <wp:inline distT="0" distB="0" distL="114300" distR="114300">
            <wp:extent cx="5396230" cy="1436370"/>
            <wp:effectExtent l="0" t="0" r="13970" b="11430"/>
            <wp:docPr id="30" name="图片 6"/>
            <wp:cNvGraphicFramePr/>
            <a:graphic xmlns:a="http://schemas.openxmlformats.org/drawingml/2006/main">
              <a:graphicData uri="http://schemas.openxmlformats.org/drawingml/2006/picture">
                <pic:pic xmlns:pic="http://schemas.openxmlformats.org/drawingml/2006/picture">
                  <pic:nvPicPr>
                    <pic:cNvPr id="30" name="图片 6"/>
                    <pic:cNvPicPr preferRelativeResize="0"/>
                  </pic:nvPicPr>
                  <pic:blipFill>
                    <a:blip r:embed="rId112"/>
                    <a:stretch>
                      <a:fillRect/>
                    </a:stretch>
                  </pic:blipFill>
                  <pic:spPr>
                    <a:xfrm>
                      <a:off x="0" y="0"/>
                      <a:ext cx="5396230" cy="143637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图6.72购买商品</w:t>
      </w:r>
    </w:p>
    <w:p>
      <w:pPr>
        <w:jc w:val="center"/>
      </w:pPr>
      <w:r>
        <w:rPr>
          <w:lang w:val="en-US" w:bidi="ar-SA"/>
        </w:rPr>
        <w:drawing>
          <wp:inline distT="0" distB="0" distL="114300" distR="114300">
            <wp:extent cx="5400040" cy="5122545"/>
            <wp:effectExtent l="0" t="0" r="10160" b="1905"/>
            <wp:docPr id="29" name="图片 5"/>
            <wp:cNvGraphicFramePr/>
            <a:graphic xmlns:a="http://schemas.openxmlformats.org/drawingml/2006/main">
              <a:graphicData uri="http://schemas.openxmlformats.org/drawingml/2006/picture">
                <pic:pic xmlns:pic="http://schemas.openxmlformats.org/drawingml/2006/picture">
                  <pic:nvPicPr>
                    <pic:cNvPr id="29" name="图片 5"/>
                    <pic:cNvPicPr preferRelativeResize="0"/>
                  </pic:nvPicPr>
                  <pic:blipFill>
                    <a:blip r:embed="rId115"/>
                    <a:stretch>
                      <a:fillRect/>
                    </a:stretch>
                  </pic:blipFill>
                  <pic:spPr>
                    <a:xfrm>
                      <a:off x="0" y="0"/>
                      <a:ext cx="5400040" cy="512254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图6.73 填写订单收货地址</w:t>
      </w:r>
    </w:p>
    <w:p>
      <w:pPr>
        <w:jc w:val="center"/>
        <w:rPr>
          <w:sz w:val="24"/>
          <w:szCs w:val="24"/>
          <w:lang w:val="en-US"/>
        </w:rPr>
      </w:pPr>
      <w:r>
        <w:rPr>
          <w:lang w:val="en-US" w:bidi="ar-SA"/>
        </w:rPr>
        <w:drawing>
          <wp:inline distT="0" distB="0" distL="114300" distR="114300">
            <wp:extent cx="5846445" cy="2300605"/>
            <wp:effectExtent l="0" t="0" r="1905" b="4445"/>
            <wp:docPr id="34" name="图片 7"/>
            <wp:cNvGraphicFramePr/>
            <a:graphic xmlns:a="http://schemas.openxmlformats.org/drawingml/2006/main">
              <a:graphicData uri="http://schemas.openxmlformats.org/drawingml/2006/picture">
                <pic:pic xmlns:pic="http://schemas.openxmlformats.org/drawingml/2006/picture">
                  <pic:nvPicPr>
                    <pic:cNvPr id="34" name="图片 7"/>
                    <pic:cNvPicPr preferRelativeResize="0"/>
                  </pic:nvPicPr>
                  <pic:blipFill>
                    <a:blip r:embed="rId116"/>
                    <a:stretch>
                      <a:fillRect/>
                    </a:stretch>
                  </pic:blipFill>
                  <pic:spPr>
                    <a:xfrm>
                      <a:off x="0" y="0"/>
                      <a:ext cx="5846445" cy="230060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图6.74添加地址</w:t>
      </w:r>
    </w:p>
    <w:p>
      <w:pPr>
        <w:rPr>
          <w:sz w:val="24"/>
          <w:szCs w:val="24"/>
          <w:lang w:val="en-US"/>
        </w:rPr>
      </w:pPr>
    </w:p>
    <w:p>
      <w:pPr>
        <w:numPr>
          <w:ilvl w:val="0"/>
          <w:numId w:val="36"/>
        </w:numPr>
        <w:spacing w:line="360" w:lineRule="auto"/>
        <w:ind w:left="0" w:firstLine="480" w:firstLineChars="200"/>
        <w:rPr>
          <w:rFonts w:ascii="Times New Roman" w:hAnsi="Times New Roman" w:cs="Times New Roman"/>
          <w:sz w:val="24"/>
          <w:szCs w:val="24"/>
          <w:lang w:val="en-US"/>
        </w:rPr>
      </w:pPr>
      <w:r>
        <w:rPr>
          <w:rFonts w:hint="eastAsia" w:ascii="Times New Roman" w:hAnsi="Times New Roman" w:cs="Times New Roman"/>
          <w:sz w:val="24"/>
          <w:szCs w:val="24"/>
          <w:lang w:val="en-US"/>
        </w:rPr>
        <w:t>时序图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如图6.75所示，用户下单时，可以根据自己的需求从购物车页面中购买商品，它则会跳转订单结算页面完成下单，然后和后端order的controller交互。</w:t>
      </w:r>
    </w:p>
    <w:p>
      <w:pPr>
        <w:jc w:val="center"/>
      </w:pPr>
      <w:r>
        <w:rPr>
          <w:lang w:val="en-US" w:bidi="ar-SA"/>
        </w:rPr>
        <w:drawing>
          <wp:inline distT="0" distB="0" distL="114300" distR="114300">
            <wp:extent cx="5842635" cy="2238375"/>
            <wp:effectExtent l="0" t="0" r="5715" b="9525"/>
            <wp:docPr id="13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9"/>
                    <pic:cNvPicPr>
                      <a:picLocks noChangeAspect="1"/>
                    </pic:cNvPicPr>
                  </pic:nvPicPr>
                  <pic:blipFill>
                    <a:blip r:embed="rId117"/>
                    <a:stretch>
                      <a:fillRect/>
                    </a:stretch>
                  </pic:blipFill>
                  <pic:spPr>
                    <a:xfrm>
                      <a:off x="0" y="0"/>
                      <a:ext cx="5842635" cy="2238375"/>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图6.75用户下单时序图</w:t>
      </w:r>
    </w:p>
    <w:p>
      <w:pPr>
        <w:numPr>
          <w:ilvl w:val="0"/>
          <w:numId w:val="36"/>
        </w:numPr>
        <w:spacing w:line="360" w:lineRule="auto"/>
        <w:ind w:left="0"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活动图</w:t>
      </w:r>
    </w:p>
    <w:p>
      <w:pPr>
        <w:spacing w:line="360" w:lineRule="auto"/>
        <w:ind w:firstLine="480" w:firstLineChars="200"/>
        <w:rPr>
          <w:rFonts w:ascii="Times New Roman" w:hAnsi="Times New Roman" w:cs="Times New Roman"/>
          <w:position w:val="-11"/>
          <w:sz w:val="24"/>
          <w:szCs w:val="24"/>
          <w:lang w:val="en-US"/>
        </w:rPr>
      </w:pPr>
      <w:r>
        <w:rPr>
          <w:rFonts w:hint="eastAsia" w:ascii="Times New Roman" w:hAnsi="Times New Roman" w:cs="Times New Roman"/>
          <w:position w:val="-11"/>
          <w:sz w:val="24"/>
          <w:szCs w:val="24"/>
          <w:lang w:val="en-US"/>
        </w:rPr>
        <w:t>如图6.76所示，为用户购买商品，下单的活动流程的活动图。</w:t>
      </w:r>
    </w:p>
    <w:p>
      <w:pPr>
        <w:jc w:val="center"/>
      </w:pPr>
      <w:r>
        <w:rPr>
          <w:lang w:val="en-US" w:bidi="ar-SA"/>
        </w:rPr>
        <w:drawing>
          <wp:inline distT="0" distB="0" distL="114300" distR="114300">
            <wp:extent cx="5844540" cy="2913380"/>
            <wp:effectExtent l="0" t="0" r="3810" b="1270"/>
            <wp:docPr id="1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1"/>
                    <pic:cNvPicPr>
                      <a:picLocks noChangeAspect="1"/>
                    </pic:cNvPicPr>
                  </pic:nvPicPr>
                  <pic:blipFill>
                    <a:blip r:embed="rId118"/>
                    <a:stretch>
                      <a:fillRect/>
                    </a:stretch>
                  </pic:blipFill>
                  <pic:spPr>
                    <a:xfrm>
                      <a:off x="0" y="0"/>
                      <a:ext cx="5844540" cy="2913380"/>
                    </a:xfrm>
                    <a:prstGeom prst="rect">
                      <a:avLst/>
                    </a:prstGeom>
                    <a:noFill/>
                    <a:ln>
                      <a:noFill/>
                    </a:ln>
                  </pic:spPr>
                </pic:pic>
              </a:graphicData>
            </a:graphic>
          </wp:inline>
        </w:drawing>
      </w:r>
    </w:p>
    <w:p>
      <w:pPr>
        <w:jc w:val="center"/>
        <w:rPr>
          <w:rFonts w:ascii="Times New Roman" w:hAnsi="Times New Roman" w:eastAsia="黑体" w:cs="Times New Roman"/>
          <w:sz w:val="21"/>
          <w:szCs w:val="21"/>
          <w:lang w:val="en-US"/>
        </w:rPr>
      </w:pPr>
      <w:r>
        <w:rPr>
          <w:rFonts w:hint="eastAsia" w:ascii="Times New Roman" w:hAnsi="Times New Roman" w:eastAsia="黑体" w:cs="Times New Roman"/>
          <w:sz w:val="21"/>
          <w:szCs w:val="21"/>
          <w:lang w:val="en-US"/>
        </w:rPr>
        <w:t>图6.76用户下单活动图</w:t>
      </w:r>
    </w:p>
    <w:p>
      <w:pPr>
        <w:pStyle w:val="6"/>
        <w:spacing w:before="5"/>
        <w:rPr>
          <w:rFonts w:ascii="黑体"/>
          <w:sz w:val="26"/>
        </w:rPr>
      </w:pPr>
    </w:p>
    <w:p>
      <w:pPr>
        <w:pStyle w:val="6"/>
        <w:spacing w:before="5"/>
        <w:rPr>
          <w:rFonts w:ascii="黑体"/>
          <w:sz w:val="26"/>
        </w:rPr>
      </w:pPr>
    </w:p>
    <w:p>
      <w:bookmarkStart w:id="435" w:name="_Toc8568_WPSOffice_Level1"/>
    </w:p>
    <w:p/>
    <w:p/>
    <w:p/>
    <w:p/>
    <w:p/>
    <w:p/>
    <w:p/>
    <w:p/>
    <w:p/>
    <w:p/>
    <w:p>
      <w:pPr>
        <w:pStyle w:val="2"/>
        <w:ind w:right="83"/>
      </w:pPr>
      <w:bookmarkStart w:id="436" w:name="_Toc14522_WPSOffice_Level1"/>
      <w:r>
        <w:t>结束语</w:t>
      </w:r>
      <w:bookmarkEnd w:id="435"/>
      <w:bookmarkEnd w:id="436"/>
    </w:p>
    <w:p>
      <w:pPr>
        <w:rPr>
          <w:lang w:val="en-US"/>
        </w:rPr>
      </w:pPr>
    </w:p>
    <w:p>
      <w:pPr>
        <w:pStyle w:val="6"/>
        <w:spacing w:before="200" w:line="360" w:lineRule="auto"/>
        <w:ind w:right="255" w:firstLine="480" w:firstLineChars="200"/>
        <w:rPr>
          <w:rFonts w:ascii="Times New Roman" w:hAnsi="Times New Roman" w:cs="Times New Roman" w:eastAsiaTheme="minorEastAsia"/>
          <w:lang w:val="en-US"/>
        </w:rPr>
      </w:pPr>
      <w:r>
        <w:rPr>
          <w:rFonts w:ascii="Times New Roman" w:hAnsi="Times New Roman" w:cs="Times New Roman" w:eastAsiaTheme="minorEastAsia"/>
          <w:lang w:val="en-US"/>
        </w:rPr>
        <w:t>在做本次品优购电商系统的设计与开发中，让我受益匪浅，特别是在整个开发过程中让我见到了许多以前未出现过的问题，然后去解决这些问题，让我学到许多课程上没有的东西。历时三个月的系统开发阶段中废寝忘食的开发，赶在这个毕业答辩来临之际时完成系统设计，但是还是存在太多的bug，有很多功能没有实现出来，有些代码也没有有话。虽然基本功能已经实现，但是我是要在后期进一步完善和优化，学习。</w:t>
      </w:r>
    </w:p>
    <w:p>
      <w:pPr>
        <w:pStyle w:val="6"/>
        <w:spacing w:before="200" w:line="360" w:lineRule="auto"/>
        <w:ind w:right="255" w:firstLine="480" w:firstLineChars="200"/>
        <w:rPr>
          <w:rFonts w:ascii="Times New Roman" w:hAnsi="Times New Roman" w:cs="Times New Roman" w:eastAsiaTheme="minorEastAsia"/>
          <w:lang w:val="en-US"/>
        </w:rPr>
      </w:pPr>
      <w:r>
        <w:rPr>
          <w:rFonts w:hint="eastAsia" w:ascii="Times New Roman" w:hAnsi="Times New Roman" w:cs="Times New Roman" w:eastAsiaTheme="minorEastAsia"/>
          <w:lang w:val="en-US"/>
        </w:rPr>
        <w:t>在我的系统开发设计中，采用Spring框架来管理整个系统的实例bean，使用spring-mvc进行MVC 分层开发，用Mybatis 框架操作数据库，实现品优购系统的整体开发，从而完成三个子系统的功能实现。在本系统设计中按模块可分为购物车管理，商家管理和商品管理，订单管理和用户管理，用户的登录注册注销以及商家和管理员的登录注销等。因为本次开发的商城是一种B2B2C的电商模式，只针对企业-企业-个人的设计，所以具有三个角色具有独立的登录，注册和注销功能，对应着不同的数据库表。我明白我知识欠缺，没有太多的经验，在代码设计开发中经常会遇到一些意想不到的结果，导致bug，有时调试代码就是一两天，但是也收获了许多，让我知道如何发现问题，解决问题，有些东西不是学不会只要肯学就一定有收获。所以在今后我会更加努力学习，增强自己的代码调错能力和专业技术，增加自己的专业技能。</w:t>
      </w: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pPr>
        <w:pStyle w:val="6"/>
        <w:spacing w:before="1"/>
        <w:rPr>
          <w:sz w:val="22"/>
        </w:rPr>
      </w:pPr>
    </w:p>
    <w:p>
      <w:bookmarkStart w:id="437" w:name="_Toc24248_WPSOffice_Level1"/>
    </w:p>
    <w:p/>
    <w:p/>
    <w:p/>
    <w:p/>
    <w:p/>
    <w:p>
      <w:pPr>
        <w:pStyle w:val="2"/>
        <w:ind w:right="83"/>
      </w:pPr>
      <w:bookmarkStart w:id="438" w:name="_Toc18114_WPSOffice_Level1"/>
      <w:r>
        <w:t>致谢</w:t>
      </w:r>
      <w:bookmarkEnd w:id="437"/>
      <w:bookmarkEnd w:id="438"/>
    </w:p>
    <w:p/>
    <w:p>
      <w:pPr>
        <w:pStyle w:val="6"/>
        <w:spacing w:before="200" w:line="360" w:lineRule="auto"/>
        <w:ind w:right="255" w:firstLine="480" w:firstLineChars="200"/>
        <w:rPr>
          <w:lang w:val="en-US"/>
        </w:rPr>
      </w:pPr>
      <w:r>
        <w:rPr>
          <w:rFonts w:hint="eastAsia"/>
          <w:lang w:val="en-US"/>
        </w:rPr>
        <w:t>经过三个月的开发设计和论文编写过程中，非常感谢我的论文指导老师，在这段期间，我遇到了许多不明白的问题，指导老师都会仔细帮我讲解，仔细查看我的论文设计，即时纠正的论文设计，我的论文才能顺利完成。我很幸运能成为支老师的学习，很感谢支老师这段时间的帮助，谢谢您!</w:t>
      </w:r>
    </w:p>
    <w:p>
      <w:pPr>
        <w:pStyle w:val="6"/>
        <w:spacing w:before="200" w:line="360" w:lineRule="auto"/>
        <w:ind w:right="255" w:firstLine="480" w:firstLineChars="200"/>
        <w:rPr>
          <w:lang w:val="en-US"/>
        </w:rPr>
      </w:pPr>
      <w:r>
        <w:rPr>
          <w:rFonts w:hint="eastAsia"/>
          <w:lang w:val="en-US"/>
        </w:rPr>
        <w:t>在系统开发过程中，谢谢我的朋友耐心地帮助我，一直在我身边支持我，相信我，给我信心，让我一直坚持着，非常感谢他们。</w:t>
      </w:r>
    </w:p>
    <w:p>
      <w:pPr>
        <w:pStyle w:val="6"/>
        <w:spacing w:before="200" w:line="360" w:lineRule="auto"/>
        <w:ind w:right="255" w:firstLine="480" w:firstLineChars="200"/>
        <w:rPr>
          <w:lang w:val="en-US"/>
        </w:rPr>
      </w:pPr>
      <w:r>
        <w:rPr>
          <w:rFonts w:hint="eastAsia"/>
          <w:lang w:val="en-US"/>
        </w:rPr>
        <w:t>在此期间，我也清楚地认识到自己，了解了自己的不足，但也收获良多，促进了我与老师，朋友之间的交流。</w:t>
      </w:r>
    </w:p>
    <w:p>
      <w:pPr>
        <w:pStyle w:val="6"/>
        <w:spacing w:before="200" w:line="360" w:lineRule="auto"/>
        <w:ind w:right="255" w:firstLine="480" w:firstLineChars="200"/>
        <w:rPr>
          <w:lang w:val="en-US"/>
        </w:rPr>
        <w:sectPr>
          <w:pgSz w:w="11910" w:h="16840"/>
          <w:pgMar w:top="1701" w:right="1134" w:bottom="1420" w:left="1701" w:header="1048" w:footer="1227" w:gutter="0"/>
          <w:cols w:space="720" w:num="1"/>
        </w:sectPr>
      </w:pPr>
      <w:r>
        <w:rPr>
          <w:rFonts w:hint="eastAsia"/>
          <w:lang w:val="en-US"/>
        </w:rPr>
        <w:t>转眼间就又要毕业了，即将离开这个美丽的北民大校园，离开那些曾经朝夕相处的朋友，同学，离开老师们细心教诲，告别这个充满回忆的大学生活。结束我的大学生涯，走向人生一个新的起点，翻起新的篇章。再见了文昌北街的那些时光，再见了我的母校北方民大。</w:t>
      </w:r>
    </w:p>
    <w:p>
      <w:pPr>
        <w:pStyle w:val="6"/>
        <w:spacing w:before="1"/>
        <w:rPr>
          <w:sz w:val="22"/>
        </w:rPr>
      </w:pPr>
    </w:p>
    <w:p>
      <w:pPr>
        <w:pStyle w:val="2"/>
        <w:ind w:right="83"/>
      </w:pPr>
      <w:bookmarkStart w:id="439" w:name="_Toc26236_WPSOffice_Level1"/>
      <w:bookmarkStart w:id="440" w:name="_Toc27616_WPSOffice_Level1"/>
      <w:r>
        <w:t>参考文献</w:t>
      </w:r>
      <w:bookmarkEnd w:id="439"/>
      <w:bookmarkEnd w:id="440"/>
    </w:p>
    <w:p>
      <w:pPr>
        <w:rPr>
          <w:rFonts w:ascii="Times New Roman" w:hAnsi="Times New Roman" w:cs="Times New Roman"/>
          <w:sz w:val="21"/>
          <w:szCs w:val="21"/>
        </w:rPr>
      </w:pPr>
    </w:p>
    <w:p>
      <w:pPr>
        <w:rPr>
          <w:sz w:val="21"/>
          <w:szCs w:val="21"/>
        </w:rPr>
      </w:pPr>
      <w:r>
        <w:rPr>
          <w:rFonts w:hint="eastAsia"/>
          <w:sz w:val="21"/>
          <w:szCs w:val="21"/>
        </w:rPr>
        <w:t>[</w:t>
      </w:r>
      <w:r>
        <w:rPr>
          <w:rFonts w:hint="eastAsia"/>
          <w:sz w:val="21"/>
          <w:szCs w:val="21"/>
          <w:lang w:val="en-US"/>
        </w:rPr>
        <w:t>1</w:t>
      </w:r>
      <w:r>
        <w:rPr>
          <w:rFonts w:hint="eastAsia"/>
          <w:sz w:val="21"/>
          <w:szCs w:val="21"/>
        </w:rPr>
        <w:t>]</w:t>
      </w:r>
      <w:r>
        <w:rPr>
          <w:rFonts w:hint="eastAsia"/>
          <w:sz w:val="21"/>
          <w:szCs w:val="21"/>
          <w:lang w:val="en-US"/>
        </w:rPr>
        <w:t xml:space="preserve"> </w:t>
      </w:r>
      <w:r>
        <w:rPr>
          <w:rFonts w:hint="eastAsia"/>
          <w:sz w:val="21"/>
          <w:szCs w:val="21"/>
        </w:rPr>
        <w:t>林坤.京东网上商城再“开业”[J].新经济导刊,2010(11):66-68.</w:t>
      </w:r>
    </w:p>
    <w:p>
      <w:pPr>
        <w:rPr>
          <w:sz w:val="21"/>
          <w:szCs w:val="21"/>
        </w:rPr>
      </w:pPr>
      <w:r>
        <w:rPr>
          <w:rFonts w:hint="eastAsia"/>
          <w:sz w:val="21"/>
          <w:szCs w:val="21"/>
        </w:rPr>
        <w:t>[</w:t>
      </w:r>
      <w:r>
        <w:rPr>
          <w:rFonts w:hint="eastAsia"/>
          <w:sz w:val="21"/>
          <w:szCs w:val="21"/>
          <w:lang w:val="en-US"/>
        </w:rPr>
        <w:t>2</w:t>
      </w:r>
      <w:r>
        <w:rPr>
          <w:rFonts w:hint="eastAsia"/>
          <w:sz w:val="21"/>
          <w:szCs w:val="21"/>
        </w:rPr>
        <w:t>]</w:t>
      </w:r>
      <w:r>
        <w:rPr>
          <w:rFonts w:hint="eastAsia"/>
          <w:sz w:val="21"/>
          <w:szCs w:val="21"/>
          <w:lang w:val="en-US"/>
        </w:rPr>
        <w:t xml:space="preserve"> </w:t>
      </w:r>
      <w:r>
        <w:rPr>
          <w:rFonts w:hint="eastAsia"/>
          <w:sz w:val="21"/>
          <w:szCs w:val="21"/>
        </w:rPr>
        <w:t>张建兵,蔡长安. 基于JAVA的B2C网上购物系统的设计与实现[J]. 重庆工商大学学报(自然科学版),2009,26(06):563-566.</w:t>
      </w:r>
    </w:p>
    <w:p>
      <w:pPr>
        <w:rPr>
          <w:sz w:val="21"/>
          <w:szCs w:val="21"/>
        </w:rPr>
      </w:pPr>
      <w:r>
        <w:rPr>
          <w:rFonts w:hint="eastAsia"/>
          <w:sz w:val="21"/>
          <w:szCs w:val="21"/>
        </w:rPr>
        <w:t>[</w:t>
      </w:r>
      <w:r>
        <w:rPr>
          <w:rFonts w:hint="eastAsia"/>
          <w:sz w:val="21"/>
          <w:szCs w:val="21"/>
          <w:lang w:val="en-US"/>
        </w:rPr>
        <w:t>3</w:t>
      </w:r>
      <w:r>
        <w:rPr>
          <w:rFonts w:hint="eastAsia"/>
          <w:sz w:val="21"/>
          <w:szCs w:val="21"/>
        </w:rPr>
        <w:t>]</w:t>
      </w:r>
      <w:r>
        <w:rPr>
          <w:rFonts w:hint="eastAsia"/>
          <w:sz w:val="21"/>
          <w:szCs w:val="21"/>
          <w:lang w:val="en-US"/>
        </w:rPr>
        <w:t xml:space="preserve"> </w:t>
      </w:r>
      <w:r>
        <w:rPr>
          <w:rFonts w:hint="eastAsia"/>
          <w:sz w:val="21"/>
          <w:szCs w:val="21"/>
        </w:rPr>
        <w:t>程拯明,朋静,张捷.行政审批信息服务系统的设计与实现[J].工业控制计算机,2019,32(02):136-138.</w:t>
      </w:r>
    </w:p>
    <w:p>
      <w:pPr>
        <w:rPr>
          <w:sz w:val="21"/>
          <w:szCs w:val="21"/>
        </w:rPr>
      </w:pPr>
      <w:r>
        <w:rPr>
          <w:rFonts w:hint="eastAsia"/>
          <w:sz w:val="21"/>
          <w:szCs w:val="21"/>
        </w:rPr>
        <w:t>[</w:t>
      </w:r>
      <w:r>
        <w:rPr>
          <w:rFonts w:hint="eastAsia"/>
          <w:sz w:val="21"/>
          <w:szCs w:val="21"/>
          <w:lang w:val="en-US"/>
        </w:rPr>
        <w:t>4</w:t>
      </w:r>
      <w:r>
        <w:rPr>
          <w:rFonts w:hint="eastAsia"/>
          <w:sz w:val="21"/>
          <w:szCs w:val="21"/>
        </w:rPr>
        <w:t>]</w:t>
      </w:r>
      <w:r>
        <w:rPr>
          <w:rFonts w:hint="eastAsia"/>
          <w:sz w:val="21"/>
          <w:szCs w:val="21"/>
          <w:lang w:val="en-US"/>
        </w:rPr>
        <w:t xml:space="preserve"> </w:t>
      </w:r>
      <w:r>
        <w:rPr>
          <w:rFonts w:hint="eastAsia"/>
          <w:sz w:val="21"/>
          <w:szCs w:val="21"/>
        </w:rPr>
        <w:t>邹碧海,蒲朝东,闫晓俊</w:t>
      </w:r>
      <w:r>
        <w:rPr>
          <w:rFonts w:hint="eastAsia"/>
          <w:sz w:val="21"/>
          <w:szCs w:val="21"/>
          <w:lang w:val="en-US"/>
        </w:rPr>
        <w:t>等</w:t>
      </w:r>
      <w:r>
        <w:rPr>
          <w:rFonts w:hint="eastAsia"/>
          <w:sz w:val="21"/>
          <w:szCs w:val="21"/>
        </w:rPr>
        <w:t>.B/S构架下基于JavaEE与Comet技术的油气泄漏实时监控系统[J].中国安全生产科学技术,2014,10(07):55-59.</w:t>
      </w:r>
    </w:p>
    <w:p>
      <w:pPr>
        <w:rPr>
          <w:sz w:val="21"/>
          <w:szCs w:val="21"/>
        </w:rPr>
      </w:pPr>
      <w:r>
        <w:rPr>
          <w:rFonts w:hint="eastAsia"/>
          <w:sz w:val="21"/>
          <w:szCs w:val="21"/>
        </w:rPr>
        <w:t>[</w:t>
      </w:r>
      <w:r>
        <w:rPr>
          <w:rFonts w:hint="eastAsia"/>
          <w:sz w:val="21"/>
          <w:szCs w:val="21"/>
          <w:lang w:val="en-US"/>
        </w:rPr>
        <w:t>5</w:t>
      </w:r>
      <w:r>
        <w:rPr>
          <w:rFonts w:hint="eastAsia"/>
          <w:sz w:val="21"/>
          <w:szCs w:val="21"/>
        </w:rPr>
        <w:t>]</w:t>
      </w:r>
      <w:r>
        <w:rPr>
          <w:rFonts w:hint="eastAsia"/>
          <w:sz w:val="21"/>
          <w:szCs w:val="21"/>
          <w:lang w:val="en-US"/>
        </w:rPr>
        <w:t xml:space="preserve"> </w:t>
      </w:r>
      <w:r>
        <w:rPr>
          <w:rFonts w:hint="eastAsia"/>
          <w:sz w:val="21"/>
          <w:szCs w:val="21"/>
        </w:rPr>
        <w:t>曹珍,杨帆.基于SSM框架的商户管理平台设计与实现[J].计算技术与自动化,2017,36(04):119-121.</w:t>
      </w:r>
    </w:p>
    <w:p>
      <w:pPr>
        <w:rPr>
          <w:sz w:val="21"/>
          <w:szCs w:val="21"/>
        </w:rPr>
      </w:pPr>
      <w:r>
        <w:rPr>
          <w:rFonts w:hint="eastAsia"/>
          <w:sz w:val="21"/>
          <w:szCs w:val="21"/>
        </w:rPr>
        <w:t>[</w:t>
      </w:r>
      <w:r>
        <w:rPr>
          <w:rFonts w:hint="eastAsia"/>
          <w:sz w:val="21"/>
          <w:szCs w:val="21"/>
          <w:lang w:val="en-US"/>
        </w:rPr>
        <w:t>6</w:t>
      </w:r>
      <w:r>
        <w:rPr>
          <w:rFonts w:hint="eastAsia"/>
          <w:sz w:val="21"/>
          <w:szCs w:val="21"/>
        </w:rPr>
        <w:t>]</w:t>
      </w:r>
      <w:r>
        <w:rPr>
          <w:rFonts w:hint="eastAsia"/>
          <w:sz w:val="21"/>
          <w:szCs w:val="21"/>
          <w:lang w:val="en-US"/>
        </w:rPr>
        <w:t xml:space="preserve"> </w:t>
      </w:r>
      <w:r>
        <w:rPr>
          <w:rFonts w:hint="eastAsia"/>
          <w:sz w:val="21"/>
          <w:szCs w:val="21"/>
        </w:rPr>
        <w:t>苏庭波,王世权.基于SSM的品优购后台管理系统的设计与实现[J].江西科学,2018,36(05):866-870.</w:t>
      </w:r>
    </w:p>
    <w:p>
      <w:pPr>
        <w:rPr>
          <w:sz w:val="21"/>
          <w:szCs w:val="21"/>
        </w:rPr>
      </w:pPr>
      <w:r>
        <w:rPr>
          <w:rFonts w:hint="eastAsia"/>
          <w:sz w:val="21"/>
          <w:szCs w:val="21"/>
        </w:rPr>
        <w:t>[</w:t>
      </w:r>
      <w:r>
        <w:rPr>
          <w:rFonts w:hint="eastAsia"/>
          <w:sz w:val="21"/>
          <w:szCs w:val="21"/>
          <w:lang w:val="en-US"/>
        </w:rPr>
        <w:t>7</w:t>
      </w:r>
      <w:r>
        <w:rPr>
          <w:rFonts w:hint="eastAsia"/>
          <w:sz w:val="21"/>
          <w:szCs w:val="21"/>
        </w:rPr>
        <w:t>]</w:t>
      </w:r>
      <w:r>
        <w:rPr>
          <w:rFonts w:hint="eastAsia"/>
          <w:sz w:val="21"/>
          <w:szCs w:val="21"/>
          <w:lang w:val="en-US"/>
        </w:rPr>
        <w:t xml:space="preserve"> </w:t>
      </w:r>
      <w:r>
        <w:rPr>
          <w:rFonts w:hint="eastAsia"/>
          <w:sz w:val="21"/>
          <w:szCs w:val="21"/>
        </w:rPr>
        <w:t>梁英杰.基于Yii2+AngularJS的MVC电商开发例子[J].电脑知识与技术,2016,12(27):275-276.</w:t>
      </w:r>
    </w:p>
    <w:p>
      <w:pPr>
        <w:rPr>
          <w:sz w:val="21"/>
          <w:szCs w:val="21"/>
        </w:rPr>
      </w:pPr>
      <w:r>
        <w:rPr>
          <w:rFonts w:hint="eastAsia"/>
          <w:sz w:val="21"/>
          <w:szCs w:val="21"/>
        </w:rPr>
        <w:t>[</w:t>
      </w:r>
      <w:r>
        <w:rPr>
          <w:rFonts w:hint="eastAsia"/>
          <w:sz w:val="21"/>
          <w:szCs w:val="21"/>
          <w:lang w:val="en-US"/>
        </w:rPr>
        <w:t>8</w:t>
      </w:r>
      <w:r>
        <w:rPr>
          <w:rFonts w:hint="eastAsia"/>
          <w:sz w:val="21"/>
          <w:szCs w:val="21"/>
        </w:rPr>
        <w:t>]</w:t>
      </w:r>
      <w:r>
        <w:rPr>
          <w:rFonts w:hint="eastAsia"/>
          <w:sz w:val="21"/>
          <w:szCs w:val="21"/>
          <w:lang w:val="en-US"/>
        </w:rPr>
        <w:t xml:space="preserve"> </w:t>
      </w:r>
      <w:r>
        <w:rPr>
          <w:rFonts w:hint="eastAsia"/>
          <w:sz w:val="21"/>
          <w:szCs w:val="21"/>
        </w:rPr>
        <w:t>戴维.基于Bootstrap的响应式网页设计[J].电脑编程技巧与维护,2018(11):132-133+166.</w:t>
      </w:r>
    </w:p>
    <w:p>
      <w:pPr>
        <w:rPr>
          <w:sz w:val="21"/>
          <w:szCs w:val="21"/>
        </w:rPr>
      </w:pPr>
      <w:r>
        <w:rPr>
          <w:rFonts w:hint="eastAsia"/>
          <w:sz w:val="21"/>
          <w:szCs w:val="21"/>
        </w:rPr>
        <w:t>[</w:t>
      </w:r>
      <w:r>
        <w:rPr>
          <w:rFonts w:hint="eastAsia"/>
          <w:sz w:val="21"/>
          <w:szCs w:val="21"/>
          <w:lang w:val="en-US"/>
        </w:rPr>
        <w:t>9</w:t>
      </w:r>
      <w:r>
        <w:rPr>
          <w:rFonts w:hint="eastAsia"/>
          <w:sz w:val="21"/>
          <w:szCs w:val="21"/>
        </w:rPr>
        <w:t>]</w:t>
      </w:r>
      <w:r>
        <w:rPr>
          <w:rFonts w:hint="eastAsia"/>
          <w:sz w:val="21"/>
          <w:szCs w:val="21"/>
          <w:lang w:val="en-US"/>
        </w:rPr>
        <w:t xml:space="preserve"> </w:t>
      </w:r>
      <w:r>
        <w:rPr>
          <w:rFonts w:hint="eastAsia"/>
          <w:sz w:val="21"/>
          <w:szCs w:val="21"/>
        </w:rPr>
        <w:t>张玉静． 基于 AngularJS 和 Bootstrap 的社区物业管理系统的设计与研究[D].杭 州 电 子 科 技 大 学，2017．</w:t>
      </w:r>
    </w:p>
    <w:p>
      <w:pPr>
        <w:rPr>
          <w:sz w:val="21"/>
          <w:szCs w:val="21"/>
        </w:rPr>
      </w:pPr>
      <w:r>
        <w:rPr>
          <w:rFonts w:hint="eastAsia"/>
          <w:sz w:val="21"/>
          <w:szCs w:val="21"/>
        </w:rPr>
        <w:t>[</w:t>
      </w:r>
      <w:r>
        <w:rPr>
          <w:rFonts w:hint="eastAsia"/>
          <w:sz w:val="21"/>
          <w:szCs w:val="21"/>
          <w:lang w:val="en-US"/>
        </w:rPr>
        <w:t>10</w:t>
      </w:r>
      <w:r>
        <w:rPr>
          <w:rFonts w:hint="eastAsia"/>
          <w:sz w:val="21"/>
          <w:szCs w:val="21"/>
        </w:rPr>
        <w:t>]</w:t>
      </w:r>
      <w:r>
        <w:rPr>
          <w:rFonts w:hint="eastAsia"/>
          <w:sz w:val="21"/>
          <w:szCs w:val="21"/>
          <w:lang w:val="en-US"/>
        </w:rPr>
        <w:t xml:space="preserve"> </w:t>
      </w:r>
      <w:r>
        <w:rPr>
          <w:rFonts w:hint="eastAsia"/>
          <w:sz w:val="21"/>
          <w:szCs w:val="21"/>
        </w:rPr>
        <w:t>朱运乔.基于Spring+SpringMVC+hibernate框架的Web系统设计与实现[J].电脑知识与技术,2018,14(26):66-68.</w:t>
      </w:r>
    </w:p>
    <w:p>
      <w:pPr>
        <w:rPr>
          <w:sz w:val="21"/>
          <w:szCs w:val="21"/>
        </w:rPr>
      </w:pPr>
      <w:r>
        <w:rPr>
          <w:rFonts w:hint="eastAsia"/>
          <w:sz w:val="21"/>
          <w:szCs w:val="21"/>
        </w:rPr>
        <w:t>[</w:t>
      </w:r>
      <w:r>
        <w:rPr>
          <w:rFonts w:hint="eastAsia"/>
          <w:sz w:val="21"/>
          <w:szCs w:val="21"/>
          <w:lang w:val="en-US"/>
        </w:rPr>
        <w:t>11</w:t>
      </w:r>
      <w:r>
        <w:rPr>
          <w:rFonts w:hint="eastAsia"/>
          <w:sz w:val="21"/>
          <w:szCs w:val="21"/>
        </w:rPr>
        <w:t>]</w:t>
      </w:r>
      <w:r>
        <w:rPr>
          <w:rFonts w:hint="eastAsia"/>
          <w:sz w:val="21"/>
          <w:szCs w:val="21"/>
          <w:lang w:val="en-US"/>
        </w:rPr>
        <w:t xml:space="preserve"> </w:t>
      </w:r>
      <w:r>
        <w:rPr>
          <w:rFonts w:hint="eastAsia"/>
          <w:sz w:val="21"/>
          <w:szCs w:val="21"/>
        </w:rPr>
        <w:t>李平平,胡志勇.基于AngularJS的电商运营管理系统设计[J].电子设计工程,2017,25(22):41-44.</w:t>
      </w:r>
    </w:p>
    <w:p>
      <w:pPr>
        <w:rPr>
          <w:sz w:val="21"/>
          <w:szCs w:val="21"/>
        </w:rPr>
      </w:pPr>
      <w:r>
        <w:rPr>
          <w:rFonts w:hint="eastAsia"/>
          <w:sz w:val="21"/>
          <w:szCs w:val="21"/>
        </w:rPr>
        <w:t>[</w:t>
      </w:r>
      <w:r>
        <w:rPr>
          <w:rFonts w:hint="eastAsia"/>
          <w:sz w:val="21"/>
          <w:szCs w:val="21"/>
          <w:lang w:val="en-US"/>
        </w:rPr>
        <w:t>12</w:t>
      </w:r>
      <w:r>
        <w:rPr>
          <w:rFonts w:hint="eastAsia"/>
          <w:sz w:val="21"/>
          <w:szCs w:val="21"/>
        </w:rPr>
        <w:t>]</w:t>
      </w:r>
      <w:r>
        <w:rPr>
          <w:rFonts w:hint="eastAsia"/>
          <w:sz w:val="21"/>
          <w:szCs w:val="21"/>
          <w:lang w:val="en-US"/>
        </w:rPr>
        <w:t xml:space="preserve"> </w:t>
      </w:r>
      <w:r>
        <w:rPr>
          <w:rFonts w:hint="eastAsia"/>
          <w:sz w:val="21"/>
          <w:szCs w:val="21"/>
        </w:rPr>
        <w:t>陈锦伟. 基于MySQL的空间数据库关键技术研究[D].南京邮电大学,2013.</w:t>
      </w:r>
    </w:p>
    <w:p>
      <w:pPr>
        <w:rPr>
          <w:sz w:val="21"/>
          <w:szCs w:val="21"/>
        </w:rPr>
      </w:pPr>
      <w:r>
        <w:rPr>
          <w:rFonts w:hint="eastAsia"/>
          <w:sz w:val="21"/>
          <w:szCs w:val="21"/>
        </w:rPr>
        <w:t>[</w:t>
      </w:r>
      <w:r>
        <w:rPr>
          <w:rFonts w:hint="eastAsia"/>
          <w:sz w:val="21"/>
          <w:szCs w:val="21"/>
          <w:lang w:val="en-US"/>
        </w:rPr>
        <w:t>13</w:t>
      </w:r>
      <w:r>
        <w:rPr>
          <w:rFonts w:hint="eastAsia"/>
          <w:sz w:val="21"/>
          <w:szCs w:val="21"/>
        </w:rPr>
        <w:t>]</w:t>
      </w:r>
      <w:r>
        <w:rPr>
          <w:rFonts w:hint="eastAsia"/>
          <w:sz w:val="21"/>
          <w:szCs w:val="21"/>
          <w:lang w:val="en-US"/>
        </w:rPr>
        <w:t xml:space="preserve"> </w:t>
      </w:r>
      <w:r>
        <w:rPr>
          <w:rFonts w:hint="eastAsia"/>
          <w:sz w:val="21"/>
          <w:szCs w:val="21"/>
        </w:rPr>
        <w:t>熊肖磊,王春伟,赵炯</w:t>
      </w:r>
      <w:r>
        <w:rPr>
          <w:rFonts w:hint="eastAsia"/>
          <w:sz w:val="21"/>
          <w:szCs w:val="21"/>
          <w:lang w:val="en-US"/>
        </w:rPr>
        <w:t>等</w:t>
      </w:r>
      <w:r>
        <w:rPr>
          <w:rFonts w:hint="eastAsia"/>
          <w:sz w:val="21"/>
          <w:szCs w:val="21"/>
        </w:rPr>
        <w:t>.基于Redis与SSM的大型设备数据运用系统设计[J].现代机械,2018(06):29-34.</w:t>
      </w:r>
    </w:p>
    <w:p>
      <w:pPr>
        <w:rPr>
          <w:sz w:val="21"/>
          <w:szCs w:val="21"/>
        </w:rPr>
      </w:pPr>
      <w:r>
        <w:rPr>
          <w:rFonts w:hint="eastAsia"/>
          <w:sz w:val="21"/>
          <w:szCs w:val="21"/>
        </w:rPr>
        <w:t>[1</w:t>
      </w:r>
      <w:r>
        <w:rPr>
          <w:rFonts w:hint="eastAsia"/>
          <w:sz w:val="21"/>
          <w:szCs w:val="21"/>
          <w:lang w:val="en-US"/>
        </w:rPr>
        <w:t>4</w:t>
      </w:r>
      <w:r>
        <w:rPr>
          <w:rFonts w:hint="eastAsia"/>
          <w:sz w:val="21"/>
          <w:szCs w:val="21"/>
        </w:rPr>
        <w:t>]</w:t>
      </w:r>
      <w:r>
        <w:rPr>
          <w:rFonts w:hint="eastAsia"/>
          <w:sz w:val="21"/>
          <w:szCs w:val="21"/>
          <w:lang w:val="en-US"/>
        </w:rPr>
        <w:t xml:space="preserve"> </w:t>
      </w:r>
      <w:r>
        <w:rPr>
          <w:rFonts w:hint="eastAsia"/>
          <w:sz w:val="21"/>
          <w:szCs w:val="21"/>
        </w:rPr>
        <w:t>杨樟,王征.Tomcat 7的安装和管理[J].办公自动化,2014(07):61-62+60.</w:t>
      </w:r>
    </w:p>
    <w:p>
      <w:pPr>
        <w:rPr>
          <w:sz w:val="21"/>
          <w:szCs w:val="21"/>
        </w:rPr>
      </w:pPr>
      <w:r>
        <w:rPr>
          <w:rFonts w:hint="eastAsia"/>
          <w:sz w:val="21"/>
          <w:szCs w:val="21"/>
        </w:rPr>
        <w:t>[</w:t>
      </w:r>
      <w:r>
        <w:rPr>
          <w:rFonts w:hint="eastAsia"/>
          <w:sz w:val="21"/>
          <w:szCs w:val="21"/>
          <w:lang w:val="en-US"/>
        </w:rPr>
        <w:t>15</w:t>
      </w:r>
      <w:r>
        <w:rPr>
          <w:rFonts w:hint="eastAsia"/>
          <w:sz w:val="21"/>
          <w:szCs w:val="21"/>
        </w:rPr>
        <w:t>]</w:t>
      </w:r>
      <w:r>
        <w:rPr>
          <w:rFonts w:hint="eastAsia"/>
          <w:sz w:val="21"/>
          <w:szCs w:val="21"/>
          <w:lang w:val="en-US"/>
        </w:rPr>
        <w:t xml:space="preserve"> </w:t>
      </w:r>
      <w:r>
        <w:rPr>
          <w:rFonts w:hint="eastAsia"/>
          <w:sz w:val="21"/>
          <w:szCs w:val="21"/>
        </w:rPr>
        <w:t>刘易. 网上商城及推荐系统的设计与实现[D].哈尔滨工业大学,2017.</w:t>
      </w:r>
    </w:p>
    <w:p>
      <w:pPr>
        <w:rPr>
          <w:sz w:val="21"/>
          <w:szCs w:val="21"/>
        </w:rPr>
      </w:pPr>
      <w:r>
        <w:rPr>
          <w:rFonts w:hint="eastAsia"/>
          <w:sz w:val="21"/>
          <w:szCs w:val="21"/>
        </w:rPr>
        <w:t>[</w:t>
      </w:r>
      <w:r>
        <w:rPr>
          <w:rFonts w:hint="eastAsia"/>
          <w:sz w:val="21"/>
          <w:szCs w:val="21"/>
          <w:lang w:val="en-US"/>
        </w:rPr>
        <w:t>16</w:t>
      </w:r>
      <w:r>
        <w:rPr>
          <w:rFonts w:hint="eastAsia"/>
          <w:sz w:val="21"/>
          <w:szCs w:val="21"/>
        </w:rPr>
        <w:t>]</w:t>
      </w:r>
      <w:r>
        <w:rPr>
          <w:rFonts w:hint="eastAsia"/>
          <w:sz w:val="21"/>
          <w:szCs w:val="21"/>
          <w:lang w:val="en-US"/>
        </w:rPr>
        <w:t xml:space="preserve"> </w:t>
      </w:r>
      <w:r>
        <w:rPr>
          <w:rFonts w:hint="eastAsia"/>
          <w:sz w:val="21"/>
          <w:szCs w:val="21"/>
        </w:rPr>
        <w:t>俞鸣城. 网上商城系统的设计与实现[D].江西财经大学,2017.</w:t>
      </w:r>
    </w:p>
    <w:p>
      <w:pPr>
        <w:rPr>
          <w:rFonts w:ascii="Times New Roman" w:hAnsi="Times New Roman" w:cs="Times New Roman"/>
          <w:sz w:val="21"/>
          <w:szCs w:val="21"/>
        </w:rPr>
      </w:pPr>
    </w:p>
    <w:sectPr>
      <w:pgSz w:w="11910" w:h="16840"/>
      <w:pgMar w:top="1701" w:right="1134" w:bottom="1420" w:left="1701" w:header="1048" w:footer="1227"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fldChar w:fldCharType="begin"/>
    </w:r>
    <w:r>
      <w:instrText xml:space="preserve"> PAGE   \* MERGEFORMAT </w:instrText>
    </w:r>
    <w:r>
      <w:fldChar w:fldCharType="separate"/>
    </w:r>
    <w:r>
      <w:t>16</w:t>
    </w:r>
    <w:r>
      <w:fldChar w:fldCharType="end"/>
    </w:r>
  </w:p>
  <w:p>
    <w:pPr>
      <w:pStyle w:val="8"/>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19"/>
      </w:rPr>
    </w:pPr>
    <w:r>
      <w:rPr>
        <w:sz w:val="19"/>
        <w:lang w:val="en-US" w:bidi="ar-SA"/>
      </w:rPr>
      <mc:AlternateContent>
        <mc:Choice Requires="wps">
          <w:drawing>
            <wp:anchor distT="0" distB="0" distL="114300" distR="114300" simplePos="0" relativeHeight="248608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69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48608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dzooR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DTN5RoprCj04/vp58Pp1/fCHwgqLV+hryNRWbo3pkOix78Hs44&#10;d1c5Fb+YiCAOqo8XekUXCI+XppPpNEeIIzb8AD97vG6dD++FUSQaBXXYX6KVHdY+9KlDSqymzaqR&#10;Mu1QatIW9Or12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OV3OihECAAAJBAAADgAAAAAAAAABACAA&#10;AAAfAQAAZHJzL2Uyb0RvYy54bWxQSwUGAAAAAAYABgBZAQAAog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69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420"/>
      <w:jc w:val="center"/>
      <w:rPr>
        <w:sz w:val="21"/>
        <w:szCs w:val="21"/>
      </w:rPr>
    </w:pPr>
    <w:r>
      <w:rPr>
        <w:rFonts w:hint="eastAsia"/>
        <w:sz w:val="21"/>
        <w:szCs w:val="21"/>
      </w:rPr>
      <w:t>北方民族</w:t>
    </w:r>
    <w:r>
      <w:rPr>
        <w:sz w:val="21"/>
        <w:szCs w:val="21"/>
      </w:rPr>
      <w:t>大学本科毕业论文（</w:t>
    </w:r>
    <w:r>
      <w:rPr>
        <w:rFonts w:hint="eastAsia"/>
        <w:sz w:val="21"/>
        <w:szCs w:val="21"/>
      </w:rPr>
      <w:t>设计</w:t>
    </w:r>
    <w:r>
      <w:rPr>
        <w:sz w:val="21"/>
        <w:szCs w:val="21"/>
      </w:rPr>
      <w:t>）</w:t>
    </w:r>
    <w:r>
      <w:rPr>
        <w:sz w:val="21"/>
        <w:szCs w:val="21"/>
      </w:rPr>
      <w:pict>
        <v:rect id="_x0000_i1025" o:spt="1" style="height:1.5pt;width:0pt;" fillcolor="#808080" filled="t" stroked="f" coordsize="21600,21600" o:hr="t" o:hrstd="t" o:hralign="center">
          <v:path/>
          <v:fill on="t" focussize="0,0"/>
          <v:stroke on="f"/>
          <v:imagedata o:title=""/>
          <o:lock v:ext="edit"/>
          <w10:wrap type="none"/>
          <w10:anchorlock/>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none" w:color="auto" w:sz="0" w:space="0"/>
      </w:pBdr>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rPr>
        <w:lang w:val="en-US" w:bidi="ar-SA"/>
      </w:rPr>
      <mc:AlternateContent>
        <mc:Choice Requires="wps">
          <w:drawing>
            <wp:anchor distT="0" distB="0" distL="114300" distR="114300" simplePos="0" relativeHeight="248606720" behindDoc="1" locked="0" layoutInCell="1" allowOverlap="1">
              <wp:simplePos x="0" y="0"/>
              <wp:positionH relativeFrom="page">
                <wp:posOffset>1240790</wp:posOffset>
              </wp:positionH>
              <wp:positionV relativeFrom="page">
                <wp:posOffset>814070</wp:posOffset>
              </wp:positionV>
              <wp:extent cx="5617845" cy="0"/>
              <wp:effectExtent l="0" t="0" r="0" b="0"/>
              <wp:wrapNone/>
              <wp:docPr id="32" name="直线 1"/>
              <wp:cNvGraphicFramePr/>
              <a:graphic xmlns:a="http://schemas.openxmlformats.org/drawingml/2006/main">
                <a:graphicData uri="http://schemas.microsoft.com/office/word/2010/wordprocessingShape">
                  <wps:wsp>
                    <wps:cNvCnPr/>
                    <wps:spPr>
                      <a:xfrm>
                        <a:off x="0" y="0"/>
                        <a:ext cx="561784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1" o:spid="_x0000_s1026" o:spt="20" style="position:absolute;left:0pt;margin-left:97.7pt;margin-top:64.1pt;height:0pt;width:442.35pt;mso-position-horizontal-relative:page;mso-position-vertical-relative:page;z-index:-254709760;mso-width-relative:page;mso-height-relative:page;" filled="f" stroked="t" coordsize="21600,21600" o:gfxdata="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7u6EO9cAAAAMAQAADwAAAAAAAAABACAAAAAiAAAAZHJzL2Rvd25y&#10;ZXYueG1sUEsBAhQAFAAAAAgAh07iQKSXi/rGAQAAggMAAA4AAAAAAAAAAQAgAAAAJgEAAGRycy9l&#10;Mm9Eb2MueG1sUEsFBgAAAAAGAAYAWQEAAF4FAAAA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48607744" behindDoc="1" locked="0" layoutInCell="1" allowOverlap="1">
              <wp:simplePos x="0" y="0"/>
              <wp:positionH relativeFrom="page">
                <wp:posOffset>3122295</wp:posOffset>
              </wp:positionH>
              <wp:positionV relativeFrom="page">
                <wp:posOffset>652145</wp:posOffset>
              </wp:positionV>
              <wp:extent cx="1854200" cy="139700"/>
              <wp:effectExtent l="0" t="0" r="0" b="0"/>
              <wp:wrapNone/>
              <wp:docPr id="33" name="文本框 2"/>
              <wp:cNvGraphicFramePr/>
              <a:graphic xmlns:a="http://schemas.openxmlformats.org/drawingml/2006/main">
                <a:graphicData uri="http://schemas.microsoft.com/office/word/2010/wordprocessingShape">
                  <wps:wsp>
                    <wps:cNvSpPr txBox="1"/>
                    <wps:spPr>
                      <a:xfrm>
                        <a:off x="0" y="0"/>
                        <a:ext cx="1854200" cy="139700"/>
                      </a:xfrm>
                      <a:prstGeom prst="rect">
                        <a:avLst/>
                      </a:prstGeom>
                      <a:noFill/>
                      <a:ln>
                        <a:noFill/>
                      </a:ln>
                    </wps:spPr>
                    <wps:txbx>
                      <w:txbxContent>
                        <w:p>
                          <w:pPr>
                            <w:spacing w:line="220" w:lineRule="exact"/>
                            <w:ind w:left="20"/>
                            <w:rPr>
                              <w:sz w:val="18"/>
                            </w:rPr>
                          </w:pPr>
                          <w:r>
                            <w:rPr>
                              <w:sz w:val="18"/>
                            </w:rPr>
                            <w:t>北方民族大学本科毕业论文（设计）</w:t>
                          </w:r>
                        </w:p>
                      </w:txbxContent>
                    </wps:txbx>
                    <wps:bodyPr lIns="0" tIns="0" rIns="0" bIns="0" upright="1"/>
                  </wps:wsp>
                </a:graphicData>
              </a:graphic>
            </wp:anchor>
          </w:drawing>
        </mc:Choice>
        <mc:Fallback>
          <w:pict>
            <v:shape id="文本框 2" o:spid="_x0000_s1026" o:spt="202" type="#_x0000_t202" style="position:absolute;left:0pt;margin-left:245.85pt;margin-top:51.35pt;height:11pt;width:146pt;mso-position-horizontal-relative:page;mso-position-vertical-relative:page;z-index:-254708736;mso-width-relative:page;mso-height-relative:page;" filled="f" stroked="f" coordsize="21600,21600" o:gfxdata="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MzZF57ZAAAACwEAAA8AAAAAAAAA&#10;AQAgAAAAIgAAAGRycy9kb3ducmV2LnhtbFBLAQIUABQAAAAIAIdO4kDVSOLhngEAACUDAAAOAAAA&#10;AAAAAAEAIAAAACgBAABkcnMvZTJvRG9jLnhtbFBLBQYAAAAABgAGAFkBAAA4BQAAAAA=&#10;">
              <v:fill on="f" focussize="0,0"/>
              <v:stroke on="f"/>
              <v:imagedata o:title=""/>
              <o:lock v:ext="edit" aspectratio="f"/>
              <v:textbox inset="0mm,0mm,0mm,0mm">
                <w:txbxContent>
                  <w:p>
                    <w:pPr>
                      <w:spacing w:line="220" w:lineRule="exact"/>
                      <w:ind w:left="20"/>
                      <w:rPr>
                        <w:sz w:val="18"/>
                      </w:rPr>
                    </w:pPr>
                    <w:r>
                      <w:rPr>
                        <w:sz w:val="18"/>
                      </w:rPr>
                      <w:t>北方民族大学本科毕业论文（设计）</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1C5563"/>
    <w:multiLevelType w:val="singleLevel"/>
    <w:tmpl w:val="911C5563"/>
    <w:lvl w:ilvl="0" w:tentative="0">
      <w:start w:val="1"/>
      <w:numFmt w:val="decimal"/>
      <w:lvlText w:val="%1)"/>
      <w:lvlJc w:val="left"/>
      <w:pPr>
        <w:ind w:left="425" w:hanging="425"/>
      </w:pPr>
      <w:rPr>
        <w:rFonts w:hint="default"/>
      </w:rPr>
    </w:lvl>
  </w:abstractNum>
  <w:abstractNum w:abstractNumId="1">
    <w:nsid w:val="91210B4D"/>
    <w:multiLevelType w:val="singleLevel"/>
    <w:tmpl w:val="91210B4D"/>
    <w:lvl w:ilvl="0" w:tentative="0">
      <w:start w:val="1"/>
      <w:numFmt w:val="decimal"/>
      <w:lvlText w:val="%1)"/>
      <w:lvlJc w:val="left"/>
      <w:pPr>
        <w:ind w:left="425" w:hanging="425"/>
      </w:pPr>
      <w:rPr>
        <w:rFonts w:hint="default"/>
      </w:rPr>
    </w:lvl>
  </w:abstractNum>
  <w:abstractNum w:abstractNumId="2">
    <w:nsid w:val="96F7AA78"/>
    <w:multiLevelType w:val="singleLevel"/>
    <w:tmpl w:val="96F7AA78"/>
    <w:lvl w:ilvl="0" w:tentative="0">
      <w:start w:val="1"/>
      <w:numFmt w:val="decimal"/>
      <w:lvlText w:val="%1)"/>
      <w:lvlJc w:val="left"/>
      <w:pPr>
        <w:ind w:left="425" w:hanging="425"/>
      </w:pPr>
      <w:rPr>
        <w:rFonts w:hint="default"/>
      </w:rPr>
    </w:lvl>
  </w:abstractNum>
  <w:abstractNum w:abstractNumId="3">
    <w:nsid w:val="A1F8E821"/>
    <w:multiLevelType w:val="singleLevel"/>
    <w:tmpl w:val="A1F8E821"/>
    <w:lvl w:ilvl="0" w:tentative="0">
      <w:start w:val="1"/>
      <w:numFmt w:val="decimal"/>
      <w:lvlText w:val="%1)"/>
      <w:lvlJc w:val="left"/>
      <w:pPr>
        <w:ind w:left="425" w:hanging="425"/>
      </w:pPr>
      <w:rPr>
        <w:rFonts w:hint="default"/>
      </w:rPr>
    </w:lvl>
  </w:abstractNum>
  <w:abstractNum w:abstractNumId="4">
    <w:nsid w:val="A6032D22"/>
    <w:multiLevelType w:val="singleLevel"/>
    <w:tmpl w:val="A6032D22"/>
    <w:lvl w:ilvl="0" w:tentative="0">
      <w:start w:val="3"/>
      <w:numFmt w:val="chineseCounting"/>
      <w:suff w:val="space"/>
      <w:lvlText w:val="第%1章"/>
      <w:lvlJc w:val="left"/>
      <w:rPr>
        <w:rFonts w:hint="eastAsia"/>
      </w:rPr>
    </w:lvl>
  </w:abstractNum>
  <w:abstractNum w:abstractNumId="5">
    <w:nsid w:val="B788EF2C"/>
    <w:multiLevelType w:val="singleLevel"/>
    <w:tmpl w:val="B788EF2C"/>
    <w:lvl w:ilvl="0" w:tentative="0">
      <w:start w:val="1"/>
      <w:numFmt w:val="decimal"/>
      <w:lvlText w:val="%1)"/>
      <w:lvlJc w:val="left"/>
      <w:pPr>
        <w:ind w:left="425" w:hanging="425"/>
      </w:pPr>
      <w:rPr>
        <w:rFonts w:hint="default"/>
      </w:rPr>
    </w:lvl>
  </w:abstractNum>
  <w:abstractNum w:abstractNumId="6">
    <w:nsid w:val="C2843292"/>
    <w:multiLevelType w:val="singleLevel"/>
    <w:tmpl w:val="C2843292"/>
    <w:lvl w:ilvl="0" w:tentative="0">
      <w:start w:val="1"/>
      <w:numFmt w:val="decimal"/>
      <w:lvlText w:val="%1)"/>
      <w:lvlJc w:val="left"/>
      <w:pPr>
        <w:ind w:left="425" w:hanging="425"/>
      </w:pPr>
      <w:rPr>
        <w:rFonts w:hint="default"/>
      </w:rPr>
    </w:lvl>
  </w:abstractNum>
  <w:abstractNum w:abstractNumId="7">
    <w:nsid w:val="CACD2157"/>
    <w:multiLevelType w:val="singleLevel"/>
    <w:tmpl w:val="CACD2157"/>
    <w:lvl w:ilvl="0" w:tentative="0">
      <w:start w:val="1"/>
      <w:numFmt w:val="decimal"/>
      <w:lvlText w:val="%1)"/>
      <w:lvlJc w:val="left"/>
      <w:pPr>
        <w:ind w:left="425" w:hanging="425"/>
      </w:pPr>
      <w:rPr>
        <w:rFonts w:hint="default"/>
      </w:rPr>
    </w:lvl>
  </w:abstractNum>
  <w:abstractNum w:abstractNumId="8">
    <w:nsid w:val="CF461A8A"/>
    <w:multiLevelType w:val="singleLevel"/>
    <w:tmpl w:val="CF461A8A"/>
    <w:lvl w:ilvl="0" w:tentative="0">
      <w:start w:val="1"/>
      <w:numFmt w:val="decimal"/>
      <w:lvlText w:val="%1)"/>
      <w:lvlJc w:val="left"/>
      <w:pPr>
        <w:ind w:left="425" w:hanging="425"/>
      </w:pPr>
      <w:rPr>
        <w:rFonts w:hint="default"/>
      </w:rPr>
    </w:lvl>
  </w:abstractNum>
  <w:abstractNum w:abstractNumId="9">
    <w:nsid w:val="D076FD93"/>
    <w:multiLevelType w:val="singleLevel"/>
    <w:tmpl w:val="D076FD93"/>
    <w:lvl w:ilvl="0" w:tentative="0">
      <w:start w:val="1"/>
      <w:numFmt w:val="decimal"/>
      <w:lvlText w:val="%1)"/>
      <w:lvlJc w:val="left"/>
      <w:pPr>
        <w:ind w:left="425" w:hanging="425"/>
      </w:pPr>
      <w:rPr>
        <w:rFonts w:hint="default"/>
      </w:rPr>
    </w:lvl>
  </w:abstractNum>
  <w:abstractNum w:abstractNumId="10">
    <w:nsid w:val="D12293D1"/>
    <w:multiLevelType w:val="singleLevel"/>
    <w:tmpl w:val="D12293D1"/>
    <w:lvl w:ilvl="0" w:tentative="0">
      <w:start w:val="1"/>
      <w:numFmt w:val="decimal"/>
      <w:lvlText w:val="%1)"/>
      <w:lvlJc w:val="left"/>
      <w:pPr>
        <w:ind w:left="425" w:hanging="425"/>
      </w:pPr>
      <w:rPr>
        <w:rFonts w:hint="default"/>
      </w:rPr>
    </w:lvl>
  </w:abstractNum>
  <w:abstractNum w:abstractNumId="11">
    <w:nsid w:val="D897CBF4"/>
    <w:multiLevelType w:val="singleLevel"/>
    <w:tmpl w:val="D897CBF4"/>
    <w:lvl w:ilvl="0" w:tentative="0">
      <w:start w:val="1"/>
      <w:numFmt w:val="decimal"/>
      <w:lvlText w:val="%1)"/>
      <w:lvlJc w:val="left"/>
      <w:pPr>
        <w:ind w:left="425" w:hanging="425"/>
      </w:pPr>
      <w:rPr>
        <w:rFonts w:hint="default"/>
      </w:rPr>
    </w:lvl>
  </w:abstractNum>
  <w:abstractNum w:abstractNumId="12">
    <w:nsid w:val="DC27FD9A"/>
    <w:multiLevelType w:val="singleLevel"/>
    <w:tmpl w:val="DC27FD9A"/>
    <w:lvl w:ilvl="0" w:tentative="0">
      <w:start w:val="1"/>
      <w:numFmt w:val="decimal"/>
      <w:lvlText w:val="%1)"/>
      <w:lvlJc w:val="left"/>
      <w:pPr>
        <w:ind w:left="425" w:hanging="425"/>
      </w:pPr>
      <w:rPr>
        <w:rFonts w:hint="default"/>
      </w:rPr>
    </w:lvl>
  </w:abstractNum>
  <w:abstractNum w:abstractNumId="13">
    <w:nsid w:val="DD3C2780"/>
    <w:multiLevelType w:val="singleLevel"/>
    <w:tmpl w:val="DD3C2780"/>
    <w:lvl w:ilvl="0" w:tentative="0">
      <w:start w:val="1"/>
      <w:numFmt w:val="decimal"/>
      <w:lvlText w:val="%1)"/>
      <w:lvlJc w:val="left"/>
      <w:pPr>
        <w:ind w:left="425" w:hanging="425"/>
      </w:pPr>
      <w:rPr>
        <w:rFonts w:hint="default"/>
      </w:rPr>
    </w:lvl>
  </w:abstractNum>
  <w:abstractNum w:abstractNumId="14">
    <w:nsid w:val="E4184A0D"/>
    <w:multiLevelType w:val="singleLevel"/>
    <w:tmpl w:val="E4184A0D"/>
    <w:lvl w:ilvl="0" w:tentative="0">
      <w:start w:val="1"/>
      <w:numFmt w:val="decimal"/>
      <w:lvlText w:val="%1)"/>
      <w:lvlJc w:val="left"/>
      <w:pPr>
        <w:ind w:left="425" w:hanging="425"/>
      </w:pPr>
      <w:rPr>
        <w:rFonts w:hint="default"/>
      </w:rPr>
    </w:lvl>
  </w:abstractNum>
  <w:abstractNum w:abstractNumId="15">
    <w:nsid w:val="E4B25C4C"/>
    <w:multiLevelType w:val="singleLevel"/>
    <w:tmpl w:val="E4B25C4C"/>
    <w:lvl w:ilvl="0" w:tentative="0">
      <w:start w:val="1"/>
      <w:numFmt w:val="decimal"/>
      <w:lvlText w:val="%1)"/>
      <w:lvlJc w:val="left"/>
      <w:pPr>
        <w:ind w:left="425" w:hanging="425"/>
      </w:pPr>
      <w:rPr>
        <w:rFonts w:hint="default"/>
      </w:rPr>
    </w:lvl>
  </w:abstractNum>
  <w:abstractNum w:abstractNumId="16">
    <w:nsid w:val="E59DA68C"/>
    <w:multiLevelType w:val="singleLevel"/>
    <w:tmpl w:val="E59DA68C"/>
    <w:lvl w:ilvl="0" w:tentative="0">
      <w:start w:val="1"/>
      <w:numFmt w:val="decimal"/>
      <w:suff w:val="space"/>
      <w:lvlText w:val="%1."/>
      <w:lvlJc w:val="left"/>
    </w:lvl>
  </w:abstractNum>
  <w:abstractNum w:abstractNumId="17">
    <w:nsid w:val="EAF3CEDF"/>
    <w:multiLevelType w:val="singleLevel"/>
    <w:tmpl w:val="EAF3CEDF"/>
    <w:lvl w:ilvl="0" w:tentative="0">
      <w:start w:val="2"/>
      <w:numFmt w:val="chineseCounting"/>
      <w:suff w:val="space"/>
      <w:lvlText w:val="第%1章"/>
      <w:lvlJc w:val="left"/>
      <w:rPr>
        <w:rFonts w:hint="eastAsia"/>
      </w:rPr>
    </w:lvl>
  </w:abstractNum>
  <w:abstractNum w:abstractNumId="18">
    <w:nsid w:val="EDB8EC42"/>
    <w:multiLevelType w:val="singleLevel"/>
    <w:tmpl w:val="EDB8EC42"/>
    <w:lvl w:ilvl="0" w:tentative="0">
      <w:start w:val="1"/>
      <w:numFmt w:val="decimal"/>
      <w:lvlText w:val="%1)"/>
      <w:lvlJc w:val="left"/>
      <w:pPr>
        <w:ind w:left="425" w:hanging="425"/>
      </w:pPr>
      <w:rPr>
        <w:rFonts w:hint="default"/>
      </w:rPr>
    </w:lvl>
  </w:abstractNum>
  <w:abstractNum w:abstractNumId="19">
    <w:nsid w:val="F31EC2D4"/>
    <w:multiLevelType w:val="singleLevel"/>
    <w:tmpl w:val="F31EC2D4"/>
    <w:lvl w:ilvl="0" w:tentative="0">
      <w:start w:val="1"/>
      <w:numFmt w:val="decimal"/>
      <w:lvlText w:val="%1)"/>
      <w:lvlJc w:val="left"/>
      <w:pPr>
        <w:ind w:left="425" w:hanging="425"/>
      </w:pPr>
      <w:rPr>
        <w:rFonts w:hint="default"/>
      </w:rPr>
    </w:lvl>
  </w:abstractNum>
  <w:abstractNum w:abstractNumId="20">
    <w:nsid w:val="0464EB2D"/>
    <w:multiLevelType w:val="singleLevel"/>
    <w:tmpl w:val="0464EB2D"/>
    <w:lvl w:ilvl="0" w:tentative="0">
      <w:start w:val="1"/>
      <w:numFmt w:val="decimal"/>
      <w:lvlText w:val="%1)"/>
      <w:lvlJc w:val="left"/>
      <w:pPr>
        <w:ind w:left="425" w:hanging="425"/>
      </w:pPr>
      <w:rPr>
        <w:rFonts w:hint="default"/>
      </w:rPr>
    </w:lvl>
  </w:abstractNum>
  <w:abstractNum w:abstractNumId="21">
    <w:nsid w:val="0572EF21"/>
    <w:multiLevelType w:val="singleLevel"/>
    <w:tmpl w:val="0572EF21"/>
    <w:lvl w:ilvl="0" w:tentative="0">
      <w:start w:val="1"/>
      <w:numFmt w:val="decimal"/>
      <w:lvlText w:val="%1)"/>
      <w:lvlJc w:val="left"/>
      <w:pPr>
        <w:ind w:left="425" w:hanging="425"/>
      </w:pPr>
      <w:rPr>
        <w:rFonts w:hint="default"/>
      </w:rPr>
    </w:lvl>
  </w:abstractNum>
  <w:abstractNum w:abstractNumId="22">
    <w:nsid w:val="0E862C32"/>
    <w:multiLevelType w:val="singleLevel"/>
    <w:tmpl w:val="0E862C32"/>
    <w:lvl w:ilvl="0" w:tentative="0">
      <w:start w:val="1"/>
      <w:numFmt w:val="decimal"/>
      <w:lvlText w:val="%1)"/>
      <w:lvlJc w:val="left"/>
      <w:pPr>
        <w:ind w:left="425" w:hanging="425"/>
      </w:pPr>
      <w:rPr>
        <w:rFonts w:hint="default"/>
      </w:rPr>
    </w:lvl>
  </w:abstractNum>
  <w:abstractNum w:abstractNumId="23">
    <w:nsid w:val="11EE2BBA"/>
    <w:multiLevelType w:val="singleLevel"/>
    <w:tmpl w:val="11EE2BBA"/>
    <w:lvl w:ilvl="0" w:tentative="0">
      <w:start w:val="1"/>
      <w:numFmt w:val="decimal"/>
      <w:lvlText w:val="%1)"/>
      <w:lvlJc w:val="left"/>
      <w:pPr>
        <w:ind w:left="425" w:hanging="425"/>
      </w:pPr>
      <w:rPr>
        <w:rFonts w:hint="default"/>
      </w:rPr>
    </w:lvl>
  </w:abstractNum>
  <w:abstractNum w:abstractNumId="24">
    <w:nsid w:val="24FE5823"/>
    <w:multiLevelType w:val="singleLevel"/>
    <w:tmpl w:val="24FE5823"/>
    <w:lvl w:ilvl="0" w:tentative="0">
      <w:start w:val="1"/>
      <w:numFmt w:val="decimal"/>
      <w:lvlText w:val="%1)"/>
      <w:lvlJc w:val="left"/>
      <w:pPr>
        <w:ind w:left="425" w:hanging="425"/>
      </w:pPr>
      <w:rPr>
        <w:rFonts w:hint="default"/>
      </w:rPr>
    </w:lvl>
  </w:abstractNum>
  <w:abstractNum w:abstractNumId="25">
    <w:nsid w:val="3DA6B213"/>
    <w:multiLevelType w:val="singleLevel"/>
    <w:tmpl w:val="3DA6B213"/>
    <w:lvl w:ilvl="0" w:tentative="0">
      <w:start w:val="1"/>
      <w:numFmt w:val="decimal"/>
      <w:lvlText w:val="%1)"/>
      <w:lvlJc w:val="left"/>
      <w:pPr>
        <w:ind w:left="425" w:hanging="425"/>
      </w:pPr>
      <w:rPr>
        <w:rFonts w:hint="default"/>
      </w:rPr>
    </w:lvl>
  </w:abstractNum>
  <w:abstractNum w:abstractNumId="26">
    <w:nsid w:val="3DE36D96"/>
    <w:multiLevelType w:val="singleLevel"/>
    <w:tmpl w:val="3DE36D96"/>
    <w:lvl w:ilvl="0" w:tentative="0">
      <w:start w:val="1"/>
      <w:numFmt w:val="decimal"/>
      <w:lvlText w:val="%1)"/>
      <w:lvlJc w:val="left"/>
      <w:pPr>
        <w:ind w:left="425" w:hanging="425"/>
      </w:pPr>
      <w:rPr>
        <w:rFonts w:hint="default"/>
      </w:rPr>
    </w:lvl>
  </w:abstractNum>
  <w:abstractNum w:abstractNumId="27">
    <w:nsid w:val="4B56266A"/>
    <w:multiLevelType w:val="singleLevel"/>
    <w:tmpl w:val="4B56266A"/>
    <w:lvl w:ilvl="0" w:tentative="0">
      <w:start w:val="1"/>
      <w:numFmt w:val="decimal"/>
      <w:lvlText w:val="%1)"/>
      <w:lvlJc w:val="left"/>
      <w:pPr>
        <w:ind w:left="425" w:hanging="425"/>
      </w:pPr>
      <w:rPr>
        <w:rFonts w:hint="default"/>
      </w:rPr>
    </w:lvl>
  </w:abstractNum>
  <w:abstractNum w:abstractNumId="28">
    <w:nsid w:val="53ECB89D"/>
    <w:multiLevelType w:val="singleLevel"/>
    <w:tmpl w:val="53ECB89D"/>
    <w:lvl w:ilvl="0" w:tentative="0">
      <w:start w:val="1"/>
      <w:numFmt w:val="decimal"/>
      <w:lvlText w:val="%1)"/>
      <w:lvlJc w:val="left"/>
      <w:pPr>
        <w:ind w:left="425" w:hanging="425"/>
      </w:pPr>
      <w:rPr>
        <w:rFonts w:hint="default"/>
      </w:rPr>
    </w:lvl>
  </w:abstractNum>
  <w:abstractNum w:abstractNumId="29">
    <w:nsid w:val="572301AB"/>
    <w:multiLevelType w:val="singleLevel"/>
    <w:tmpl w:val="572301AB"/>
    <w:lvl w:ilvl="0" w:tentative="0">
      <w:start w:val="1"/>
      <w:numFmt w:val="decimal"/>
      <w:lvlText w:val="%1)"/>
      <w:lvlJc w:val="left"/>
      <w:pPr>
        <w:ind w:left="425" w:hanging="425"/>
      </w:pPr>
      <w:rPr>
        <w:rFonts w:hint="default"/>
      </w:rPr>
    </w:lvl>
  </w:abstractNum>
  <w:abstractNum w:abstractNumId="30">
    <w:nsid w:val="587FE1A8"/>
    <w:multiLevelType w:val="singleLevel"/>
    <w:tmpl w:val="587FE1A8"/>
    <w:lvl w:ilvl="0" w:tentative="0">
      <w:start w:val="1"/>
      <w:numFmt w:val="decimal"/>
      <w:lvlText w:val="%1)"/>
      <w:lvlJc w:val="left"/>
      <w:pPr>
        <w:ind w:left="425" w:hanging="425"/>
      </w:pPr>
      <w:rPr>
        <w:rFonts w:hint="default"/>
      </w:rPr>
    </w:lvl>
  </w:abstractNum>
  <w:abstractNum w:abstractNumId="31">
    <w:nsid w:val="60CA216A"/>
    <w:multiLevelType w:val="singleLevel"/>
    <w:tmpl w:val="60CA216A"/>
    <w:lvl w:ilvl="0" w:tentative="0">
      <w:start w:val="1"/>
      <w:numFmt w:val="decimal"/>
      <w:lvlText w:val="%1)"/>
      <w:lvlJc w:val="left"/>
      <w:pPr>
        <w:ind w:left="425" w:hanging="425"/>
      </w:pPr>
      <w:rPr>
        <w:rFonts w:hint="default"/>
      </w:rPr>
    </w:lvl>
  </w:abstractNum>
  <w:abstractNum w:abstractNumId="32">
    <w:nsid w:val="629F7852"/>
    <w:multiLevelType w:val="multilevel"/>
    <w:tmpl w:val="629F7852"/>
    <w:lvl w:ilvl="0" w:tentative="0">
      <w:start w:val="4"/>
      <w:numFmt w:val="decimal"/>
      <w:lvlText w:val="%1"/>
      <w:lvlJc w:val="left"/>
      <w:pPr>
        <w:ind w:left="1142" w:hanging="701"/>
        <w:jc w:val="left"/>
      </w:pPr>
      <w:rPr>
        <w:rFonts w:hint="default"/>
        <w:lang w:val="zh-CN" w:eastAsia="zh-CN" w:bidi="zh-CN"/>
      </w:rPr>
    </w:lvl>
    <w:lvl w:ilvl="1" w:tentative="0">
      <w:start w:val="1"/>
      <w:numFmt w:val="decimal"/>
      <w:lvlText w:val="%1.%2"/>
      <w:lvlJc w:val="left"/>
      <w:pPr>
        <w:ind w:left="1142" w:hanging="701"/>
        <w:jc w:val="left"/>
      </w:pPr>
      <w:rPr>
        <w:rFonts w:hint="default" w:ascii="黑体" w:hAnsi="黑体" w:eastAsia="黑体" w:cs="黑体"/>
        <w:w w:val="99"/>
        <w:sz w:val="28"/>
        <w:szCs w:val="28"/>
        <w:lang w:val="zh-CN" w:eastAsia="zh-CN" w:bidi="zh-CN"/>
      </w:rPr>
    </w:lvl>
    <w:lvl w:ilvl="2" w:tentative="0">
      <w:start w:val="1"/>
      <w:numFmt w:val="decimal"/>
      <w:lvlText w:val="%1.%2.%3"/>
      <w:lvlJc w:val="left"/>
      <w:pPr>
        <w:ind w:left="1144" w:hanging="721"/>
        <w:jc w:val="right"/>
      </w:pPr>
      <w:rPr>
        <w:rFonts w:hint="default" w:ascii="黑体" w:hAnsi="黑体" w:eastAsia="黑体" w:cs="黑体"/>
        <w:w w:val="99"/>
        <w:sz w:val="24"/>
        <w:szCs w:val="24"/>
        <w:lang w:val="zh-CN" w:eastAsia="zh-CN" w:bidi="zh-CN"/>
      </w:rPr>
    </w:lvl>
    <w:lvl w:ilvl="3" w:tentative="0">
      <w:start w:val="0"/>
      <w:numFmt w:val="bullet"/>
      <w:lvlText w:val="•"/>
      <w:lvlJc w:val="left"/>
      <w:pPr>
        <w:ind w:left="3559" w:hanging="721"/>
      </w:pPr>
      <w:rPr>
        <w:rFonts w:hint="default"/>
        <w:lang w:val="zh-CN" w:eastAsia="zh-CN" w:bidi="zh-CN"/>
      </w:rPr>
    </w:lvl>
    <w:lvl w:ilvl="4" w:tentative="0">
      <w:start w:val="0"/>
      <w:numFmt w:val="bullet"/>
      <w:lvlText w:val="•"/>
      <w:lvlJc w:val="left"/>
      <w:pPr>
        <w:ind w:left="4365" w:hanging="721"/>
      </w:pPr>
      <w:rPr>
        <w:rFonts w:hint="default"/>
        <w:lang w:val="zh-CN" w:eastAsia="zh-CN" w:bidi="zh-CN"/>
      </w:rPr>
    </w:lvl>
    <w:lvl w:ilvl="5" w:tentative="0">
      <w:start w:val="0"/>
      <w:numFmt w:val="bullet"/>
      <w:lvlText w:val="•"/>
      <w:lvlJc w:val="left"/>
      <w:pPr>
        <w:ind w:left="5172" w:hanging="721"/>
      </w:pPr>
      <w:rPr>
        <w:rFonts w:hint="default"/>
        <w:lang w:val="zh-CN" w:eastAsia="zh-CN" w:bidi="zh-CN"/>
      </w:rPr>
    </w:lvl>
    <w:lvl w:ilvl="6" w:tentative="0">
      <w:start w:val="0"/>
      <w:numFmt w:val="bullet"/>
      <w:lvlText w:val="•"/>
      <w:lvlJc w:val="left"/>
      <w:pPr>
        <w:ind w:left="5978" w:hanging="721"/>
      </w:pPr>
      <w:rPr>
        <w:rFonts w:hint="default"/>
        <w:lang w:val="zh-CN" w:eastAsia="zh-CN" w:bidi="zh-CN"/>
      </w:rPr>
    </w:lvl>
    <w:lvl w:ilvl="7" w:tentative="0">
      <w:start w:val="0"/>
      <w:numFmt w:val="bullet"/>
      <w:lvlText w:val="•"/>
      <w:lvlJc w:val="left"/>
      <w:pPr>
        <w:ind w:left="6785" w:hanging="721"/>
      </w:pPr>
      <w:rPr>
        <w:rFonts w:hint="default"/>
        <w:lang w:val="zh-CN" w:eastAsia="zh-CN" w:bidi="zh-CN"/>
      </w:rPr>
    </w:lvl>
    <w:lvl w:ilvl="8" w:tentative="0">
      <w:start w:val="0"/>
      <w:numFmt w:val="bullet"/>
      <w:lvlText w:val="•"/>
      <w:lvlJc w:val="left"/>
      <w:pPr>
        <w:ind w:left="7591" w:hanging="721"/>
      </w:pPr>
      <w:rPr>
        <w:rFonts w:hint="default"/>
        <w:lang w:val="zh-CN" w:eastAsia="zh-CN" w:bidi="zh-CN"/>
      </w:rPr>
    </w:lvl>
  </w:abstractNum>
  <w:abstractNum w:abstractNumId="33">
    <w:nsid w:val="662B3805"/>
    <w:multiLevelType w:val="singleLevel"/>
    <w:tmpl w:val="662B3805"/>
    <w:lvl w:ilvl="0" w:tentative="0">
      <w:start w:val="1"/>
      <w:numFmt w:val="decimal"/>
      <w:lvlText w:val="%1)"/>
      <w:lvlJc w:val="left"/>
      <w:pPr>
        <w:ind w:left="425" w:hanging="425"/>
      </w:pPr>
      <w:rPr>
        <w:rFonts w:hint="default"/>
      </w:rPr>
    </w:lvl>
  </w:abstractNum>
  <w:abstractNum w:abstractNumId="34">
    <w:nsid w:val="6C24310A"/>
    <w:multiLevelType w:val="singleLevel"/>
    <w:tmpl w:val="6C24310A"/>
    <w:lvl w:ilvl="0" w:tentative="0">
      <w:start w:val="1"/>
      <w:numFmt w:val="decimal"/>
      <w:lvlText w:val="%1)"/>
      <w:lvlJc w:val="left"/>
      <w:pPr>
        <w:ind w:left="425" w:hanging="425"/>
      </w:pPr>
      <w:rPr>
        <w:rFonts w:hint="default"/>
      </w:rPr>
    </w:lvl>
  </w:abstractNum>
  <w:abstractNum w:abstractNumId="35">
    <w:nsid w:val="79D0897F"/>
    <w:multiLevelType w:val="singleLevel"/>
    <w:tmpl w:val="79D0897F"/>
    <w:lvl w:ilvl="0" w:tentative="0">
      <w:start w:val="1"/>
      <w:numFmt w:val="decimal"/>
      <w:lvlText w:val="%1)"/>
      <w:lvlJc w:val="left"/>
      <w:pPr>
        <w:ind w:left="425" w:hanging="425"/>
      </w:pPr>
      <w:rPr>
        <w:rFonts w:hint="default"/>
      </w:rPr>
    </w:lvl>
  </w:abstractNum>
  <w:num w:numId="1">
    <w:abstractNumId w:val="8"/>
  </w:num>
  <w:num w:numId="2">
    <w:abstractNumId w:val="20"/>
  </w:num>
  <w:num w:numId="3">
    <w:abstractNumId w:val="17"/>
  </w:num>
  <w:num w:numId="4">
    <w:abstractNumId w:val="1"/>
  </w:num>
  <w:num w:numId="5">
    <w:abstractNumId w:val="9"/>
  </w:num>
  <w:num w:numId="6">
    <w:abstractNumId w:val="12"/>
  </w:num>
  <w:num w:numId="7">
    <w:abstractNumId w:val="4"/>
  </w:num>
  <w:num w:numId="8">
    <w:abstractNumId w:val="19"/>
  </w:num>
  <w:num w:numId="9">
    <w:abstractNumId w:val="34"/>
  </w:num>
  <w:num w:numId="10">
    <w:abstractNumId w:val="22"/>
  </w:num>
  <w:num w:numId="11">
    <w:abstractNumId w:val="24"/>
  </w:num>
  <w:num w:numId="12">
    <w:abstractNumId w:val="16"/>
  </w:num>
  <w:num w:numId="13">
    <w:abstractNumId w:val="7"/>
  </w:num>
  <w:num w:numId="14">
    <w:abstractNumId w:val="28"/>
  </w:num>
  <w:num w:numId="15">
    <w:abstractNumId w:val="32"/>
  </w:num>
  <w:num w:numId="16">
    <w:abstractNumId w:val="25"/>
  </w:num>
  <w:num w:numId="17">
    <w:abstractNumId w:val="2"/>
  </w:num>
  <w:num w:numId="18">
    <w:abstractNumId w:val="35"/>
  </w:num>
  <w:num w:numId="19">
    <w:abstractNumId w:val="5"/>
  </w:num>
  <w:num w:numId="20">
    <w:abstractNumId w:val="0"/>
  </w:num>
  <w:num w:numId="21">
    <w:abstractNumId w:val="6"/>
  </w:num>
  <w:num w:numId="22">
    <w:abstractNumId w:val="13"/>
  </w:num>
  <w:num w:numId="23">
    <w:abstractNumId w:val="23"/>
  </w:num>
  <w:num w:numId="24">
    <w:abstractNumId w:val="15"/>
  </w:num>
  <w:num w:numId="25">
    <w:abstractNumId w:val="26"/>
  </w:num>
  <w:num w:numId="26">
    <w:abstractNumId w:val="27"/>
  </w:num>
  <w:num w:numId="27">
    <w:abstractNumId w:val="18"/>
  </w:num>
  <w:num w:numId="28">
    <w:abstractNumId w:val="31"/>
  </w:num>
  <w:num w:numId="29">
    <w:abstractNumId w:val="11"/>
  </w:num>
  <w:num w:numId="30">
    <w:abstractNumId w:val="29"/>
  </w:num>
  <w:num w:numId="31">
    <w:abstractNumId w:val="21"/>
  </w:num>
  <w:num w:numId="32">
    <w:abstractNumId w:val="3"/>
  </w:num>
  <w:num w:numId="33">
    <w:abstractNumId w:val="10"/>
  </w:num>
  <w:num w:numId="34">
    <w:abstractNumId w:val="30"/>
  </w:num>
  <w:num w:numId="35">
    <w:abstractNumId w:val="14"/>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B2"/>
    <w:rsid w:val="000D099E"/>
    <w:rsid w:val="00596B3A"/>
    <w:rsid w:val="0094340E"/>
    <w:rsid w:val="009C6EB2"/>
    <w:rsid w:val="00BF33E8"/>
    <w:rsid w:val="00E44548"/>
    <w:rsid w:val="012E0D7A"/>
    <w:rsid w:val="022B2412"/>
    <w:rsid w:val="022C130C"/>
    <w:rsid w:val="0243140A"/>
    <w:rsid w:val="03102400"/>
    <w:rsid w:val="035006E2"/>
    <w:rsid w:val="036E6CE5"/>
    <w:rsid w:val="03BA5F2D"/>
    <w:rsid w:val="04040F7B"/>
    <w:rsid w:val="04056207"/>
    <w:rsid w:val="040F5664"/>
    <w:rsid w:val="045A5C43"/>
    <w:rsid w:val="04602D17"/>
    <w:rsid w:val="04A30E94"/>
    <w:rsid w:val="04B83662"/>
    <w:rsid w:val="053F6B15"/>
    <w:rsid w:val="059F66DD"/>
    <w:rsid w:val="05A100DA"/>
    <w:rsid w:val="05EA6DF7"/>
    <w:rsid w:val="060A07AD"/>
    <w:rsid w:val="0640337C"/>
    <w:rsid w:val="06710992"/>
    <w:rsid w:val="069F42A2"/>
    <w:rsid w:val="06E0779C"/>
    <w:rsid w:val="07800A79"/>
    <w:rsid w:val="078B22CA"/>
    <w:rsid w:val="08376619"/>
    <w:rsid w:val="083B6B3C"/>
    <w:rsid w:val="084B5B34"/>
    <w:rsid w:val="085C6B44"/>
    <w:rsid w:val="087D7DE3"/>
    <w:rsid w:val="08A64330"/>
    <w:rsid w:val="08D310F5"/>
    <w:rsid w:val="08D92A6A"/>
    <w:rsid w:val="08E52E1A"/>
    <w:rsid w:val="09E63A1E"/>
    <w:rsid w:val="0A0F030D"/>
    <w:rsid w:val="0B0C16E9"/>
    <w:rsid w:val="0B0E02AC"/>
    <w:rsid w:val="0B3A6141"/>
    <w:rsid w:val="0B942E6B"/>
    <w:rsid w:val="0C0D4C27"/>
    <w:rsid w:val="0C115955"/>
    <w:rsid w:val="0C7218B1"/>
    <w:rsid w:val="0CDE7D4E"/>
    <w:rsid w:val="0DB35A0E"/>
    <w:rsid w:val="0E407BD6"/>
    <w:rsid w:val="0E7A2B53"/>
    <w:rsid w:val="0F0D5559"/>
    <w:rsid w:val="0F874AE1"/>
    <w:rsid w:val="0FB578DE"/>
    <w:rsid w:val="0FD02782"/>
    <w:rsid w:val="109E5F2A"/>
    <w:rsid w:val="10DF25FF"/>
    <w:rsid w:val="11407549"/>
    <w:rsid w:val="1186753E"/>
    <w:rsid w:val="11C95CBB"/>
    <w:rsid w:val="12032935"/>
    <w:rsid w:val="12260B33"/>
    <w:rsid w:val="123860EA"/>
    <w:rsid w:val="12CC4DDE"/>
    <w:rsid w:val="12E74F53"/>
    <w:rsid w:val="130A7164"/>
    <w:rsid w:val="138E21E7"/>
    <w:rsid w:val="139401FA"/>
    <w:rsid w:val="144A71B8"/>
    <w:rsid w:val="145674EE"/>
    <w:rsid w:val="1482449E"/>
    <w:rsid w:val="152238CD"/>
    <w:rsid w:val="159A7AF4"/>
    <w:rsid w:val="15F92664"/>
    <w:rsid w:val="15FD26D6"/>
    <w:rsid w:val="167B4464"/>
    <w:rsid w:val="16BE75DF"/>
    <w:rsid w:val="171D4687"/>
    <w:rsid w:val="1729452E"/>
    <w:rsid w:val="17A11ED6"/>
    <w:rsid w:val="17AA7ACE"/>
    <w:rsid w:val="185601FC"/>
    <w:rsid w:val="18F46670"/>
    <w:rsid w:val="19511D43"/>
    <w:rsid w:val="19F65A34"/>
    <w:rsid w:val="1A5D546E"/>
    <w:rsid w:val="1B100BE4"/>
    <w:rsid w:val="1B5E51C5"/>
    <w:rsid w:val="1BB96CB6"/>
    <w:rsid w:val="1C3C2FC6"/>
    <w:rsid w:val="1C7C64F7"/>
    <w:rsid w:val="1CEF14DD"/>
    <w:rsid w:val="1D3C1A67"/>
    <w:rsid w:val="1D780FEF"/>
    <w:rsid w:val="1DA72591"/>
    <w:rsid w:val="1DC511E6"/>
    <w:rsid w:val="1DDE0BAE"/>
    <w:rsid w:val="1DEA5216"/>
    <w:rsid w:val="1E0C2BE3"/>
    <w:rsid w:val="1EC84955"/>
    <w:rsid w:val="1EFC5259"/>
    <w:rsid w:val="1F460BB0"/>
    <w:rsid w:val="1F6E50A6"/>
    <w:rsid w:val="1F7114D1"/>
    <w:rsid w:val="1FB07BD4"/>
    <w:rsid w:val="1FF56248"/>
    <w:rsid w:val="20EF2C85"/>
    <w:rsid w:val="212A1A5A"/>
    <w:rsid w:val="21B17058"/>
    <w:rsid w:val="21EC449C"/>
    <w:rsid w:val="223546A8"/>
    <w:rsid w:val="223F4FCE"/>
    <w:rsid w:val="229F00E4"/>
    <w:rsid w:val="23127BF2"/>
    <w:rsid w:val="232B5714"/>
    <w:rsid w:val="235F7692"/>
    <w:rsid w:val="23DD254A"/>
    <w:rsid w:val="23E04E4C"/>
    <w:rsid w:val="24087A2F"/>
    <w:rsid w:val="241065BD"/>
    <w:rsid w:val="24F81ED8"/>
    <w:rsid w:val="251718B4"/>
    <w:rsid w:val="25A622E5"/>
    <w:rsid w:val="25D456A9"/>
    <w:rsid w:val="2610180A"/>
    <w:rsid w:val="2657377C"/>
    <w:rsid w:val="265C26E9"/>
    <w:rsid w:val="268520A6"/>
    <w:rsid w:val="26BD6AB0"/>
    <w:rsid w:val="272D61CC"/>
    <w:rsid w:val="274649B2"/>
    <w:rsid w:val="275E1D7F"/>
    <w:rsid w:val="27642A7F"/>
    <w:rsid w:val="27702CE6"/>
    <w:rsid w:val="27CC473B"/>
    <w:rsid w:val="27E53500"/>
    <w:rsid w:val="284E551F"/>
    <w:rsid w:val="28775836"/>
    <w:rsid w:val="289A51BC"/>
    <w:rsid w:val="292B08BE"/>
    <w:rsid w:val="29431157"/>
    <w:rsid w:val="2950530C"/>
    <w:rsid w:val="29653CCE"/>
    <w:rsid w:val="297543F7"/>
    <w:rsid w:val="29C66AEA"/>
    <w:rsid w:val="29C81EB5"/>
    <w:rsid w:val="2A3E22D2"/>
    <w:rsid w:val="2B527EFD"/>
    <w:rsid w:val="2BFB487B"/>
    <w:rsid w:val="2C3B4635"/>
    <w:rsid w:val="2C5500C4"/>
    <w:rsid w:val="2D662F35"/>
    <w:rsid w:val="2D7A52AB"/>
    <w:rsid w:val="2E2A30E2"/>
    <w:rsid w:val="2E4D4689"/>
    <w:rsid w:val="2EFE2210"/>
    <w:rsid w:val="2F4961F2"/>
    <w:rsid w:val="2F7E7349"/>
    <w:rsid w:val="303822DB"/>
    <w:rsid w:val="31051A98"/>
    <w:rsid w:val="31203FFB"/>
    <w:rsid w:val="313D2135"/>
    <w:rsid w:val="324D096F"/>
    <w:rsid w:val="32864F24"/>
    <w:rsid w:val="32C05155"/>
    <w:rsid w:val="32C159DF"/>
    <w:rsid w:val="33171FFD"/>
    <w:rsid w:val="33667214"/>
    <w:rsid w:val="33682749"/>
    <w:rsid w:val="33A733A2"/>
    <w:rsid w:val="33CC11B3"/>
    <w:rsid w:val="345864C0"/>
    <w:rsid w:val="34BA2D9D"/>
    <w:rsid w:val="35A83394"/>
    <w:rsid w:val="35B160D6"/>
    <w:rsid w:val="36181C6F"/>
    <w:rsid w:val="36883405"/>
    <w:rsid w:val="370B5E32"/>
    <w:rsid w:val="37D7319E"/>
    <w:rsid w:val="37F02304"/>
    <w:rsid w:val="38126584"/>
    <w:rsid w:val="383B538D"/>
    <w:rsid w:val="388B7CC0"/>
    <w:rsid w:val="38A12144"/>
    <w:rsid w:val="38C53AE2"/>
    <w:rsid w:val="39733EB2"/>
    <w:rsid w:val="3978280B"/>
    <w:rsid w:val="3A58397B"/>
    <w:rsid w:val="3A9A1D64"/>
    <w:rsid w:val="3AC94A22"/>
    <w:rsid w:val="3ACC5CED"/>
    <w:rsid w:val="3B0B4298"/>
    <w:rsid w:val="3B151C9A"/>
    <w:rsid w:val="3B6B4CBA"/>
    <w:rsid w:val="3B813AB8"/>
    <w:rsid w:val="3B9270BC"/>
    <w:rsid w:val="3B9E2240"/>
    <w:rsid w:val="3BC66558"/>
    <w:rsid w:val="3BCB2D96"/>
    <w:rsid w:val="3BF03174"/>
    <w:rsid w:val="3C023846"/>
    <w:rsid w:val="3C06607B"/>
    <w:rsid w:val="3CEC0C34"/>
    <w:rsid w:val="3D8D3644"/>
    <w:rsid w:val="3DCE30C2"/>
    <w:rsid w:val="3ED3657B"/>
    <w:rsid w:val="3F0F0ECA"/>
    <w:rsid w:val="3F373B37"/>
    <w:rsid w:val="3F510D88"/>
    <w:rsid w:val="4094740F"/>
    <w:rsid w:val="414A1757"/>
    <w:rsid w:val="415B1A7B"/>
    <w:rsid w:val="418A1698"/>
    <w:rsid w:val="42101D65"/>
    <w:rsid w:val="422F260A"/>
    <w:rsid w:val="4250692B"/>
    <w:rsid w:val="42794166"/>
    <w:rsid w:val="439767B4"/>
    <w:rsid w:val="43A4255D"/>
    <w:rsid w:val="43AC7707"/>
    <w:rsid w:val="440D3E93"/>
    <w:rsid w:val="44886161"/>
    <w:rsid w:val="44BB7D00"/>
    <w:rsid w:val="44C64C73"/>
    <w:rsid w:val="45343FA9"/>
    <w:rsid w:val="46267ECD"/>
    <w:rsid w:val="474F39B1"/>
    <w:rsid w:val="47894DB6"/>
    <w:rsid w:val="47BD0552"/>
    <w:rsid w:val="47C83DB5"/>
    <w:rsid w:val="489D5247"/>
    <w:rsid w:val="48A05C5C"/>
    <w:rsid w:val="48DF1C4F"/>
    <w:rsid w:val="48EF346E"/>
    <w:rsid w:val="492E7C4F"/>
    <w:rsid w:val="497352A9"/>
    <w:rsid w:val="499E7FC6"/>
    <w:rsid w:val="49AA542A"/>
    <w:rsid w:val="49C70FC6"/>
    <w:rsid w:val="49F72FB7"/>
    <w:rsid w:val="4A466861"/>
    <w:rsid w:val="4A922FE9"/>
    <w:rsid w:val="4AE42569"/>
    <w:rsid w:val="4B0E39AC"/>
    <w:rsid w:val="4B323FBF"/>
    <w:rsid w:val="4B943392"/>
    <w:rsid w:val="4CBF7273"/>
    <w:rsid w:val="4CC64576"/>
    <w:rsid w:val="4CF4239E"/>
    <w:rsid w:val="4CF77483"/>
    <w:rsid w:val="4D0A62A8"/>
    <w:rsid w:val="4D184CE3"/>
    <w:rsid w:val="4D9D3478"/>
    <w:rsid w:val="4E113C18"/>
    <w:rsid w:val="4E1F28BA"/>
    <w:rsid w:val="4E9255E3"/>
    <w:rsid w:val="4EC9197A"/>
    <w:rsid w:val="50115FFF"/>
    <w:rsid w:val="50147708"/>
    <w:rsid w:val="503C43ED"/>
    <w:rsid w:val="503C4EF8"/>
    <w:rsid w:val="50401BA3"/>
    <w:rsid w:val="50987B06"/>
    <w:rsid w:val="50FE6088"/>
    <w:rsid w:val="510C6B15"/>
    <w:rsid w:val="5166726D"/>
    <w:rsid w:val="521A44B4"/>
    <w:rsid w:val="524328B6"/>
    <w:rsid w:val="52AC6C0C"/>
    <w:rsid w:val="53513A47"/>
    <w:rsid w:val="53F26403"/>
    <w:rsid w:val="54371001"/>
    <w:rsid w:val="5455001D"/>
    <w:rsid w:val="545E3419"/>
    <w:rsid w:val="54907718"/>
    <w:rsid w:val="54D90728"/>
    <w:rsid w:val="54DE1B5F"/>
    <w:rsid w:val="555826F2"/>
    <w:rsid w:val="5614399A"/>
    <w:rsid w:val="561D79E1"/>
    <w:rsid w:val="565F5F19"/>
    <w:rsid w:val="56CC43FB"/>
    <w:rsid w:val="56E33B21"/>
    <w:rsid w:val="57406EA0"/>
    <w:rsid w:val="574664E3"/>
    <w:rsid w:val="579A76C2"/>
    <w:rsid w:val="58280563"/>
    <w:rsid w:val="583241DC"/>
    <w:rsid w:val="586550A1"/>
    <w:rsid w:val="58DB6F32"/>
    <w:rsid w:val="59ED50FB"/>
    <w:rsid w:val="5A0E5865"/>
    <w:rsid w:val="5A1A6646"/>
    <w:rsid w:val="5A70337C"/>
    <w:rsid w:val="5A937DB2"/>
    <w:rsid w:val="5A9817A6"/>
    <w:rsid w:val="5AE34287"/>
    <w:rsid w:val="5AF50CA1"/>
    <w:rsid w:val="5B17456C"/>
    <w:rsid w:val="5B297E50"/>
    <w:rsid w:val="5B4910F0"/>
    <w:rsid w:val="5B4E436C"/>
    <w:rsid w:val="5B684033"/>
    <w:rsid w:val="5BD77290"/>
    <w:rsid w:val="5C512E29"/>
    <w:rsid w:val="5C635E54"/>
    <w:rsid w:val="5D5A4756"/>
    <w:rsid w:val="5E040D8C"/>
    <w:rsid w:val="5E232A43"/>
    <w:rsid w:val="5E3E7504"/>
    <w:rsid w:val="5EBC0C34"/>
    <w:rsid w:val="5F1D7686"/>
    <w:rsid w:val="5F4E6F76"/>
    <w:rsid w:val="5FF1184A"/>
    <w:rsid w:val="607D6C35"/>
    <w:rsid w:val="60875FD9"/>
    <w:rsid w:val="60925983"/>
    <w:rsid w:val="609377A5"/>
    <w:rsid w:val="60ED638C"/>
    <w:rsid w:val="614A70BA"/>
    <w:rsid w:val="614D54FF"/>
    <w:rsid w:val="61D15C54"/>
    <w:rsid w:val="61F30058"/>
    <w:rsid w:val="621D25C7"/>
    <w:rsid w:val="626B2FCE"/>
    <w:rsid w:val="626F04A1"/>
    <w:rsid w:val="62893966"/>
    <w:rsid w:val="631A0853"/>
    <w:rsid w:val="638009F8"/>
    <w:rsid w:val="63D7280C"/>
    <w:rsid w:val="640017B0"/>
    <w:rsid w:val="645E48D1"/>
    <w:rsid w:val="6474405E"/>
    <w:rsid w:val="64A8211A"/>
    <w:rsid w:val="650D24B6"/>
    <w:rsid w:val="651A377E"/>
    <w:rsid w:val="652E3604"/>
    <w:rsid w:val="654C379B"/>
    <w:rsid w:val="65811F52"/>
    <w:rsid w:val="65953BB8"/>
    <w:rsid w:val="65CC52FE"/>
    <w:rsid w:val="66FB3412"/>
    <w:rsid w:val="672363F8"/>
    <w:rsid w:val="672904BA"/>
    <w:rsid w:val="67493145"/>
    <w:rsid w:val="67B96817"/>
    <w:rsid w:val="680539B0"/>
    <w:rsid w:val="680F1B1D"/>
    <w:rsid w:val="68506166"/>
    <w:rsid w:val="68BC18DB"/>
    <w:rsid w:val="68EC2A40"/>
    <w:rsid w:val="68FD629B"/>
    <w:rsid w:val="69AB0D45"/>
    <w:rsid w:val="69F2764E"/>
    <w:rsid w:val="6AF71958"/>
    <w:rsid w:val="6B1C45DF"/>
    <w:rsid w:val="6B6952D8"/>
    <w:rsid w:val="6BC250F2"/>
    <w:rsid w:val="6C0D02A9"/>
    <w:rsid w:val="6C466864"/>
    <w:rsid w:val="6C4B5145"/>
    <w:rsid w:val="6C7B5C01"/>
    <w:rsid w:val="6CAA0457"/>
    <w:rsid w:val="6D152C86"/>
    <w:rsid w:val="6D8031C0"/>
    <w:rsid w:val="6DB556C6"/>
    <w:rsid w:val="6DDB4034"/>
    <w:rsid w:val="6EC64757"/>
    <w:rsid w:val="6ECB0AF0"/>
    <w:rsid w:val="6FBD5DCF"/>
    <w:rsid w:val="701C134C"/>
    <w:rsid w:val="702110EA"/>
    <w:rsid w:val="704162C7"/>
    <w:rsid w:val="704B7941"/>
    <w:rsid w:val="70A64705"/>
    <w:rsid w:val="70F81B0F"/>
    <w:rsid w:val="70FA0748"/>
    <w:rsid w:val="711F6695"/>
    <w:rsid w:val="7132703C"/>
    <w:rsid w:val="714077B4"/>
    <w:rsid w:val="71774643"/>
    <w:rsid w:val="71A53CCE"/>
    <w:rsid w:val="71B75CBB"/>
    <w:rsid w:val="71FC24BC"/>
    <w:rsid w:val="732F7D8D"/>
    <w:rsid w:val="7375625B"/>
    <w:rsid w:val="73864F1D"/>
    <w:rsid w:val="73AB085E"/>
    <w:rsid w:val="73EC1EB7"/>
    <w:rsid w:val="74062E69"/>
    <w:rsid w:val="744650D8"/>
    <w:rsid w:val="74DE48E3"/>
    <w:rsid w:val="74E2389B"/>
    <w:rsid w:val="755F1A48"/>
    <w:rsid w:val="760770A5"/>
    <w:rsid w:val="760E7190"/>
    <w:rsid w:val="7684319E"/>
    <w:rsid w:val="76B87398"/>
    <w:rsid w:val="76E22FEC"/>
    <w:rsid w:val="77296032"/>
    <w:rsid w:val="77391A14"/>
    <w:rsid w:val="775D58E8"/>
    <w:rsid w:val="7772078A"/>
    <w:rsid w:val="7779624C"/>
    <w:rsid w:val="77AD68D1"/>
    <w:rsid w:val="782D2EBE"/>
    <w:rsid w:val="78B26820"/>
    <w:rsid w:val="78B26833"/>
    <w:rsid w:val="795B2E0D"/>
    <w:rsid w:val="79742539"/>
    <w:rsid w:val="7A04611A"/>
    <w:rsid w:val="7A1A3C40"/>
    <w:rsid w:val="7A292216"/>
    <w:rsid w:val="7A4C57DC"/>
    <w:rsid w:val="7A557477"/>
    <w:rsid w:val="7A701014"/>
    <w:rsid w:val="7AD85754"/>
    <w:rsid w:val="7B1E4E8E"/>
    <w:rsid w:val="7BD01B34"/>
    <w:rsid w:val="7C102A74"/>
    <w:rsid w:val="7CE90C62"/>
    <w:rsid w:val="7D181368"/>
    <w:rsid w:val="7E1759D9"/>
    <w:rsid w:val="7E8E5E96"/>
    <w:rsid w:val="7EDD1416"/>
    <w:rsid w:val="7FD23509"/>
    <w:rsid w:val="7FDD2E72"/>
    <w:rsid w:val="7FE64C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58"/>
      <w:ind w:left="274" w:right="82"/>
      <w:jc w:val="center"/>
      <w:outlineLvl w:val="0"/>
    </w:pPr>
    <w:rPr>
      <w:rFonts w:ascii="黑体" w:hAnsi="黑体" w:eastAsia="黑体" w:cs="黑体"/>
      <w:sz w:val="30"/>
      <w:szCs w:val="30"/>
    </w:rPr>
  </w:style>
  <w:style w:type="paragraph" w:styleId="3">
    <w:name w:val="heading 2"/>
    <w:basedOn w:val="1"/>
    <w:next w:val="1"/>
    <w:qFormat/>
    <w:uiPriority w:val="1"/>
    <w:pPr>
      <w:spacing w:before="69"/>
      <w:ind w:left="1001" w:hanging="561"/>
      <w:outlineLvl w:val="1"/>
    </w:pPr>
    <w:rPr>
      <w:rFonts w:ascii="黑体" w:hAnsi="黑体" w:eastAsia="黑体" w:cs="黑体"/>
      <w:sz w:val="28"/>
      <w:szCs w:val="28"/>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character" w:default="1" w:styleId="14">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annotation text"/>
    <w:basedOn w:val="1"/>
    <w:qFormat/>
    <w:uiPriority w:val="0"/>
  </w:style>
  <w:style w:type="paragraph" w:styleId="6">
    <w:name w:val="Body Text"/>
    <w:basedOn w:val="1"/>
    <w:qFormat/>
    <w:uiPriority w:val="1"/>
    <w:rPr>
      <w:sz w:val="24"/>
      <w:szCs w:val="24"/>
    </w:rPr>
  </w:style>
  <w:style w:type="paragraph" w:styleId="7">
    <w:name w:val="Balloon Text"/>
    <w:basedOn w:val="1"/>
    <w:link w:val="23"/>
    <w:qFormat/>
    <w:uiPriority w:val="0"/>
    <w:rPr>
      <w:sz w:val="18"/>
      <w:szCs w:val="18"/>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1"/>
    <w:pPr>
      <w:spacing w:before="124"/>
      <w:ind w:right="120"/>
      <w:jc w:val="right"/>
    </w:pPr>
    <w:rPr>
      <w:b/>
      <w:bCs/>
      <w:sz w:val="24"/>
      <w:szCs w:val="24"/>
    </w:rPr>
  </w:style>
  <w:style w:type="paragraph" w:styleId="11">
    <w:name w:val="toc 2"/>
    <w:basedOn w:val="1"/>
    <w:next w:val="1"/>
    <w:qFormat/>
    <w:uiPriority w:val="1"/>
    <w:pPr>
      <w:spacing w:before="4"/>
      <w:ind w:left="1444" w:right="120" w:hanging="1445"/>
      <w:jc w:val="right"/>
    </w:pPr>
    <w:rPr>
      <w:sz w:val="24"/>
      <w:szCs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Hyperlink"/>
    <w:basedOn w:val="14"/>
    <w:qFormat/>
    <w:uiPriority w:val="0"/>
    <w:rPr>
      <w:color w:val="0000FF"/>
      <w:u w:val="single"/>
    </w:rPr>
  </w:style>
  <w:style w:type="table" w:customStyle="1" w:styleId="16">
    <w:name w:val="Table Normal"/>
    <w:semiHidden/>
    <w:unhideWhenUsed/>
    <w:qFormat/>
    <w:uiPriority w:val="2"/>
    <w:tblPr>
      <w:tblLayout w:type="fixed"/>
      <w:tblCellMar>
        <w:top w:w="0" w:type="dxa"/>
        <w:left w:w="0" w:type="dxa"/>
        <w:bottom w:w="0" w:type="dxa"/>
        <w:right w:w="0" w:type="dxa"/>
      </w:tblCellMar>
    </w:tblPr>
  </w:style>
  <w:style w:type="paragraph" w:styleId="17">
    <w:name w:val="List Paragraph"/>
    <w:basedOn w:val="1"/>
    <w:qFormat/>
    <w:uiPriority w:val="1"/>
    <w:pPr>
      <w:spacing w:before="4"/>
      <w:ind w:left="1444" w:hanging="1445"/>
    </w:pPr>
  </w:style>
  <w:style w:type="paragraph" w:customStyle="1" w:styleId="18">
    <w:name w:val="Table Paragraph"/>
    <w:basedOn w:val="1"/>
    <w:qFormat/>
    <w:uiPriority w:val="1"/>
    <w:pPr>
      <w:spacing w:before="34"/>
      <w:ind w:left="107"/>
    </w:pPr>
  </w:style>
  <w:style w:type="paragraph" w:customStyle="1" w:styleId="19">
    <w:name w:val="WPSOffice手动目录 1"/>
    <w:qFormat/>
    <w:uiPriority w:val="0"/>
    <w:rPr>
      <w:rFonts w:ascii="Calibri" w:hAnsi="Calibri" w:eastAsia="宋体" w:cs="Times New Roman"/>
      <w:lang w:val="en-US" w:eastAsia="zh-CN" w:bidi="ar-SA"/>
    </w:rPr>
  </w:style>
  <w:style w:type="paragraph" w:customStyle="1" w:styleId="20">
    <w:name w:val="WPSOffice手动目录 2"/>
    <w:qFormat/>
    <w:uiPriority w:val="0"/>
    <w:pPr>
      <w:ind w:left="200" w:leftChars="200"/>
    </w:pPr>
    <w:rPr>
      <w:rFonts w:ascii="Calibri" w:hAnsi="Calibri" w:eastAsia="宋体" w:cs="Times New Roman"/>
      <w:lang w:val="en-US" w:eastAsia="zh-CN" w:bidi="ar-SA"/>
    </w:rPr>
  </w:style>
  <w:style w:type="paragraph" w:customStyle="1" w:styleId="21">
    <w:name w:val="WPSOffice手动目录 3"/>
    <w:qFormat/>
    <w:uiPriority w:val="0"/>
    <w:pPr>
      <w:ind w:left="400" w:leftChars="400"/>
    </w:pPr>
    <w:rPr>
      <w:rFonts w:ascii="Calibri" w:hAnsi="Calibri" w:eastAsia="宋体" w:cs="Times New Roman"/>
      <w:lang w:val="en-US" w:eastAsia="zh-CN" w:bidi="ar-SA"/>
    </w:rPr>
  </w:style>
  <w:style w:type="character" w:customStyle="1" w:styleId="22">
    <w:name w:val="标题 3 Char"/>
    <w:link w:val="4"/>
    <w:qFormat/>
    <w:uiPriority w:val="0"/>
    <w:rPr>
      <w:b/>
      <w:sz w:val="32"/>
    </w:rPr>
  </w:style>
  <w:style w:type="character" w:customStyle="1" w:styleId="23">
    <w:name w:val="批注框文本 Char"/>
    <w:basedOn w:val="14"/>
    <w:link w:val="7"/>
    <w:qFormat/>
    <w:uiPriority w:val="0"/>
    <w:rPr>
      <w:rFonts w:ascii="宋体" w:hAnsi="宋体" w:cs="宋体"/>
      <w:sz w:val="18"/>
      <w:szCs w:val="18"/>
      <w:lang w:val="zh-CN" w:bidi="zh-CN"/>
    </w:rPr>
  </w:style>
</w:styles>
</file>

<file path=word/_rels/document.xml.rels><?xml version="1.0" encoding="UTF-8" standalone="yes"?>
<Relationships xmlns="http://schemas.openxmlformats.org/package/2006/relationships"><Relationship Id="rId99" Type="http://schemas.openxmlformats.org/officeDocument/2006/relationships/image" Target="media/image87.png"/><Relationship Id="rId98" Type="http://schemas.openxmlformats.org/officeDocument/2006/relationships/image" Target="media/image86.png"/><Relationship Id="rId97" Type="http://schemas.openxmlformats.org/officeDocument/2006/relationships/image" Target="media/image85.png"/><Relationship Id="rId96" Type="http://schemas.openxmlformats.org/officeDocument/2006/relationships/image" Target="media/image84.png"/><Relationship Id="rId95" Type="http://schemas.openxmlformats.org/officeDocument/2006/relationships/image" Target="media/image83.png"/><Relationship Id="rId94" Type="http://schemas.openxmlformats.org/officeDocument/2006/relationships/image" Target="media/image82.png"/><Relationship Id="rId93" Type="http://schemas.openxmlformats.org/officeDocument/2006/relationships/image" Target="media/image81.png"/><Relationship Id="rId92" Type="http://schemas.openxmlformats.org/officeDocument/2006/relationships/image" Target="media/image80.pn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footer" Target="footer4.xml"/><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3.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footer" Target="footer2.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3.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footer" Target="foot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2" Type="http://schemas.openxmlformats.org/officeDocument/2006/relationships/glossaryDocument" Target="glossary/document.xml"/><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theme" Target="theme/theme1.xml"/><Relationship Id="rId119" Type="http://schemas.openxmlformats.org/officeDocument/2006/relationships/customXml" Target="../customXml/item1.xml"/><Relationship Id="rId118" Type="http://schemas.openxmlformats.org/officeDocument/2006/relationships/image" Target="media/image106.png"/><Relationship Id="rId117" Type="http://schemas.openxmlformats.org/officeDocument/2006/relationships/image" Target="media/image105.png"/><Relationship Id="rId116" Type="http://schemas.openxmlformats.org/officeDocument/2006/relationships/image" Target="media/image104.png"/><Relationship Id="rId115" Type="http://schemas.openxmlformats.org/officeDocument/2006/relationships/image" Target="media/image103.png"/><Relationship Id="rId114" Type="http://schemas.openxmlformats.org/officeDocument/2006/relationships/image" Target="media/image102.png"/><Relationship Id="rId113" Type="http://schemas.openxmlformats.org/officeDocument/2006/relationships/image" Target="media/image101.png"/><Relationship Id="rId112" Type="http://schemas.openxmlformats.org/officeDocument/2006/relationships/image" Target="media/image100.png"/><Relationship Id="rId111" Type="http://schemas.openxmlformats.org/officeDocument/2006/relationships/image" Target="media/image99.png"/><Relationship Id="rId110" Type="http://schemas.openxmlformats.org/officeDocument/2006/relationships/image" Target="media/image98.png"/><Relationship Id="rId11" Type="http://schemas.openxmlformats.org/officeDocument/2006/relationships/footer" Target="footer6.xml"/><Relationship Id="rId109" Type="http://schemas.openxmlformats.org/officeDocument/2006/relationships/image" Target="media/image97.png"/><Relationship Id="rId108" Type="http://schemas.openxmlformats.org/officeDocument/2006/relationships/image" Target="media/image96.png"/><Relationship Id="rId107" Type="http://schemas.openxmlformats.org/officeDocument/2006/relationships/image" Target="media/image95.png"/><Relationship Id="rId106" Type="http://schemas.openxmlformats.org/officeDocument/2006/relationships/image" Target="media/image94.png"/><Relationship Id="rId105" Type="http://schemas.openxmlformats.org/officeDocument/2006/relationships/image" Target="media/image93.png"/><Relationship Id="rId104" Type="http://schemas.openxmlformats.org/officeDocument/2006/relationships/image" Target="media/image92.png"/><Relationship Id="rId103" Type="http://schemas.openxmlformats.org/officeDocument/2006/relationships/image" Target="media/image91.png"/><Relationship Id="rId102" Type="http://schemas.openxmlformats.org/officeDocument/2006/relationships/image" Target="media/image90.png"/><Relationship Id="rId101" Type="http://schemas.openxmlformats.org/officeDocument/2006/relationships/image" Target="media/image89.png"/><Relationship Id="rId100" Type="http://schemas.openxmlformats.org/officeDocument/2006/relationships/image" Target="media/image88.png"/><Relationship Id="rId10" Type="http://schemas.openxmlformats.org/officeDocument/2006/relationships/footer" Target="foot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b20c064-f2ad-4607-ac06-8e586da7670f}"/>
        <w:style w:val=""/>
        <w:category>
          <w:name w:val="常规"/>
          <w:gallery w:val="placeholder"/>
        </w:category>
        <w:types>
          <w:type w:val="bbPlcHdr"/>
        </w:types>
        <w:behaviors>
          <w:behavior w:val="content"/>
        </w:behaviors>
        <w:description w:val=""/>
        <w:guid w:val="{8B20C064-F2AD-4607-AC06-8E586DA7670F}"/>
      </w:docPartPr>
      <w:docPartBody>
        <w:p>
          <w:r>
            <w:rPr>
              <w:color w:val="808080"/>
            </w:rPr>
            <w:t>单击此处输入文字。</w:t>
          </w:r>
        </w:p>
      </w:docPartBody>
    </w:docPart>
    <w:docPart>
      <w:docPartPr>
        <w:name w:val="{41a395fb-7a51-4f96-8dbc-da1b1c3fcaa6}"/>
        <w:style w:val=""/>
        <w:category>
          <w:name w:val="常规"/>
          <w:gallery w:val="placeholder"/>
        </w:category>
        <w:types>
          <w:type w:val="bbPlcHdr"/>
        </w:types>
        <w:behaviors>
          <w:behavior w:val="content"/>
        </w:behaviors>
        <w:description w:val=""/>
        <w:guid w:val="{41A395FB-7A51-4F96-8DBC-DA1B1C3FCAA6}"/>
      </w:docPartPr>
      <w:docPartBody>
        <w:p>
          <w:r>
            <w:rPr>
              <w:color w:val="808080"/>
            </w:rPr>
            <w:t>单击此处输入文字。</w:t>
          </w:r>
        </w:p>
      </w:docPartBody>
    </w:docPart>
    <w:docPart>
      <w:docPartPr>
        <w:name w:val="{58c793e3-f398-4e48-8a9e-cfa15d00521e}"/>
        <w:style w:val=""/>
        <w:category>
          <w:name w:val="常规"/>
          <w:gallery w:val="placeholder"/>
        </w:category>
        <w:types>
          <w:type w:val="bbPlcHdr"/>
        </w:types>
        <w:behaviors>
          <w:behavior w:val="content"/>
        </w:behaviors>
        <w:description w:val=""/>
        <w:guid w:val="{58C793E3-F398-4E48-8A9E-CFA15D00521E}"/>
      </w:docPartPr>
      <w:docPartBody>
        <w:p>
          <w:r>
            <w:rPr>
              <w:color w:val="808080"/>
            </w:rPr>
            <w:t>单击此处输入文字。</w:t>
          </w:r>
        </w:p>
      </w:docPartBody>
    </w:docPart>
    <w:docPart>
      <w:docPartPr>
        <w:name w:val="{843cc3b9-701c-4fed-9639-de117c808895}"/>
        <w:style w:val=""/>
        <w:category>
          <w:name w:val="常规"/>
          <w:gallery w:val="placeholder"/>
        </w:category>
        <w:types>
          <w:type w:val="bbPlcHdr"/>
        </w:types>
        <w:behaviors>
          <w:behavior w:val="content"/>
        </w:behaviors>
        <w:description w:val=""/>
        <w:guid w:val="{843CC3B9-701C-4FED-9639-DE117C808895}"/>
      </w:docPartPr>
      <w:docPartBody>
        <w:p>
          <w:r>
            <w:rPr>
              <w:color w:val="808080"/>
            </w:rPr>
            <w:t>单击此处输入文字。</w:t>
          </w:r>
        </w:p>
      </w:docPartBody>
    </w:docPart>
    <w:docPart>
      <w:docPartPr>
        <w:name w:val="{68e63b51-4b8e-464e-84a5-e0719952fc03}"/>
        <w:style w:val=""/>
        <w:category>
          <w:name w:val="常规"/>
          <w:gallery w:val="placeholder"/>
        </w:category>
        <w:types>
          <w:type w:val="bbPlcHdr"/>
        </w:types>
        <w:behaviors>
          <w:behavior w:val="content"/>
        </w:behaviors>
        <w:description w:val=""/>
        <w:guid w:val="{68E63B51-4B8E-464E-84A5-E0719952FC03}"/>
      </w:docPartPr>
      <w:docPartBody>
        <w:p>
          <w:r>
            <w:rPr>
              <w:color w:val="808080"/>
            </w:rPr>
            <w:t>单击此处输入文字。</w:t>
          </w:r>
        </w:p>
      </w:docPartBody>
    </w:docPart>
    <w:docPart>
      <w:docPartPr>
        <w:name w:val="{06abb833-48fe-427c-b062-7dedb63d24bd}"/>
        <w:style w:val=""/>
        <w:category>
          <w:name w:val="常规"/>
          <w:gallery w:val="placeholder"/>
        </w:category>
        <w:types>
          <w:type w:val="bbPlcHdr"/>
        </w:types>
        <w:behaviors>
          <w:behavior w:val="content"/>
        </w:behaviors>
        <w:description w:val=""/>
        <w:guid w:val="{06ABB833-48FE-427C-B062-7DEDB63D24BD}"/>
      </w:docPartPr>
      <w:docPartBody>
        <w:p>
          <w:r>
            <w:rPr>
              <w:color w:val="808080"/>
            </w:rPr>
            <w:t>单击此处输入文字。</w:t>
          </w:r>
        </w:p>
      </w:docPartBody>
    </w:docPart>
    <w:docPart>
      <w:docPartPr>
        <w:name w:val="{1d62e452-9d80-45ab-9cc9-d45a0e0d1196}"/>
        <w:style w:val=""/>
        <w:category>
          <w:name w:val="常规"/>
          <w:gallery w:val="placeholder"/>
        </w:category>
        <w:types>
          <w:type w:val="bbPlcHdr"/>
        </w:types>
        <w:behaviors>
          <w:behavior w:val="content"/>
        </w:behaviors>
        <w:description w:val=""/>
        <w:guid w:val="{1D62E452-9D80-45AB-9CC9-D45A0E0D1196}"/>
      </w:docPartPr>
      <w:docPartBody>
        <w:p>
          <w:r>
            <w:rPr>
              <w:color w:val="808080"/>
            </w:rPr>
            <w:t>单击此处输入文字。</w:t>
          </w:r>
        </w:p>
      </w:docPartBody>
    </w:docPart>
    <w:docPart>
      <w:docPartPr>
        <w:name w:val="{0c70a512-8937-49cd-bb4d-b0643d6f39ec}"/>
        <w:style w:val=""/>
        <w:category>
          <w:name w:val="常规"/>
          <w:gallery w:val="placeholder"/>
        </w:category>
        <w:types>
          <w:type w:val="bbPlcHdr"/>
        </w:types>
        <w:behaviors>
          <w:behavior w:val="content"/>
        </w:behaviors>
        <w:description w:val=""/>
        <w:guid w:val="{0C70A512-8937-49CD-BB4D-B0643D6F39EC}"/>
      </w:docPartPr>
      <w:docPartBody>
        <w:p>
          <w:r>
            <w:rPr>
              <w:color w:val="808080"/>
            </w:rPr>
            <w:t>单击此处输入文字。</w:t>
          </w:r>
        </w:p>
      </w:docPartBody>
    </w:docPart>
    <w:docPart>
      <w:docPartPr>
        <w:name w:val="{1afce399-1eb7-467a-8ca0-cddb76c90489}"/>
        <w:style w:val=""/>
        <w:category>
          <w:name w:val="常规"/>
          <w:gallery w:val="placeholder"/>
        </w:category>
        <w:types>
          <w:type w:val="bbPlcHdr"/>
        </w:types>
        <w:behaviors>
          <w:behavior w:val="content"/>
        </w:behaviors>
        <w:description w:val=""/>
        <w:guid w:val="{1AFCE399-1EB7-467A-8CA0-CDDB76C90489}"/>
      </w:docPartPr>
      <w:docPartBody>
        <w:p>
          <w:r>
            <w:rPr>
              <w:color w:val="808080"/>
            </w:rPr>
            <w:t>单击此处输入文字。</w:t>
          </w:r>
        </w:p>
      </w:docPartBody>
    </w:docPart>
    <w:docPart>
      <w:docPartPr>
        <w:name w:val="{7b9226cd-d826-4bbe-b210-ad04a30dc05b}"/>
        <w:style w:val=""/>
        <w:category>
          <w:name w:val="常规"/>
          <w:gallery w:val="placeholder"/>
        </w:category>
        <w:types>
          <w:type w:val="bbPlcHdr"/>
        </w:types>
        <w:behaviors>
          <w:behavior w:val="content"/>
        </w:behaviors>
        <w:description w:val=""/>
        <w:guid w:val="{7B9226CD-D826-4BBE-B210-AD04A30DC05B}"/>
      </w:docPartPr>
      <w:docPartBody>
        <w:p>
          <w:r>
            <w:rPr>
              <w:color w:val="808080"/>
            </w:rPr>
            <w:t>单击此处输入文字。</w:t>
          </w:r>
        </w:p>
      </w:docPartBody>
    </w:docPart>
    <w:docPart>
      <w:docPartPr>
        <w:name w:val="{33707bb1-03e6-4d10-ab89-426e3b70f007}"/>
        <w:style w:val=""/>
        <w:category>
          <w:name w:val="常规"/>
          <w:gallery w:val="placeholder"/>
        </w:category>
        <w:types>
          <w:type w:val="bbPlcHdr"/>
        </w:types>
        <w:behaviors>
          <w:behavior w:val="content"/>
        </w:behaviors>
        <w:description w:val=""/>
        <w:guid w:val="{33707BB1-03E6-4D10-AB89-426E3B70F007}"/>
      </w:docPartPr>
      <w:docPartBody>
        <w:p>
          <w:r>
            <w:rPr>
              <w:color w:val="808080"/>
            </w:rPr>
            <w:t>单击此处输入文字。</w:t>
          </w:r>
        </w:p>
      </w:docPartBody>
    </w:docPart>
    <w:docPart>
      <w:docPartPr>
        <w:name w:val="{d14a5d79-eac5-47b2-8ba8-3533b630bf88}"/>
        <w:style w:val=""/>
        <w:category>
          <w:name w:val="常规"/>
          <w:gallery w:val="placeholder"/>
        </w:category>
        <w:types>
          <w:type w:val="bbPlcHdr"/>
        </w:types>
        <w:behaviors>
          <w:behavior w:val="content"/>
        </w:behaviors>
        <w:description w:val=""/>
        <w:guid w:val="{D14A5D79-EAC5-47B2-8BA8-3533B630BF88}"/>
      </w:docPartPr>
      <w:docPartBody>
        <w:p>
          <w:r>
            <w:rPr>
              <w:color w:val="808080"/>
            </w:rPr>
            <w:t>单击此处输入文字。</w:t>
          </w:r>
        </w:p>
      </w:docPartBody>
    </w:docPart>
    <w:docPart>
      <w:docPartPr>
        <w:name w:val="{bb19b79e-a55d-4527-a780-9dd775b6223c}"/>
        <w:style w:val=""/>
        <w:category>
          <w:name w:val="常规"/>
          <w:gallery w:val="placeholder"/>
        </w:category>
        <w:types>
          <w:type w:val="bbPlcHdr"/>
        </w:types>
        <w:behaviors>
          <w:behavior w:val="content"/>
        </w:behaviors>
        <w:description w:val=""/>
        <w:guid w:val="{BB19B79E-A55D-4527-A780-9DD775B6223C}"/>
      </w:docPartPr>
      <w:docPartBody>
        <w:p>
          <w:r>
            <w:rPr>
              <w:color w:val="808080"/>
            </w:rPr>
            <w:t>单击此处输入文字。</w:t>
          </w:r>
        </w:p>
      </w:docPartBody>
    </w:docPart>
    <w:docPart>
      <w:docPartPr>
        <w:name w:val="{7b1c1c4b-6470-4f35-b77f-79a19042a987}"/>
        <w:style w:val=""/>
        <w:category>
          <w:name w:val="常规"/>
          <w:gallery w:val="placeholder"/>
        </w:category>
        <w:types>
          <w:type w:val="bbPlcHdr"/>
        </w:types>
        <w:behaviors>
          <w:behavior w:val="content"/>
        </w:behaviors>
        <w:description w:val=""/>
        <w:guid w:val="{7B1C1C4B-6470-4F35-B77F-79A19042A987}"/>
      </w:docPartPr>
      <w:docPartBody>
        <w:p>
          <w:r>
            <w:rPr>
              <w:color w:val="808080"/>
            </w:rPr>
            <w:t>单击此处输入文字。</w:t>
          </w:r>
        </w:p>
      </w:docPartBody>
    </w:docPart>
    <w:docPart>
      <w:docPartPr>
        <w:name w:val="{45c2d6f5-6f15-4cc5-9f15-91a49fdb0c7e}"/>
        <w:style w:val=""/>
        <w:category>
          <w:name w:val="常规"/>
          <w:gallery w:val="placeholder"/>
        </w:category>
        <w:types>
          <w:type w:val="bbPlcHdr"/>
        </w:types>
        <w:behaviors>
          <w:behavior w:val="content"/>
        </w:behaviors>
        <w:description w:val=""/>
        <w:guid w:val="{45C2D6F5-6F15-4CC5-9F15-91A49FDB0C7E}"/>
      </w:docPartPr>
      <w:docPartBody>
        <w:p>
          <w:r>
            <w:rPr>
              <w:color w:val="808080"/>
            </w:rPr>
            <w:t>单击此处输入文字。</w:t>
          </w:r>
        </w:p>
      </w:docPartBody>
    </w:docPart>
    <w:docPart>
      <w:docPartPr>
        <w:name w:val="{918774d5-fa33-4925-ad69-d7406d30eab0}"/>
        <w:style w:val=""/>
        <w:category>
          <w:name w:val="常规"/>
          <w:gallery w:val="placeholder"/>
        </w:category>
        <w:types>
          <w:type w:val="bbPlcHdr"/>
        </w:types>
        <w:behaviors>
          <w:behavior w:val="content"/>
        </w:behaviors>
        <w:description w:val=""/>
        <w:guid w:val="{918774D5-FA33-4925-AD69-D7406D30EAB0}"/>
      </w:docPartPr>
      <w:docPartBody>
        <w:p>
          <w:r>
            <w:rPr>
              <w:color w:val="808080"/>
            </w:rPr>
            <w:t>单击此处输入文字。</w:t>
          </w:r>
        </w:p>
      </w:docPartBody>
    </w:docPart>
    <w:docPart>
      <w:docPartPr>
        <w:name w:val="{6b834698-0231-407d-b0b6-aa6693072771}"/>
        <w:style w:val=""/>
        <w:category>
          <w:name w:val="常规"/>
          <w:gallery w:val="placeholder"/>
        </w:category>
        <w:types>
          <w:type w:val="bbPlcHdr"/>
        </w:types>
        <w:behaviors>
          <w:behavior w:val="content"/>
        </w:behaviors>
        <w:description w:val=""/>
        <w:guid w:val="{6B834698-0231-407D-B0B6-AA6693072771}"/>
      </w:docPartPr>
      <w:docPartBody>
        <w:p>
          <w:r>
            <w:rPr>
              <w:color w:val="808080"/>
            </w:rPr>
            <w:t>单击此处输入文字。</w:t>
          </w:r>
        </w:p>
      </w:docPartBody>
    </w:docPart>
    <w:docPart>
      <w:docPartPr>
        <w:name w:val="{41265281-a2cc-451c-a2de-8527b59db812}"/>
        <w:style w:val=""/>
        <w:category>
          <w:name w:val="常规"/>
          <w:gallery w:val="placeholder"/>
        </w:category>
        <w:types>
          <w:type w:val="bbPlcHdr"/>
        </w:types>
        <w:behaviors>
          <w:behavior w:val="content"/>
        </w:behaviors>
        <w:description w:val=""/>
        <w:guid w:val="{41265281-A2CC-451C-A2DE-8527B59DB812}"/>
      </w:docPartPr>
      <w:docPartBody>
        <w:p>
          <w:r>
            <w:rPr>
              <w:color w:val="808080"/>
            </w:rPr>
            <w:t>单击此处输入文字。</w:t>
          </w:r>
        </w:p>
      </w:docPartBody>
    </w:docPart>
    <w:docPart>
      <w:docPartPr>
        <w:name w:val="{3861ef4d-aa09-4c72-bc73-ea1bb9e3510c}"/>
        <w:style w:val=""/>
        <w:category>
          <w:name w:val="常规"/>
          <w:gallery w:val="placeholder"/>
        </w:category>
        <w:types>
          <w:type w:val="bbPlcHdr"/>
        </w:types>
        <w:behaviors>
          <w:behavior w:val="content"/>
        </w:behaviors>
        <w:description w:val=""/>
        <w:guid w:val="{3861EF4D-AA09-4C72-BC73-EA1BB9E3510C}"/>
      </w:docPartPr>
      <w:docPartBody>
        <w:p>
          <w:r>
            <w:rPr>
              <w:color w:val="808080"/>
            </w:rPr>
            <w:t>单击此处输入文字。</w:t>
          </w:r>
        </w:p>
      </w:docPartBody>
    </w:docPart>
    <w:docPart>
      <w:docPartPr>
        <w:name w:val="{4c08fb34-a7c8-47ac-8ff3-be76e52d2b39}"/>
        <w:style w:val=""/>
        <w:category>
          <w:name w:val="常规"/>
          <w:gallery w:val="placeholder"/>
        </w:category>
        <w:types>
          <w:type w:val="bbPlcHdr"/>
        </w:types>
        <w:behaviors>
          <w:behavior w:val="content"/>
        </w:behaviors>
        <w:description w:val=""/>
        <w:guid w:val="{4C08FB34-A7C8-47AC-8FF3-BE76E52D2B39}"/>
      </w:docPartPr>
      <w:docPartBody>
        <w:p>
          <w:r>
            <w:rPr>
              <w:color w:val="808080"/>
            </w:rPr>
            <w:t>单击此处输入文字。</w:t>
          </w:r>
        </w:p>
      </w:docPartBody>
    </w:docPart>
    <w:docPart>
      <w:docPartPr>
        <w:name w:val="{5a75d80a-8c2d-417e-93e5-d0038d04a25d}"/>
        <w:style w:val=""/>
        <w:category>
          <w:name w:val="常规"/>
          <w:gallery w:val="placeholder"/>
        </w:category>
        <w:types>
          <w:type w:val="bbPlcHdr"/>
        </w:types>
        <w:behaviors>
          <w:behavior w:val="content"/>
        </w:behaviors>
        <w:description w:val=""/>
        <w:guid w:val="{5A75D80A-8C2D-417E-93E5-D0038D04A25D}"/>
      </w:docPartPr>
      <w:docPartBody>
        <w:p>
          <w:r>
            <w:rPr>
              <w:color w:val="808080"/>
            </w:rPr>
            <w:t>单击此处输入文字。</w:t>
          </w:r>
        </w:p>
      </w:docPartBody>
    </w:docPart>
    <w:docPart>
      <w:docPartPr>
        <w:name w:val="{b3136b42-079e-4644-b0b3-dcd5eb97fed0}"/>
        <w:style w:val=""/>
        <w:category>
          <w:name w:val="常规"/>
          <w:gallery w:val="placeholder"/>
        </w:category>
        <w:types>
          <w:type w:val="bbPlcHdr"/>
        </w:types>
        <w:behaviors>
          <w:behavior w:val="content"/>
        </w:behaviors>
        <w:description w:val=""/>
        <w:guid w:val="{B3136B42-079E-4644-B0B3-DCD5EB97FED0}"/>
      </w:docPartPr>
      <w:docPartBody>
        <w:p>
          <w:r>
            <w:rPr>
              <w:color w:val="808080"/>
            </w:rPr>
            <w:t>单击此处输入文字。</w:t>
          </w:r>
        </w:p>
      </w:docPartBody>
    </w:docPart>
    <w:docPart>
      <w:docPartPr>
        <w:name w:val="{f88e390e-3ee8-488a-bb5a-eaad540d5302}"/>
        <w:style w:val=""/>
        <w:category>
          <w:name w:val="常规"/>
          <w:gallery w:val="placeholder"/>
        </w:category>
        <w:types>
          <w:type w:val="bbPlcHdr"/>
        </w:types>
        <w:behaviors>
          <w:behavior w:val="content"/>
        </w:behaviors>
        <w:description w:val=""/>
        <w:guid w:val="{F88E390E-3EE8-488A-BB5A-EAAD540D5302}"/>
      </w:docPartPr>
      <w:docPartBody>
        <w:p>
          <w:r>
            <w:rPr>
              <w:color w:val="808080"/>
            </w:rPr>
            <w:t>单击此处输入文字。</w:t>
          </w:r>
        </w:p>
      </w:docPartBody>
    </w:docPart>
    <w:docPart>
      <w:docPartPr>
        <w:name w:val="{e4f08dc7-a900-46e0-b763-f9be39ea93d5}"/>
        <w:style w:val=""/>
        <w:category>
          <w:name w:val="常规"/>
          <w:gallery w:val="placeholder"/>
        </w:category>
        <w:types>
          <w:type w:val="bbPlcHdr"/>
        </w:types>
        <w:behaviors>
          <w:behavior w:val="content"/>
        </w:behaviors>
        <w:description w:val=""/>
        <w:guid w:val="{E4F08DC7-A900-46E0-B763-F9BE39EA93D5}"/>
      </w:docPartPr>
      <w:docPartBody>
        <w:p>
          <w:r>
            <w:rPr>
              <w:color w:val="808080"/>
            </w:rPr>
            <w:t>单击此处输入文字。</w:t>
          </w:r>
        </w:p>
      </w:docPartBody>
    </w:docPart>
    <w:docPart>
      <w:docPartPr>
        <w:name w:val="{3d3c00a6-e333-4ab8-9498-fc0f72c753f1}"/>
        <w:style w:val=""/>
        <w:category>
          <w:name w:val="常规"/>
          <w:gallery w:val="placeholder"/>
        </w:category>
        <w:types>
          <w:type w:val="bbPlcHdr"/>
        </w:types>
        <w:behaviors>
          <w:behavior w:val="content"/>
        </w:behaviors>
        <w:description w:val=""/>
        <w:guid w:val="{3D3C00A6-E333-4AB8-9498-FC0F72C753F1}"/>
      </w:docPartPr>
      <w:docPartBody>
        <w:p>
          <w:r>
            <w:rPr>
              <w:color w:val="808080"/>
            </w:rPr>
            <w:t>单击此处输入文字。</w:t>
          </w:r>
        </w:p>
      </w:docPartBody>
    </w:docPart>
    <w:docPart>
      <w:docPartPr>
        <w:name w:val="{f3115979-dfa9-43ec-8222-58bac7dd4293}"/>
        <w:style w:val=""/>
        <w:category>
          <w:name w:val="常规"/>
          <w:gallery w:val="placeholder"/>
        </w:category>
        <w:types>
          <w:type w:val="bbPlcHdr"/>
        </w:types>
        <w:behaviors>
          <w:behavior w:val="content"/>
        </w:behaviors>
        <w:description w:val=""/>
        <w:guid w:val="{F3115979-DFA9-43EC-8222-58BAC7DD4293}"/>
      </w:docPartPr>
      <w:docPartBody>
        <w:p>
          <w:r>
            <w:rPr>
              <w:color w:val="808080"/>
            </w:rPr>
            <w:t>单击此处输入文字。</w:t>
          </w:r>
        </w:p>
      </w:docPartBody>
    </w:docPart>
    <w:docPart>
      <w:docPartPr>
        <w:name w:val="{e06466b9-d5f9-4a65-af4c-30ac5d67736b}"/>
        <w:style w:val=""/>
        <w:category>
          <w:name w:val="常规"/>
          <w:gallery w:val="placeholder"/>
        </w:category>
        <w:types>
          <w:type w:val="bbPlcHdr"/>
        </w:types>
        <w:behaviors>
          <w:behavior w:val="content"/>
        </w:behaviors>
        <w:description w:val=""/>
        <w:guid w:val="{E06466B9-D5F9-4A65-AF4C-30AC5D67736B}"/>
      </w:docPartPr>
      <w:docPartBody>
        <w:p>
          <w:r>
            <w:rPr>
              <w:color w:val="808080"/>
            </w:rPr>
            <w:t>单击此处输入文字。</w:t>
          </w:r>
        </w:p>
      </w:docPartBody>
    </w:docPart>
    <w:docPart>
      <w:docPartPr>
        <w:name w:val="{53665db6-771a-453e-8579-073a11065f07}"/>
        <w:style w:val=""/>
        <w:category>
          <w:name w:val="常规"/>
          <w:gallery w:val="placeholder"/>
        </w:category>
        <w:types>
          <w:type w:val="bbPlcHdr"/>
        </w:types>
        <w:behaviors>
          <w:behavior w:val="content"/>
        </w:behaviors>
        <w:description w:val=""/>
        <w:guid w:val="{53665DB6-771A-453E-8579-073A11065F07}"/>
      </w:docPartPr>
      <w:docPartBody>
        <w:p>
          <w:r>
            <w:rPr>
              <w:color w:val="808080"/>
            </w:rPr>
            <w:t>单击此处输入文字。</w:t>
          </w:r>
        </w:p>
      </w:docPartBody>
    </w:docPart>
    <w:docPart>
      <w:docPartPr>
        <w:name w:val="{7f0f542c-636d-4510-9781-cd59bac6f94f}"/>
        <w:style w:val=""/>
        <w:category>
          <w:name w:val="常规"/>
          <w:gallery w:val="placeholder"/>
        </w:category>
        <w:types>
          <w:type w:val="bbPlcHdr"/>
        </w:types>
        <w:behaviors>
          <w:behavior w:val="content"/>
        </w:behaviors>
        <w:description w:val=""/>
        <w:guid w:val="{7F0F542C-636D-4510-9781-CD59BAC6F94F}"/>
      </w:docPartPr>
      <w:docPartBody>
        <w:p>
          <w:r>
            <w:rPr>
              <w:color w:val="808080"/>
            </w:rPr>
            <w:t>单击此处输入文字。</w:t>
          </w:r>
        </w:p>
      </w:docPartBody>
    </w:docPart>
    <w:docPart>
      <w:docPartPr>
        <w:name w:val="{d1cfcb31-6603-4bad-a067-c34957fb6e21}"/>
        <w:style w:val=""/>
        <w:category>
          <w:name w:val="常规"/>
          <w:gallery w:val="placeholder"/>
        </w:category>
        <w:types>
          <w:type w:val="bbPlcHdr"/>
        </w:types>
        <w:behaviors>
          <w:behavior w:val="content"/>
        </w:behaviors>
        <w:description w:val=""/>
        <w:guid w:val="{D1CFCB31-6603-4BAD-A067-C34957FB6E21}"/>
      </w:docPartPr>
      <w:docPartBody>
        <w:p>
          <w:r>
            <w:rPr>
              <w:color w:val="808080"/>
            </w:rPr>
            <w:t>单击此处输入文字。</w:t>
          </w:r>
        </w:p>
      </w:docPartBody>
    </w:docPart>
    <w:docPart>
      <w:docPartPr>
        <w:name w:val="{b0db635e-1433-476c-9473-fa22352db4ce}"/>
        <w:style w:val=""/>
        <w:category>
          <w:name w:val="常规"/>
          <w:gallery w:val="placeholder"/>
        </w:category>
        <w:types>
          <w:type w:val="bbPlcHdr"/>
        </w:types>
        <w:behaviors>
          <w:behavior w:val="content"/>
        </w:behaviors>
        <w:description w:val=""/>
        <w:guid w:val="{B0DB635E-1433-476C-9473-FA22352DB4CE}"/>
      </w:docPartPr>
      <w:docPartBody>
        <w:p>
          <w:r>
            <w:rPr>
              <w:color w:val="808080"/>
            </w:rPr>
            <w:t>单击此处输入文字。</w:t>
          </w:r>
        </w:p>
      </w:docPartBody>
    </w:docPart>
    <w:docPart>
      <w:docPartPr>
        <w:name w:val="{f66221ea-d2d3-41d6-a1cd-be763e194587}"/>
        <w:style w:val=""/>
        <w:category>
          <w:name w:val="常规"/>
          <w:gallery w:val="placeholder"/>
        </w:category>
        <w:types>
          <w:type w:val="bbPlcHdr"/>
        </w:types>
        <w:behaviors>
          <w:behavior w:val="content"/>
        </w:behaviors>
        <w:description w:val=""/>
        <w:guid w:val="{F66221EA-D2D3-41D6-A1CD-BE763E194587}"/>
      </w:docPartPr>
      <w:docPartBody>
        <w:p>
          <w:r>
            <w:rPr>
              <w:color w:val="808080"/>
            </w:rPr>
            <w:t>单击此处输入文字。</w:t>
          </w:r>
        </w:p>
      </w:docPartBody>
    </w:docPart>
    <w:docPart>
      <w:docPartPr>
        <w:name w:val="{8f83ece6-2189-4380-864e-90eb6b224dfe}"/>
        <w:style w:val=""/>
        <w:category>
          <w:name w:val="常规"/>
          <w:gallery w:val="placeholder"/>
        </w:category>
        <w:types>
          <w:type w:val="bbPlcHdr"/>
        </w:types>
        <w:behaviors>
          <w:behavior w:val="content"/>
        </w:behaviors>
        <w:description w:val=""/>
        <w:guid w:val="{8F83ECE6-2189-4380-864E-90EB6B224DFE}"/>
      </w:docPartPr>
      <w:docPartBody>
        <w:p>
          <w:r>
            <w:rPr>
              <w:color w:val="808080"/>
            </w:rPr>
            <w:t>单击此处输入文字。</w:t>
          </w:r>
        </w:p>
      </w:docPartBody>
    </w:docPart>
    <w:docPart>
      <w:docPartPr>
        <w:name w:val="{64fcf445-5e65-46dd-b34c-aa154b896088}"/>
        <w:style w:val=""/>
        <w:category>
          <w:name w:val="常规"/>
          <w:gallery w:val="placeholder"/>
        </w:category>
        <w:types>
          <w:type w:val="bbPlcHdr"/>
        </w:types>
        <w:behaviors>
          <w:behavior w:val="content"/>
        </w:behaviors>
        <w:description w:val=""/>
        <w:guid w:val="{64FCF445-5E65-46DD-B34C-AA154B896088}"/>
      </w:docPartPr>
      <w:docPartBody>
        <w:p>
          <w:r>
            <w:rPr>
              <w:color w:val="808080"/>
            </w:rPr>
            <w:t>单击此处输入文字。</w:t>
          </w:r>
        </w:p>
      </w:docPartBody>
    </w:docPart>
    <w:docPart>
      <w:docPartPr>
        <w:name w:val="{63461526-38b1-4e5b-9b0c-cd4e4d4434c7}"/>
        <w:style w:val=""/>
        <w:category>
          <w:name w:val="常规"/>
          <w:gallery w:val="placeholder"/>
        </w:category>
        <w:types>
          <w:type w:val="bbPlcHdr"/>
        </w:types>
        <w:behaviors>
          <w:behavior w:val="content"/>
        </w:behaviors>
        <w:description w:val=""/>
        <w:guid w:val="{63461526-38B1-4E5B-9B0C-CD4E4D4434C7}"/>
      </w:docPartPr>
      <w:docPartBody>
        <w:p>
          <w:r>
            <w:rPr>
              <w:color w:val="808080"/>
            </w:rPr>
            <w:t>单击此处输入文字。</w:t>
          </w:r>
        </w:p>
      </w:docPartBody>
    </w:docPart>
    <w:docPart>
      <w:docPartPr>
        <w:name w:val="{7ab351c3-6d63-425a-bb36-04b2f44084a1}"/>
        <w:style w:val=""/>
        <w:category>
          <w:name w:val="常规"/>
          <w:gallery w:val="placeholder"/>
        </w:category>
        <w:types>
          <w:type w:val="bbPlcHdr"/>
        </w:types>
        <w:behaviors>
          <w:behavior w:val="content"/>
        </w:behaviors>
        <w:description w:val=""/>
        <w:guid w:val="{7AB351C3-6D63-425A-BB36-04B2F44084A1}"/>
      </w:docPartPr>
      <w:docPartBody>
        <w:p>
          <w:r>
            <w:rPr>
              <w:color w:val="808080"/>
            </w:rPr>
            <w:t>单击此处输入文字。</w:t>
          </w:r>
        </w:p>
      </w:docPartBody>
    </w:docPart>
    <w:docPart>
      <w:docPartPr>
        <w:name w:val="{104491fe-2253-4cab-ba74-5c56f6ed3c99}"/>
        <w:style w:val=""/>
        <w:category>
          <w:name w:val="常规"/>
          <w:gallery w:val="placeholder"/>
        </w:category>
        <w:types>
          <w:type w:val="bbPlcHdr"/>
        </w:types>
        <w:behaviors>
          <w:behavior w:val="content"/>
        </w:behaviors>
        <w:description w:val=""/>
        <w:guid w:val="{104491FE-2253-4CAB-BA74-5C56F6ED3C99}"/>
      </w:docPartPr>
      <w:docPartBody>
        <w:p>
          <w:r>
            <w:rPr>
              <w:color w:val="808080"/>
            </w:rPr>
            <w:t>单击此处输入文字。</w:t>
          </w:r>
        </w:p>
      </w:docPartBody>
    </w:docPart>
    <w:docPart>
      <w:docPartPr>
        <w:name w:val="{b03c62e9-7ff1-4835-a33b-67fbfc96b9e4}"/>
        <w:style w:val=""/>
        <w:category>
          <w:name w:val="常规"/>
          <w:gallery w:val="placeholder"/>
        </w:category>
        <w:types>
          <w:type w:val="bbPlcHdr"/>
        </w:types>
        <w:behaviors>
          <w:behavior w:val="content"/>
        </w:behaviors>
        <w:description w:val=""/>
        <w:guid w:val="{B03C62E9-7FF1-4835-A33B-67FBFC96B9E4}"/>
      </w:docPartPr>
      <w:docPartBody>
        <w:p>
          <w:r>
            <w:rPr>
              <w:color w:val="808080"/>
            </w:rPr>
            <w:t>单击此处输入文字。</w:t>
          </w:r>
        </w:p>
      </w:docPartBody>
    </w:docPart>
    <w:docPart>
      <w:docPartPr>
        <w:name w:val="{f4bb4397-5400-4fbd-a59b-d26b8d10c6cc}"/>
        <w:style w:val=""/>
        <w:category>
          <w:name w:val="常规"/>
          <w:gallery w:val="placeholder"/>
        </w:category>
        <w:types>
          <w:type w:val="bbPlcHdr"/>
        </w:types>
        <w:behaviors>
          <w:behavior w:val="content"/>
        </w:behaviors>
        <w:description w:val=""/>
        <w:guid w:val="{F4BB4397-5400-4FBD-A59B-D26B8D10C6CC}"/>
      </w:docPartPr>
      <w:docPartBody>
        <w:p>
          <w:r>
            <w:rPr>
              <w:color w:val="808080"/>
            </w:rPr>
            <w:t>单击此处输入文字。</w:t>
          </w:r>
        </w:p>
      </w:docPartBody>
    </w:docPart>
    <w:docPart>
      <w:docPartPr>
        <w:name w:val="{144eb462-9bf4-4299-b7a0-687df8548f2d}"/>
        <w:style w:val=""/>
        <w:category>
          <w:name w:val="常规"/>
          <w:gallery w:val="placeholder"/>
        </w:category>
        <w:types>
          <w:type w:val="bbPlcHdr"/>
        </w:types>
        <w:behaviors>
          <w:behavior w:val="content"/>
        </w:behaviors>
        <w:description w:val=""/>
        <w:guid w:val="{144EB462-9BF4-4299-B7A0-687DF8548F2D}"/>
      </w:docPartPr>
      <w:docPartBody>
        <w:p>
          <w:r>
            <w:rPr>
              <w:color w:val="808080"/>
            </w:rPr>
            <w:t>单击此处输入文字。</w:t>
          </w:r>
        </w:p>
      </w:docPartBody>
    </w:docPart>
    <w:docPart>
      <w:docPartPr>
        <w:name w:val="{e691937a-e4cf-4ad4-9bb8-eefa8faa76bf}"/>
        <w:style w:val=""/>
        <w:category>
          <w:name w:val="常规"/>
          <w:gallery w:val="placeholder"/>
        </w:category>
        <w:types>
          <w:type w:val="bbPlcHdr"/>
        </w:types>
        <w:behaviors>
          <w:behavior w:val="content"/>
        </w:behaviors>
        <w:description w:val=""/>
        <w:guid w:val="{E691937A-E4CF-4AD4-9BB8-EEFA8FAA76BF}"/>
      </w:docPartPr>
      <w:docPartBody>
        <w:p>
          <w:r>
            <w:rPr>
              <w:color w:val="808080"/>
            </w:rPr>
            <w:t>单击此处输入文字。</w:t>
          </w:r>
        </w:p>
      </w:docPartBody>
    </w:docPart>
    <w:docPart>
      <w:docPartPr>
        <w:name w:val="{ddc85050-3d83-4f92-a7f1-ac0fd5b430b5}"/>
        <w:style w:val=""/>
        <w:category>
          <w:name w:val="常规"/>
          <w:gallery w:val="placeholder"/>
        </w:category>
        <w:types>
          <w:type w:val="bbPlcHdr"/>
        </w:types>
        <w:behaviors>
          <w:behavior w:val="content"/>
        </w:behaviors>
        <w:description w:val=""/>
        <w:guid w:val="{DDC85050-3D83-4F92-A7F1-AC0FD5B430B5}"/>
      </w:docPartPr>
      <w:docPartBody>
        <w:p>
          <w:r>
            <w:rPr>
              <w:color w:val="808080"/>
            </w:rPr>
            <w:t>单击此处输入文字。</w:t>
          </w:r>
        </w:p>
      </w:docPartBody>
    </w:docPart>
    <w:docPart>
      <w:docPartPr>
        <w:name w:val="{07179149-be45-44b1-9e10-4c4ac65ee280}"/>
        <w:style w:val=""/>
        <w:category>
          <w:name w:val="常规"/>
          <w:gallery w:val="placeholder"/>
        </w:category>
        <w:types>
          <w:type w:val="bbPlcHdr"/>
        </w:types>
        <w:behaviors>
          <w:behavior w:val="content"/>
        </w:behaviors>
        <w:description w:val=""/>
        <w:guid w:val="{07179149-BE45-44B1-9E10-4C4AC65EE280}"/>
      </w:docPartPr>
      <w:docPartBody>
        <w:p>
          <w:r>
            <w:rPr>
              <w:color w:val="808080"/>
            </w:rPr>
            <w:t>单击此处输入文字。</w:t>
          </w:r>
        </w:p>
      </w:docPartBody>
    </w:docPart>
    <w:docPart>
      <w:docPartPr>
        <w:name w:val="{09cfd52c-fab2-4cb4-ac3e-f98c103240ba}"/>
        <w:style w:val=""/>
        <w:category>
          <w:name w:val="常规"/>
          <w:gallery w:val="placeholder"/>
        </w:category>
        <w:types>
          <w:type w:val="bbPlcHdr"/>
        </w:types>
        <w:behaviors>
          <w:behavior w:val="content"/>
        </w:behaviors>
        <w:description w:val=""/>
        <w:guid w:val="{09CFD52C-FAB2-4CB4-AC3E-F98C103240BA}"/>
      </w:docPartPr>
      <w:docPartBody>
        <w:p>
          <w:r>
            <w:rPr>
              <w:color w:val="808080"/>
            </w:rPr>
            <w:t>单击此处输入文字。</w:t>
          </w:r>
        </w:p>
      </w:docPartBody>
    </w:docPart>
    <w:docPart>
      <w:docPartPr>
        <w:name w:val="{dee1cd2c-52e3-44a5-a800-5fa88f85681f}"/>
        <w:style w:val=""/>
        <w:category>
          <w:name w:val="常规"/>
          <w:gallery w:val="placeholder"/>
        </w:category>
        <w:types>
          <w:type w:val="bbPlcHdr"/>
        </w:types>
        <w:behaviors>
          <w:behavior w:val="content"/>
        </w:behaviors>
        <w:description w:val=""/>
        <w:guid w:val="{DEE1CD2C-52E3-44A5-A800-5FA88F85681F}"/>
      </w:docPartPr>
      <w:docPartBody>
        <w:p>
          <w:r>
            <w:rPr>
              <w:color w:val="808080"/>
            </w:rPr>
            <w:t>单击此处输入文字。</w:t>
          </w:r>
        </w:p>
      </w:docPartBody>
    </w:docPart>
    <w:docPart>
      <w:docPartPr>
        <w:name w:val="{3ed6c25c-5ed4-4066-aac2-b8c3bee84948}"/>
        <w:style w:val=""/>
        <w:category>
          <w:name w:val="常规"/>
          <w:gallery w:val="placeholder"/>
        </w:category>
        <w:types>
          <w:type w:val="bbPlcHdr"/>
        </w:types>
        <w:behaviors>
          <w:behavior w:val="content"/>
        </w:behaviors>
        <w:description w:val=""/>
        <w:guid w:val="{3ED6C25C-5ED4-4066-AAC2-B8C3BEE84948}"/>
      </w:docPartPr>
      <w:docPartBody>
        <w:p>
          <w:r>
            <w:rPr>
              <w:color w:val="808080"/>
            </w:rPr>
            <w:t>单击此处输入文字。</w:t>
          </w:r>
        </w:p>
      </w:docPartBody>
    </w:docPart>
    <w:docPart>
      <w:docPartPr>
        <w:name w:val="{5e20a109-73f6-416e-90b2-ea8750d376e1}"/>
        <w:style w:val=""/>
        <w:category>
          <w:name w:val="常规"/>
          <w:gallery w:val="placeholder"/>
        </w:category>
        <w:types>
          <w:type w:val="bbPlcHdr"/>
        </w:types>
        <w:behaviors>
          <w:behavior w:val="content"/>
        </w:behaviors>
        <w:description w:val=""/>
        <w:guid w:val="{5E20A109-73F6-416E-90B2-EA8750D376E1}"/>
      </w:docPartPr>
      <w:docPartBody>
        <w:p>
          <w:r>
            <w:rPr>
              <w:color w:val="808080"/>
            </w:rPr>
            <w:t>单击此处输入文字。</w:t>
          </w:r>
        </w:p>
      </w:docPartBody>
    </w:docPart>
    <w:docPart>
      <w:docPartPr>
        <w:name w:val="{11abc663-4d4d-4e8e-8abe-4336ddc3ce1a}"/>
        <w:style w:val=""/>
        <w:category>
          <w:name w:val="常规"/>
          <w:gallery w:val="placeholder"/>
        </w:category>
        <w:types>
          <w:type w:val="bbPlcHdr"/>
        </w:types>
        <w:behaviors>
          <w:behavior w:val="content"/>
        </w:behaviors>
        <w:description w:val=""/>
        <w:guid w:val="{11ABC663-4D4D-4E8E-8ABE-4336DDC3CE1A}"/>
      </w:docPartPr>
      <w:docPartBody>
        <w:p>
          <w:r>
            <w:rPr>
              <w:color w:val="808080"/>
            </w:rPr>
            <w:t>单击此处输入文字。</w:t>
          </w:r>
        </w:p>
      </w:docPartBody>
    </w:docPart>
    <w:docPart>
      <w:docPartPr>
        <w:name w:val="{8edd6ed1-4148-454f-8ff5-1083400782ca}"/>
        <w:style w:val=""/>
        <w:category>
          <w:name w:val="常规"/>
          <w:gallery w:val="placeholder"/>
        </w:category>
        <w:types>
          <w:type w:val="bbPlcHdr"/>
        </w:types>
        <w:behaviors>
          <w:behavior w:val="content"/>
        </w:behaviors>
        <w:description w:val=""/>
        <w:guid w:val="{8EDD6ED1-4148-454F-8FF5-1083400782CA}"/>
      </w:docPartPr>
      <w:docPartBody>
        <w:p>
          <w:r>
            <w:rPr>
              <w:color w:val="808080"/>
            </w:rPr>
            <w:t>单击此处输入文字。</w:t>
          </w:r>
        </w:p>
      </w:docPartBody>
    </w:docPart>
    <w:docPart>
      <w:docPartPr>
        <w:name w:val="{bcb73c51-d355-4f3d-b936-470b4b551204}"/>
        <w:style w:val=""/>
        <w:category>
          <w:name w:val="常规"/>
          <w:gallery w:val="placeholder"/>
        </w:category>
        <w:types>
          <w:type w:val="bbPlcHdr"/>
        </w:types>
        <w:behaviors>
          <w:behavior w:val="content"/>
        </w:behaviors>
        <w:description w:val=""/>
        <w:guid w:val="{BCB73C51-D355-4F3D-B936-470B4B551204}"/>
      </w:docPartPr>
      <w:docPartBody>
        <w:p>
          <w:r>
            <w:rPr>
              <w:color w:val="808080"/>
            </w:rPr>
            <w:t>单击此处输入文字。</w:t>
          </w:r>
        </w:p>
      </w:docPartBody>
    </w:docPart>
    <w:docPart>
      <w:docPartPr>
        <w:name w:val="{bedbd108-0805-490b-9427-b48d95d46ff7}"/>
        <w:style w:val=""/>
        <w:category>
          <w:name w:val="常规"/>
          <w:gallery w:val="placeholder"/>
        </w:category>
        <w:types>
          <w:type w:val="bbPlcHdr"/>
        </w:types>
        <w:behaviors>
          <w:behavior w:val="content"/>
        </w:behaviors>
        <w:description w:val=""/>
        <w:guid w:val="{BEDBD108-0805-490B-9427-B48D95D46FF7}"/>
      </w:docPartPr>
      <w:docPartBody>
        <w:p>
          <w:r>
            <w:rPr>
              <w:color w:val="808080"/>
            </w:rPr>
            <w:t>单击此处输入文字。</w:t>
          </w:r>
        </w:p>
      </w:docPartBody>
    </w:docPart>
    <w:docPart>
      <w:docPartPr>
        <w:name w:val="{5c7233df-b3a3-403a-9dfe-90710b3c59ba}"/>
        <w:style w:val=""/>
        <w:category>
          <w:name w:val="常规"/>
          <w:gallery w:val="placeholder"/>
        </w:category>
        <w:types>
          <w:type w:val="bbPlcHdr"/>
        </w:types>
        <w:behaviors>
          <w:behavior w:val="content"/>
        </w:behaviors>
        <w:description w:val=""/>
        <w:guid w:val="{5C7233DF-B3A3-403A-9DFE-90710B3C59BA}"/>
      </w:docPartPr>
      <w:docPartBody>
        <w:p>
          <w:r>
            <w:rPr>
              <w:color w:val="808080"/>
            </w:rPr>
            <w:t>单击此处输入文字。</w:t>
          </w:r>
        </w:p>
      </w:docPartBody>
    </w:docPart>
    <w:docPart>
      <w:docPartPr>
        <w:name w:val="{b7997df5-d548-4da6-9519-030bdbd2237e}"/>
        <w:style w:val=""/>
        <w:category>
          <w:name w:val="常规"/>
          <w:gallery w:val="placeholder"/>
        </w:category>
        <w:types>
          <w:type w:val="bbPlcHdr"/>
        </w:types>
        <w:behaviors>
          <w:behavior w:val="content"/>
        </w:behaviors>
        <w:description w:val=""/>
        <w:guid w:val="{B7997DF5-D548-4DA6-9519-030BDBD2237E}"/>
      </w:docPartPr>
      <w:docPartBody>
        <w:p>
          <w:r>
            <w:rPr>
              <w:color w:val="808080"/>
            </w:rPr>
            <w:t>单击此处输入文字。</w:t>
          </w:r>
        </w:p>
      </w:docPartBody>
    </w:docPart>
    <w:docPart>
      <w:docPartPr>
        <w:name w:val="{56501782-79da-438e-acb6-435080254342}"/>
        <w:style w:val=""/>
        <w:category>
          <w:name w:val="常规"/>
          <w:gallery w:val="placeholder"/>
        </w:category>
        <w:types>
          <w:type w:val="bbPlcHdr"/>
        </w:types>
        <w:behaviors>
          <w:behavior w:val="content"/>
        </w:behaviors>
        <w:description w:val=""/>
        <w:guid w:val="{56501782-79DA-438E-ACB6-435080254342}"/>
      </w:docPartPr>
      <w:docPartBody>
        <w:p>
          <w:r>
            <w:rPr>
              <w:color w:val="808080"/>
            </w:rPr>
            <w:t>单击此处输入文字。</w:t>
          </w:r>
        </w:p>
      </w:docPartBody>
    </w:docPart>
    <w:docPart>
      <w:docPartPr>
        <w:name w:val="{a0ceb792-00ba-4951-80d6-76b667e5c73d}"/>
        <w:style w:val=""/>
        <w:category>
          <w:name w:val="常规"/>
          <w:gallery w:val="placeholder"/>
        </w:category>
        <w:types>
          <w:type w:val="bbPlcHdr"/>
        </w:types>
        <w:behaviors>
          <w:behavior w:val="content"/>
        </w:behaviors>
        <w:description w:val=""/>
        <w:guid w:val="{A0CEB792-00BA-4951-80D6-76B667E5C73D}"/>
      </w:docPartPr>
      <w:docPartBody>
        <w:p>
          <w:r>
            <w:rPr>
              <w:color w:val="808080"/>
            </w:rPr>
            <w:t>单击此处输入文字。</w:t>
          </w:r>
        </w:p>
      </w:docPartBody>
    </w:docPart>
    <w:docPart>
      <w:docPartPr>
        <w:name w:val="{14c99ad0-2af8-4cc7-ae4e-b5b5af359c48}"/>
        <w:style w:val=""/>
        <w:category>
          <w:name w:val="常规"/>
          <w:gallery w:val="placeholder"/>
        </w:category>
        <w:types>
          <w:type w:val="bbPlcHdr"/>
        </w:types>
        <w:behaviors>
          <w:behavior w:val="content"/>
        </w:behaviors>
        <w:description w:val=""/>
        <w:guid w:val="{14C99AD0-2AF8-4CC7-AE4E-B5B5AF359C48}"/>
      </w:docPartPr>
      <w:docPartBody>
        <w:p>
          <w:r>
            <w:rPr>
              <w:color w:val="808080"/>
            </w:rPr>
            <w:t>单击此处输入文字。</w:t>
          </w:r>
        </w:p>
      </w:docPartBody>
    </w:docPart>
    <w:docPart>
      <w:docPartPr>
        <w:name w:val="{31b7e14a-9e47-439e-9927-034f7f94adc8}"/>
        <w:style w:val=""/>
        <w:category>
          <w:name w:val="常规"/>
          <w:gallery w:val="placeholder"/>
        </w:category>
        <w:types>
          <w:type w:val="bbPlcHdr"/>
        </w:types>
        <w:behaviors>
          <w:behavior w:val="content"/>
        </w:behaviors>
        <w:description w:val=""/>
        <w:guid w:val="{31B7E14A-9E47-439E-9927-034F7F94ADC8}"/>
      </w:docPartPr>
      <w:docPartBody>
        <w:p>
          <w:r>
            <w:rPr>
              <w:color w:val="808080"/>
            </w:rPr>
            <w:t>单击此处输入文字。</w:t>
          </w:r>
        </w:p>
      </w:docPartBody>
    </w:docPart>
    <w:docPart>
      <w:docPartPr>
        <w:name w:val="{c764560d-a220-4ecb-aecf-cfa06e22c992}"/>
        <w:style w:val=""/>
        <w:category>
          <w:name w:val="常规"/>
          <w:gallery w:val="placeholder"/>
        </w:category>
        <w:types>
          <w:type w:val="bbPlcHdr"/>
        </w:types>
        <w:behaviors>
          <w:behavior w:val="content"/>
        </w:behaviors>
        <w:description w:val=""/>
        <w:guid w:val="{C764560D-A220-4ECB-AECF-CFA06E22C992}"/>
      </w:docPartPr>
      <w:docPartBody>
        <w:p>
          <w:r>
            <w:rPr>
              <w:color w:val="808080"/>
            </w:rPr>
            <w:t>单击此处输入文字。</w:t>
          </w:r>
        </w:p>
      </w:docPartBody>
    </w:docPart>
    <w:docPart>
      <w:docPartPr>
        <w:name w:val="{22c37cce-8b84-41f2-b5d1-6f7f165a687e}"/>
        <w:style w:val=""/>
        <w:category>
          <w:name w:val="常规"/>
          <w:gallery w:val="placeholder"/>
        </w:category>
        <w:types>
          <w:type w:val="bbPlcHdr"/>
        </w:types>
        <w:behaviors>
          <w:behavior w:val="content"/>
        </w:behaviors>
        <w:description w:val=""/>
        <w:guid w:val="{22C37CCE-8B84-41F2-B5D1-6F7F165A687E}"/>
      </w:docPartPr>
      <w:docPartBody>
        <w:p>
          <w:r>
            <w:rPr>
              <w:color w:val="808080"/>
            </w:rPr>
            <w:t>单击此处输入文字。</w:t>
          </w:r>
        </w:p>
      </w:docPartBody>
    </w:docPart>
    <w:docPart>
      <w:docPartPr>
        <w:name w:val="{cfbce7a7-e822-4236-b2c0-5ec3e86dd7b1}"/>
        <w:style w:val=""/>
        <w:category>
          <w:name w:val="常规"/>
          <w:gallery w:val="placeholder"/>
        </w:category>
        <w:types>
          <w:type w:val="bbPlcHdr"/>
        </w:types>
        <w:behaviors>
          <w:behavior w:val="content"/>
        </w:behaviors>
        <w:description w:val=""/>
        <w:guid w:val="{CFBCE7A7-E822-4236-B2C0-5EC3E86DD7B1}"/>
      </w:docPartPr>
      <w:docPartBody>
        <w:p>
          <w:r>
            <w:rPr>
              <w:color w:val="808080"/>
            </w:rPr>
            <w:t>单击此处输入文字。</w:t>
          </w:r>
        </w:p>
      </w:docPartBody>
    </w:docPart>
    <w:docPart>
      <w:docPartPr>
        <w:name w:val="{712599ac-e49d-4753-9e73-b5dc24b04a09}"/>
        <w:style w:val=""/>
        <w:category>
          <w:name w:val="常规"/>
          <w:gallery w:val="placeholder"/>
        </w:category>
        <w:types>
          <w:type w:val="bbPlcHdr"/>
        </w:types>
        <w:behaviors>
          <w:behavior w:val="content"/>
        </w:behaviors>
        <w:description w:val=""/>
        <w:guid w:val="{712599AC-E49D-4753-9E73-B5DC24B04A09}"/>
      </w:docPartPr>
      <w:docPartBody>
        <w:p>
          <w:r>
            <w:rPr>
              <w:color w:val="808080"/>
            </w:rPr>
            <w:t>单击此处输入文字。</w:t>
          </w:r>
        </w:p>
      </w:docPartBody>
    </w:docPart>
    <w:docPart>
      <w:docPartPr>
        <w:name w:val="{ac76c7d4-17c9-48b7-8175-c81719a50bfe}"/>
        <w:style w:val=""/>
        <w:category>
          <w:name w:val="常规"/>
          <w:gallery w:val="placeholder"/>
        </w:category>
        <w:types>
          <w:type w:val="bbPlcHdr"/>
        </w:types>
        <w:behaviors>
          <w:behavior w:val="content"/>
        </w:behaviors>
        <w:description w:val=""/>
        <w:guid w:val="{AC76C7D4-17C9-48B7-8175-C81719A50BFE}"/>
      </w:docPartPr>
      <w:docPartBody>
        <w:p>
          <w:r>
            <w:rPr>
              <w:color w:val="808080"/>
            </w:rPr>
            <w:t>单击此处输入文字。</w:t>
          </w:r>
        </w:p>
      </w:docPartBody>
    </w:docPart>
    <w:docPart>
      <w:docPartPr>
        <w:name w:val="{9a5c2cc2-112c-4ae9-b94f-4220decbb77d}"/>
        <w:style w:val=""/>
        <w:category>
          <w:name w:val="常规"/>
          <w:gallery w:val="placeholder"/>
        </w:category>
        <w:types>
          <w:type w:val="bbPlcHdr"/>
        </w:types>
        <w:behaviors>
          <w:behavior w:val="content"/>
        </w:behaviors>
        <w:description w:val=""/>
        <w:guid w:val="{9A5C2CC2-112C-4AE9-B94F-4220DECBB77D}"/>
      </w:docPartPr>
      <w:docPartBody>
        <w:p>
          <w:r>
            <w:rPr>
              <w:color w:val="808080"/>
            </w:rPr>
            <w:t>单击此处输入文字。</w:t>
          </w:r>
        </w:p>
      </w:docPartBody>
    </w:docPart>
    <w:docPart>
      <w:docPartPr>
        <w:name w:val="{93be9ea5-95c9-4245-8d84-2d236fe75d98}"/>
        <w:style w:val=""/>
        <w:category>
          <w:name w:val="常规"/>
          <w:gallery w:val="placeholder"/>
        </w:category>
        <w:types>
          <w:type w:val="bbPlcHdr"/>
        </w:types>
        <w:behaviors>
          <w:behavior w:val="content"/>
        </w:behaviors>
        <w:description w:val=""/>
        <w:guid w:val="{93BE9EA5-95C9-4245-8D84-2D236FE75D98}"/>
      </w:docPartPr>
      <w:docPartBody>
        <w:p>
          <w:r>
            <w:rPr>
              <w:color w:val="808080"/>
            </w:rPr>
            <w:t>单击此处输入文字。</w:t>
          </w:r>
        </w:p>
      </w:docPartBody>
    </w:docPart>
    <w:docPart>
      <w:docPartPr>
        <w:name w:val="{88f79135-282f-4c89-9029-c2bb3c811ff2}"/>
        <w:style w:val=""/>
        <w:category>
          <w:name w:val="常规"/>
          <w:gallery w:val="placeholder"/>
        </w:category>
        <w:types>
          <w:type w:val="bbPlcHdr"/>
        </w:types>
        <w:behaviors>
          <w:behavior w:val="content"/>
        </w:behaviors>
        <w:description w:val=""/>
        <w:guid w:val="{88F79135-282F-4C89-9029-C2BB3C811FF2}"/>
      </w:docPartPr>
      <w:docPartBody>
        <w:p>
          <w:r>
            <w:rPr>
              <w:color w:val="808080"/>
            </w:rPr>
            <w:t>单击此处输入文字。</w:t>
          </w:r>
        </w:p>
      </w:docPartBody>
    </w:docPart>
    <w:docPart>
      <w:docPartPr>
        <w:name w:val="{4705900f-9a55-4774-8d92-0502570efee9}"/>
        <w:style w:val=""/>
        <w:category>
          <w:name w:val="常规"/>
          <w:gallery w:val="placeholder"/>
        </w:category>
        <w:types>
          <w:type w:val="bbPlcHdr"/>
        </w:types>
        <w:behaviors>
          <w:behavior w:val="content"/>
        </w:behaviors>
        <w:description w:val=""/>
        <w:guid w:val="{4705900F-9A55-4774-8D92-0502570EFEE9}"/>
      </w:docPartPr>
      <w:docPartBody>
        <w:p>
          <w:r>
            <w:rPr>
              <w:color w:val="808080"/>
            </w:rPr>
            <w:t>单击此处输入文字。</w:t>
          </w:r>
        </w:p>
      </w:docPartBody>
    </w:docPart>
    <w:docPart>
      <w:docPartPr>
        <w:name w:val="{d3b52612-ebbf-4ed2-8337-34b7995de496}"/>
        <w:style w:val=""/>
        <w:category>
          <w:name w:val="常规"/>
          <w:gallery w:val="placeholder"/>
        </w:category>
        <w:types>
          <w:type w:val="bbPlcHdr"/>
        </w:types>
        <w:behaviors>
          <w:behavior w:val="content"/>
        </w:behaviors>
        <w:description w:val=""/>
        <w:guid w:val="{D3B52612-EBBF-4ED2-8337-34B7995DE49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F4996"/>
    <w:rsid w:val="008444B9"/>
    <w:rsid w:val="008F4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5648</Words>
  <Characters>32197</Characters>
  <Lines>268</Lines>
  <Paragraphs>75</Paragraphs>
  <TotalTime>36</TotalTime>
  <ScaleCrop>false</ScaleCrop>
  <LinksUpToDate>false</LinksUpToDate>
  <CharactersWithSpaces>37770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2019-05-02T11:30:00Z</dcterms:created>
  <dc:creator>allen</dc:creator>
  <cp:lastModifiedBy>阿尼古 8 24 12 1314</cp:lastModifiedBy>
  <dcterms:modified xsi:type="dcterms:W3CDTF">2019-05-22T02:15:10Z</dcterms:modified>
  <dc:title>&lt;4D6963726F736F667420576F7264202D2032303133323132312DB3C2C0EDD1E02DB0ECB9ABD7D4B6AFBBAFB9DCC0EDCFB5CDB3B5C4C9E8BCC6D3EBCAB5CFD62E646F6378&gt;</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2019-04-02T00:00:00Z</vt:filetime>
  </property>
  <property fmtid="{D5CDD505-2E9C-101B-9397-08002B2CF9AE}" pid="3" name="Creator">
    <vt:lpwstr>PScript5.dll Version 5.2.2</vt:lpwstr>
  </property>
  <property fmtid="{D5CDD505-2E9C-101B-9397-08002B2CF9AE}" pid="4" name="LastSaved">
    <vt:filetime>2019-05-02T00:00:00Z</vt:filetime>
  </property>
  <property fmtid="{D5CDD505-2E9C-101B-9397-08002B2CF9AE}" pid="5" name="KSOProductBuildVer">
    <vt:lpwstr>2052-11.1.0.8612</vt:lpwstr>
  </property>
</Properties>
</file>