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67" w:rsidRPr="00280767" w:rsidRDefault="00280767" w:rsidP="00280767">
      <w:pPr>
        <w:widowControl/>
        <w:spacing w:after="0" w:line="240" w:lineRule="auto"/>
        <w:jc w:val="center"/>
        <w:rPr>
          <w:rFonts w:ascii="宋体" w:eastAsia="宋体" w:hAnsi="宋体" w:cs="宋体" w:hint="eastAsia"/>
          <w:b/>
          <w:iCs/>
          <w:color w:val="FF0000"/>
          <w:kern w:val="0"/>
          <w:sz w:val="28"/>
          <w:szCs w:val="21"/>
        </w:rPr>
      </w:pPr>
      <w:r w:rsidRPr="00280767">
        <w:rPr>
          <w:rFonts w:ascii="宋体" w:eastAsia="宋体" w:hAnsi="宋体" w:cs="宋体" w:hint="eastAsia"/>
          <w:b/>
          <w:iCs/>
          <w:color w:val="FF0000"/>
          <w:kern w:val="0"/>
          <w:sz w:val="28"/>
          <w:szCs w:val="21"/>
        </w:rPr>
        <w:t>辽宁省大连市2019年中考语文真题试题</w:t>
      </w:r>
    </w:p>
    <w:p w:rsidR="0058238E" w:rsidRPr="00280767" w:rsidRDefault="00E536D2" w:rsidP="002B7A3F">
      <w:pPr>
        <w:widowControl/>
        <w:spacing w:after="0" w:line="240" w:lineRule="auto"/>
        <w:jc w:val="left"/>
        <w:rPr>
          <w:rFonts w:ascii="宋体" w:eastAsia="宋体" w:hAnsi="宋体" w:cs="宋体"/>
          <w:iCs/>
          <w:kern w:val="0"/>
          <w:szCs w:val="21"/>
        </w:rPr>
      </w:pPr>
      <w:r w:rsidRPr="00280767">
        <w:rPr>
          <w:rFonts w:ascii="宋体" w:eastAsia="宋体" w:hAnsi="宋体" w:cs="宋体" w:hint="eastAsia"/>
          <w:iCs/>
          <w:kern w:val="0"/>
          <w:szCs w:val="21"/>
        </w:rPr>
        <w:t>（考试时间：150分钟    满分：150分）</w:t>
      </w:r>
    </w:p>
    <w:p w:rsidR="0058238E" w:rsidRPr="00280767" w:rsidRDefault="00E536D2" w:rsidP="002B7A3F">
      <w:pPr>
        <w:widowControl/>
        <w:spacing w:after="0" w:line="240" w:lineRule="auto"/>
        <w:jc w:val="left"/>
        <w:rPr>
          <w:rFonts w:ascii="宋体" w:eastAsia="宋体" w:hAnsi="宋体" w:cs="宋体"/>
          <w:iCs/>
          <w:kern w:val="0"/>
          <w:szCs w:val="21"/>
        </w:rPr>
      </w:pPr>
      <w:r w:rsidRPr="00280767">
        <w:rPr>
          <w:rFonts w:ascii="宋体" w:eastAsia="宋体" w:hAnsi="宋体" w:cs="宋体" w:hint="eastAsia"/>
          <w:iCs/>
          <w:kern w:val="0"/>
          <w:szCs w:val="21"/>
        </w:rPr>
        <w:t>注意事项：</w:t>
      </w:r>
    </w:p>
    <w:p w:rsidR="0058238E" w:rsidRPr="00280767" w:rsidRDefault="00E536D2" w:rsidP="002B7A3F">
      <w:pPr>
        <w:widowControl/>
        <w:spacing w:after="0" w:line="240" w:lineRule="auto"/>
        <w:jc w:val="left"/>
        <w:rPr>
          <w:rFonts w:ascii="宋体" w:eastAsia="宋体" w:hAnsi="宋体" w:cs="宋体"/>
          <w:iCs/>
          <w:kern w:val="0"/>
          <w:szCs w:val="21"/>
        </w:rPr>
      </w:pPr>
      <w:r w:rsidRPr="00280767">
        <w:rPr>
          <w:rFonts w:ascii="宋体" w:eastAsia="宋体" w:hAnsi="宋体" w:cs="宋体" w:hint="eastAsia"/>
          <w:iCs/>
          <w:kern w:val="0"/>
          <w:szCs w:val="21"/>
        </w:rPr>
        <w:t>1.请在答题卡上作答，在试卷上作答无效。</w:t>
      </w:r>
    </w:p>
    <w:p w:rsidR="0058238E" w:rsidRPr="00280767" w:rsidRDefault="00E536D2" w:rsidP="002B7A3F">
      <w:pPr>
        <w:widowControl/>
        <w:spacing w:after="0" w:line="240" w:lineRule="auto"/>
        <w:jc w:val="left"/>
        <w:rPr>
          <w:rFonts w:ascii="宋体" w:eastAsia="宋体" w:hAnsi="宋体" w:cs="宋体"/>
          <w:iCs/>
          <w:kern w:val="0"/>
          <w:szCs w:val="21"/>
        </w:rPr>
      </w:pPr>
      <w:r w:rsidRPr="00280767">
        <w:rPr>
          <w:rFonts w:ascii="宋体" w:eastAsia="宋体" w:hAnsi="宋体" w:cs="宋体" w:hint="eastAsia"/>
          <w:iCs/>
          <w:kern w:val="0"/>
          <w:szCs w:val="21"/>
        </w:rPr>
        <w:t>2.本试卷共四大题，23小题，满分150分。考试时间150分钟。</w:t>
      </w:r>
    </w:p>
    <w:p w:rsidR="0058238E" w:rsidRPr="00280767" w:rsidRDefault="00E536D2" w:rsidP="002B7A3F">
      <w:pPr>
        <w:widowControl/>
        <w:spacing w:after="0" w:line="240" w:lineRule="auto"/>
        <w:jc w:val="left"/>
        <w:rPr>
          <w:rFonts w:ascii="宋体" w:eastAsia="宋体" w:hAnsi="宋体" w:cs="宋体"/>
          <w:iCs/>
          <w:kern w:val="0"/>
          <w:szCs w:val="21"/>
        </w:rPr>
      </w:pPr>
      <w:r w:rsidRPr="00280767">
        <w:rPr>
          <w:rFonts w:ascii="宋体" w:eastAsia="宋体" w:hAnsi="宋体" w:cs="宋体" w:hint="eastAsia"/>
          <w:iCs/>
          <w:kern w:val="0"/>
          <w:szCs w:val="21"/>
        </w:rPr>
        <w:t>一、积累与运用（26分）</w:t>
      </w:r>
    </w:p>
    <w:p w:rsidR="0058238E" w:rsidRPr="00280767" w:rsidRDefault="00E536D2" w:rsidP="002B7A3F">
      <w:pPr>
        <w:widowControl/>
        <w:spacing w:after="0" w:line="240" w:lineRule="auto"/>
        <w:jc w:val="left"/>
        <w:rPr>
          <w:rFonts w:ascii="宋体" w:eastAsia="宋体" w:hAnsi="宋体" w:cs="宋体"/>
          <w:iCs/>
          <w:kern w:val="0"/>
          <w:szCs w:val="21"/>
        </w:rPr>
      </w:pPr>
      <w:r w:rsidRPr="00280767">
        <w:rPr>
          <w:rFonts w:ascii="宋体" w:eastAsia="宋体" w:hAnsi="宋体" w:cs="宋体" w:hint="eastAsia"/>
          <w:iCs/>
          <w:kern w:val="0"/>
          <w:szCs w:val="21"/>
        </w:rPr>
        <w:t>1.请用正楷字将下面的汉字抄写在田字格里，要求书写规范、端正、整洁。（2分）</w:t>
      </w:r>
    </w:p>
    <w:p w:rsidR="0058238E" w:rsidRPr="00280767" w:rsidRDefault="00E536D2" w:rsidP="002B7A3F">
      <w:pPr>
        <w:widowControl/>
        <w:spacing w:after="0" w:line="240" w:lineRule="auto"/>
        <w:ind w:firstLineChars="650" w:firstLine="1365"/>
        <w:jc w:val="left"/>
        <w:rPr>
          <w:rFonts w:ascii="宋体" w:eastAsia="宋体" w:hAnsi="宋体" w:cs="宋体"/>
          <w:iCs/>
          <w:kern w:val="0"/>
          <w:szCs w:val="21"/>
        </w:rPr>
      </w:pPr>
      <w:r w:rsidRPr="00280767">
        <w:rPr>
          <w:rFonts w:ascii="宋体" w:eastAsia="宋体" w:hAnsi="宋体" w:cs="宋体" w:hint="eastAsia"/>
          <w:iCs/>
          <w:kern w:val="0"/>
          <w:szCs w:val="21"/>
        </w:rPr>
        <w:t>奋力奔跑                       同心追梦</w:t>
      </w:r>
    </w:p>
    <w:p w:rsidR="0058238E" w:rsidRPr="00280767" w:rsidRDefault="00E536D2" w:rsidP="002B7A3F">
      <w:pPr>
        <w:rPr>
          <w:rFonts w:ascii="宋体" w:eastAsia="宋体" w:hAnsi="宋体" w:cs="宋体"/>
          <w:szCs w:val="21"/>
        </w:rPr>
      </w:pPr>
      <w:r w:rsidRPr="00280767">
        <w:rPr>
          <w:rFonts w:ascii="宋体" w:eastAsia="宋体" w:hAnsi="宋体" w:cs="宋体" w:hint="eastAsia"/>
          <w:noProof/>
          <w:szCs w:val="21"/>
        </w:rPr>
        <w:drawing>
          <wp:anchor distT="0" distB="0" distL="114300" distR="114300" simplePos="0" relativeHeight="251660288" behindDoc="0" locked="0" layoutInCell="1" allowOverlap="0">
            <wp:simplePos x="0" y="0"/>
            <wp:positionH relativeFrom="column">
              <wp:posOffset>539250</wp:posOffset>
            </wp:positionH>
            <wp:positionV relativeFrom="paragraph">
              <wp:posOffset>-1650</wp:posOffset>
            </wp:positionV>
            <wp:extent cx="1809750" cy="496800"/>
            <wp:effectExtent l="19050" t="0" r="0" b="0"/>
            <wp:wrapNone/>
            <wp:docPr id="2" name="图片 2"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0638812" name="图片 2"/>
                    <pic:cNvPicPr>
                      <a:picLocks noChangeAspect="1"/>
                    </pic:cNvPicPr>
                  </pic:nvPicPr>
                  <pic:blipFill>
                    <a:blip r:embed="rId7" cstate="print">
                      <a:clrChange>
                        <a:clrFrom>
                          <a:srgbClr val="FDFDFC"/>
                        </a:clrFrom>
                        <a:clrTo>
                          <a:srgbClr val="FDFDFC">
                            <a:alpha val="0"/>
                          </a:srgbClr>
                        </a:clrTo>
                      </a:clrChange>
                      <a:lum/>
                    </a:blip>
                    <a:stretch>
                      <a:fillRect/>
                    </a:stretch>
                  </pic:blipFill>
                  <pic:spPr>
                    <a:xfrm>
                      <a:off x="0" y="0"/>
                      <a:ext cx="1809750" cy="496800"/>
                    </a:xfrm>
                    <a:prstGeom prst="rect">
                      <a:avLst/>
                    </a:prstGeom>
                    <a:noFill/>
                    <a:ln>
                      <a:noFill/>
                    </a:ln>
                  </pic:spPr>
                </pic:pic>
              </a:graphicData>
            </a:graphic>
          </wp:anchor>
        </w:drawing>
      </w:r>
      <w:r w:rsidRPr="00280767">
        <w:rPr>
          <w:rFonts w:ascii="宋体" w:eastAsia="宋体" w:hAnsi="宋体" w:cs="宋体" w:hint="eastAsia"/>
          <w:noProof/>
          <w:szCs w:val="21"/>
        </w:rPr>
        <w:drawing>
          <wp:anchor distT="0" distB="0" distL="114300" distR="114300" simplePos="0" relativeHeight="251659264" behindDoc="0" locked="0" layoutInCell="1" allowOverlap="0">
            <wp:simplePos x="0" y="0"/>
            <wp:positionH relativeFrom="column">
              <wp:posOffset>2656050</wp:posOffset>
            </wp:positionH>
            <wp:positionV relativeFrom="paragraph">
              <wp:posOffset>-1650</wp:posOffset>
            </wp:positionV>
            <wp:extent cx="1809750" cy="496800"/>
            <wp:effectExtent l="19050" t="0" r="0" b="0"/>
            <wp:wrapNone/>
            <wp:docPr id="4" name="图片 4"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1372169" name="图片 4"/>
                    <pic:cNvPicPr>
                      <a:picLocks noChangeAspect="1"/>
                    </pic:cNvPicPr>
                  </pic:nvPicPr>
                  <pic:blipFill>
                    <a:blip r:embed="rId8" cstate="print">
                      <a:clrChange>
                        <a:clrFrom>
                          <a:srgbClr val="FDFDFC"/>
                        </a:clrFrom>
                        <a:clrTo>
                          <a:srgbClr val="FDFDFC">
                            <a:alpha val="0"/>
                          </a:srgbClr>
                        </a:clrTo>
                      </a:clrChange>
                      <a:lum/>
                    </a:blip>
                    <a:stretch>
                      <a:fillRect/>
                    </a:stretch>
                  </pic:blipFill>
                  <pic:spPr>
                    <a:xfrm>
                      <a:off x="0" y="0"/>
                      <a:ext cx="1809750" cy="496800"/>
                    </a:xfrm>
                    <a:prstGeom prst="rect">
                      <a:avLst/>
                    </a:prstGeom>
                    <a:noFill/>
                    <a:ln>
                      <a:noFill/>
                    </a:ln>
                  </pic:spPr>
                </pic:pic>
              </a:graphicData>
            </a:graphic>
          </wp:anchor>
        </w:drawing>
      </w:r>
    </w:p>
    <w:p w:rsidR="0058238E" w:rsidRPr="00280767" w:rsidRDefault="0058238E" w:rsidP="002B7A3F">
      <w:pPr>
        <w:rPr>
          <w:rFonts w:ascii="宋体" w:eastAsia="宋体" w:hAnsi="宋体" w:cs="宋体"/>
          <w:szCs w:val="21"/>
        </w:rPr>
      </w:pPr>
    </w:p>
    <w:p w:rsidR="00CE121F" w:rsidRPr="00280767" w:rsidRDefault="00CE121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本题考查的是汉字的书写，看似简单，实则还是需要用心，抄写时请注意字体要求“正楷”。</w:t>
      </w:r>
    </w:p>
    <w:p w:rsidR="002B7A3F" w:rsidRPr="00280767" w:rsidRDefault="00CE121F" w:rsidP="002B7A3F">
      <w:pPr>
        <w:rPr>
          <w:rFonts w:ascii="宋体" w:eastAsia="宋体" w:hAnsi="宋体" w:cs="宋体"/>
          <w:szCs w:val="21"/>
        </w:rPr>
      </w:pPr>
      <w:r w:rsidRPr="00280767">
        <w:rPr>
          <w:rFonts w:ascii="宋体" w:eastAsia="宋体" w:hAnsi="宋体" w:cs="宋体" w:hint="eastAsia"/>
          <w:kern w:val="0"/>
          <w:szCs w:val="21"/>
        </w:rPr>
        <w:t>答案：</w:t>
      </w:r>
      <w:r w:rsidRPr="00280767">
        <w:rPr>
          <w:rFonts w:ascii="宋体" w:eastAsia="宋体" w:hAnsi="宋体" w:cs="宋体" w:hint="eastAsia"/>
          <w:kern w:val="0"/>
          <w:szCs w:val="21"/>
        </w:rPr>
        <w:br/>
      </w:r>
      <w:r w:rsidR="002B7A3F" w:rsidRPr="00280767">
        <w:rPr>
          <w:rFonts w:ascii="宋体" w:eastAsia="宋体" w:hAnsi="宋体" w:cs="宋体" w:hint="eastAsia"/>
          <w:szCs w:val="21"/>
        </w:rPr>
        <w:t>奋力奔跑                       同心追梦</w:t>
      </w:r>
    </w:p>
    <w:p w:rsidR="00CE121F" w:rsidRPr="00280767" w:rsidRDefault="00CE121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汉字书写是语文学习的基础之基础，在平时就要注意了解汉字的构成以及书写规律，掌握规范书写汉字的基本要领，养成良好的书写习惯。</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2.下列词语中加点字的字音和字形都正确的一组是（     ）（2分）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A.追</w:t>
      </w:r>
      <w:r w:rsidRPr="00280767">
        <w:rPr>
          <w:rFonts w:ascii="宋体" w:eastAsia="宋体" w:hAnsi="宋体" w:cs="宋体" w:hint="eastAsia"/>
          <w:szCs w:val="21"/>
          <w:em w:val="dot"/>
        </w:rPr>
        <w:t>溯</w:t>
      </w:r>
      <w:r w:rsidRPr="00280767">
        <w:rPr>
          <w:rFonts w:ascii="宋体" w:eastAsia="宋体" w:hAnsi="宋体" w:cs="宋体" w:hint="eastAsia"/>
          <w:szCs w:val="21"/>
        </w:rPr>
        <w:t>（sù）       喧</w:t>
      </w:r>
      <w:r w:rsidRPr="00280767">
        <w:rPr>
          <w:rFonts w:ascii="宋体" w:eastAsia="宋体" w:hAnsi="宋体" w:cs="宋体" w:hint="eastAsia"/>
          <w:szCs w:val="21"/>
          <w:em w:val="dot"/>
        </w:rPr>
        <w:t>嚷</w:t>
      </w:r>
      <w:r w:rsidRPr="00280767">
        <w:rPr>
          <w:rFonts w:ascii="宋体" w:eastAsia="宋体" w:hAnsi="宋体" w:cs="宋体" w:hint="eastAsia"/>
          <w:szCs w:val="21"/>
        </w:rPr>
        <w:t>（yǎng）     坦荡如</w:t>
      </w:r>
      <w:r w:rsidRPr="00280767">
        <w:rPr>
          <w:rFonts w:ascii="宋体" w:eastAsia="宋体" w:hAnsi="宋体" w:cs="宋体" w:hint="eastAsia"/>
          <w:szCs w:val="21"/>
          <w:em w:val="dot"/>
        </w:rPr>
        <w:t>底</w:t>
      </w:r>
      <w:r w:rsidRPr="00280767">
        <w:rPr>
          <w:rFonts w:ascii="宋体" w:eastAsia="宋体" w:hAnsi="宋体" w:cs="宋体" w:hint="eastAsia"/>
          <w:szCs w:val="21"/>
        </w:rPr>
        <w:t>（dǐ）       抽丝</w:t>
      </w:r>
      <w:r w:rsidRPr="00280767">
        <w:rPr>
          <w:rFonts w:ascii="宋体" w:eastAsia="宋体" w:hAnsi="宋体" w:cs="宋体" w:hint="eastAsia"/>
          <w:szCs w:val="21"/>
          <w:em w:val="dot"/>
        </w:rPr>
        <w:t>剥</w:t>
      </w:r>
      <w:r w:rsidRPr="00280767">
        <w:rPr>
          <w:rFonts w:ascii="宋体" w:eastAsia="宋体" w:hAnsi="宋体" w:cs="宋体" w:hint="eastAsia"/>
          <w:szCs w:val="21"/>
        </w:rPr>
        <w:t>茧（bō）</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B.瘦</w:t>
      </w:r>
      <w:r w:rsidRPr="00280767">
        <w:rPr>
          <w:rFonts w:ascii="宋体" w:eastAsia="宋体" w:hAnsi="宋体" w:cs="宋体" w:hint="eastAsia"/>
          <w:szCs w:val="21"/>
          <w:em w:val="dot"/>
        </w:rPr>
        <w:t>削</w:t>
      </w:r>
      <w:r w:rsidRPr="00280767">
        <w:rPr>
          <w:rFonts w:ascii="宋体" w:eastAsia="宋体" w:hAnsi="宋体" w:cs="宋体" w:hint="eastAsia"/>
          <w:szCs w:val="21"/>
        </w:rPr>
        <w:t xml:space="preserve">（xiāo）     </w:t>
      </w:r>
      <w:r w:rsidRPr="00280767">
        <w:rPr>
          <w:rFonts w:ascii="宋体" w:eastAsia="宋体" w:hAnsi="宋体" w:cs="宋体" w:hint="eastAsia"/>
          <w:szCs w:val="21"/>
          <w:em w:val="dot"/>
        </w:rPr>
        <w:t>黝</w:t>
      </w:r>
      <w:r w:rsidRPr="00280767">
        <w:rPr>
          <w:rFonts w:ascii="宋体" w:eastAsia="宋体" w:hAnsi="宋体" w:cs="宋体" w:hint="eastAsia"/>
          <w:szCs w:val="21"/>
        </w:rPr>
        <w:t>黑（yǒu）      一代天</w:t>
      </w:r>
      <w:r w:rsidRPr="00280767">
        <w:rPr>
          <w:rFonts w:ascii="宋体" w:eastAsia="宋体" w:hAnsi="宋体" w:cs="宋体" w:hint="eastAsia"/>
          <w:szCs w:val="21"/>
          <w:em w:val="dot"/>
        </w:rPr>
        <w:t>娇</w:t>
      </w:r>
      <w:r w:rsidRPr="00280767">
        <w:rPr>
          <w:rFonts w:ascii="宋体" w:eastAsia="宋体" w:hAnsi="宋体" w:cs="宋体" w:hint="eastAsia"/>
          <w:szCs w:val="21"/>
        </w:rPr>
        <w:t xml:space="preserve">（jiāo）     </w:t>
      </w:r>
      <w:r w:rsidRPr="00280767">
        <w:rPr>
          <w:rFonts w:ascii="宋体" w:eastAsia="宋体" w:hAnsi="宋体" w:cs="宋体" w:hint="eastAsia"/>
          <w:szCs w:val="21"/>
          <w:em w:val="dot"/>
        </w:rPr>
        <w:t>拈</w:t>
      </w:r>
      <w:r w:rsidRPr="00280767">
        <w:rPr>
          <w:rFonts w:ascii="宋体" w:eastAsia="宋体" w:hAnsi="宋体" w:cs="宋体" w:hint="eastAsia"/>
          <w:szCs w:val="21"/>
        </w:rPr>
        <w:t>轻怕重（niān）</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C.重</w:t>
      </w:r>
      <w:r w:rsidRPr="00280767">
        <w:rPr>
          <w:rFonts w:ascii="宋体" w:eastAsia="宋体" w:hAnsi="宋体" w:cs="宋体" w:hint="eastAsia"/>
          <w:szCs w:val="21"/>
          <w:em w:val="dot"/>
        </w:rPr>
        <w:t>叠</w:t>
      </w:r>
      <w:r w:rsidRPr="00280767">
        <w:rPr>
          <w:rFonts w:ascii="宋体" w:eastAsia="宋体" w:hAnsi="宋体" w:cs="宋体" w:hint="eastAsia"/>
          <w:szCs w:val="21"/>
        </w:rPr>
        <w:t>（dié）      堡</w:t>
      </w:r>
      <w:r w:rsidRPr="00280767">
        <w:rPr>
          <w:rFonts w:ascii="宋体" w:eastAsia="宋体" w:hAnsi="宋体" w:cs="宋体" w:hint="eastAsia"/>
          <w:szCs w:val="21"/>
          <w:em w:val="dot"/>
        </w:rPr>
        <w:t>垒</w:t>
      </w:r>
      <w:r w:rsidRPr="00280767">
        <w:rPr>
          <w:rFonts w:ascii="宋体" w:eastAsia="宋体" w:hAnsi="宋体" w:cs="宋体" w:hint="eastAsia"/>
          <w:szCs w:val="21"/>
        </w:rPr>
        <w:t>（lěi）      天</w:t>
      </w:r>
      <w:r w:rsidRPr="00280767">
        <w:rPr>
          <w:rFonts w:ascii="宋体" w:eastAsia="宋体" w:hAnsi="宋体" w:cs="宋体" w:hint="eastAsia"/>
          <w:szCs w:val="21"/>
          <w:em w:val="dot"/>
        </w:rPr>
        <w:t>伦</w:t>
      </w:r>
      <w:r w:rsidRPr="00280767">
        <w:rPr>
          <w:rFonts w:ascii="宋体" w:eastAsia="宋体" w:hAnsi="宋体" w:cs="宋体" w:hint="eastAsia"/>
          <w:szCs w:val="21"/>
        </w:rPr>
        <w:t>之乐（lún）      相</w:t>
      </w:r>
      <w:r w:rsidRPr="00280767">
        <w:rPr>
          <w:rFonts w:ascii="宋体" w:eastAsia="宋体" w:hAnsi="宋体" w:cs="宋体" w:hint="eastAsia"/>
          <w:szCs w:val="21"/>
          <w:em w:val="dot"/>
        </w:rPr>
        <w:t>辅</w:t>
      </w:r>
      <w:r w:rsidRPr="00280767">
        <w:rPr>
          <w:rFonts w:ascii="宋体" w:eastAsia="宋体" w:hAnsi="宋体" w:cs="宋体" w:hint="eastAsia"/>
          <w:szCs w:val="21"/>
        </w:rPr>
        <w:t>相成（fǔ）</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D.俯</w:t>
      </w:r>
      <w:r w:rsidRPr="00280767">
        <w:rPr>
          <w:rFonts w:ascii="宋体" w:eastAsia="宋体" w:hAnsi="宋体" w:cs="宋体" w:hint="eastAsia"/>
          <w:szCs w:val="21"/>
          <w:em w:val="dot"/>
        </w:rPr>
        <w:t>瞰</w:t>
      </w:r>
      <w:r w:rsidRPr="00280767">
        <w:rPr>
          <w:rFonts w:ascii="宋体" w:eastAsia="宋体" w:hAnsi="宋体" w:cs="宋体" w:hint="eastAsia"/>
          <w:szCs w:val="21"/>
        </w:rPr>
        <w:t>（kàn）      云</w:t>
      </w:r>
      <w:r w:rsidRPr="00280767">
        <w:rPr>
          <w:rFonts w:ascii="宋体" w:eastAsia="宋体" w:hAnsi="宋体" w:cs="宋体" w:hint="eastAsia"/>
          <w:szCs w:val="21"/>
          <w:em w:val="dot"/>
        </w:rPr>
        <w:t>宵</w:t>
      </w:r>
      <w:r w:rsidRPr="00280767">
        <w:rPr>
          <w:rFonts w:ascii="宋体" w:eastAsia="宋体" w:hAnsi="宋体" w:cs="宋体" w:hint="eastAsia"/>
          <w:szCs w:val="21"/>
        </w:rPr>
        <w:t>（xiāo）     因地制</w:t>
      </w:r>
      <w:r w:rsidRPr="00280767">
        <w:rPr>
          <w:rFonts w:ascii="宋体" w:eastAsia="宋体" w:hAnsi="宋体" w:cs="宋体" w:hint="eastAsia"/>
          <w:szCs w:val="21"/>
          <w:em w:val="dot"/>
        </w:rPr>
        <w:t>宜</w:t>
      </w:r>
      <w:r w:rsidRPr="00280767">
        <w:rPr>
          <w:rFonts w:ascii="宋体" w:eastAsia="宋体" w:hAnsi="宋体" w:cs="宋体" w:hint="eastAsia"/>
          <w:szCs w:val="21"/>
        </w:rPr>
        <w:t xml:space="preserve">（yí）       </w:t>
      </w:r>
      <w:r w:rsidRPr="00280767">
        <w:rPr>
          <w:rFonts w:ascii="宋体" w:eastAsia="宋体" w:hAnsi="宋体" w:cs="宋体" w:hint="eastAsia"/>
          <w:szCs w:val="21"/>
          <w:em w:val="dot"/>
        </w:rPr>
        <w:t>锲</w:t>
      </w:r>
      <w:r w:rsidRPr="00280767">
        <w:rPr>
          <w:rFonts w:ascii="宋体" w:eastAsia="宋体" w:hAnsi="宋体" w:cs="宋体" w:hint="eastAsia"/>
          <w:szCs w:val="21"/>
        </w:rPr>
        <w:t xml:space="preserve">而不舍（qì）     </w:t>
      </w:r>
    </w:p>
    <w:p w:rsidR="00CE121F" w:rsidRPr="00280767" w:rsidRDefault="00CE121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道题考查学生对重点字的读音和字形，解答本题首先要拿准注音字的读音，特别是多音字。拼读时要结合语境和注音字所在词的词义。需要学生在平时多读课文，养成熟练地语感，注意读音，多积累词语，多读课下注释，多查字典等工具书。</w:t>
      </w:r>
    </w:p>
    <w:p w:rsidR="00CE121F" w:rsidRPr="00280767" w:rsidRDefault="00CE121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A．有误，“喧嚷”中的“嚷”应读为“rǎng”；“坦荡如底”中的“底”应写作“砥”；</w:t>
      </w:r>
      <w:r w:rsidRPr="00280767">
        <w:rPr>
          <w:rFonts w:ascii="宋体" w:eastAsia="宋体" w:hAnsi="宋体" w:cs="宋体" w:hint="eastAsia"/>
          <w:kern w:val="0"/>
          <w:szCs w:val="21"/>
        </w:rPr>
        <w:br/>
        <w:t>B．有误，“瘦削”中的“削”应读为“xuē”；“一代天娇”中的“娇”应写作“骄”；</w:t>
      </w:r>
      <w:r w:rsidRPr="00280767">
        <w:rPr>
          <w:rFonts w:ascii="宋体" w:eastAsia="宋体" w:hAnsi="宋体" w:cs="宋体" w:hint="eastAsia"/>
          <w:kern w:val="0"/>
          <w:szCs w:val="21"/>
        </w:rPr>
        <w:br/>
        <w:t>C．正确，</w:t>
      </w:r>
      <w:r w:rsidRPr="00280767">
        <w:rPr>
          <w:rFonts w:ascii="宋体" w:eastAsia="宋体" w:hAnsi="宋体" w:cs="宋体" w:hint="eastAsia"/>
          <w:kern w:val="0"/>
          <w:szCs w:val="21"/>
        </w:rPr>
        <w:br/>
        <w:t>D．“锲而不舍”中的“锲”应读为“qiè”；“云宵”中的“宵”应写作“霄”；</w:t>
      </w:r>
      <w:r w:rsidRPr="00280767">
        <w:rPr>
          <w:rFonts w:ascii="宋体" w:eastAsia="宋体" w:hAnsi="宋体" w:cs="宋体" w:hint="eastAsia"/>
          <w:kern w:val="0"/>
          <w:szCs w:val="21"/>
        </w:rPr>
        <w:br/>
        <w:t>故选：C。</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3.默写填空。（12分）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（1）一条条街道宽不平，一座座楼房披彩虹；____________，____________…（贺敬之《回延安》）</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（2）____________，____________。谈笑有鸿儒，往来无白丁。（刘禹锡《陋室铭》）</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lastRenderedPageBreak/>
        <w:t>（3）持节云中，何日遣冯唐？____________，____________，射天狼。（苏轼《江城子·密州出猎》）</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（4）晨起动征铎，客行悲故乡。____________，____________。（温庭筠《商山早行》）</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（5）王绩在《野望》一诗中，由外物回归自身，运用伯夷、叔齐的典故，抒发自己弃官归隐后心情的诗句是：____________，____________。</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（6）《中国诗词大会》第四季总冠军陈更曾对媒体坦言，自己虽是理工科学生，但一直热爱古典诗词，并以之为乐。这正如孔子所言“____________，____________”。（用《&lt;论语&gt;十二章》中的句子填空）</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本题考查名篇名句默写，对于文质兼美的名言名句，多数同学能熟读成诵，但在考试中却得不到分，其中一个重要原因是生僻字、难写字书写有误，一字之差，导致丢分，实在遗憾。这就要勤于动笔，重点突破。</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答案：</w:t>
      </w:r>
      <w:r w:rsidRPr="00280767">
        <w:rPr>
          <w:rFonts w:ascii="宋体" w:eastAsia="宋体" w:hAnsi="宋体" w:cs="宋体" w:hint="eastAsia"/>
          <w:kern w:val="0"/>
          <w:szCs w:val="21"/>
        </w:rPr>
        <w:br/>
        <w:t>（1）一盏盏电灯亮又明，一排排绿树迎春风（注意“盏”的书写）；</w:t>
      </w:r>
      <w:r w:rsidRPr="00280767">
        <w:rPr>
          <w:rFonts w:ascii="宋体" w:eastAsia="宋体" w:hAnsi="宋体" w:cs="宋体" w:hint="eastAsia"/>
          <w:kern w:val="0"/>
          <w:szCs w:val="21"/>
        </w:rPr>
        <w:br/>
        <w:t>（2）苔痕上阶绿，草色入帘青（注意“痕”的书写）；</w:t>
      </w:r>
      <w:r w:rsidRPr="00280767">
        <w:rPr>
          <w:rFonts w:ascii="宋体" w:eastAsia="宋体" w:hAnsi="宋体" w:cs="宋体" w:hint="eastAsia"/>
          <w:kern w:val="0"/>
          <w:szCs w:val="21"/>
        </w:rPr>
        <w:br/>
        <w:t>（3）会挽雕弓如满月，西北望（注意“挽”的书写）；</w:t>
      </w:r>
      <w:r w:rsidRPr="00280767">
        <w:rPr>
          <w:rFonts w:ascii="宋体" w:eastAsia="宋体" w:hAnsi="宋体" w:cs="宋体" w:hint="eastAsia"/>
          <w:kern w:val="0"/>
          <w:szCs w:val="21"/>
        </w:rPr>
        <w:br/>
        <w:t>（4）鸡声茅店月，人迹板桥霜（注意“茅”的书写）；</w:t>
      </w:r>
      <w:r w:rsidRPr="00280767">
        <w:rPr>
          <w:rFonts w:ascii="宋体" w:eastAsia="宋体" w:hAnsi="宋体" w:cs="宋体" w:hint="eastAsia"/>
          <w:kern w:val="0"/>
          <w:szCs w:val="21"/>
        </w:rPr>
        <w:br/>
        <w:t>（5）相顾无相识，长歌怀采薇；</w:t>
      </w:r>
      <w:r w:rsidRPr="00280767">
        <w:rPr>
          <w:rFonts w:ascii="宋体" w:eastAsia="宋体" w:hAnsi="宋体" w:cs="宋体" w:hint="eastAsia"/>
          <w:kern w:val="0"/>
          <w:szCs w:val="21"/>
        </w:rPr>
        <w:br/>
        <w:t>（6）知之者不如好之者，好之者不如乐之者。</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备考时应注意：</w:t>
      </w:r>
      <w:r w:rsidRPr="00280767">
        <w:rPr>
          <w:rFonts w:ascii="宋体" w:eastAsia="宋体" w:hAnsi="宋体" w:cs="宋体" w:hint="eastAsia"/>
          <w:kern w:val="0"/>
          <w:szCs w:val="21"/>
        </w:rPr>
        <w:br/>
        <w:t>1、要整体背诵，不要孤立记诵名句。</w:t>
      </w:r>
      <w:r w:rsidRPr="00280767">
        <w:rPr>
          <w:rFonts w:ascii="宋体" w:eastAsia="宋体" w:hAnsi="宋体" w:cs="宋体" w:hint="eastAsia"/>
          <w:kern w:val="0"/>
          <w:szCs w:val="21"/>
        </w:rPr>
        <w:br/>
        <w:t>2、古代诗歌、散文名篇里的名句都要同等重视。</w:t>
      </w:r>
      <w:r w:rsidRPr="00280767">
        <w:rPr>
          <w:rFonts w:ascii="宋体" w:eastAsia="宋体" w:hAnsi="宋体" w:cs="宋体" w:hint="eastAsia"/>
          <w:kern w:val="0"/>
          <w:szCs w:val="21"/>
        </w:rPr>
        <w:br/>
        <w:t>3、要记忆准确，默写正确。要格外注意难写、易混易错的字。</w:t>
      </w:r>
      <w:r w:rsidRPr="00280767">
        <w:rPr>
          <w:rFonts w:ascii="宋体" w:eastAsia="宋体" w:hAnsi="宋体" w:cs="宋体" w:hint="eastAsia"/>
          <w:kern w:val="0"/>
          <w:szCs w:val="21"/>
        </w:rPr>
        <w:br/>
        <w:t>4、要在理解的基础上记忆背诵。只有理解了的东西才能记得牢。</w:t>
      </w:r>
      <w:r w:rsidRPr="00280767">
        <w:rPr>
          <w:rFonts w:ascii="宋体" w:eastAsia="宋体" w:hAnsi="宋体" w:cs="宋体" w:hint="eastAsia"/>
          <w:kern w:val="0"/>
          <w:szCs w:val="21"/>
        </w:rPr>
        <w:br/>
        <w:t>5、平时背诵既要“口到”，更要“心到”“手到”。</w:t>
      </w:r>
      <w:r w:rsidRPr="00280767">
        <w:rPr>
          <w:rFonts w:ascii="宋体" w:eastAsia="宋体" w:hAnsi="宋体" w:cs="宋体" w:hint="eastAsia"/>
          <w:kern w:val="0"/>
          <w:szCs w:val="21"/>
        </w:rPr>
        <w:br/>
        <w:t>6、要把握字的准确读音，要克服粗心的毛病、要日积月累，学以致用。</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4.按要求完成文后各题。（5分）</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①2019年大连达沃斯年会的“大连之夜”文化晚宴，将于7月1日在大连东港商务区音乐喷泉广场举办。②晚宴在以往基础上，将增添了许多新元素。③声光电、海陆空多维营造的氛围，会让晚宴浪漫色彩十足；京剧、杂技、民族舞蹈等极具中国特色的文艺节目，</w:t>
      </w:r>
      <w:r w:rsidRPr="00280767">
        <w:rPr>
          <w:rFonts w:ascii="宋体" w:eastAsia="宋体" w:hAnsi="宋体" w:cs="楷体" w:hint="eastAsia"/>
          <w:szCs w:val="21"/>
          <w:u w:val="single"/>
        </w:rPr>
        <w:t>会让晚宴传统文化气息十足；会让晚宴高科技味道十足的是360太空舱和航海模拟器等“大连智造”。</w:t>
      </w:r>
      <w:r w:rsidRPr="00280767">
        <w:rPr>
          <w:rFonts w:ascii="宋体" w:eastAsia="宋体" w:hAnsi="宋体" w:cs="楷体" w:hint="eastAsia"/>
          <w:szCs w:val="21"/>
        </w:rPr>
        <w:t>④在晚宴上，嘉宾还可以佩戴高级VR头显一体机眼镜观看“全景看大连”宣传片，感受大连的城市发展。</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（1）第②句有语病，你的修改建议是：__________________________________。（2分）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（2）改写第③句画线部分，使全句表达更顺畅。（2分）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_______________________________________________________________________________</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lastRenderedPageBreak/>
        <w:t>（3）第④句有一个标点使用不当，应将_______改为_______。（1分）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（1）本题考查修改病句。第二句话语义矛盾，“了”表明事件已经发生，与本句“将增添”矛盾，根据第一句“将于7月1日晚”判断，应删掉“了”。</w:t>
      </w:r>
      <w:r w:rsidRPr="00280767">
        <w:rPr>
          <w:rFonts w:ascii="宋体" w:eastAsia="宋体" w:hAnsi="宋体" w:cs="宋体" w:hint="eastAsia"/>
          <w:kern w:val="0"/>
          <w:szCs w:val="21"/>
        </w:rPr>
        <w:br/>
        <w:t>（2）本题考查句子改写。画线语句与前两个分句构成了排比句，故应与前两个分句句式保持一致，句子应分两部分，前半句列举新元素的具体内容，后半句用“会让”引出其所产生的效果。</w:t>
      </w:r>
      <w:r w:rsidRPr="00280767">
        <w:rPr>
          <w:rFonts w:ascii="宋体" w:eastAsia="宋体" w:hAnsi="宋体" w:cs="宋体" w:hint="eastAsia"/>
          <w:kern w:val="0"/>
          <w:szCs w:val="21"/>
        </w:rPr>
        <w:br/>
        <w:t>（3）本题考查标点使用。宣传片的名字应用书名号。</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答案：</w:t>
      </w:r>
      <w:r w:rsidRPr="00280767">
        <w:rPr>
          <w:rFonts w:ascii="宋体" w:eastAsia="宋体" w:hAnsi="宋体" w:cs="宋体" w:hint="eastAsia"/>
          <w:kern w:val="0"/>
          <w:szCs w:val="21"/>
        </w:rPr>
        <w:br/>
        <w:t>（1）删掉“了”。</w:t>
      </w:r>
      <w:r w:rsidRPr="00280767">
        <w:rPr>
          <w:rFonts w:ascii="宋体" w:eastAsia="宋体" w:hAnsi="宋体" w:cs="宋体" w:hint="eastAsia"/>
          <w:kern w:val="0"/>
          <w:szCs w:val="21"/>
        </w:rPr>
        <w:br/>
        <w:t>（2）360太空舱和航海模拟器等“大连智造”，会让晚宴高科技味道十足。</w:t>
      </w:r>
      <w:r w:rsidRPr="00280767">
        <w:rPr>
          <w:rFonts w:ascii="宋体" w:eastAsia="宋体" w:hAnsi="宋体" w:cs="宋体" w:hint="eastAsia"/>
          <w:kern w:val="0"/>
          <w:szCs w:val="21"/>
        </w:rPr>
        <w:br/>
        <w:t>（3）双引号，书名号。</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常见的病句类型有成分残缺、搭配不当、语序混乱、结构混乱、语意不明、语言赘余等。先通读全文，凭语感判断正误，如果不能判断的，可以压缩句子，看搭配是否得当，找出病因。</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5.名著阅读。（5分）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（1）下列关于名著的表述有误的一项是（     ）（2分）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A.《水浒传》歌颂了拥有不同人生经历的梁山好汉们豪侠仗义、除暴安良的英雄壮举。</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B.《海底两万里》中，漫步海底森林、搏击采珠人、遭遇大冰盖等情节都极富幻想色彩。</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C.《简·爱》中，女主人公追求自由、平等的爱情，历经坎坷，最终与罗切斯特幸福结合。</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D.《钢铁是怎样炼成的》塑造了保尔这一平民英雄形象，他有钢铁般的意志，也偶有绝望。</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本题考查名著情节内容的判断。平时课外阅读要扎实，要善于做笔记，对名著中的人物、情节、细节、主旨等进行分类归纳，强加记忆。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ACD．正确；</w:t>
      </w:r>
      <w:r w:rsidRPr="00280767">
        <w:rPr>
          <w:rFonts w:ascii="宋体" w:eastAsia="宋体" w:hAnsi="宋体" w:cs="宋体" w:hint="eastAsia"/>
          <w:kern w:val="0"/>
          <w:szCs w:val="21"/>
        </w:rPr>
        <w:br/>
        <w:t>B．有误，“搏击采珠人”不是极富幻想色彩的代表情节。</w:t>
      </w:r>
      <w:r w:rsidRPr="00280767">
        <w:rPr>
          <w:rFonts w:ascii="宋体" w:eastAsia="宋体" w:hAnsi="宋体" w:cs="宋体" w:hint="eastAsia"/>
          <w:kern w:val="0"/>
          <w:szCs w:val="21"/>
        </w:rPr>
        <w:br/>
        <w:t>故选：B。</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阅读名著中要注意积累的广泛性，既要注意名著表面的知识，如作者、背景、特色、涉及人物及故事，还要知道一些细节，并且及时做笔记，做到积少成多，常读常新，逐步深化印象。做题时才能信手拈来，得心应手。</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（2）梁启超先生在《敬业与乐业》一文中有如下表述：“凡做一件事，便忠于一件事，将全副精力集中到这事上头……”请概述《西游记》中一个与孙悟空有关的、能证明这一观点的情节。（3分）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______________________________________________________________________________________________________________________________________________________________</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本题考查学生阅读拓展能力。此类题目一般不设统一答案，只需言之成理，符合题目的要求即可。作答本题时，举出一个现实生活中或历史中敬业的具体事例即可。</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lastRenderedPageBreak/>
        <w:t>【解答】</w:t>
      </w:r>
      <w:r w:rsidRPr="00280767">
        <w:rPr>
          <w:rFonts w:ascii="宋体" w:eastAsia="宋体" w:hAnsi="宋体" w:cs="宋体" w:hint="eastAsia"/>
          <w:kern w:val="0"/>
          <w:szCs w:val="21"/>
        </w:rPr>
        <w:t>依据题干“忠于一件事”的提示，写出一个孙悟空遇到磨难时不属不挠的情节即可。注意围绕“将全副精力集中到这事上头”，将情节叙述具体，不可泛泛概括。</w:t>
      </w:r>
      <w:r w:rsidRPr="00280767">
        <w:rPr>
          <w:rFonts w:ascii="宋体" w:eastAsia="宋体" w:hAnsi="宋体" w:cs="宋体" w:hint="eastAsia"/>
          <w:kern w:val="0"/>
          <w:szCs w:val="21"/>
        </w:rPr>
        <w:br/>
        <w:t>答案示例：</w:t>
      </w:r>
      <w:r w:rsidRPr="00280767">
        <w:rPr>
          <w:rFonts w:ascii="宋体" w:eastAsia="宋体" w:hAnsi="宋体" w:cs="宋体" w:hint="eastAsia"/>
          <w:kern w:val="0"/>
          <w:szCs w:val="21"/>
        </w:rPr>
        <w:br/>
        <w:t>火焰山挡路，孙悟空一心要向铁崩公主借得芭蕉廟。几次借取都失败了，但孙悟空毫不气馁，决不放弃，最终大战并降服牛魔王，使得铁扇公主借出芭蕉扇。最后孙悟空扇熄山火师徒翻越火焰山。</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补充论据要注意三个问题：一是论据要能够有力地证明论点；二是补充事实论据要简洁，叙述过程要带上与论题或论点有关的词句，以突出论据与论点的关系；三是注意所补充的论据需与文章原有论据形成从不同的侧面、不同的角度、不同的层面来证明论点。</w:t>
      </w:r>
    </w:p>
    <w:p w:rsidR="0058238E" w:rsidRPr="00280767" w:rsidRDefault="00E536D2" w:rsidP="002B7A3F">
      <w:pPr>
        <w:rPr>
          <w:rFonts w:ascii="宋体" w:eastAsia="宋体" w:hAnsi="宋体" w:cs="黑体"/>
          <w:szCs w:val="21"/>
        </w:rPr>
      </w:pPr>
      <w:r w:rsidRPr="00280767">
        <w:rPr>
          <w:rFonts w:ascii="宋体" w:eastAsia="宋体" w:hAnsi="宋体" w:cs="黑体" w:hint="eastAsia"/>
          <w:szCs w:val="21"/>
        </w:rPr>
        <w:t>二、古诗文阅读（20分）</w:t>
      </w:r>
    </w:p>
    <w:p w:rsidR="0058238E" w:rsidRPr="00280767" w:rsidRDefault="00E536D2" w:rsidP="002B7A3F">
      <w:pPr>
        <w:rPr>
          <w:rFonts w:ascii="宋体" w:eastAsia="宋体" w:hAnsi="宋体" w:cs="宋体"/>
          <w:b/>
          <w:bCs/>
          <w:szCs w:val="21"/>
        </w:rPr>
      </w:pPr>
      <w:r w:rsidRPr="00280767">
        <w:rPr>
          <w:rFonts w:ascii="宋体" w:eastAsia="宋体" w:hAnsi="宋体" w:cs="宋体" w:hint="eastAsia"/>
          <w:b/>
          <w:bCs/>
          <w:szCs w:val="21"/>
        </w:rPr>
        <w:t>（一）阅读下文，完成6—8题。（8分）</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晋太元中，武陵人捕鱼为业。缘溪行，忘路之远近。忽逢桃花林，夹岸数百步，</w:t>
      </w:r>
      <w:r w:rsidRPr="00280767">
        <w:rPr>
          <w:rFonts w:ascii="宋体" w:eastAsia="宋体" w:hAnsi="宋体" w:cs="楷体" w:hint="eastAsia"/>
          <w:szCs w:val="21"/>
          <w:u w:val="single"/>
        </w:rPr>
        <w:t>中无杂树，芳草鲜美，落英缤纷。</w:t>
      </w:r>
      <w:r w:rsidRPr="00280767">
        <w:rPr>
          <w:rFonts w:ascii="宋体" w:eastAsia="宋体" w:hAnsi="宋体" w:cs="楷体" w:hint="eastAsia"/>
          <w:szCs w:val="21"/>
        </w:rPr>
        <w:t>渔人甚异之，复前行，欲穷其林。</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林尽水源，便得一山，山有小口，仿佛若有光。便舍船，从口入。初极狭，才通人。复行数十步，豁然开朗。土地平旷，屋舍俨然，有良田美池桑竹之属。阡陌交通，鸡犬相闻。其中往来种作，男女衣着，悉如外人。黄发垂髫，并怡然自乐。</w:t>
      </w:r>
    </w:p>
    <w:p w:rsidR="0058238E" w:rsidRPr="00280767" w:rsidRDefault="00E536D2" w:rsidP="002B7A3F">
      <w:pPr>
        <w:ind w:firstLineChars="2900" w:firstLine="6090"/>
        <w:rPr>
          <w:rFonts w:ascii="宋体" w:eastAsia="宋体" w:hAnsi="宋体" w:cs="宋体"/>
          <w:szCs w:val="21"/>
        </w:rPr>
      </w:pPr>
      <w:r w:rsidRPr="00280767">
        <w:rPr>
          <w:rFonts w:ascii="宋体" w:eastAsia="宋体" w:hAnsi="宋体" w:cs="宋体" w:hint="eastAsia"/>
          <w:szCs w:val="21"/>
        </w:rPr>
        <w:t>（节选自《桃花源记》）</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6.解释文中加点词。（3分）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（1）武陵人捕鱼</w:t>
      </w:r>
      <w:r w:rsidRPr="00280767">
        <w:rPr>
          <w:rFonts w:ascii="宋体" w:eastAsia="宋体" w:hAnsi="宋体" w:cs="宋体" w:hint="eastAsia"/>
          <w:szCs w:val="21"/>
          <w:em w:val="dot"/>
        </w:rPr>
        <w:t>为</w:t>
      </w:r>
      <w:r w:rsidRPr="00280767">
        <w:rPr>
          <w:rFonts w:ascii="宋体" w:eastAsia="宋体" w:hAnsi="宋体" w:cs="宋体" w:hint="eastAsia"/>
          <w:szCs w:val="21"/>
        </w:rPr>
        <w:t>业        为：________</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（2）欲</w:t>
      </w:r>
      <w:r w:rsidRPr="00280767">
        <w:rPr>
          <w:rFonts w:ascii="宋体" w:eastAsia="宋体" w:hAnsi="宋体" w:cs="宋体" w:hint="eastAsia"/>
          <w:szCs w:val="21"/>
          <w:em w:val="dot"/>
        </w:rPr>
        <w:t>穷</w:t>
      </w:r>
      <w:r w:rsidRPr="00280767">
        <w:rPr>
          <w:rFonts w:ascii="宋体" w:eastAsia="宋体" w:hAnsi="宋体" w:cs="宋体" w:hint="eastAsia"/>
          <w:szCs w:val="21"/>
        </w:rPr>
        <w:t>其林              穷：________</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（3）鸡犬相</w:t>
      </w:r>
      <w:r w:rsidRPr="00280767">
        <w:rPr>
          <w:rFonts w:ascii="宋体" w:eastAsia="宋体" w:hAnsi="宋体" w:cs="宋体" w:hint="eastAsia"/>
          <w:szCs w:val="21"/>
          <w:em w:val="dot"/>
        </w:rPr>
        <w:t>闻</w:t>
      </w:r>
      <w:r w:rsidRPr="00280767">
        <w:rPr>
          <w:rFonts w:ascii="宋体" w:eastAsia="宋体" w:hAnsi="宋体" w:cs="宋体" w:hint="eastAsia"/>
          <w:szCs w:val="21"/>
        </w:rPr>
        <w:t xml:space="preserve">              闻：________</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7.用现代汉语翻译文中画线的句子。（3分）</w:t>
      </w:r>
    </w:p>
    <w:p w:rsidR="0058238E" w:rsidRPr="00280767" w:rsidRDefault="00E536D2" w:rsidP="002B7A3F">
      <w:pPr>
        <w:rPr>
          <w:rFonts w:ascii="宋体" w:eastAsia="宋体" w:hAnsi="宋体" w:cs="宋体"/>
          <w:szCs w:val="21"/>
        </w:rPr>
      </w:pPr>
      <w:r w:rsidRPr="00280767">
        <w:rPr>
          <w:rFonts w:ascii="宋体" w:eastAsia="宋体" w:hAnsi="宋体" w:cs="宋体" w:hint="eastAsia"/>
          <w:noProof/>
          <w:szCs w:val="21"/>
        </w:rPr>
        <w:drawing>
          <wp:anchor distT="0" distB="0" distL="114300" distR="114300" simplePos="0" relativeHeight="251661312" behindDoc="0" locked="0" layoutInCell="1" allowOverlap="0">
            <wp:simplePos x="0" y="0"/>
            <wp:positionH relativeFrom="column">
              <wp:posOffset>0</wp:posOffset>
            </wp:positionH>
            <wp:positionV relativeFrom="paragraph">
              <wp:posOffset>0</wp:posOffset>
            </wp:positionV>
            <wp:extent cx="4990465" cy="303530"/>
            <wp:effectExtent l="19050" t="0" r="635" b="0"/>
            <wp:wrapNone/>
            <wp:docPr id="12" name="图片 11"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4611817" name="图片 11"/>
                    <pic:cNvPicPr>
                      <a:picLocks noChangeAspect="1"/>
                    </pic:cNvPicPr>
                  </pic:nvPicPr>
                  <pic:blipFill>
                    <a:blip r:embed="rId9" cstate="print">
                      <a:clrChange>
                        <a:clrFrom>
                          <a:srgbClr val="FDFDFC"/>
                        </a:clrFrom>
                        <a:clrTo>
                          <a:srgbClr val="FDFDFC">
                            <a:alpha val="0"/>
                          </a:srgbClr>
                        </a:clrTo>
                      </a:clrChange>
                      <a:lum/>
                    </a:blip>
                    <a:stretch>
                      <a:fillRect/>
                    </a:stretch>
                  </pic:blipFill>
                  <pic:spPr>
                    <a:xfrm>
                      <a:off x="0" y="0"/>
                      <a:ext cx="4990465" cy="303530"/>
                    </a:xfrm>
                    <a:prstGeom prst="rect">
                      <a:avLst/>
                    </a:prstGeom>
                    <a:noFill/>
                    <a:ln>
                      <a:noFill/>
                    </a:ln>
                  </pic:spPr>
                </pic:pic>
              </a:graphicData>
            </a:graphic>
          </wp:anchor>
        </w:drawing>
      </w:r>
      <w:r w:rsidRPr="00280767">
        <w:rPr>
          <w:rFonts w:ascii="宋体" w:eastAsia="宋体" w:hAnsi="宋体" w:cs="宋体" w:hint="eastAsia"/>
          <w:szCs w:val="21"/>
        </w:rPr>
        <w:t>8.梳理选文中武陵人的行踪，完成下面的图表。（每空不超过4个字）（2分）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参考译文：</w:t>
      </w:r>
      <w:r w:rsidRPr="00280767">
        <w:rPr>
          <w:rFonts w:ascii="宋体" w:eastAsia="宋体" w:hAnsi="宋体" w:cs="宋体" w:hint="eastAsia"/>
          <w:kern w:val="0"/>
          <w:szCs w:val="21"/>
        </w:rPr>
        <w:br/>
        <w:t>  东晋太元年间，武陵有个人以打渔为生。（一天）他沿着溪水划船，忘记了路程的远近。忽然遇到一片桃林，在小溪两岸几百步之内，中间没有别的树，芳香的青草鲜艳美丽，地上的落花繁多交杂。渔人对此感到十分奇怪。便继续往前走，想要走到林子的尽头。</w:t>
      </w:r>
      <w:r w:rsidRPr="00280767">
        <w:rPr>
          <w:rFonts w:ascii="宋体" w:eastAsia="宋体" w:hAnsi="宋体" w:cs="宋体" w:hint="eastAsia"/>
          <w:kern w:val="0"/>
          <w:szCs w:val="21"/>
        </w:rPr>
        <w:br/>
        <w:t xml:space="preserve">　　桃林的尽头就是溪水的源头，渔人发现了一座小山，山上有个小洞口，洞里隐隐约约的好像有点光亮。（渔人）便舍弃了船，从洞口进去。最初，山洞很狭窄，只容一个人通过；又走了几十步，突然变得开阔明亮了。（呈现在渔人眼前的是）一片平坦宽广的土地，一排排整齐的房舍，还有肥沃的田地、美丽的池塘，有桑树、竹林这类的植物。田间小路交错相通，鸡鸣狗吠的声音此起彼伏。在田野里来来往往耕种劳作的人们，男女的穿着打扮和外面的人都一样。老人和小孩，都怡然并自得其乐。</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（6）本题考查理解文言实词含义的能力。理解词语的含义时要注意文言词语的特殊用法，如通假字、词类活用、一词多义和古今异义；能结合具体语境来准确辨析即可。</w:t>
      </w:r>
      <w:r w:rsidRPr="00280767">
        <w:rPr>
          <w:rFonts w:ascii="宋体" w:eastAsia="宋体" w:hAnsi="宋体" w:cs="宋体" w:hint="eastAsia"/>
          <w:kern w:val="0"/>
          <w:szCs w:val="21"/>
        </w:rPr>
        <w:br/>
      </w:r>
      <w:r w:rsidRPr="00280767">
        <w:rPr>
          <w:rFonts w:ascii="宋体" w:eastAsia="宋体" w:hAnsi="宋体" w:cs="宋体" w:hint="eastAsia"/>
          <w:kern w:val="0"/>
          <w:szCs w:val="21"/>
        </w:rPr>
        <w:lastRenderedPageBreak/>
        <w:t>①句意为：武陵有个人以打渔为生。为：作为；</w:t>
      </w:r>
      <w:r w:rsidRPr="00280767">
        <w:rPr>
          <w:rFonts w:ascii="宋体" w:eastAsia="宋体" w:hAnsi="宋体" w:cs="宋体" w:hint="eastAsia"/>
          <w:kern w:val="0"/>
          <w:szCs w:val="21"/>
        </w:rPr>
        <w:br/>
        <w:t>②句意为：想要走到林子的尽头。穷：尽；</w:t>
      </w:r>
      <w:r w:rsidRPr="00280767">
        <w:rPr>
          <w:rFonts w:ascii="宋体" w:eastAsia="宋体" w:hAnsi="宋体" w:cs="宋体" w:hint="eastAsia"/>
          <w:kern w:val="0"/>
          <w:szCs w:val="21"/>
        </w:rPr>
        <w:br/>
        <w:t>③句意为：鸡鸣狗吠的声音此起彼伏。闻：听见；</w:t>
      </w:r>
      <w:r w:rsidRPr="00280767">
        <w:rPr>
          <w:rFonts w:ascii="宋体" w:eastAsia="宋体" w:hAnsi="宋体" w:cs="宋体" w:hint="eastAsia"/>
          <w:kern w:val="0"/>
          <w:szCs w:val="21"/>
        </w:rPr>
        <w:br/>
        <w:t>（7）本题考查重点句子翻译。要忠于原文、不遗漏、不随意增减内容，译文要通畅。注意重点字词以及常见句式的翻译，以直译为主，意译为辅。</w:t>
      </w:r>
      <w:r w:rsidRPr="00280767">
        <w:rPr>
          <w:rFonts w:ascii="宋体" w:eastAsia="宋体" w:hAnsi="宋体" w:cs="宋体" w:hint="eastAsia"/>
          <w:kern w:val="0"/>
          <w:szCs w:val="21"/>
        </w:rPr>
        <w:br/>
        <w:t>重点词语有：鲜美，鲜艳美丽；落英，落花。句意：中间没有别的树，芳香的青草鲜艳美丽，地上的落花繁多交杂。</w:t>
      </w:r>
      <w:r w:rsidRPr="00280767">
        <w:rPr>
          <w:rFonts w:ascii="宋体" w:eastAsia="宋体" w:hAnsi="宋体" w:cs="宋体" w:hint="eastAsia"/>
          <w:kern w:val="0"/>
          <w:szCs w:val="21"/>
        </w:rPr>
        <w:br/>
        <w:t>（8）本题考查梳理文章脉络的能力。解答本题需要依据题干提示在原文中找出答题区域，再依据示例概括情节。第一空的答题区域在“忽逢桃花林……欲穷其林”之间，第二空的答题区域在“山有小口，仿佛若有光。便舍船，从口入”之间。</w:t>
      </w:r>
      <w:r w:rsidRPr="00280767">
        <w:rPr>
          <w:rFonts w:ascii="宋体" w:eastAsia="宋体" w:hAnsi="宋体" w:cs="宋体" w:hint="eastAsia"/>
          <w:kern w:val="0"/>
          <w:szCs w:val="21"/>
        </w:rPr>
        <w:br/>
        <w:t>答案：</w:t>
      </w:r>
      <w:r w:rsidRPr="00280767">
        <w:rPr>
          <w:rFonts w:ascii="宋体" w:eastAsia="宋体" w:hAnsi="宋体" w:cs="宋体" w:hint="eastAsia"/>
          <w:kern w:val="0"/>
          <w:szCs w:val="21"/>
        </w:rPr>
        <w:br/>
        <w:t>（6）①作为  ②尽 ③听见</w:t>
      </w:r>
      <w:r w:rsidRPr="00280767">
        <w:rPr>
          <w:rFonts w:ascii="宋体" w:eastAsia="宋体" w:hAnsi="宋体" w:cs="宋体" w:hint="eastAsia"/>
          <w:kern w:val="0"/>
          <w:szCs w:val="21"/>
        </w:rPr>
        <w:br/>
        <w:t>（7）中间没有其他树木，芳草新鲜美好，落花繁多。</w:t>
      </w:r>
      <w:r w:rsidRPr="00280767">
        <w:rPr>
          <w:rFonts w:ascii="宋体" w:eastAsia="宋体" w:hAnsi="宋体" w:cs="宋体" w:hint="eastAsia"/>
          <w:kern w:val="0"/>
          <w:szCs w:val="21"/>
        </w:rPr>
        <w:br/>
        <w:t>（8）逢桃林；入洞口</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文言语句翻译的具体方法是“增”、“删”、“留”、“变”、“调”五法：1、增，即对省略部分要增补出来。例如，有时候句中常常省略主语、谓语、宾语、介词等情况；2、删，即对无实在意义（表语气、停顿等）的文言虚词删去不译； 3、留，即对古今意义相同的词（人名、时间、专用名词等）保留不译； 4、变，即对与现代汉语习惯不同的句子采用意译；5、调：就是有一些文言句子古今语序不同，翻译时必须按照现代汉语的语法习惯，把其中某些成分的位置调整过来。文言文中比较常见的是定语后置、状语后置、宾语前置等，这样的文言句子在翻译时必须调整过来。</w:t>
      </w:r>
    </w:p>
    <w:p w:rsidR="0058238E" w:rsidRPr="00280767" w:rsidRDefault="00E536D2" w:rsidP="002B7A3F">
      <w:pPr>
        <w:rPr>
          <w:rFonts w:ascii="宋体" w:eastAsia="宋体" w:hAnsi="宋体" w:cs="宋体"/>
          <w:b/>
          <w:bCs/>
          <w:szCs w:val="21"/>
        </w:rPr>
      </w:pPr>
      <w:r w:rsidRPr="00280767">
        <w:rPr>
          <w:rFonts w:ascii="宋体" w:eastAsia="宋体" w:hAnsi="宋体" w:cs="宋体" w:hint="eastAsia"/>
          <w:b/>
          <w:bCs/>
          <w:szCs w:val="21"/>
        </w:rPr>
        <w:t>（二）阅读下文，完成9—12题。（9分）</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昔者邹忌以鼓琴见齐威王，威王善之。邹忌曰：“夫琴所以象政</w:t>
      </w:r>
      <w:r w:rsidRPr="00280767">
        <w:rPr>
          <w:rFonts w:ascii="宋体" w:eastAsia="宋体" w:hAnsi="宋体" w:cs="楷体" w:hint="eastAsia"/>
          <w:szCs w:val="21"/>
          <w:vertAlign w:val="superscript"/>
        </w:rPr>
        <w:t>①</w:t>
      </w:r>
      <w:r w:rsidRPr="00280767">
        <w:rPr>
          <w:rFonts w:ascii="宋体" w:eastAsia="宋体" w:hAnsi="宋体" w:cs="楷体" w:hint="eastAsia"/>
          <w:szCs w:val="21"/>
        </w:rPr>
        <w:t>也。”</w:t>
      </w:r>
      <w:r w:rsidRPr="00280767">
        <w:rPr>
          <w:rFonts w:ascii="宋体" w:eastAsia="宋体" w:hAnsi="宋体" w:cs="楷体" w:hint="eastAsia"/>
          <w:szCs w:val="21"/>
          <w:u w:val="wave"/>
        </w:rPr>
        <w:t>遂为王言琴之象政状威王大悦与语三日遂拜以为相。</w:t>
      </w:r>
      <w:r w:rsidRPr="00280767">
        <w:rPr>
          <w:rFonts w:ascii="宋体" w:eastAsia="宋体" w:hAnsi="宋体" w:cs="楷体" w:hint="eastAsia"/>
          <w:szCs w:val="21"/>
        </w:rPr>
        <w:t>邹忌既为齐相，稷下先生</w:t>
      </w:r>
      <w:r w:rsidRPr="00280767">
        <w:rPr>
          <w:rFonts w:ascii="宋体" w:eastAsia="宋体" w:hAnsi="宋体" w:cs="楷体" w:hint="eastAsia"/>
          <w:szCs w:val="21"/>
          <w:vertAlign w:val="superscript"/>
        </w:rPr>
        <w:t>②</w:t>
      </w:r>
      <w:r w:rsidRPr="00280767">
        <w:rPr>
          <w:rFonts w:ascii="宋体" w:eastAsia="宋体" w:hAnsi="宋体" w:cs="楷体" w:hint="eastAsia"/>
          <w:szCs w:val="21"/>
        </w:rPr>
        <w:t>淳于髡之属七十二人，皆轻忌，以为设以微辞</w:t>
      </w:r>
      <w:r w:rsidRPr="00280767">
        <w:rPr>
          <w:rFonts w:ascii="宋体" w:eastAsia="宋体" w:hAnsi="宋体" w:cs="楷体" w:hint="eastAsia"/>
          <w:szCs w:val="21"/>
          <w:vertAlign w:val="superscript"/>
        </w:rPr>
        <w:t>③</w:t>
      </w:r>
      <w:r w:rsidRPr="00280767">
        <w:rPr>
          <w:rFonts w:ascii="宋体" w:eastAsia="宋体" w:hAnsi="宋体" w:cs="楷体" w:hint="eastAsia"/>
          <w:szCs w:val="21"/>
        </w:rPr>
        <w:t>，邹忌不能及。乃相与俱往见邹忌。淳于髡之徒礼倨</w:t>
      </w:r>
      <w:r w:rsidRPr="00280767">
        <w:rPr>
          <w:rFonts w:ascii="宋体" w:eastAsia="宋体" w:hAnsi="宋体" w:cs="楷体" w:hint="eastAsia"/>
          <w:szCs w:val="21"/>
          <w:vertAlign w:val="superscript"/>
        </w:rPr>
        <w:t>④</w:t>
      </w:r>
      <w:r w:rsidRPr="00280767">
        <w:rPr>
          <w:rFonts w:ascii="宋体" w:eastAsia="宋体" w:hAnsi="宋体" w:cs="楷体" w:hint="eastAsia"/>
          <w:szCs w:val="21"/>
        </w:rPr>
        <w:t>，邹忌之礼卑。淳于髡等曰：“</w:t>
      </w:r>
      <w:r w:rsidRPr="00280767">
        <w:rPr>
          <w:rFonts w:ascii="宋体" w:eastAsia="宋体" w:hAnsi="宋体" w:cs="楷体" w:hint="eastAsia"/>
          <w:szCs w:val="21"/>
          <w:u w:val="single"/>
        </w:rPr>
        <w:t>狐白之裘，补之以敝羊皮，何如？</w:t>
      </w:r>
      <w:r w:rsidRPr="00280767">
        <w:rPr>
          <w:rFonts w:ascii="宋体" w:eastAsia="宋体" w:hAnsi="宋体" w:cs="楷体" w:hint="eastAsia"/>
          <w:szCs w:val="21"/>
        </w:rPr>
        <w:t>”邹忌曰：“请不敢杂贤以不肖。”淳于髡等曰：“方内而员釭</w:t>
      </w:r>
      <w:r w:rsidRPr="00280767">
        <w:rPr>
          <w:rFonts w:ascii="宋体" w:eastAsia="宋体" w:hAnsi="宋体" w:cs="楷体" w:hint="eastAsia"/>
          <w:szCs w:val="21"/>
          <w:vertAlign w:val="superscript"/>
        </w:rPr>
        <w:t>⑤</w:t>
      </w:r>
      <w:r w:rsidRPr="00280767">
        <w:rPr>
          <w:rFonts w:ascii="宋体" w:eastAsia="宋体" w:hAnsi="宋体" w:cs="楷体" w:hint="eastAsia"/>
          <w:szCs w:val="21"/>
        </w:rPr>
        <w:t>，何如？”邹忌曰：“请谨门内，不敢留宾客。”淳于髡等曰：“三人共牧一羊，羊不得食，人亦不得息，何如？”邹忌曰：“减吏省员，使无扰民也。”淳于髡等三称，邹忌三知之，如应响。淳于髡等辞屈而去。邹忌之礼倨，淳于髡等之礼卑。</w:t>
      </w:r>
    </w:p>
    <w:p w:rsidR="0058238E" w:rsidRPr="00280767" w:rsidRDefault="00E536D2" w:rsidP="002B7A3F">
      <w:pPr>
        <w:ind w:firstLineChars="200" w:firstLine="420"/>
        <w:jc w:val="right"/>
        <w:rPr>
          <w:rFonts w:ascii="宋体" w:eastAsia="宋体" w:hAnsi="宋体" w:cs="宋体"/>
          <w:szCs w:val="21"/>
        </w:rPr>
      </w:pPr>
      <w:r w:rsidRPr="00280767">
        <w:rPr>
          <w:rFonts w:ascii="宋体" w:eastAsia="宋体" w:hAnsi="宋体" w:cs="宋体" w:hint="eastAsia"/>
          <w:szCs w:val="21"/>
        </w:rPr>
        <w:t>（节选自《新序》，有删改）</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注】①象政：象征政事。②稷下先生：稷下学宫来历的学者。淳于髡（kūn）是其中代表人物之一，以辩才闻名。③微辞：委婉而隐含讽喻的言辞。④倨：傲慢。⑤方内而员釭：方榫头插不进圆轴孔。内，通“枘（ruì）”，榫头。釭（gāng），车轴孔。</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9.下列句中加点词的意思相同的一组是（     ）（2分）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A.昔者邹忌以鼓琴</w:t>
      </w:r>
      <w:r w:rsidRPr="00280767">
        <w:rPr>
          <w:rFonts w:ascii="宋体" w:eastAsia="宋体" w:hAnsi="宋体" w:cs="宋体" w:hint="eastAsia"/>
          <w:szCs w:val="21"/>
          <w:em w:val="dot"/>
        </w:rPr>
        <w:t>见</w:t>
      </w:r>
      <w:r w:rsidRPr="00280767">
        <w:rPr>
          <w:rFonts w:ascii="宋体" w:eastAsia="宋体" w:hAnsi="宋体" w:cs="宋体" w:hint="eastAsia"/>
          <w:szCs w:val="21"/>
        </w:rPr>
        <w:t>齐威王       但当涉猎，</w:t>
      </w:r>
      <w:r w:rsidRPr="00280767">
        <w:rPr>
          <w:rFonts w:ascii="宋体" w:eastAsia="宋体" w:hAnsi="宋体" w:cs="宋体" w:hint="eastAsia"/>
          <w:szCs w:val="21"/>
          <w:em w:val="dot"/>
        </w:rPr>
        <w:t>见</w:t>
      </w:r>
      <w:r w:rsidRPr="00280767">
        <w:rPr>
          <w:rFonts w:ascii="宋体" w:eastAsia="宋体" w:hAnsi="宋体" w:cs="宋体" w:hint="eastAsia"/>
          <w:szCs w:val="21"/>
        </w:rPr>
        <w:t>往事耳（《孙权劝学》）</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B.</w:t>
      </w:r>
      <w:r w:rsidRPr="00280767">
        <w:rPr>
          <w:rFonts w:ascii="宋体" w:eastAsia="宋体" w:hAnsi="宋体" w:cs="宋体" w:hint="eastAsia"/>
          <w:szCs w:val="21"/>
          <w:em w:val="dot"/>
        </w:rPr>
        <w:t>乃</w:t>
      </w:r>
      <w:r w:rsidRPr="00280767">
        <w:rPr>
          <w:rFonts w:ascii="宋体" w:eastAsia="宋体" w:hAnsi="宋体" w:cs="宋体" w:hint="eastAsia"/>
          <w:szCs w:val="21"/>
        </w:rPr>
        <w:t>相与俱往见邹忌             太丘舍去，去后</w:t>
      </w:r>
      <w:r w:rsidRPr="00280767">
        <w:rPr>
          <w:rFonts w:ascii="宋体" w:eastAsia="宋体" w:hAnsi="宋体" w:cs="宋体" w:hint="eastAsia"/>
          <w:szCs w:val="21"/>
          <w:em w:val="dot"/>
        </w:rPr>
        <w:t>乃</w:t>
      </w:r>
      <w:r w:rsidRPr="00280767">
        <w:rPr>
          <w:rFonts w:ascii="宋体" w:eastAsia="宋体" w:hAnsi="宋体" w:cs="宋体" w:hint="eastAsia"/>
          <w:szCs w:val="21"/>
        </w:rPr>
        <w:t>至（《陈太丘与友期》）</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C.淳于髡之</w:t>
      </w:r>
      <w:r w:rsidRPr="00280767">
        <w:rPr>
          <w:rFonts w:ascii="宋体" w:eastAsia="宋体" w:hAnsi="宋体" w:cs="宋体" w:hint="eastAsia"/>
          <w:szCs w:val="21"/>
          <w:em w:val="dot"/>
        </w:rPr>
        <w:t>徒</w:t>
      </w:r>
      <w:r w:rsidRPr="00280767">
        <w:rPr>
          <w:rFonts w:ascii="宋体" w:eastAsia="宋体" w:hAnsi="宋体" w:cs="宋体" w:hint="eastAsia"/>
          <w:szCs w:val="21"/>
        </w:rPr>
        <w:t xml:space="preserve">礼倨               </w:t>
      </w:r>
      <w:r w:rsidRPr="00280767">
        <w:rPr>
          <w:rFonts w:ascii="宋体" w:eastAsia="宋体" w:hAnsi="宋体" w:cs="宋体" w:hint="eastAsia"/>
          <w:szCs w:val="21"/>
          <w:em w:val="dot"/>
        </w:rPr>
        <w:t>徒</w:t>
      </w:r>
      <w:r w:rsidRPr="00280767">
        <w:rPr>
          <w:rFonts w:ascii="宋体" w:eastAsia="宋体" w:hAnsi="宋体" w:cs="宋体" w:hint="eastAsia"/>
          <w:szCs w:val="21"/>
        </w:rPr>
        <w:t>以有先生也（《唐雎不辱使命》）</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lastRenderedPageBreak/>
        <w:t>D.淳于髡等辞屈而</w:t>
      </w:r>
      <w:r w:rsidRPr="00280767">
        <w:rPr>
          <w:rFonts w:ascii="宋体" w:eastAsia="宋体" w:hAnsi="宋体" w:cs="宋体" w:hint="eastAsia"/>
          <w:szCs w:val="21"/>
          <w:em w:val="dot"/>
        </w:rPr>
        <w:t>去</w:t>
      </w:r>
      <w:r w:rsidRPr="00280767">
        <w:rPr>
          <w:rFonts w:ascii="宋体" w:eastAsia="宋体" w:hAnsi="宋体" w:cs="宋体" w:hint="eastAsia"/>
          <w:szCs w:val="21"/>
        </w:rPr>
        <w:t xml:space="preserve">             游人</w:t>
      </w:r>
      <w:r w:rsidRPr="00280767">
        <w:rPr>
          <w:rFonts w:ascii="宋体" w:eastAsia="宋体" w:hAnsi="宋体" w:cs="宋体" w:hint="eastAsia"/>
          <w:szCs w:val="21"/>
          <w:em w:val="dot"/>
        </w:rPr>
        <w:t>去</w:t>
      </w:r>
      <w:r w:rsidRPr="00280767">
        <w:rPr>
          <w:rFonts w:ascii="宋体" w:eastAsia="宋体" w:hAnsi="宋体" w:cs="宋体" w:hint="eastAsia"/>
          <w:szCs w:val="21"/>
        </w:rPr>
        <w:t>而禽鸟乐也（《醉翁亭记》）</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10.文中画波浪线的句子断句正确的一项是（     ）（2分）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A.遂为王言琴之/象政状威王大悦/与语三日/遂拜以为相</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B.遂为王言琴之象政状/威王大悦/与语三日/遂拜以为相</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C.遂为王言琴之/象政状威王大悦与语/三日遂拜/以为相</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D.遂为王言琴之象政状/威王大悦与语/三日遂拜/以为相</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11.用现代汉语翻译文中画直线的句子。（3分）</w:t>
      </w:r>
    </w:p>
    <w:p w:rsidR="0058238E" w:rsidRPr="00280767" w:rsidRDefault="00E536D2" w:rsidP="002B7A3F">
      <w:pPr>
        <w:rPr>
          <w:rFonts w:ascii="宋体" w:eastAsia="宋体" w:hAnsi="宋体" w:cs="楷体"/>
          <w:szCs w:val="21"/>
        </w:rPr>
      </w:pPr>
      <w:r w:rsidRPr="00280767">
        <w:rPr>
          <w:rFonts w:ascii="宋体" w:eastAsia="宋体" w:hAnsi="宋体" w:cs="楷体" w:hint="eastAsia"/>
          <w:szCs w:val="21"/>
        </w:rPr>
        <w:t>狐白之裘，补之以敝羊皮，何如？</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_______________________________________________________________________________</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12.淳于髡等对邹忌前后态度的变化，从侧面突出了邹忌____________的特点。（2分）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【参考译文】</w:t>
      </w:r>
      <w:r w:rsidRPr="00280767">
        <w:rPr>
          <w:rFonts w:ascii="宋体" w:eastAsia="宋体" w:hAnsi="宋体" w:cs="宋体" w:hint="eastAsia"/>
          <w:kern w:val="0"/>
          <w:szCs w:val="21"/>
        </w:rPr>
        <w:br/>
        <w:t>  以前，邹忌凭借奏琴见到了齐宣王，齐宣王待他很好，邹忌说，奏琴就像治理国家一样，然后和宣王说琴为什么像治理国家一样以及称霸的事情。宣王非常高兴，和他谈了三天，然后拜他为相国。齐国有“稷下先生”，喜欢谈论政事，邹忌已经成为相国这个事情，这些以淳于髡为首的72个人，非常的轻视他，就想在一个场合，和他辩论，邹忌肯定比不上自己，于是约好了全都去见邹忌。淳于髡他们表现的很傲慢。而邹忌表现的很卑微，于是他们说：“白狐狸的毛皮做的衣服，补上坏洋皮，怎么样？”邹忌说：“尊敬的说，不敢这样把东西弄坏（大致是这个意思）”，淳于髡又说：“国内刚强，而对外圆滑，怎么样？”邹忌说：“在内谨慎，而不给外人机会”，淳于髡说：“三个人共同样一个羊，样没有吃饱，人也不能歇息，怎么样？”邹忌说：“减少税吏，减少官员，这样才能不是民困扰”，淳于髡等称赞了三次，邹忌三个都知道，而且都对答响亮适合。淳于髡等没有什么说的了，然后离开，邹忌表现的很高傲，而淳于髡等人表现的很卑微！</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9）本题考查学生对一词多义现象的理解能力。在平时的学习中，一定要对文言词语中的一词多义现象做好积累，联系词意和例句进行归纳整理。解答此类问题，首先要明确句意，然后要注意积累词语的不同用法，最后结合句意理解词语的不同用法。</w:t>
      </w:r>
      <w:r w:rsidRPr="00280767">
        <w:rPr>
          <w:rFonts w:ascii="宋体" w:eastAsia="宋体" w:hAnsi="宋体" w:cs="宋体" w:hint="eastAsia"/>
          <w:kern w:val="0"/>
          <w:szCs w:val="21"/>
        </w:rPr>
        <w:br/>
        <w:t>A．拜见/了解；</w:t>
      </w:r>
      <w:r w:rsidRPr="00280767">
        <w:rPr>
          <w:rFonts w:ascii="宋体" w:eastAsia="宋体" w:hAnsi="宋体" w:cs="宋体" w:hint="eastAsia"/>
          <w:kern w:val="0"/>
          <w:szCs w:val="21"/>
        </w:rPr>
        <w:br/>
        <w:t>B．于是、就/才；</w:t>
      </w:r>
      <w:r w:rsidRPr="00280767">
        <w:rPr>
          <w:rFonts w:ascii="宋体" w:eastAsia="宋体" w:hAnsi="宋体" w:cs="宋体" w:hint="eastAsia"/>
          <w:kern w:val="0"/>
          <w:szCs w:val="21"/>
        </w:rPr>
        <w:br/>
        <w:t>C．同类或同一派别的人/只；</w:t>
      </w:r>
      <w:r w:rsidRPr="00280767">
        <w:rPr>
          <w:rFonts w:ascii="宋体" w:eastAsia="宋体" w:hAnsi="宋体" w:cs="宋体" w:hint="eastAsia"/>
          <w:kern w:val="0"/>
          <w:szCs w:val="21"/>
        </w:rPr>
        <w:br/>
        <w:t>D．均为“离开”的意思。</w:t>
      </w:r>
      <w:r w:rsidRPr="00280767">
        <w:rPr>
          <w:rFonts w:ascii="宋体" w:eastAsia="宋体" w:hAnsi="宋体" w:cs="宋体" w:hint="eastAsia"/>
          <w:kern w:val="0"/>
          <w:szCs w:val="21"/>
        </w:rPr>
        <w:br/>
        <w:t>故选：D。</w:t>
      </w:r>
      <w:r w:rsidRPr="00280767">
        <w:rPr>
          <w:rFonts w:ascii="宋体" w:eastAsia="宋体" w:hAnsi="宋体" w:cs="宋体" w:hint="eastAsia"/>
          <w:kern w:val="0"/>
          <w:szCs w:val="21"/>
        </w:rPr>
        <w:br/>
        <w:t>（10）本题考查学生的断句能力。首先要理解句子的意思，然后弄清句子的成分，不要把句子割裂开。句意为：然后和宣王说琴为什么像治理国家一样以及称霸的事情。宣王非常高兴，和他谈了三天，然后拜他为相国。故句子断为：遂为王言琴之象政状/威王大悦/与语三日/遂拜以为相。</w:t>
      </w:r>
      <w:r w:rsidRPr="00280767">
        <w:rPr>
          <w:rFonts w:ascii="宋体" w:eastAsia="宋体" w:hAnsi="宋体" w:cs="宋体" w:hint="eastAsia"/>
          <w:kern w:val="0"/>
          <w:szCs w:val="21"/>
        </w:rPr>
        <w:br/>
        <w:t>故选：B。</w:t>
      </w:r>
      <w:r w:rsidRPr="00280767">
        <w:rPr>
          <w:rFonts w:ascii="宋体" w:eastAsia="宋体" w:hAnsi="宋体" w:cs="宋体" w:hint="eastAsia"/>
          <w:kern w:val="0"/>
          <w:szCs w:val="21"/>
        </w:rPr>
        <w:br/>
        <w:t>（11）本题主要考查学生对句子翻译能力。翻译的要求是做到“信、达、雅”，翻译的方法</w:t>
      </w:r>
      <w:r w:rsidRPr="00280767">
        <w:rPr>
          <w:rFonts w:ascii="宋体" w:eastAsia="宋体" w:hAnsi="宋体" w:cs="宋体" w:hint="eastAsia"/>
          <w:kern w:val="0"/>
          <w:szCs w:val="21"/>
        </w:rPr>
        <w:lastRenderedPageBreak/>
        <w:t>是“增、删、调、换、补、移”，我们在翻译句子时要注意通假字、词类活用、一词多义、特殊句式等情况，如遇倒装句就要按现代语序疏通，如遇省略句翻译时就要把省略的成分补充完整。</w:t>
      </w:r>
      <w:r w:rsidRPr="00280767">
        <w:rPr>
          <w:rFonts w:ascii="宋体" w:eastAsia="宋体" w:hAnsi="宋体" w:cs="宋体" w:hint="eastAsia"/>
          <w:kern w:val="0"/>
          <w:szCs w:val="21"/>
        </w:rPr>
        <w:br/>
        <w:t>重点词：以，用。何如，怎么样。句意：白狐狸的毛皮做的衣服，补上坏洋皮，怎么样？</w:t>
      </w:r>
      <w:r w:rsidRPr="00280767">
        <w:rPr>
          <w:rFonts w:ascii="宋体" w:eastAsia="宋体" w:hAnsi="宋体" w:cs="宋体" w:hint="eastAsia"/>
          <w:kern w:val="0"/>
          <w:szCs w:val="21"/>
        </w:rPr>
        <w:br/>
        <w:t>（12）本题考查对人物形象的分析。在理解文意的基础上解答。根据译文可以知道，淳于髡以辩才闻名。文中淳于髡等人以为“设以微辞，邹忌不能及”，结果邹忌却能马上明白淳于髡等人发问的隐语的意思，体现出他的聪明机智。邹忌对问话对答如流，体现出他很强的辩论能力。淳于髡等人前倨后恭的态度变化，体现了他们对邹忌机智和辩才的佩服。</w:t>
      </w:r>
      <w:r w:rsidRPr="00280767">
        <w:rPr>
          <w:rFonts w:ascii="宋体" w:eastAsia="宋体" w:hAnsi="宋体" w:cs="宋体" w:hint="eastAsia"/>
          <w:kern w:val="0"/>
          <w:szCs w:val="21"/>
        </w:rPr>
        <w:br/>
        <w:t>答案：</w:t>
      </w:r>
      <w:r w:rsidRPr="00280767">
        <w:rPr>
          <w:rFonts w:ascii="宋体" w:eastAsia="宋体" w:hAnsi="宋体" w:cs="宋体" w:hint="eastAsia"/>
          <w:kern w:val="0"/>
          <w:szCs w:val="21"/>
        </w:rPr>
        <w:br/>
        <w:t>（9）D；</w:t>
      </w:r>
      <w:r w:rsidRPr="00280767">
        <w:rPr>
          <w:rFonts w:ascii="宋体" w:eastAsia="宋体" w:hAnsi="宋体" w:cs="宋体" w:hint="eastAsia"/>
          <w:kern w:val="0"/>
          <w:szCs w:val="21"/>
        </w:rPr>
        <w:br/>
        <w:t>（10）B；</w:t>
      </w:r>
      <w:r w:rsidRPr="00280767">
        <w:rPr>
          <w:rFonts w:ascii="宋体" w:eastAsia="宋体" w:hAnsi="宋体" w:cs="宋体" w:hint="eastAsia"/>
          <w:kern w:val="0"/>
          <w:szCs w:val="21"/>
        </w:rPr>
        <w:br/>
        <w:t>（11）白狐狸的毛皮做的衣服，补上坏洋皮，怎么样？</w:t>
      </w:r>
      <w:r w:rsidRPr="00280767">
        <w:rPr>
          <w:rFonts w:ascii="宋体" w:eastAsia="宋体" w:hAnsi="宋体" w:cs="宋体" w:hint="eastAsia"/>
          <w:kern w:val="0"/>
          <w:szCs w:val="21"/>
        </w:rPr>
        <w:br/>
        <w:t>（12）机智善辩。</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文言文内容理解题，解题方法：</w:t>
      </w:r>
      <w:r w:rsidRPr="00280767">
        <w:rPr>
          <w:rFonts w:ascii="宋体" w:eastAsia="宋体" w:hAnsi="宋体" w:cs="宋体" w:hint="eastAsia"/>
          <w:kern w:val="0"/>
          <w:szCs w:val="21"/>
        </w:rPr>
        <w:br/>
        <w:t>①引用原文句子回答；</w:t>
      </w:r>
      <w:r w:rsidRPr="00280767">
        <w:rPr>
          <w:rFonts w:ascii="宋体" w:eastAsia="宋体" w:hAnsi="宋体" w:cs="宋体" w:hint="eastAsia"/>
          <w:kern w:val="0"/>
          <w:szCs w:val="21"/>
        </w:rPr>
        <w:br/>
        <w:t>②摘录原文关键的词语回答；</w:t>
      </w:r>
      <w:r w:rsidRPr="00280767">
        <w:rPr>
          <w:rFonts w:ascii="宋体" w:eastAsia="宋体" w:hAnsi="宋体" w:cs="宋体" w:hint="eastAsia"/>
          <w:kern w:val="0"/>
          <w:szCs w:val="21"/>
        </w:rPr>
        <w:br/>
        <w:t>③用自己的话组织文字回答。</w:t>
      </w:r>
      <w:r w:rsidRPr="00280767">
        <w:rPr>
          <w:rFonts w:ascii="宋体" w:eastAsia="宋体" w:hAnsi="宋体" w:cs="宋体" w:hint="eastAsia"/>
          <w:kern w:val="0"/>
          <w:szCs w:val="21"/>
        </w:rPr>
        <w:br/>
        <w:t> 三种方法，采用第一、二种方法回答的准确率一般会比较高。</w:t>
      </w:r>
    </w:p>
    <w:p w:rsidR="0058238E" w:rsidRPr="00280767" w:rsidRDefault="00E536D2" w:rsidP="002B7A3F">
      <w:pPr>
        <w:rPr>
          <w:rFonts w:ascii="宋体" w:eastAsia="宋体" w:hAnsi="宋体" w:cs="宋体"/>
          <w:b/>
          <w:bCs/>
          <w:szCs w:val="21"/>
        </w:rPr>
      </w:pPr>
      <w:r w:rsidRPr="00280767">
        <w:rPr>
          <w:rFonts w:ascii="宋体" w:eastAsia="宋体" w:hAnsi="宋体" w:cs="宋体" w:hint="eastAsia"/>
          <w:b/>
          <w:bCs/>
          <w:szCs w:val="21"/>
        </w:rPr>
        <w:t>（三）阅读下面这首诗，完成13题。（3分）</w:t>
      </w:r>
    </w:p>
    <w:p w:rsidR="0058238E" w:rsidRPr="00280767" w:rsidRDefault="00E536D2" w:rsidP="002B7A3F">
      <w:pPr>
        <w:jc w:val="center"/>
        <w:rPr>
          <w:rFonts w:ascii="宋体" w:eastAsia="宋体" w:hAnsi="宋体" w:cs="黑体"/>
          <w:szCs w:val="21"/>
        </w:rPr>
      </w:pPr>
      <w:r w:rsidRPr="00280767">
        <w:rPr>
          <w:rFonts w:ascii="宋体" w:eastAsia="宋体" w:hAnsi="宋体" w:cs="黑体" w:hint="eastAsia"/>
          <w:szCs w:val="21"/>
        </w:rPr>
        <w:t>送庾羽骑抱</w:t>
      </w:r>
      <w:r w:rsidRPr="00280767">
        <w:rPr>
          <w:rFonts w:ascii="宋体" w:eastAsia="宋体" w:hAnsi="宋体" w:cs="黑体" w:hint="eastAsia"/>
          <w:szCs w:val="21"/>
          <w:vertAlign w:val="superscript"/>
        </w:rPr>
        <w:t>①</w:t>
      </w:r>
    </w:p>
    <w:p w:rsidR="0058238E" w:rsidRPr="00280767" w:rsidRDefault="00E536D2" w:rsidP="002B7A3F">
      <w:pPr>
        <w:jc w:val="center"/>
        <w:rPr>
          <w:rFonts w:ascii="宋体" w:eastAsia="宋体" w:hAnsi="宋体" w:cs="宋体"/>
          <w:szCs w:val="21"/>
        </w:rPr>
      </w:pPr>
      <w:r w:rsidRPr="00280767">
        <w:rPr>
          <w:rFonts w:ascii="宋体" w:eastAsia="宋体" w:hAnsi="宋体" w:cs="宋体" w:hint="eastAsia"/>
          <w:szCs w:val="21"/>
        </w:rPr>
        <w:t>[南北朝]郑公超</w:t>
      </w:r>
    </w:p>
    <w:p w:rsidR="0058238E" w:rsidRPr="00280767" w:rsidRDefault="00E536D2" w:rsidP="002B7A3F">
      <w:pPr>
        <w:jc w:val="center"/>
        <w:rPr>
          <w:rFonts w:ascii="宋体" w:eastAsia="宋体" w:hAnsi="宋体" w:cs="楷体"/>
          <w:szCs w:val="21"/>
        </w:rPr>
      </w:pPr>
      <w:r w:rsidRPr="00280767">
        <w:rPr>
          <w:rFonts w:ascii="宋体" w:eastAsia="宋体" w:hAnsi="宋体" w:cs="楷体" w:hint="eastAsia"/>
          <w:szCs w:val="21"/>
        </w:rPr>
        <w:t>旧宅青山远，归路白云深。迟暮难为别，摇落更伤心。</w:t>
      </w:r>
    </w:p>
    <w:p w:rsidR="0058238E" w:rsidRPr="00280767" w:rsidRDefault="00E536D2" w:rsidP="002B7A3F">
      <w:pPr>
        <w:jc w:val="center"/>
        <w:rPr>
          <w:rFonts w:ascii="宋体" w:eastAsia="宋体" w:hAnsi="宋体" w:cs="楷体"/>
          <w:szCs w:val="21"/>
        </w:rPr>
      </w:pPr>
      <w:r w:rsidRPr="00280767">
        <w:rPr>
          <w:rFonts w:ascii="宋体" w:eastAsia="宋体" w:hAnsi="宋体" w:cs="楷体" w:hint="eastAsia"/>
          <w:szCs w:val="21"/>
          <w:u w:val="single"/>
        </w:rPr>
        <w:t>空城落日影</w:t>
      </w:r>
      <w:r w:rsidRPr="00280767">
        <w:rPr>
          <w:rFonts w:ascii="宋体" w:eastAsia="宋体" w:hAnsi="宋体" w:cs="楷体" w:hint="eastAsia"/>
          <w:szCs w:val="21"/>
        </w:rPr>
        <w:t>，迥地浮云阴。送君自有泪，不假听猿吟。</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【注】①庾（yǔ）羽骑抱：庾抱是作者的好友，羽骑是他的官职。</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13.请结合画线句中的意象，简析此句表达了作者怎样的心情。（3分）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诗人善于把离情别绪的特殊感受，通过具有画面性的幽美境界表现出来，使诗人的主观思想感情同客观形象取得了有机的统一，意与境会，创造了完美的意境。全诗情真意挚，不做作，不矫饰，无隐私，把内心的情愫十分真切地抒写出来，因而颇为动人。“送君自有泪，不假听猿吟”，新警异常，为全诗增色不少，使本诗成为一首抒写离情别绪的佳构。</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本题考查诗歌意象的把握。意象指用来寄托主观情思的客观物象。“空城”既是指眼前实景，又指作者心境；“落日影”写离别的环境，起渲染氛围的作用。“空”“影”体现送别时的忧伤，表达了作者对友人离去的不舍之情。</w:t>
      </w:r>
      <w:r w:rsidRPr="00280767">
        <w:rPr>
          <w:rFonts w:ascii="宋体" w:eastAsia="宋体" w:hAnsi="宋体" w:cs="宋体" w:hint="eastAsia"/>
          <w:kern w:val="0"/>
          <w:szCs w:val="21"/>
        </w:rPr>
        <w:br/>
        <w:t>答案：</w:t>
      </w:r>
      <w:r w:rsidRPr="00280767">
        <w:rPr>
          <w:rFonts w:ascii="宋体" w:eastAsia="宋体" w:hAnsi="宋体" w:cs="宋体" w:hint="eastAsia"/>
          <w:kern w:val="0"/>
          <w:szCs w:val="21"/>
        </w:rPr>
        <w:br/>
        <w:t>“空城”既指城中空旷，也指友人的离去让作者内心空落，表达作者因别离而产生的孤独之情；“落日影”渲染悲凉的氛围，烘托作者惆怅而悲伤的心情，表达了作者对友人的依依不舍之情。</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诗歌鉴赏考查范围很广，既有形象的鉴赏，如人物、景物、事物，也有语言的赏析，如炼字、炼句、诗眼、语言风格，还有表达技巧的鉴赏，如表达方式、表现手法、修辞手法，</w:t>
      </w:r>
      <w:r w:rsidRPr="00280767">
        <w:rPr>
          <w:rFonts w:ascii="宋体" w:eastAsia="宋体" w:hAnsi="宋体" w:cs="宋体" w:hint="eastAsia"/>
          <w:kern w:val="0"/>
          <w:szCs w:val="21"/>
        </w:rPr>
        <w:lastRenderedPageBreak/>
        <w:t>也有诗歌内容的理解，如背景、题材、作者等。常见的设题误区主要有一下几个：意象意境分析不当，基础知识运用错误，词句解说曲解原意，主题情感分析不当，手法分析张冠李戴等等。解答此类题目，读懂诗歌是关键，要关注标题、作者、注释以及关键词等；审清题目要求，细读选项划出要点，即切分关键信息，最后正选排除巧妙用。</w:t>
      </w:r>
    </w:p>
    <w:p w:rsidR="0058238E" w:rsidRPr="00280767" w:rsidRDefault="00E536D2" w:rsidP="002B7A3F">
      <w:pPr>
        <w:rPr>
          <w:rFonts w:ascii="宋体" w:eastAsia="宋体" w:hAnsi="宋体" w:cs="黑体"/>
          <w:szCs w:val="21"/>
        </w:rPr>
      </w:pPr>
      <w:r w:rsidRPr="00280767">
        <w:rPr>
          <w:rFonts w:ascii="宋体" w:eastAsia="宋体" w:hAnsi="宋体" w:cs="黑体" w:hint="eastAsia"/>
          <w:szCs w:val="21"/>
        </w:rPr>
        <w:t>三、现代文阅读（34分）</w:t>
      </w:r>
    </w:p>
    <w:p w:rsidR="0058238E" w:rsidRPr="00280767" w:rsidRDefault="00E536D2" w:rsidP="002B7A3F">
      <w:pPr>
        <w:rPr>
          <w:rFonts w:ascii="宋体" w:eastAsia="宋体" w:hAnsi="宋体" w:cs="宋体"/>
          <w:b/>
          <w:bCs/>
          <w:szCs w:val="21"/>
        </w:rPr>
      </w:pPr>
      <w:r w:rsidRPr="00280767">
        <w:rPr>
          <w:rFonts w:ascii="宋体" w:eastAsia="宋体" w:hAnsi="宋体" w:cs="宋体" w:hint="eastAsia"/>
          <w:b/>
          <w:bCs/>
          <w:szCs w:val="21"/>
        </w:rPr>
        <w:t>（一）阅读下文，完成14—17题。（12分）</w:t>
      </w:r>
    </w:p>
    <w:p w:rsidR="0058238E" w:rsidRPr="00280767" w:rsidRDefault="00E536D2" w:rsidP="002B7A3F">
      <w:pPr>
        <w:jc w:val="center"/>
        <w:rPr>
          <w:rFonts w:ascii="宋体" w:eastAsia="宋体" w:hAnsi="宋体" w:cs="宋体"/>
          <w:szCs w:val="21"/>
        </w:rPr>
      </w:pPr>
      <w:r w:rsidRPr="00280767">
        <w:rPr>
          <w:rFonts w:ascii="宋体" w:eastAsia="宋体" w:hAnsi="宋体" w:cs="宋体" w:hint="eastAsia"/>
          <w:szCs w:val="21"/>
        </w:rPr>
        <w:t>____________</w:t>
      </w:r>
    </w:p>
    <w:p w:rsidR="0058238E" w:rsidRPr="00280767" w:rsidRDefault="00E536D2" w:rsidP="002B7A3F">
      <w:pPr>
        <w:jc w:val="center"/>
        <w:rPr>
          <w:rFonts w:ascii="宋体" w:eastAsia="宋体" w:hAnsi="宋体" w:cs="宋体"/>
          <w:szCs w:val="21"/>
        </w:rPr>
      </w:pPr>
      <w:r w:rsidRPr="00280767">
        <w:rPr>
          <w:rFonts w:ascii="宋体" w:eastAsia="宋体" w:hAnsi="宋体" w:cs="宋体" w:hint="eastAsia"/>
          <w:szCs w:val="21"/>
        </w:rPr>
        <w:t>孔令建</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1）家风是家庭的风气，风格与风尚。家风与物质无关，家庭无论贫穷还是富有，都需要讲家风；家风与精神有关，一个人的成长与成熟，都离不开家风。家风亦关乎国风，“家是最小国，国事千万家”，正如歌中所唱，在中国传统文化中，家与国相连相通。因此，要得国风清，尚需家风正。</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（2）中华民族自古就崇尚良好家风。良好家风是一首多声部乐曲，在生活中无论唱响哪一个声部，都会对后代产生积极的影响。所以，无论是显赫门第，还是平常人家，都注重良好家风的树立与传承。</w:t>
      </w:r>
      <w:r w:rsidRPr="00280767">
        <w:rPr>
          <w:rFonts w:ascii="宋体" w:eastAsia="宋体" w:hAnsi="宋体" w:cs="楷体" w:hint="eastAsia"/>
          <w:szCs w:val="21"/>
          <w:u w:val="single"/>
        </w:rPr>
        <w:t>司马光一生孝悌忠信，恭俭正直，其嘉言懿行源自家族中世代相承的尚德家风；曾国藩面对 千金之饭食，“不忍食”“不忍睹”的节俭之行，形成了曾氏门楣世代相传的节俭家风……</w:t>
      </w:r>
      <w:r w:rsidRPr="00280767">
        <w:rPr>
          <w:rFonts w:ascii="宋体" w:eastAsia="宋体" w:hAnsi="宋体" w:cs="楷体" w:hint="eastAsia"/>
          <w:szCs w:val="21"/>
        </w:rPr>
        <w:t>这一代代良好家风的树立与传承，奠定了中华民族清正国风的坚固根基，使中华文明的大厦巍然屹立。</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3）良好家风是清正国风的种子。徐特立家族祠堂有一幅徐家家训：“有关家国书常读，无益身心事莫为。”徐氏家族良好的家风根植于徐特立的血脉，他不但自己严守家训，一生以革命事业为重，为民族、为国家培养了毛泽东、田汉等大批杰出人才，而且使徐氏家风在子孙中实现了完美的代际传承。他的4个子女及20余位侄儿、侄孙乃至曾孙都牢记家风，摒弃私利，一心为国。他认为，子女不仅是自己家庭的成员及后代，更是国家的成员、后代。他们的好坏不仅关系到家庭、家族的兴衰荣辱，更关系着民族、国家的兴衰荣辱。家风就是国风的种子，一粒粒良好家风的种子在华夏大地生根发芽，茁壮成长，才有了枝繁叶茂的中华文明之树。</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4）良好家风是清正国风的源头活水。清朝末年，岭南九江烟桥村的何君如，慷慨好施，自奉俭朴，虽家贫却能识大义。其子何文绩曾任兵部主事，秉承其父之风。一生践行利物济人，晚年更是潜心育人，成就了心系民众、造福一方的底子——岭南雄儒朱次琦，朱次琦又培养了维新变法的重要人物康有为。可以说，何氏家族的良好家风化为高尚师风，走出了家庭庭院，润泽了众生，滋养了世风、国风。家风是源头活水，它喷涌而出时，惠泽的又岂止是一个家庭、一个家族！它从一个个家庭、家族流出，汇成中华文明的滔滔巨流，奔腾不息，源远流长。</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（5）时至今日，我们有些家庭淡化了对良好家风的尊崇，因家风不正导致家庭不睦、</w:t>
      </w:r>
      <w:r w:rsidRPr="00280767">
        <w:rPr>
          <w:rFonts w:ascii="宋体" w:eastAsia="宋体" w:hAnsi="宋体" w:cs="楷体" w:hint="eastAsia"/>
          <w:szCs w:val="21"/>
        </w:rPr>
        <w:lastRenderedPageBreak/>
        <w:t>子女德育有失的现象屡屡见诸报端。在当今建设社会主义强国之际，这些现象不能不引起我们的重视与反思。</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（6）家风凝成国风，国风系于家风。只有每个家庭都风清气正，国家才会更加和谐、更加繁荣。让我们共同唱响新时代家风的主旋律，用良好家风铸就清正国风!</w:t>
      </w:r>
    </w:p>
    <w:p w:rsidR="0058238E" w:rsidRPr="00280767" w:rsidRDefault="00E536D2" w:rsidP="002B7A3F">
      <w:pPr>
        <w:ind w:firstLineChars="200" w:firstLine="420"/>
        <w:jc w:val="right"/>
        <w:rPr>
          <w:rFonts w:ascii="宋体" w:eastAsia="宋体" w:hAnsi="宋体" w:cs="宋体"/>
          <w:szCs w:val="21"/>
        </w:rPr>
      </w:pPr>
      <w:r w:rsidRPr="00280767">
        <w:rPr>
          <w:rFonts w:ascii="宋体" w:eastAsia="宋体" w:hAnsi="宋体" w:cs="宋体" w:hint="eastAsia"/>
          <w:szCs w:val="21"/>
        </w:rPr>
        <w:t>（选文有删改）</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14.给本文拟一个能揭示论点的标题。（不超过10个字）（2分）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15.第（2）段中画线句运用了什么论证方法？有什么作用？（4分）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16.第（5）段中加点词有什么表达效果？（3分）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17.初中语文教材中也有关于良好家风的事例，请概述其一。（3分）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文开篇提出中心论点：要得国风清，尚需家风正；然后从“中华民族自古就崇尚良妤家风”“良好家风是清正国风的种子”“良好家风是清正国风的源头活水”等方面具体论述；接着从反面指一部分家庭淡化了对良好家风的尊崇；最后总结全文，深化论点。</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（1）本题考查拟写标题。议论文的标题一般来说是文章的中心论点。结合内容可知，本文的中心论点是第一段的最后一句话，即：要得国风清，尚需家风正；另外还要注意字数限制。</w:t>
      </w:r>
      <w:r w:rsidRPr="00280767">
        <w:rPr>
          <w:rFonts w:ascii="宋体" w:eastAsia="宋体" w:hAnsi="宋体" w:cs="宋体" w:hint="eastAsia"/>
          <w:kern w:val="0"/>
          <w:szCs w:val="21"/>
        </w:rPr>
        <w:br/>
        <w:t>（2）本题考查辨析论证方法及作用。常见的论证方法有举例论证、比喻论证、对比论证和道理论证，结合具体内容来分析即可。答题格式：运用了什么论证方法+具体作用。结合划线语句内容可知，列举司马光的美好品行源于尚德家风和曾国藩节俭之行成就节俭家风的例子，属于举例论证；具体有力地论述了“中华民族自古就崇尚良妤家风”的分论点，进一步证明了中心论点，使论证更有说服力。</w:t>
      </w:r>
      <w:r w:rsidRPr="00280767">
        <w:rPr>
          <w:rFonts w:ascii="宋体" w:eastAsia="宋体" w:hAnsi="宋体" w:cs="宋体" w:hint="eastAsia"/>
          <w:kern w:val="0"/>
          <w:szCs w:val="21"/>
        </w:rPr>
        <w:br/>
        <w:t>（3）本题考查理解议论文语言。解答此题先解释词语的含义，然后结合具体语境分析词语在语句中具体意思和作用，最后指出体现了议论文语言的准确性、严密性的特点。据此回答即可。</w:t>
      </w:r>
      <w:r w:rsidRPr="00280767">
        <w:rPr>
          <w:rFonts w:ascii="宋体" w:eastAsia="宋体" w:hAnsi="宋体" w:cs="宋体" w:hint="eastAsia"/>
          <w:kern w:val="0"/>
          <w:szCs w:val="21"/>
        </w:rPr>
        <w:br/>
        <w:t>（4）本题考查拓展迁移的能力。所列举的事例应出自初中语文教材，表述是要阐述人物自身行为表现出的家风，再说明家风对该人物的影响。</w:t>
      </w:r>
      <w:r w:rsidRPr="00280767">
        <w:rPr>
          <w:rFonts w:ascii="宋体" w:eastAsia="宋体" w:hAnsi="宋体" w:cs="宋体" w:hint="eastAsia"/>
          <w:kern w:val="0"/>
          <w:szCs w:val="21"/>
        </w:rPr>
        <w:br/>
        <w:t>答案：</w:t>
      </w:r>
      <w:r w:rsidRPr="00280767">
        <w:rPr>
          <w:rFonts w:ascii="宋体" w:eastAsia="宋体" w:hAnsi="宋体" w:cs="宋体" w:hint="eastAsia"/>
          <w:kern w:val="0"/>
          <w:szCs w:val="21"/>
        </w:rPr>
        <w:br/>
        <w:t>（1）示例：要得国风清，尚需家风正。</w:t>
      </w:r>
      <w:r w:rsidRPr="00280767">
        <w:rPr>
          <w:rFonts w:ascii="宋体" w:eastAsia="宋体" w:hAnsi="宋体" w:cs="宋体" w:hint="eastAsia"/>
          <w:kern w:val="0"/>
          <w:szCs w:val="21"/>
        </w:rPr>
        <w:br/>
        <w:t>（2）举例论证；列举司马光的美好品行源于尚德家风和曾国藩节俭之行成就节俭家风的例子，具体有力地论述了“中华民族自古就崇尚良妤家风”的分论点，进一步证明了中心论点“要得国风清，尚需家风正”。</w:t>
      </w:r>
      <w:r w:rsidRPr="00280767">
        <w:rPr>
          <w:rFonts w:ascii="宋体" w:eastAsia="宋体" w:hAnsi="宋体" w:cs="宋体" w:hint="eastAsia"/>
          <w:kern w:val="0"/>
          <w:szCs w:val="21"/>
        </w:rPr>
        <w:br/>
        <w:t>（3）“有些”是“一部分”的意思，起限制作用，这里指一部分家庭淡化了对良好家风的尊崇，但不是所有家庭都不重视良好家风的尊崇；“有些”体现了议论文语言的准确性、严密性。</w:t>
      </w:r>
      <w:r w:rsidRPr="00280767">
        <w:rPr>
          <w:rFonts w:ascii="宋体" w:eastAsia="宋体" w:hAnsi="宋体" w:cs="宋体" w:hint="eastAsia"/>
          <w:kern w:val="0"/>
          <w:szCs w:val="21"/>
        </w:rPr>
        <w:br/>
        <w:t>（4）示例：朱德在多年的军事生活和革命生活中没感到过困难，没被困难吓倒，源自言传身教形成的敢与困难作斗争的家风。</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常见的论证方法及作用：</w:t>
      </w:r>
      <w:r w:rsidRPr="00280767">
        <w:rPr>
          <w:rFonts w:ascii="宋体" w:eastAsia="宋体" w:hAnsi="宋体" w:cs="宋体" w:hint="eastAsia"/>
          <w:kern w:val="0"/>
          <w:szCs w:val="21"/>
        </w:rPr>
        <w:br/>
        <w:t>①举例论证：通过举具体的事例加以论证，从而使论证更具体、更有说服力。</w:t>
      </w:r>
      <w:r w:rsidRPr="00280767">
        <w:rPr>
          <w:rFonts w:ascii="宋体" w:eastAsia="宋体" w:hAnsi="宋体" w:cs="宋体" w:hint="eastAsia"/>
          <w:kern w:val="0"/>
          <w:szCs w:val="21"/>
        </w:rPr>
        <w:br/>
        <w:t>②道理论证：通过讲道理的方式证明论点，增强文章的说服力，使论证更概括更深入。道理</w:t>
      </w:r>
      <w:r w:rsidRPr="00280767">
        <w:rPr>
          <w:rFonts w:ascii="宋体" w:eastAsia="宋体" w:hAnsi="宋体" w:cs="宋体" w:hint="eastAsia"/>
          <w:kern w:val="0"/>
          <w:szCs w:val="21"/>
        </w:rPr>
        <w:lastRenderedPageBreak/>
        <w:t>论证也包括引用名人名言、格言警句、俗语谚语等情况，作用：增强论证的说服力和权威性。</w:t>
      </w:r>
      <w:r w:rsidRPr="00280767">
        <w:rPr>
          <w:rFonts w:ascii="宋体" w:eastAsia="宋体" w:hAnsi="宋体" w:cs="宋体" w:hint="eastAsia"/>
          <w:kern w:val="0"/>
          <w:szCs w:val="21"/>
        </w:rPr>
        <w:br/>
        <w:t>③比喻论证：通过比喻进行证明，使论证生动形象、浅显易懂。</w:t>
      </w:r>
      <w:r w:rsidRPr="00280767">
        <w:rPr>
          <w:rFonts w:ascii="宋体" w:eastAsia="宋体" w:hAnsi="宋体" w:cs="宋体" w:hint="eastAsia"/>
          <w:kern w:val="0"/>
          <w:szCs w:val="21"/>
        </w:rPr>
        <w:br/>
        <w:t>④对比论证：对比论证的作用就是突出强调。</w:t>
      </w:r>
    </w:p>
    <w:p w:rsidR="0058238E" w:rsidRPr="00280767" w:rsidRDefault="00E536D2" w:rsidP="002B7A3F">
      <w:pPr>
        <w:rPr>
          <w:rFonts w:ascii="宋体" w:eastAsia="宋体" w:hAnsi="宋体" w:cs="宋体"/>
          <w:b/>
          <w:bCs/>
          <w:szCs w:val="21"/>
        </w:rPr>
      </w:pPr>
      <w:r w:rsidRPr="00280767">
        <w:rPr>
          <w:rFonts w:ascii="宋体" w:eastAsia="宋体" w:hAnsi="宋体" w:cs="宋体" w:hint="eastAsia"/>
          <w:b/>
          <w:bCs/>
          <w:szCs w:val="21"/>
        </w:rPr>
        <w:t>（二）阅读下文，完成18—22题。（22分）</w:t>
      </w:r>
    </w:p>
    <w:p w:rsidR="0058238E" w:rsidRPr="00280767" w:rsidRDefault="00E536D2" w:rsidP="002B7A3F">
      <w:pPr>
        <w:jc w:val="center"/>
        <w:rPr>
          <w:rFonts w:ascii="宋体" w:eastAsia="宋体" w:hAnsi="宋体" w:cs="黑体"/>
          <w:szCs w:val="21"/>
        </w:rPr>
      </w:pPr>
      <w:r w:rsidRPr="00280767">
        <w:rPr>
          <w:rFonts w:ascii="宋体" w:eastAsia="宋体" w:hAnsi="宋体" w:cs="黑体" w:hint="eastAsia"/>
          <w:szCs w:val="21"/>
        </w:rPr>
        <w:t>春联的魅力</w:t>
      </w:r>
    </w:p>
    <w:p w:rsidR="0058238E" w:rsidRPr="00280767" w:rsidRDefault="00E536D2" w:rsidP="002B7A3F">
      <w:pPr>
        <w:jc w:val="center"/>
        <w:rPr>
          <w:rFonts w:ascii="宋体" w:eastAsia="宋体" w:hAnsi="宋体" w:cs="宋体"/>
          <w:szCs w:val="21"/>
        </w:rPr>
      </w:pPr>
      <w:r w:rsidRPr="00280767">
        <w:rPr>
          <w:rFonts w:ascii="宋体" w:eastAsia="宋体" w:hAnsi="宋体" w:cs="宋体" w:hint="eastAsia"/>
          <w:szCs w:val="21"/>
        </w:rPr>
        <w:t>田广学</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（1）小时候，每年正月十五前，爸爸领我走街串巷，品赏谁家春联字体美，谁家春联用词妙的往事，至今难忘。</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2）故乡，黑土地松花江中游北岸一个小镇，地处巴彦、呼兰和绥化三市县（区）交界点，乃商贾集散之地，人丁兴旺，街市繁华。父亲是小镇一位有名的中医大夫，闲余最大的嗜好是看古书、练书法。久而久之，父亲文采与医术齐飞，书法亦渐入佳境。每逢春节到来之前，亲朋好友及街坊邻里，纷纷抱着红纸求爸爸帮忙写春联。父亲虽属自学成才，却不失对艺术的追求。他临摹的王羲之、颜真卿、柳公权、欧阳询等帖，我留存至今。父亲所写春联有两大特点：一是用词讲究，鲜有重复，一本黄色竖版、充满沧桑感的《千家诗》是他春联创作的的主要“词源”，每年写春联时，他翻阅不下百次。二是字体俊美，别具一格。用他自己的话说，写的春联贴出去不能让人家见笑，不能有损我田大夫的名声。</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3）不知从哪年开始，镇商会每年正月十五都要组织几位包括父亲在内的颇有文化之人，沿着十字街逐一品赏各家商号与门市的春联，按字体和用词打分，评出前三名，并予以适当奖励。我想，这或许是爸爸写春联“求质”与小镇春联“趋佳”的原因之一吧！</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（4）光阴荏苒，小镇商会每年“正月十五品赏春联”早已成了“昨夜星辰”，但父亲每年春节期间带我走街串巷品赏春联的习惯，一直延续至我十八岁参军离家。</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5）记得我上初中时的1964年春节，品赏中发现两家对门的理发店的春联很有意思，“新兴理发社”的是隶书春联：新事业从头做起，旧现象一手推平。“古镇理发店”的是宋体春联：虽属毫末技艺，却是顶上功夫。父亲告诉我，“新兴理发社”刚刚成立不久，不仅店名新，春联也新，不愧“新兴”；而“古镇理发店”，店名和春联都古朴典雅，老味儿可人：两者各有千秋。</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（6）1965年春节，在我就读的镇中学门前，父亲指着“笔墨书元人间改岁，纸砚告旦天下逢春”的春联说：用词登高望远，对仗工整，实属难得。因此，我记存至今。</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（7）流年似水，春去秋来。父亲离去后，我接替父亲为亲朋好友、街坊邻居写春联，直到去县城工作为止。在县机关，我依旧坚持为同事们书写春联，并于春节期间习惯性游走于大街小巷品赏春联。</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（8）斗转星移，岁月更替。从上个世纪九十年代中期开始，</w:t>
      </w:r>
      <w:r w:rsidRPr="00280767">
        <w:rPr>
          <w:rFonts w:ascii="宋体" w:eastAsia="宋体" w:hAnsi="宋体" w:cs="楷体" w:hint="eastAsia"/>
          <w:szCs w:val="21"/>
          <w:u w:val="single"/>
        </w:rPr>
        <w:t>烫金洒银，制作精良的“印刷体”春联日益增多，如“墨润生宣”一般，浸染扩充</w:t>
      </w:r>
      <w:r w:rsidRPr="00280767">
        <w:rPr>
          <w:rFonts w:ascii="宋体" w:eastAsia="宋体" w:hAnsi="宋体" w:cs="楷体" w:hint="eastAsia"/>
          <w:szCs w:val="21"/>
        </w:rPr>
        <w:t>。泼墨手写的传统春联渐渐难觅踪迹，</w:t>
      </w:r>
      <w:r w:rsidRPr="00280767">
        <w:rPr>
          <w:rFonts w:ascii="宋体" w:eastAsia="宋体" w:hAnsi="宋体" w:cs="楷体" w:hint="eastAsia"/>
          <w:szCs w:val="21"/>
        </w:rPr>
        <w:lastRenderedPageBreak/>
        <w:t>父亲留给我的春节走街串巷品赏春联的“良习”也因失去了“市场”而停下脚步……如今，村寨的春联往往更多用“财”“福”“金”“富”等词语和清一色金黄印刷体，过去墨宝纷呈、词汇万千的传统春联渐行渐远。</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9）所幸当年与父亲走街串巷常见的、郎朗上口的众多佳联，至今记忆犹存：“天增岁月人增寿”“又是一年春草绿，依然十里杏花红”“人向安和歌大治，心倾昌隆奔小康”“爆竹声声辞旧岁，梅花点点迎新春”。</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10）印象最深的是1985年春，以“长城”为主题的第三届迎春征联一等奖作品：水木荣春晖，柳外东风花外雨；江山流胜迹，秦时明月汉时关。作者巧妙地把古代诗人李白、虞集、孟浩然和王昌龄的诗句合四而一，浑然天成一副新的作品，可谓阳春白雪，令人赏心悦目。1990年初，广州《羊城晚报》举办以“春与马”为主题的迎春征联。获得一等奖的春联也让我迄今难忘：南岭梅香迎岁始，东郊草浅试蹄初。上联中隐去了“春”字，下联中隐去了“马”字，仅十四个字，盎然春意和骏马奔腾之势皆跃然纸上。</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（11）春联的魅力，就其雅俗共赏而言，我更偏向一点后者——俗。来自于民间大众，植根于家家户户，回归本真，才会有更加经久和蓬勃的生命力。</w:t>
      </w:r>
    </w:p>
    <w:p w:rsidR="0058238E" w:rsidRPr="00280767" w:rsidRDefault="00E536D2" w:rsidP="002B7A3F">
      <w:pPr>
        <w:ind w:firstLineChars="200" w:firstLine="420"/>
        <w:rPr>
          <w:rFonts w:ascii="宋体" w:eastAsia="宋体" w:hAnsi="宋体" w:cs="楷体"/>
          <w:szCs w:val="21"/>
        </w:rPr>
      </w:pPr>
      <w:r w:rsidRPr="00280767">
        <w:rPr>
          <w:rFonts w:ascii="宋体" w:eastAsia="宋体" w:hAnsi="宋体" w:cs="楷体" w:hint="eastAsia"/>
          <w:szCs w:val="21"/>
        </w:rPr>
        <w:t>（12）真盼望能从某一年春节开始，如父亲当年带我一样，领着儿孙走街串巷品赏春联，告诉孩子们谁家的春联字体写得美，谁家的春联词语选得妙，让春联文化薪火相传，生生不息。</w:t>
      </w:r>
    </w:p>
    <w:p w:rsidR="0058238E" w:rsidRPr="00280767" w:rsidRDefault="00E536D2" w:rsidP="002B7A3F">
      <w:pPr>
        <w:ind w:firstLineChars="200" w:firstLine="420"/>
        <w:jc w:val="right"/>
        <w:rPr>
          <w:rFonts w:ascii="宋体" w:eastAsia="宋体" w:hAnsi="宋体" w:cs="宋体"/>
          <w:szCs w:val="21"/>
        </w:rPr>
      </w:pPr>
      <w:r w:rsidRPr="00280767">
        <w:rPr>
          <w:rFonts w:ascii="宋体" w:eastAsia="宋体" w:hAnsi="宋体" w:cs="宋体" w:hint="eastAsia"/>
          <w:szCs w:val="21"/>
        </w:rPr>
        <w:t>（选文有删改）</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18.父亲和“我”做了哪些与春联有关的事？请概括出其中四件事。（4分）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19.请从修辞手法的角度赏析第（8）段中画线句子。（4分）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20.文中大量的春联有什么作用？（3分）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21.本文表达了“我”哪些情感？（4分）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22.根据本文内容，为“春联”写一段自我介绍。（不超出所给字格）（7分）</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本文主要写父亲和“我”做了四件与春联有关的事：从“我”记事起，每年腊月二十六七开始，就看见父亲天天忙着给亲朋好友及街坊邻里写春联；父亲每年春节期间带“我”走街串巷品赏春联的习惯，一直延续至“我”十八岁参军离家；“我”上初中时的1964年春节，父亲带“我”品赏两家对门的新旧理发店的春联，认为它们各有千秋；1965年春节，在“我”就读的镇中学门前，父亲指着春联品评的话语让“我”对那副春联记存至今。</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1）本题考查对信息的筛选和整合能力。依照题干“父亲”和“我”做了哪些与“春联”有关的事的要求，在文中找出答题范围，即第②段-⑥段，答题时注意按照时间顺序，围绕“我”、“父亲”和“春联”组织语言。</w:t>
      </w:r>
      <w:r w:rsidRPr="00280767">
        <w:rPr>
          <w:rFonts w:ascii="宋体" w:eastAsia="宋体" w:hAnsi="宋体" w:cs="宋体" w:hint="eastAsia"/>
          <w:kern w:val="0"/>
          <w:szCs w:val="21"/>
        </w:rPr>
        <w:br/>
        <w:t>（2）本题考查的是对富有表现力的句子的赏析。解答此类题，可以从以下几个角度着手：一是修辞角度、二是描写角度、三是表现手法角度，分析完角度后再分析具体的知识点的作用，再结合具体的句子，抓住句子中的关键词语进行分析，最后套用答题模式进行规范答题。</w:t>
      </w:r>
      <w:r w:rsidRPr="00280767">
        <w:rPr>
          <w:rFonts w:ascii="宋体" w:eastAsia="宋体" w:hAnsi="宋体" w:cs="宋体" w:hint="eastAsia"/>
          <w:kern w:val="0"/>
          <w:szCs w:val="21"/>
        </w:rPr>
        <w:lastRenderedPageBreak/>
        <w:t>本题从“如'墨润生宣'一般，”可知运用的是比喻的修辞手法，“浸染扩充”体现“印刷体”春联越来越多，发展速度越来越快，再结合“我”对传统春联的喜爱之情，可以理解“我”的情感。</w:t>
      </w:r>
      <w:r w:rsidRPr="00280767">
        <w:rPr>
          <w:rFonts w:ascii="宋体" w:eastAsia="宋体" w:hAnsi="宋体" w:cs="宋体" w:hint="eastAsia"/>
          <w:kern w:val="0"/>
          <w:szCs w:val="21"/>
        </w:rPr>
        <w:br/>
        <w:t>（3）本题考查对文章内容的理解能力。可从内容和形式两方面作答。答题时应结合“大量”分析，从春联的数量、应用范围、内容和语言特点等角度分析。从文中：“新事业从头做起，旧现象一手推平；虽属毫末技艺，却是顶上功夫”可以看出店名和春联都体现了古朴典雅，老味儿可人。从文中：“天增岁月人增寿，春满乾坤福满门”“又是一年春草綠，依然十里杏花红”“人向安和歌大治，心倾昌隆奔小康”“爆竹声声辞旧岁，梅花点点迎新春。”可以看出有文化魅力；从文中“水木荣春晖，柳外东风花外雨；江山留胜迹，秦时明月汉时关。”可以看出雅俗共赏。作答时，需正确理解春联的意义，然后结合具体的语境和文章的主旨分析作答即可。</w:t>
      </w:r>
      <w:r w:rsidRPr="00280767">
        <w:rPr>
          <w:rFonts w:ascii="宋体" w:eastAsia="宋体" w:hAnsi="宋体" w:cs="宋体" w:hint="eastAsia"/>
          <w:kern w:val="0"/>
          <w:szCs w:val="21"/>
        </w:rPr>
        <w:br/>
        <w:t>（4）本题考查文章内容和感情。按顺序找到相应段落，结合文中描写，分析作者的心理或找出表达感情的词语即可。文中多处写父亲与“我”做的与春联有关的事情，“难忘”“记存至今”等词语不但表达“我”对春联的难忘，更表达对父亲的怀念；题目“春联的魅力”以及文中引用的大量春联与传统春联进行对比，表达“我”对传统春联渐渐消亡的无奈与失落；结尾的“真盼望”表达“我”对传统春联文化能够传承的期待。</w:t>
      </w:r>
      <w:r w:rsidRPr="00280767">
        <w:rPr>
          <w:rFonts w:ascii="宋体" w:eastAsia="宋体" w:hAnsi="宋体" w:cs="宋体" w:hint="eastAsia"/>
          <w:kern w:val="0"/>
          <w:szCs w:val="21"/>
        </w:rPr>
        <w:br/>
        <w:t>（5）本题考查综合写作能力，依据题干要求，应将“春联”作为说明对象，从文中提取相关信息，以第一人称，用以说明为主的表达方式进行介绍，文中交代的张贴春联的时间，春联字体美、用词妙的形式特点、以及春联的应用范围、主题立意、雅俗共赏的魅力等均可作为说明内容，还应表达出对传统春联逐渐消亡的失落以及对传统文化传承的期待。写作时注意合理安排说明顺序，恰当运用说明方法，使结构层次清晰。</w:t>
      </w:r>
      <w:r w:rsidRPr="00280767">
        <w:rPr>
          <w:rFonts w:ascii="宋体" w:eastAsia="宋体" w:hAnsi="宋体" w:cs="宋体" w:hint="eastAsia"/>
          <w:kern w:val="0"/>
          <w:szCs w:val="21"/>
        </w:rPr>
        <w:br/>
        <w:t>答案：</w:t>
      </w:r>
      <w:r w:rsidRPr="00280767">
        <w:rPr>
          <w:rFonts w:ascii="宋体" w:eastAsia="宋体" w:hAnsi="宋体" w:cs="宋体" w:hint="eastAsia"/>
          <w:kern w:val="0"/>
          <w:szCs w:val="21"/>
        </w:rPr>
        <w:br/>
        <w:t>（1）①从“我”记事起，每年腊月二十六七开始，就看见父亲天天忙着给亲朋好友及街坊邻里写春联；②父亲每年春节期间带“我”走街串巷品赏春联的习惯，一直延续至“我”十八岁参军离家；③“我”上初中时的1964年春节，父亲带“我”品赏两家对门的新旧理发店的春联，认为它们各有千秋；④1965年春节，在“我”就读的镇中学门前，父亲指着春联品评的话语让“我”对那副春联记存至今。</w:t>
      </w:r>
      <w:r w:rsidRPr="00280767">
        <w:rPr>
          <w:rFonts w:ascii="宋体" w:eastAsia="宋体" w:hAnsi="宋体" w:cs="宋体" w:hint="eastAsia"/>
          <w:kern w:val="0"/>
          <w:szCs w:val="21"/>
        </w:rPr>
        <w:br/>
        <w:t>（2）运用比喻的修辞手法，将“印刷体”春联的发展状态比作墨润在生宣上的情景，生动形象地写出“印刷体”春联迅速增多的态势，表达“我”对“印刷体”春联日益增多的无奈，以及对传统春联渐渐消失的惋惜之情。</w:t>
      </w:r>
      <w:r w:rsidRPr="00280767">
        <w:rPr>
          <w:rFonts w:ascii="宋体" w:eastAsia="宋体" w:hAnsi="宋体" w:cs="宋体" w:hint="eastAsia"/>
          <w:kern w:val="0"/>
          <w:szCs w:val="21"/>
        </w:rPr>
        <w:br/>
        <w:t>（3）文中大量的春联，体现春联数量多，极富魅力，受人喜爱，也表达了对传统春联文化的热爱之情；春联可在各个商号、门市和学校等场所出现，体现其应用范围广，内容丰富，突出春联是传统文化中不可或缺的部分；春联讲究用词巧妙，对仗工整，增添文章的文化底蕴和文采。</w:t>
      </w:r>
      <w:r w:rsidRPr="00280767">
        <w:rPr>
          <w:rFonts w:ascii="宋体" w:eastAsia="宋体" w:hAnsi="宋体" w:cs="宋体" w:hint="eastAsia"/>
          <w:kern w:val="0"/>
          <w:szCs w:val="21"/>
        </w:rPr>
        <w:br/>
        <w:t>（4）表达了“我”对父亲的怀念，对春联的喜爱，以及对传统春联渐渐消亡的无奈、失落，还有传承传统春联文化的期盼。</w:t>
      </w:r>
      <w:r w:rsidRPr="00280767">
        <w:rPr>
          <w:rFonts w:ascii="宋体" w:eastAsia="宋体" w:hAnsi="宋体" w:cs="宋体" w:hint="eastAsia"/>
          <w:kern w:val="0"/>
          <w:szCs w:val="21"/>
        </w:rPr>
        <w:br/>
        <w:t>（5）春联，是中国的一种独特的文学形式。它以工整、对偶、简洁、精巧的文字描绘时代背景，抒发美好愿望。每逢春节期间，无论城市还是农村，家家户户都要精选一副大红春联贴于门上，辞旧迎新，以增加节日的喜庆气氛。余亚飞《迎新岁》称：“喜气临门红色妍，家家户户贴春联；旧年辞别迎新岁，时序车轮总向前。”家门口贴上春联的时候，意味着过春节正式拉开序幕。传统春联是由人手以毛笔书写，现在亦有机器印制的春联。春联的种类较多，有街门对、屋门对等，每幅春联都有横批。有些地区“春联”也是各种春贴的统称，而有些地区又把条状、不成对的春贴称为春条。朝鲜则有立春榜、立春书、立春贴等名称，简称春榜、春贴等。</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lastRenderedPageBreak/>
        <w:t>【点评】</w:t>
      </w:r>
      <w:r w:rsidRPr="00280767">
        <w:rPr>
          <w:rFonts w:ascii="宋体" w:eastAsia="宋体" w:hAnsi="宋体" w:cs="宋体" w:hint="eastAsia"/>
          <w:kern w:val="0"/>
          <w:szCs w:val="21"/>
        </w:rPr>
        <w:t>对富有表现力的句子的赏析，可以从以下几个角度着手：一是修辞角度、二是描写角度、三是表现手法角度，分析完角度后再分析具体的知识点的作用，再结合具体的句子，抓住句子中的关键词语进行分析，最后套用答题模式进行规范答题。</w:t>
      </w:r>
    </w:p>
    <w:p w:rsidR="0058238E" w:rsidRPr="00280767" w:rsidRDefault="00E536D2" w:rsidP="002B7A3F">
      <w:pPr>
        <w:rPr>
          <w:rFonts w:ascii="宋体" w:eastAsia="宋体" w:hAnsi="宋体" w:cs="黑体"/>
          <w:szCs w:val="21"/>
        </w:rPr>
      </w:pPr>
      <w:r w:rsidRPr="00280767">
        <w:rPr>
          <w:rFonts w:ascii="宋体" w:eastAsia="宋体" w:hAnsi="宋体" w:cs="黑体" w:hint="eastAsia"/>
          <w:szCs w:val="21"/>
        </w:rPr>
        <w:t>四、作文（70分）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23.任选下面一题作文。（70分）</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（1）题目：真长见识</w:t>
      </w:r>
    </w:p>
    <w:p w:rsidR="0058238E" w:rsidRPr="00280767" w:rsidRDefault="00E536D2" w:rsidP="002B7A3F">
      <w:pPr>
        <w:ind w:firstLineChars="200" w:firstLine="420"/>
        <w:rPr>
          <w:rFonts w:ascii="宋体" w:eastAsia="宋体" w:hAnsi="宋体" w:cs="宋体"/>
          <w:szCs w:val="21"/>
        </w:rPr>
      </w:pPr>
      <w:r w:rsidRPr="00280767">
        <w:rPr>
          <w:rFonts w:ascii="宋体" w:eastAsia="宋体" w:hAnsi="宋体" w:cs="宋体" w:hint="eastAsia"/>
          <w:szCs w:val="21"/>
        </w:rPr>
        <w:t>要求：①以记叙、描写为主，可兼用其他表达方式；②内容充实，行文流畅，能表达真情实感。</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见识”，指的是见闻和知识。“长见识”是增长见闻和知识。举凡家庭日常生活、节日生活、校园生活、读书才艺、民风民俗、历史典故、旅行游学、自然世界、国外体验、家乡生活、公益活动、技能兴趣等等，都可以增长见识。因此这个题目相对简单。越简单的题目对选材的要求也会越高，是否能从常见素材中挑选出自己最满意的成文也是一个小考验。</w:t>
      </w:r>
      <w:r w:rsidRPr="00280767">
        <w:rPr>
          <w:rFonts w:ascii="宋体" w:eastAsia="宋体" w:hAnsi="宋体" w:cs="宋体" w:hint="eastAsia"/>
          <w:kern w:val="0"/>
          <w:szCs w:val="21"/>
        </w:rPr>
        <w:br/>
        <w:t>      文体应该以记叙为主，文末辅以适当的议论，以升华主题。如，“读书真长见识”，可写在课余大量阅读老师推荐的名人传记等有益书籍，开阔了视野和格局，增长了见识，领悟到所有的成功不是一蹴而就的，背后要有超人的勇气、高贵的人格和严格的自律等品行做支撑，从此自己会努力朝着这一方向前行；“语文课真长见识”，可描写语文阅读课上学到了古今中外的富有震撼力的名家文章，自己在潜移默化中，提高了文学素养，增长了广博的见识，感悟到：语文课带给我的不仅仅是知识上的丰盈，更是人格与情怀的提升，我要努力做一个有情怀有温度有使命的人。</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真长见识       今年暑假的时候，我们全家一起来北京旅游，爸爸、妈妈说带我们去地质博物馆参观，我高兴地答应了。</w:t>
      </w:r>
      <w:r w:rsidRPr="00280767">
        <w:rPr>
          <w:rFonts w:ascii="宋体" w:eastAsia="宋体" w:hAnsi="宋体" w:cs="宋体" w:hint="eastAsia"/>
          <w:kern w:val="0"/>
          <w:szCs w:val="21"/>
        </w:rPr>
        <w:br/>
        <w:t xml:space="preserve">　　坐火车来到北京时已是下午。刚把行李放到姑姑家，我们简单吃了些东西，爸爸妈妈就带着妹妹和我一起坐公交车去地质博物馆参观。路很远，博物馆的下班时间又早，我们到那儿以后离闭馆时间就只有四十分钟了，工作人员提醒我们要快点参观。</w:t>
      </w:r>
      <w:r w:rsidRPr="00280767">
        <w:rPr>
          <w:rFonts w:ascii="宋体" w:eastAsia="宋体" w:hAnsi="宋体" w:cs="宋体" w:hint="eastAsia"/>
          <w:kern w:val="0"/>
          <w:szCs w:val="21"/>
        </w:rPr>
        <w:br/>
        <w:t xml:space="preserve">　　博物馆共有四层，第四层最好看，于是我们先乘电梯上到四楼，这一层展出的都是一些矿石、玉石、宝石及古生物化石之类。在地质博物馆，化石被作为藏品典藏，称作地质标本，它们记录了客观地球并承载了我们对地球的认识，是博物馆在传播与传承地质学知识的主要载体，这里的石头大多我都没见过，更不认识，各种各样奇形怪状的石头十分精美，多得令我目不暇接。我真不敢相信这些石头都是大自然的杰作。每一块石头都有一个好听的名字，如：萤石、黄铜矿、鱼眼石、猫眼、孔雀石、红宝石等，也许这和它们的样子、特点有关。</w:t>
      </w:r>
      <w:r w:rsidRPr="00280767">
        <w:rPr>
          <w:rFonts w:ascii="宋体" w:eastAsia="宋体" w:hAnsi="宋体" w:cs="宋体" w:hint="eastAsia"/>
          <w:kern w:val="0"/>
          <w:szCs w:val="21"/>
        </w:rPr>
        <w:br/>
        <w:t xml:space="preserve">　　这些石头中让我记忆犹新的是一块木化石，化石的上面有一条鱼的形状，妈妈说那是生长在河溪岸边，水沟边的树木倒了后掉进河里，把鱼压在了下面，经过了很许多年，木头变成了木化石，上面就有了鱼的图案了。</w:t>
      </w:r>
      <w:r w:rsidRPr="00280767">
        <w:rPr>
          <w:rFonts w:ascii="宋体" w:eastAsia="宋体" w:hAnsi="宋体" w:cs="宋体" w:hint="eastAsia"/>
          <w:kern w:val="0"/>
          <w:szCs w:val="21"/>
        </w:rPr>
        <w:br/>
        <w:t xml:space="preserve">　　通过阅读资料，我还了解了研究人员在澳大利亚发现了年龄为40多亿年的锆石，几乎与间接证据推测出的地球的年龄相当，我觉得有点儿不可思议。</w:t>
      </w:r>
      <w:r w:rsidRPr="00280767">
        <w:rPr>
          <w:rFonts w:ascii="宋体" w:eastAsia="宋体" w:hAnsi="宋体" w:cs="宋体" w:hint="eastAsia"/>
          <w:kern w:val="0"/>
          <w:szCs w:val="21"/>
        </w:rPr>
        <w:br/>
        <w:t xml:space="preserve">　　这个展厅里还讲了宝石的鉴别，不同颜色的宝石鉴别方法不同，我们还看到了一些人工加工打磨的很光滑的宝石，十分漂亮。</w:t>
      </w:r>
      <w:r w:rsidRPr="00280767">
        <w:rPr>
          <w:rFonts w:ascii="宋体" w:eastAsia="宋体" w:hAnsi="宋体" w:cs="宋体" w:hint="eastAsia"/>
          <w:kern w:val="0"/>
          <w:szCs w:val="21"/>
        </w:rPr>
        <w:br/>
        <w:t xml:space="preserve">　　短暂的四十分钟很快就过去了，博物馆要下班了，工作人员要清场了，我们只好依依不舍地出了博物馆的大门。</w:t>
      </w:r>
      <w:r w:rsidRPr="00280767">
        <w:rPr>
          <w:rFonts w:ascii="宋体" w:eastAsia="宋体" w:hAnsi="宋体" w:cs="宋体" w:hint="eastAsia"/>
          <w:kern w:val="0"/>
          <w:szCs w:val="21"/>
        </w:rPr>
        <w:br/>
      </w:r>
      <w:r w:rsidRPr="00280767">
        <w:rPr>
          <w:rFonts w:ascii="宋体" w:eastAsia="宋体" w:hAnsi="宋体" w:cs="宋体" w:hint="eastAsia"/>
          <w:kern w:val="0"/>
          <w:szCs w:val="21"/>
        </w:rPr>
        <w:lastRenderedPageBreak/>
        <w:t xml:space="preserve">　　通过参观地质博物馆，不仅让我看到了许许多多精美的石头，更让我增长了见识，开阔了眼界，而且还让我对地质方面的知识有了些了解。</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本文通过记述参观地质博物馆的经过，表现了长见识的主题。文章按参观顺序，重点写了博物馆展出的各类化石，对木化石介绍较为详细，其他比较简略，详略得当。文章最后点明了主题，与开头呼应。</w:t>
      </w:r>
    </w:p>
    <w:p w:rsidR="0058238E" w:rsidRPr="00280767" w:rsidRDefault="00E536D2" w:rsidP="002B7A3F">
      <w:pPr>
        <w:rPr>
          <w:rFonts w:ascii="宋体" w:eastAsia="宋体" w:hAnsi="宋体" w:cs="宋体"/>
          <w:szCs w:val="21"/>
        </w:rPr>
      </w:pPr>
      <w:r w:rsidRPr="00280767">
        <w:rPr>
          <w:rFonts w:ascii="宋体" w:eastAsia="宋体" w:hAnsi="宋体" w:cs="宋体" w:hint="eastAsia"/>
          <w:szCs w:val="21"/>
        </w:rPr>
        <w:t>（2）</w:t>
      </w:r>
      <w:r w:rsidRPr="00280767">
        <w:rPr>
          <w:rFonts w:ascii="宋体" w:eastAsia="宋体" w:hAnsi="宋体" w:cs="楷体" w:hint="eastAsia"/>
          <w:szCs w:val="21"/>
        </w:rPr>
        <w:t>艾青说：“即使我们只是一根火柴，也要在关键时刻有一次闪耀。”</w:t>
      </w:r>
    </w:p>
    <w:p w:rsidR="0058238E" w:rsidRPr="00280767" w:rsidRDefault="00E536D2" w:rsidP="002B7A3F">
      <w:pPr>
        <w:ind w:firstLineChars="200" w:firstLine="420"/>
        <w:rPr>
          <w:rFonts w:ascii="宋体" w:eastAsia="宋体" w:hAnsi="宋体" w:cs="宋体"/>
          <w:szCs w:val="21"/>
        </w:rPr>
      </w:pPr>
      <w:r w:rsidRPr="00280767">
        <w:rPr>
          <w:rFonts w:ascii="宋体" w:eastAsia="宋体" w:hAnsi="宋体" w:cs="宋体" w:hint="eastAsia"/>
          <w:szCs w:val="21"/>
        </w:rPr>
        <w:t>他的这句话带给你怎样的联想和思考？请自选角度立意，写一篇文章。</w:t>
      </w:r>
    </w:p>
    <w:p w:rsidR="0058238E" w:rsidRPr="00280767" w:rsidRDefault="00E536D2" w:rsidP="002B7A3F">
      <w:pPr>
        <w:ind w:firstLineChars="200" w:firstLine="420"/>
        <w:rPr>
          <w:rFonts w:ascii="宋体" w:eastAsia="宋体" w:hAnsi="宋体" w:cs="宋体"/>
          <w:szCs w:val="21"/>
        </w:rPr>
      </w:pPr>
      <w:r w:rsidRPr="00280767">
        <w:rPr>
          <w:rFonts w:ascii="宋体" w:eastAsia="宋体" w:hAnsi="宋体" w:cs="宋体" w:hint="eastAsia"/>
          <w:szCs w:val="21"/>
        </w:rPr>
        <w:t>要求：①自拟题目；②自选文体（诗歌除外），但要文体明确。</w:t>
      </w:r>
    </w:p>
    <w:p w:rsidR="0058238E" w:rsidRPr="00280767" w:rsidRDefault="00E536D2" w:rsidP="002B7A3F">
      <w:pPr>
        <w:ind w:firstLineChars="200" w:firstLine="420"/>
        <w:rPr>
          <w:rFonts w:ascii="宋体" w:eastAsia="宋体" w:hAnsi="宋体" w:cs="宋体"/>
          <w:szCs w:val="21"/>
        </w:rPr>
      </w:pPr>
      <w:r w:rsidRPr="00280767">
        <w:rPr>
          <w:rFonts w:ascii="宋体" w:eastAsia="宋体" w:hAnsi="宋体" w:cs="宋体" w:hint="eastAsia"/>
          <w:szCs w:val="21"/>
        </w:rPr>
        <w:t>【注意】选择上面任意题作文，都要遵循下列要求：①全文不少于600字，但不要超出所给字格；②文中如果出现校名，请用育英学校、思齐学校代替；如出现人名，请用小刚、小志、小芳、小晶代替。</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【分析】</w:t>
      </w:r>
      <w:r w:rsidRPr="00280767">
        <w:rPr>
          <w:rFonts w:ascii="宋体" w:eastAsia="宋体" w:hAnsi="宋体" w:cs="宋体" w:hint="eastAsia"/>
          <w:kern w:val="0"/>
          <w:szCs w:val="21"/>
        </w:rPr>
        <w:t>这是一篇材料作文，解题的关键是细读材料，从中提为出文章需要表现的主旨或观点来，审题可知，题目中给出的材料是艾青的一句诗，这句诗的本义不难理解，即使我们卑微的如同一根火柴，也要在某一个时刻发出光来，向这个世界显示自己的存在。从中可以得出如下立意：</w:t>
      </w:r>
      <w:r w:rsidRPr="00280767">
        <w:rPr>
          <w:rFonts w:ascii="宋体" w:eastAsia="宋体" w:hAnsi="宋体" w:cs="宋体" w:hint="eastAsia"/>
          <w:kern w:val="0"/>
          <w:szCs w:val="21"/>
        </w:rPr>
        <w:br/>
        <w:t>一、即使身份卑微，也有存在的价值与意义。</w:t>
      </w:r>
      <w:r w:rsidRPr="00280767">
        <w:rPr>
          <w:rFonts w:ascii="宋体" w:eastAsia="宋体" w:hAnsi="宋体" w:cs="宋体" w:hint="eastAsia"/>
          <w:kern w:val="0"/>
          <w:szCs w:val="21"/>
        </w:rPr>
        <w:br/>
        <w:t>二、人生需要捉住机遇，向他人证明自己的优秀。</w:t>
      </w:r>
      <w:r w:rsidRPr="00280767">
        <w:rPr>
          <w:rFonts w:ascii="宋体" w:eastAsia="宋体" w:hAnsi="宋体" w:cs="宋体" w:hint="eastAsia"/>
          <w:kern w:val="0"/>
          <w:szCs w:val="21"/>
        </w:rPr>
        <w:br/>
        <w:t>三、生而为人，需要志向坚定，并且要为了自己的理想努力积攒力量，等待某一时刻的爆发。</w:t>
      </w:r>
      <w:r w:rsidRPr="00280767">
        <w:rPr>
          <w:rFonts w:ascii="宋体" w:eastAsia="宋体" w:hAnsi="宋体" w:cs="宋体" w:hint="eastAsia"/>
          <w:kern w:val="0"/>
          <w:szCs w:val="21"/>
        </w:rPr>
        <w:br/>
        <w:t>四、人生需要树立正确的价值观与人生观。找准自己的位置，实现人生理想。</w:t>
      </w:r>
      <w:r w:rsidRPr="00280767">
        <w:rPr>
          <w:rFonts w:ascii="宋体" w:eastAsia="宋体" w:hAnsi="宋体" w:cs="宋体" w:hint="eastAsia"/>
          <w:kern w:val="0"/>
          <w:szCs w:val="21"/>
        </w:rPr>
        <w:br/>
        <w:t>创作本文时，可以从以上四种立意中选择其中一个，将其作为需要表现的主旨，写人记事，从生活中选取真实事件，自然引出这一主旨，写出真情实感。也可以议论说理，以某一立意为中心论点，从自己的积累中选择事例与名人名言充当道理与事实论据，摆事实，讲道理，以理服人。</w:t>
      </w:r>
    </w:p>
    <w:p w:rsidR="002B7A3F" w:rsidRPr="00280767" w:rsidRDefault="002B7A3F" w:rsidP="002B7A3F">
      <w:pPr>
        <w:widowControl/>
        <w:spacing w:after="0" w:line="240" w:lineRule="auto"/>
        <w:jc w:val="left"/>
        <w:rPr>
          <w:rFonts w:ascii="宋体" w:eastAsia="宋体" w:hAnsi="宋体" w:cs="宋体"/>
          <w:kern w:val="0"/>
          <w:szCs w:val="21"/>
        </w:rPr>
      </w:pPr>
      <w:r w:rsidRPr="00280767">
        <w:rPr>
          <w:rFonts w:ascii="宋体" w:eastAsia="宋体" w:hAnsi="宋体" w:cs="宋体" w:hint="eastAsia"/>
          <w:iCs/>
          <w:kern w:val="0"/>
          <w:szCs w:val="21"/>
        </w:rPr>
        <w:t>【解答】</w:t>
      </w:r>
      <w:r w:rsidRPr="00280767">
        <w:rPr>
          <w:rFonts w:ascii="宋体" w:eastAsia="宋体" w:hAnsi="宋体" w:cs="宋体" w:hint="eastAsia"/>
          <w:kern w:val="0"/>
          <w:szCs w:val="21"/>
        </w:rPr>
        <w:t>生命的价值</w:t>
      </w:r>
      <w:r w:rsidRPr="00280767">
        <w:rPr>
          <w:rFonts w:ascii="宋体" w:eastAsia="宋体" w:hAnsi="宋体" w:cs="宋体" w:hint="eastAsia"/>
          <w:kern w:val="0"/>
          <w:szCs w:val="21"/>
        </w:rPr>
        <w:br/>
        <w:t>“泛爱众，而亲人”，每个读过《弟子规》的人，都会记住这平易而真诚的话语。材料中这些店员们，就是充满爱心的人。他们诚信经营，大度待人，很好阐释了仁爱之德；书店24小时不打烊，传递着温暖的人文情怀。无论进来的人是来买书，看书，或是休息，店员们都很高兴，因为他们觉得自己的工作是有意义的。</w:t>
      </w:r>
      <w:r w:rsidRPr="00280767">
        <w:rPr>
          <w:rFonts w:ascii="宋体" w:eastAsia="宋体" w:hAnsi="宋体" w:cs="宋体" w:hint="eastAsia"/>
          <w:kern w:val="0"/>
          <w:szCs w:val="21"/>
        </w:rPr>
        <w:br/>
        <w:t xml:space="preserve">　　美国心理学家马斯洛提出我们工作是为了满足五种重要的生活需求，五种需求渐次上升，最低一种是为了生存，最高一层是自我实现。这最高的层次，就是感觉自己重要，为这个世界带来了有用的东西。毕淑敏曾说：“人生是没有意义的，但你要为之确立一个意义。”比如传递仁爱。</w:t>
      </w:r>
      <w:r w:rsidRPr="00280767">
        <w:rPr>
          <w:rFonts w:ascii="宋体" w:eastAsia="宋体" w:hAnsi="宋体" w:cs="宋体" w:hint="eastAsia"/>
          <w:kern w:val="0"/>
          <w:szCs w:val="21"/>
        </w:rPr>
        <w:br/>
        <w:t xml:space="preserve">　　其实，早在中国古代，哲人们就重视仁爱的推广，重视生命价值和工作的意义。孔子说，仁者爱人。孟子提倡，“老吾老，以及人之老；幼吾幼，以及人之幼”。墨子主张兼爱。王阳明认为：“圣人之心，以天地万物为一体，凡有血气，皆是昆弟赤子之亲。”他们一生劳碌，勤勉努力，播撒爱心，实现了生命的价值。</w:t>
      </w:r>
      <w:r w:rsidRPr="00280767">
        <w:rPr>
          <w:rFonts w:ascii="宋体" w:eastAsia="宋体" w:hAnsi="宋体" w:cs="宋体" w:hint="eastAsia"/>
          <w:kern w:val="0"/>
          <w:szCs w:val="21"/>
        </w:rPr>
        <w:br/>
        <w:t xml:space="preserve">　　我们熟知的范仲淹，无论居庙堂之高还是处江湖之远，皆能宠辱不惊，先天下之忧而忧，后天下之乐而乐；苏子瞻才高于世，众小摧之，他却筑苏堤于西湖，养弃婴于密州，传圣贤于天涯，旷达仁厚；还有柳子厚释奴潇湘，韩退之斥鳄潮州，左宗棠植树天山，林则徐凿井伊利：他们身体力行，造福百姓，一团仁爱，赢得自我生命的丰盈与后辈的敬仰。</w:t>
      </w:r>
      <w:r w:rsidRPr="00280767">
        <w:rPr>
          <w:rFonts w:ascii="宋体" w:eastAsia="宋体" w:hAnsi="宋体" w:cs="宋体" w:hint="eastAsia"/>
          <w:kern w:val="0"/>
          <w:szCs w:val="21"/>
        </w:rPr>
        <w:br/>
      </w:r>
      <w:r w:rsidRPr="00280767">
        <w:rPr>
          <w:rFonts w:ascii="宋体" w:eastAsia="宋体" w:hAnsi="宋体" w:cs="宋体" w:hint="eastAsia"/>
          <w:kern w:val="0"/>
          <w:szCs w:val="21"/>
        </w:rPr>
        <w:lastRenderedPageBreak/>
        <w:t xml:space="preserve">　　让生命价值在爱的工作中绽放。不仅是中华民族的传统价值观，也是世界普遍认可的人生态度。《圣经》劝谕信徒，“为千万人存留慈爱”，“慈爱和诚实，彼此相遇。公义和平安，彼此相亲”。佛教也劝人向善，悲为拔苦，慈是与乐。</w:t>
      </w:r>
      <w:r w:rsidRPr="00280767">
        <w:rPr>
          <w:rFonts w:ascii="宋体" w:eastAsia="宋体" w:hAnsi="宋体" w:cs="宋体" w:hint="eastAsia"/>
          <w:kern w:val="0"/>
          <w:szCs w:val="21"/>
        </w:rPr>
        <w:br/>
        <w:t xml:space="preserve">　　或许有人说，这是一个仁爱缺失的时代，物质越丰富，心灵越空虚；经验越理性，灵魂越漠然。但是，看看耶鲁村官秦玥飞吧，在殿堂和田垄之间，他选择后者，脚踏泥泞，俯首躬行；看看山村教师支月英吧，36年来，坚守在偏远的山村讲台，从“支姐姐”到“支妈妈”，绚烂了两代人的童年；还有红丝带学校校长郭小平、妙手仁心的骨科医生梁益建……这些感动中国的人物，是翱翔在尘世中的天使，一路走来一路歌，播撒爱的花雨，他们让传统道德中的仁爱在当下闪光。因此，习总书记在很多场合都提出：要深入挖掘中华优秀传统文化讲仁爱、重民本、守诚信、尚和合、求大同的时代价值。</w:t>
      </w:r>
      <w:r w:rsidRPr="00280767">
        <w:rPr>
          <w:rFonts w:ascii="宋体" w:eastAsia="宋体" w:hAnsi="宋体" w:cs="宋体" w:hint="eastAsia"/>
          <w:kern w:val="0"/>
          <w:szCs w:val="21"/>
        </w:rPr>
        <w:br/>
        <w:t xml:space="preserve">　　德者先行，从者必众。我们要学习这些店员，摆脱社会上只追求一己之私的庸俗，让古道热肠融化浮世冷漠，让温暖流转人间。阿根廷作家博尔赫斯曾说，“天堂应该是图书馆的模样”，而我想说24小时不打烊书店就是天堂的摸样，而里面的店员就是天使。他们生命价值在爱的工作中绽放。</w:t>
      </w:r>
    </w:p>
    <w:p w:rsidR="002B7A3F" w:rsidRPr="00280767" w:rsidRDefault="002B7A3F" w:rsidP="002B7A3F">
      <w:pPr>
        <w:widowControl/>
        <w:spacing w:line="240" w:lineRule="auto"/>
        <w:jc w:val="left"/>
        <w:rPr>
          <w:rFonts w:ascii="宋体" w:eastAsia="宋体" w:hAnsi="宋体" w:cs="宋体"/>
          <w:kern w:val="0"/>
          <w:szCs w:val="21"/>
        </w:rPr>
      </w:pPr>
      <w:r w:rsidRPr="00280767">
        <w:rPr>
          <w:rFonts w:ascii="宋体" w:eastAsia="宋体" w:hAnsi="宋体" w:cs="宋体" w:hint="eastAsia"/>
          <w:iCs/>
          <w:kern w:val="0"/>
          <w:szCs w:val="21"/>
        </w:rPr>
        <w:t>【点评】</w:t>
      </w:r>
      <w:r w:rsidRPr="00280767">
        <w:rPr>
          <w:rFonts w:ascii="宋体" w:eastAsia="宋体" w:hAnsi="宋体" w:cs="宋体" w:hint="eastAsia"/>
          <w:kern w:val="0"/>
          <w:szCs w:val="21"/>
        </w:rPr>
        <w:t>这篇议论文观点明确：让生命价值在爱的工作中绽放。本文论证层次清晰，结构明朗。论述语言富有文采，形象生动具体，富有丰富的意蕴。名言的大量使用增添了语言的感染力。</w:t>
      </w:r>
    </w:p>
    <w:p w:rsidR="0058238E" w:rsidRPr="00280767" w:rsidRDefault="0058238E" w:rsidP="002B7A3F">
      <w:pPr>
        <w:rPr>
          <w:rFonts w:ascii="宋体" w:eastAsia="宋体" w:hAnsi="宋体" w:cs="宋体"/>
          <w:szCs w:val="21"/>
        </w:rPr>
      </w:pPr>
    </w:p>
    <w:sectPr w:rsidR="0058238E" w:rsidRPr="00280767" w:rsidSect="00FA59F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F62" w:rsidRDefault="00B83F62" w:rsidP="00E536D2">
      <w:pPr>
        <w:spacing w:after="0" w:line="240" w:lineRule="auto"/>
      </w:pPr>
      <w:r>
        <w:separator/>
      </w:r>
    </w:p>
  </w:endnote>
  <w:endnote w:type="continuationSeparator" w:id="1">
    <w:p w:rsidR="00B83F62" w:rsidRDefault="00B83F62" w:rsidP="00E53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767" w:rsidRDefault="00280767">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767" w:rsidRPr="00280767" w:rsidRDefault="00280767" w:rsidP="00280767">
    <w:pPr>
      <w:pStyle w:val="a5"/>
      <w:jc w:val="right"/>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noProof/>
        <w:sz w:val="20"/>
      </w:rPr>
      <w:t>1</w:t>
    </w:r>
    <w:r>
      <w:rPr>
        <w:rFonts w:ascii="Times New Roman" w:hAnsi="Times New Roman" w:cs="Times New Roman"/>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767" w:rsidRDefault="0028076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F62" w:rsidRDefault="00B83F62" w:rsidP="00E536D2">
      <w:pPr>
        <w:spacing w:after="0" w:line="240" w:lineRule="auto"/>
      </w:pPr>
      <w:r>
        <w:separator/>
      </w:r>
    </w:p>
  </w:footnote>
  <w:footnote w:type="continuationSeparator" w:id="1">
    <w:p w:rsidR="00B83F62" w:rsidRDefault="00B83F62" w:rsidP="00E53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767" w:rsidRDefault="0028076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767" w:rsidRDefault="00280767" w:rsidP="00280767">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767" w:rsidRDefault="0028076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1A62F22"/>
    <w:rsid w:val="00280767"/>
    <w:rsid w:val="002B7A3F"/>
    <w:rsid w:val="0058238E"/>
    <w:rsid w:val="00597DDE"/>
    <w:rsid w:val="00733F1D"/>
    <w:rsid w:val="00747AFA"/>
    <w:rsid w:val="009777D4"/>
    <w:rsid w:val="00B83F62"/>
    <w:rsid w:val="00C74C43"/>
    <w:rsid w:val="00CE121F"/>
    <w:rsid w:val="00D24BBA"/>
    <w:rsid w:val="00E4694F"/>
    <w:rsid w:val="00E536D2"/>
    <w:rsid w:val="00FA59F8"/>
    <w:rsid w:val="03281AB7"/>
    <w:rsid w:val="05120A78"/>
    <w:rsid w:val="05801932"/>
    <w:rsid w:val="06A61423"/>
    <w:rsid w:val="077454F4"/>
    <w:rsid w:val="0EAF1C0F"/>
    <w:rsid w:val="0EDF618A"/>
    <w:rsid w:val="11E70C7D"/>
    <w:rsid w:val="12995271"/>
    <w:rsid w:val="13C35141"/>
    <w:rsid w:val="14723D69"/>
    <w:rsid w:val="14B913D2"/>
    <w:rsid w:val="1568060D"/>
    <w:rsid w:val="15AB0F62"/>
    <w:rsid w:val="188249D8"/>
    <w:rsid w:val="18D52198"/>
    <w:rsid w:val="19033CC0"/>
    <w:rsid w:val="19A62FD0"/>
    <w:rsid w:val="1B561B1A"/>
    <w:rsid w:val="1C966FF2"/>
    <w:rsid w:val="1D387040"/>
    <w:rsid w:val="1E4D1C9E"/>
    <w:rsid w:val="1E6403BE"/>
    <w:rsid w:val="1EAF2A58"/>
    <w:rsid w:val="1EF2234F"/>
    <w:rsid w:val="1FC96BD6"/>
    <w:rsid w:val="201739FE"/>
    <w:rsid w:val="20C36641"/>
    <w:rsid w:val="212B7450"/>
    <w:rsid w:val="216930C4"/>
    <w:rsid w:val="224122C4"/>
    <w:rsid w:val="24E71ADC"/>
    <w:rsid w:val="25731D10"/>
    <w:rsid w:val="266C0948"/>
    <w:rsid w:val="28F41C83"/>
    <w:rsid w:val="29491784"/>
    <w:rsid w:val="29BD3CEB"/>
    <w:rsid w:val="2B37177D"/>
    <w:rsid w:val="2BCE6FCB"/>
    <w:rsid w:val="2BEF7B03"/>
    <w:rsid w:val="2CCA27D3"/>
    <w:rsid w:val="2D6033C0"/>
    <w:rsid w:val="2D8B0DAC"/>
    <w:rsid w:val="2E6E5283"/>
    <w:rsid w:val="3051564E"/>
    <w:rsid w:val="30C1041C"/>
    <w:rsid w:val="319B1097"/>
    <w:rsid w:val="33636F2F"/>
    <w:rsid w:val="33DB0E21"/>
    <w:rsid w:val="34AA264D"/>
    <w:rsid w:val="36CF52FB"/>
    <w:rsid w:val="371C6746"/>
    <w:rsid w:val="37547C8C"/>
    <w:rsid w:val="37674D86"/>
    <w:rsid w:val="37A73E09"/>
    <w:rsid w:val="37F438CF"/>
    <w:rsid w:val="39596F81"/>
    <w:rsid w:val="3ADA1085"/>
    <w:rsid w:val="3D0C36C8"/>
    <w:rsid w:val="3E1000FA"/>
    <w:rsid w:val="3E7E164A"/>
    <w:rsid w:val="3FE81055"/>
    <w:rsid w:val="40305B04"/>
    <w:rsid w:val="405C3589"/>
    <w:rsid w:val="4087074D"/>
    <w:rsid w:val="40C232ED"/>
    <w:rsid w:val="41322187"/>
    <w:rsid w:val="41460E6C"/>
    <w:rsid w:val="41A62F22"/>
    <w:rsid w:val="430C7ACC"/>
    <w:rsid w:val="44C63FC6"/>
    <w:rsid w:val="456451F0"/>
    <w:rsid w:val="46EE53AE"/>
    <w:rsid w:val="47907799"/>
    <w:rsid w:val="484E2AE6"/>
    <w:rsid w:val="489904C7"/>
    <w:rsid w:val="4B306419"/>
    <w:rsid w:val="4B38135C"/>
    <w:rsid w:val="4BA71AE8"/>
    <w:rsid w:val="4BE00E7F"/>
    <w:rsid w:val="4CDD0B09"/>
    <w:rsid w:val="4DE36CE1"/>
    <w:rsid w:val="4E48112E"/>
    <w:rsid w:val="4E505E7C"/>
    <w:rsid w:val="51606884"/>
    <w:rsid w:val="529F189B"/>
    <w:rsid w:val="54882053"/>
    <w:rsid w:val="56A4502C"/>
    <w:rsid w:val="56BF2E0E"/>
    <w:rsid w:val="573244E9"/>
    <w:rsid w:val="57AC61D5"/>
    <w:rsid w:val="5BC074B4"/>
    <w:rsid w:val="5CC774EE"/>
    <w:rsid w:val="5E546255"/>
    <w:rsid w:val="5EAF2AAC"/>
    <w:rsid w:val="60FC69A7"/>
    <w:rsid w:val="62ED18A9"/>
    <w:rsid w:val="637246AF"/>
    <w:rsid w:val="654F08B3"/>
    <w:rsid w:val="68ED4291"/>
    <w:rsid w:val="691E2A43"/>
    <w:rsid w:val="697936A5"/>
    <w:rsid w:val="69F06706"/>
    <w:rsid w:val="6AA30EF6"/>
    <w:rsid w:val="6B9D4D36"/>
    <w:rsid w:val="6D4943DF"/>
    <w:rsid w:val="70A07EC1"/>
    <w:rsid w:val="7183201E"/>
    <w:rsid w:val="755C2D5B"/>
    <w:rsid w:val="76656619"/>
    <w:rsid w:val="77C303B6"/>
    <w:rsid w:val="796E5DD1"/>
    <w:rsid w:val="7AD0327B"/>
    <w:rsid w:val="7B626C23"/>
    <w:rsid w:val="7D641533"/>
    <w:rsid w:val="7E8C4F47"/>
    <w:rsid w:val="7F711F94"/>
    <w:rsid w:val="7FC873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59F8"/>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4694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rsid w:val="00E4694F"/>
    <w:rPr>
      <w:rFonts w:asciiTheme="minorHAnsi" w:eastAsiaTheme="minorEastAsia" w:hAnsiTheme="minorHAnsi" w:cstheme="minorBidi"/>
      <w:kern w:val="2"/>
      <w:sz w:val="18"/>
      <w:szCs w:val="18"/>
      <w:lang w:eastAsia="zh-CN"/>
    </w:rPr>
  </w:style>
  <w:style w:type="character" w:styleId="a4">
    <w:name w:val="Emphasis"/>
    <w:basedOn w:val="a0"/>
    <w:uiPriority w:val="20"/>
    <w:qFormat/>
    <w:rsid w:val="00CE121F"/>
    <w:rPr>
      <w:i/>
      <w:iCs/>
    </w:rPr>
  </w:style>
  <w:style w:type="paragraph" w:styleId="a5">
    <w:name w:val="footer"/>
    <w:basedOn w:val="a"/>
    <w:link w:val="Char0"/>
    <w:rsid w:val="00280767"/>
    <w:pPr>
      <w:tabs>
        <w:tab w:val="center" w:pos="4153"/>
        <w:tab w:val="right" w:pos="8306"/>
      </w:tabs>
      <w:snapToGrid w:val="0"/>
      <w:spacing w:line="240" w:lineRule="auto"/>
      <w:jc w:val="left"/>
    </w:pPr>
    <w:rPr>
      <w:sz w:val="18"/>
      <w:szCs w:val="18"/>
    </w:rPr>
  </w:style>
  <w:style w:type="character" w:customStyle="1" w:styleId="Char0">
    <w:name w:val="页脚 Char"/>
    <w:basedOn w:val="a0"/>
    <w:link w:val="a5"/>
    <w:rsid w:val="00280767"/>
    <w:rPr>
      <w:rFonts w:asciiTheme="minorHAnsi" w:eastAsiaTheme="minorEastAsia" w:hAnsiTheme="minorHAnsi" w:cstheme="minorBidi"/>
      <w:kern w:val="2"/>
      <w:sz w:val="18"/>
      <w:szCs w:val="18"/>
      <w:lang w:eastAsia="zh-CN"/>
    </w:rPr>
  </w:style>
</w:styles>
</file>

<file path=word/webSettings.xml><?xml version="1.0" encoding="utf-8"?>
<w:webSettings xmlns:r="http://schemas.openxmlformats.org/officeDocument/2006/relationships" xmlns:w="http://schemas.openxmlformats.org/wordprocessingml/2006/main">
  <w:divs>
    <w:div w:id="30828650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58">
          <w:marLeft w:val="0"/>
          <w:marRight w:val="0"/>
          <w:marTop w:val="0"/>
          <w:marBottom w:val="0"/>
          <w:divBdr>
            <w:top w:val="single" w:sz="6" w:space="0" w:color="DADADA"/>
            <w:left w:val="single" w:sz="6" w:space="0" w:color="DADADA"/>
            <w:bottom w:val="single" w:sz="6" w:space="0" w:color="DADADA"/>
            <w:right w:val="single" w:sz="6" w:space="0" w:color="DADADA"/>
          </w:divBdr>
          <w:divsChild>
            <w:div w:id="1690135085">
              <w:marLeft w:val="75"/>
              <w:marRight w:val="75"/>
              <w:marTop w:val="75"/>
              <w:marBottom w:val="300"/>
              <w:divBdr>
                <w:top w:val="none" w:sz="0" w:space="0" w:color="auto"/>
                <w:left w:val="none" w:sz="0" w:space="0" w:color="auto"/>
                <w:bottom w:val="none" w:sz="0" w:space="0" w:color="auto"/>
                <w:right w:val="none" w:sz="0" w:space="0" w:color="auto"/>
              </w:divBdr>
              <w:divsChild>
                <w:div w:id="1838642838">
                  <w:marLeft w:val="0"/>
                  <w:marRight w:val="0"/>
                  <w:marTop w:val="0"/>
                  <w:marBottom w:val="0"/>
                  <w:divBdr>
                    <w:top w:val="none" w:sz="0" w:space="0" w:color="auto"/>
                    <w:left w:val="none" w:sz="0" w:space="0" w:color="auto"/>
                    <w:bottom w:val="none" w:sz="0" w:space="0" w:color="auto"/>
                    <w:right w:val="none" w:sz="0" w:space="0" w:color="auto"/>
                  </w:divBdr>
                </w:div>
                <w:div w:id="2012366193">
                  <w:marLeft w:val="0"/>
                  <w:marRight w:val="0"/>
                  <w:marTop w:val="0"/>
                  <w:marBottom w:val="0"/>
                  <w:divBdr>
                    <w:top w:val="none" w:sz="0" w:space="0" w:color="auto"/>
                    <w:left w:val="none" w:sz="0" w:space="0" w:color="auto"/>
                    <w:bottom w:val="none" w:sz="0" w:space="0" w:color="auto"/>
                    <w:right w:val="none" w:sz="0" w:space="0" w:color="auto"/>
                  </w:divBdr>
                </w:div>
                <w:div w:id="5900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2459">
      <w:bodyDiv w:val="1"/>
      <w:marLeft w:val="0"/>
      <w:marRight w:val="0"/>
      <w:marTop w:val="0"/>
      <w:marBottom w:val="0"/>
      <w:divBdr>
        <w:top w:val="none" w:sz="0" w:space="0" w:color="auto"/>
        <w:left w:val="none" w:sz="0" w:space="0" w:color="auto"/>
        <w:bottom w:val="none" w:sz="0" w:space="0" w:color="auto"/>
        <w:right w:val="none" w:sz="0" w:space="0" w:color="auto"/>
      </w:divBdr>
      <w:divsChild>
        <w:div w:id="1652052007">
          <w:marLeft w:val="0"/>
          <w:marRight w:val="0"/>
          <w:marTop w:val="0"/>
          <w:marBottom w:val="0"/>
          <w:divBdr>
            <w:top w:val="single" w:sz="6" w:space="0" w:color="DADADA"/>
            <w:left w:val="single" w:sz="6" w:space="0" w:color="DADADA"/>
            <w:bottom w:val="single" w:sz="6" w:space="0" w:color="DADADA"/>
            <w:right w:val="single" w:sz="6" w:space="0" w:color="DADADA"/>
          </w:divBdr>
          <w:divsChild>
            <w:div w:id="193616077">
              <w:marLeft w:val="75"/>
              <w:marRight w:val="75"/>
              <w:marTop w:val="75"/>
              <w:marBottom w:val="300"/>
              <w:divBdr>
                <w:top w:val="none" w:sz="0" w:space="0" w:color="auto"/>
                <w:left w:val="none" w:sz="0" w:space="0" w:color="auto"/>
                <w:bottom w:val="none" w:sz="0" w:space="0" w:color="auto"/>
                <w:right w:val="none" w:sz="0" w:space="0" w:color="auto"/>
              </w:divBdr>
              <w:divsChild>
                <w:div w:id="482164404">
                  <w:marLeft w:val="0"/>
                  <w:marRight w:val="0"/>
                  <w:marTop w:val="0"/>
                  <w:marBottom w:val="0"/>
                  <w:divBdr>
                    <w:top w:val="none" w:sz="0" w:space="0" w:color="auto"/>
                    <w:left w:val="none" w:sz="0" w:space="0" w:color="auto"/>
                    <w:bottom w:val="none" w:sz="0" w:space="0" w:color="auto"/>
                    <w:right w:val="none" w:sz="0" w:space="0" w:color="auto"/>
                  </w:divBdr>
                </w:div>
                <w:div w:id="162207211">
                  <w:marLeft w:val="0"/>
                  <w:marRight w:val="0"/>
                  <w:marTop w:val="0"/>
                  <w:marBottom w:val="0"/>
                  <w:divBdr>
                    <w:top w:val="none" w:sz="0" w:space="0" w:color="auto"/>
                    <w:left w:val="none" w:sz="0" w:space="0" w:color="auto"/>
                    <w:bottom w:val="none" w:sz="0" w:space="0" w:color="auto"/>
                    <w:right w:val="none" w:sz="0" w:space="0" w:color="auto"/>
                  </w:divBdr>
                </w:div>
                <w:div w:id="16522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78123">
      <w:bodyDiv w:val="1"/>
      <w:marLeft w:val="0"/>
      <w:marRight w:val="0"/>
      <w:marTop w:val="0"/>
      <w:marBottom w:val="0"/>
      <w:divBdr>
        <w:top w:val="none" w:sz="0" w:space="0" w:color="auto"/>
        <w:left w:val="none" w:sz="0" w:space="0" w:color="auto"/>
        <w:bottom w:val="none" w:sz="0" w:space="0" w:color="auto"/>
        <w:right w:val="none" w:sz="0" w:space="0" w:color="auto"/>
      </w:divBdr>
      <w:divsChild>
        <w:div w:id="98717879">
          <w:marLeft w:val="0"/>
          <w:marRight w:val="0"/>
          <w:marTop w:val="0"/>
          <w:marBottom w:val="0"/>
          <w:divBdr>
            <w:top w:val="single" w:sz="6" w:space="0" w:color="DADADA"/>
            <w:left w:val="single" w:sz="6" w:space="0" w:color="DADADA"/>
            <w:bottom w:val="single" w:sz="6" w:space="0" w:color="DADADA"/>
            <w:right w:val="single" w:sz="6" w:space="0" w:color="DADADA"/>
          </w:divBdr>
          <w:divsChild>
            <w:div w:id="940835660">
              <w:marLeft w:val="75"/>
              <w:marRight w:val="75"/>
              <w:marTop w:val="75"/>
              <w:marBottom w:val="300"/>
              <w:divBdr>
                <w:top w:val="none" w:sz="0" w:space="0" w:color="auto"/>
                <w:left w:val="none" w:sz="0" w:space="0" w:color="auto"/>
                <w:bottom w:val="none" w:sz="0" w:space="0" w:color="auto"/>
                <w:right w:val="none" w:sz="0" w:space="0" w:color="auto"/>
              </w:divBdr>
              <w:divsChild>
                <w:div w:id="1688558239">
                  <w:marLeft w:val="0"/>
                  <w:marRight w:val="0"/>
                  <w:marTop w:val="0"/>
                  <w:marBottom w:val="0"/>
                  <w:divBdr>
                    <w:top w:val="none" w:sz="0" w:space="0" w:color="auto"/>
                    <w:left w:val="none" w:sz="0" w:space="0" w:color="auto"/>
                    <w:bottom w:val="none" w:sz="0" w:space="0" w:color="auto"/>
                    <w:right w:val="none" w:sz="0" w:space="0" w:color="auto"/>
                  </w:divBdr>
                </w:div>
                <w:div w:id="929318211">
                  <w:marLeft w:val="0"/>
                  <w:marRight w:val="0"/>
                  <w:marTop w:val="0"/>
                  <w:marBottom w:val="0"/>
                  <w:divBdr>
                    <w:top w:val="none" w:sz="0" w:space="0" w:color="auto"/>
                    <w:left w:val="none" w:sz="0" w:space="0" w:color="auto"/>
                    <w:bottom w:val="none" w:sz="0" w:space="0" w:color="auto"/>
                    <w:right w:val="none" w:sz="0" w:space="0" w:color="auto"/>
                  </w:divBdr>
                </w:div>
                <w:div w:id="10384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13157">
      <w:bodyDiv w:val="1"/>
      <w:marLeft w:val="0"/>
      <w:marRight w:val="0"/>
      <w:marTop w:val="0"/>
      <w:marBottom w:val="0"/>
      <w:divBdr>
        <w:top w:val="none" w:sz="0" w:space="0" w:color="auto"/>
        <w:left w:val="none" w:sz="0" w:space="0" w:color="auto"/>
        <w:bottom w:val="none" w:sz="0" w:space="0" w:color="auto"/>
        <w:right w:val="none" w:sz="0" w:space="0" w:color="auto"/>
      </w:divBdr>
      <w:divsChild>
        <w:div w:id="913006102">
          <w:marLeft w:val="0"/>
          <w:marRight w:val="0"/>
          <w:marTop w:val="0"/>
          <w:marBottom w:val="0"/>
          <w:divBdr>
            <w:top w:val="single" w:sz="6" w:space="0" w:color="DADADA"/>
            <w:left w:val="single" w:sz="6" w:space="0" w:color="DADADA"/>
            <w:bottom w:val="single" w:sz="6" w:space="0" w:color="DADADA"/>
            <w:right w:val="single" w:sz="6" w:space="0" w:color="DADADA"/>
          </w:divBdr>
          <w:divsChild>
            <w:div w:id="542402415">
              <w:marLeft w:val="75"/>
              <w:marRight w:val="75"/>
              <w:marTop w:val="75"/>
              <w:marBottom w:val="300"/>
              <w:divBdr>
                <w:top w:val="none" w:sz="0" w:space="0" w:color="auto"/>
                <w:left w:val="none" w:sz="0" w:space="0" w:color="auto"/>
                <w:bottom w:val="none" w:sz="0" w:space="0" w:color="auto"/>
                <w:right w:val="none" w:sz="0" w:space="0" w:color="auto"/>
              </w:divBdr>
              <w:divsChild>
                <w:div w:id="1058823270">
                  <w:marLeft w:val="0"/>
                  <w:marRight w:val="0"/>
                  <w:marTop w:val="0"/>
                  <w:marBottom w:val="0"/>
                  <w:divBdr>
                    <w:top w:val="none" w:sz="0" w:space="0" w:color="auto"/>
                    <w:left w:val="none" w:sz="0" w:space="0" w:color="auto"/>
                    <w:bottom w:val="none" w:sz="0" w:space="0" w:color="auto"/>
                    <w:right w:val="none" w:sz="0" w:space="0" w:color="auto"/>
                  </w:divBdr>
                </w:div>
                <w:div w:id="1485589095">
                  <w:marLeft w:val="0"/>
                  <w:marRight w:val="0"/>
                  <w:marTop w:val="0"/>
                  <w:marBottom w:val="0"/>
                  <w:divBdr>
                    <w:top w:val="none" w:sz="0" w:space="0" w:color="auto"/>
                    <w:left w:val="none" w:sz="0" w:space="0" w:color="auto"/>
                    <w:bottom w:val="none" w:sz="0" w:space="0" w:color="auto"/>
                    <w:right w:val="none" w:sz="0" w:space="0" w:color="auto"/>
                  </w:divBdr>
                </w:div>
                <w:div w:id="16687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0453">
      <w:bodyDiv w:val="1"/>
      <w:marLeft w:val="0"/>
      <w:marRight w:val="0"/>
      <w:marTop w:val="0"/>
      <w:marBottom w:val="0"/>
      <w:divBdr>
        <w:top w:val="none" w:sz="0" w:space="0" w:color="auto"/>
        <w:left w:val="none" w:sz="0" w:space="0" w:color="auto"/>
        <w:bottom w:val="none" w:sz="0" w:space="0" w:color="auto"/>
        <w:right w:val="none" w:sz="0" w:space="0" w:color="auto"/>
      </w:divBdr>
      <w:divsChild>
        <w:div w:id="1789544527">
          <w:marLeft w:val="0"/>
          <w:marRight w:val="0"/>
          <w:marTop w:val="0"/>
          <w:marBottom w:val="0"/>
          <w:divBdr>
            <w:top w:val="single" w:sz="6" w:space="0" w:color="DADADA"/>
            <w:left w:val="single" w:sz="6" w:space="0" w:color="DADADA"/>
            <w:bottom w:val="single" w:sz="6" w:space="0" w:color="DADADA"/>
            <w:right w:val="single" w:sz="6" w:space="0" w:color="DADADA"/>
          </w:divBdr>
          <w:divsChild>
            <w:div w:id="1916934539">
              <w:marLeft w:val="75"/>
              <w:marRight w:val="75"/>
              <w:marTop w:val="75"/>
              <w:marBottom w:val="300"/>
              <w:divBdr>
                <w:top w:val="none" w:sz="0" w:space="0" w:color="auto"/>
                <w:left w:val="none" w:sz="0" w:space="0" w:color="auto"/>
                <w:bottom w:val="none" w:sz="0" w:space="0" w:color="auto"/>
                <w:right w:val="none" w:sz="0" w:space="0" w:color="auto"/>
              </w:divBdr>
              <w:divsChild>
                <w:div w:id="1895653777">
                  <w:marLeft w:val="0"/>
                  <w:marRight w:val="0"/>
                  <w:marTop w:val="0"/>
                  <w:marBottom w:val="0"/>
                  <w:divBdr>
                    <w:top w:val="none" w:sz="0" w:space="0" w:color="auto"/>
                    <w:left w:val="none" w:sz="0" w:space="0" w:color="auto"/>
                    <w:bottom w:val="none" w:sz="0" w:space="0" w:color="auto"/>
                    <w:right w:val="none" w:sz="0" w:space="0" w:color="auto"/>
                  </w:divBdr>
                </w:div>
                <w:div w:id="360328838">
                  <w:marLeft w:val="0"/>
                  <w:marRight w:val="0"/>
                  <w:marTop w:val="0"/>
                  <w:marBottom w:val="0"/>
                  <w:divBdr>
                    <w:top w:val="none" w:sz="0" w:space="0" w:color="auto"/>
                    <w:left w:val="none" w:sz="0" w:space="0" w:color="auto"/>
                    <w:bottom w:val="none" w:sz="0" w:space="0" w:color="auto"/>
                    <w:right w:val="none" w:sz="0" w:space="0" w:color="auto"/>
                  </w:divBdr>
                </w:div>
                <w:div w:id="16202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7560">
      <w:bodyDiv w:val="1"/>
      <w:marLeft w:val="0"/>
      <w:marRight w:val="0"/>
      <w:marTop w:val="0"/>
      <w:marBottom w:val="0"/>
      <w:divBdr>
        <w:top w:val="none" w:sz="0" w:space="0" w:color="auto"/>
        <w:left w:val="none" w:sz="0" w:space="0" w:color="auto"/>
        <w:bottom w:val="none" w:sz="0" w:space="0" w:color="auto"/>
        <w:right w:val="none" w:sz="0" w:space="0" w:color="auto"/>
      </w:divBdr>
      <w:divsChild>
        <w:div w:id="648941733">
          <w:marLeft w:val="0"/>
          <w:marRight w:val="0"/>
          <w:marTop w:val="0"/>
          <w:marBottom w:val="0"/>
          <w:divBdr>
            <w:top w:val="single" w:sz="6" w:space="0" w:color="DADADA"/>
            <w:left w:val="single" w:sz="6" w:space="0" w:color="DADADA"/>
            <w:bottom w:val="single" w:sz="6" w:space="0" w:color="DADADA"/>
            <w:right w:val="single" w:sz="6" w:space="0" w:color="DADADA"/>
          </w:divBdr>
          <w:divsChild>
            <w:div w:id="1212113801">
              <w:marLeft w:val="75"/>
              <w:marRight w:val="75"/>
              <w:marTop w:val="75"/>
              <w:marBottom w:val="300"/>
              <w:divBdr>
                <w:top w:val="none" w:sz="0" w:space="0" w:color="auto"/>
                <w:left w:val="none" w:sz="0" w:space="0" w:color="auto"/>
                <w:bottom w:val="none" w:sz="0" w:space="0" w:color="auto"/>
                <w:right w:val="none" w:sz="0" w:space="0" w:color="auto"/>
              </w:divBdr>
              <w:divsChild>
                <w:div w:id="830755933">
                  <w:marLeft w:val="0"/>
                  <w:marRight w:val="0"/>
                  <w:marTop w:val="0"/>
                  <w:marBottom w:val="0"/>
                  <w:divBdr>
                    <w:top w:val="none" w:sz="0" w:space="0" w:color="auto"/>
                    <w:left w:val="none" w:sz="0" w:space="0" w:color="auto"/>
                    <w:bottom w:val="none" w:sz="0" w:space="0" w:color="auto"/>
                    <w:right w:val="none" w:sz="0" w:space="0" w:color="auto"/>
                  </w:divBdr>
                </w:div>
                <w:div w:id="415135327">
                  <w:marLeft w:val="0"/>
                  <w:marRight w:val="0"/>
                  <w:marTop w:val="0"/>
                  <w:marBottom w:val="0"/>
                  <w:divBdr>
                    <w:top w:val="none" w:sz="0" w:space="0" w:color="auto"/>
                    <w:left w:val="none" w:sz="0" w:space="0" w:color="auto"/>
                    <w:bottom w:val="none" w:sz="0" w:space="0" w:color="auto"/>
                    <w:right w:val="none" w:sz="0" w:space="0" w:color="auto"/>
                  </w:divBdr>
                </w:div>
                <w:div w:id="13559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5665">
      <w:bodyDiv w:val="1"/>
      <w:marLeft w:val="0"/>
      <w:marRight w:val="0"/>
      <w:marTop w:val="0"/>
      <w:marBottom w:val="0"/>
      <w:divBdr>
        <w:top w:val="none" w:sz="0" w:space="0" w:color="auto"/>
        <w:left w:val="none" w:sz="0" w:space="0" w:color="auto"/>
        <w:bottom w:val="none" w:sz="0" w:space="0" w:color="auto"/>
        <w:right w:val="none" w:sz="0" w:space="0" w:color="auto"/>
      </w:divBdr>
      <w:divsChild>
        <w:div w:id="672731872">
          <w:marLeft w:val="0"/>
          <w:marRight w:val="0"/>
          <w:marTop w:val="0"/>
          <w:marBottom w:val="0"/>
          <w:divBdr>
            <w:top w:val="single" w:sz="6" w:space="0" w:color="DADADA"/>
            <w:left w:val="single" w:sz="6" w:space="0" w:color="DADADA"/>
            <w:bottom w:val="single" w:sz="6" w:space="0" w:color="DADADA"/>
            <w:right w:val="single" w:sz="6" w:space="0" w:color="DADADA"/>
          </w:divBdr>
          <w:divsChild>
            <w:div w:id="1132289345">
              <w:marLeft w:val="75"/>
              <w:marRight w:val="75"/>
              <w:marTop w:val="75"/>
              <w:marBottom w:val="300"/>
              <w:divBdr>
                <w:top w:val="none" w:sz="0" w:space="0" w:color="auto"/>
                <w:left w:val="none" w:sz="0" w:space="0" w:color="auto"/>
                <w:bottom w:val="none" w:sz="0" w:space="0" w:color="auto"/>
                <w:right w:val="none" w:sz="0" w:space="0" w:color="auto"/>
              </w:divBdr>
              <w:divsChild>
                <w:div w:id="1063597298">
                  <w:marLeft w:val="0"/>
                  <w:marRight w:val="0"/>
                  <w:marTop w:val="0"/>
                  <w:marBottom w:val="0"/>
                  <w:divBdr>
                    <w:top w:val="none" w:sz="0" w:space="0" w:color="auto"/>
                    <w:left w:val="none" w:sz="0" w:space="0" w:color="auto"/>
                    <w:bottom w:val="none" w:sz="0" w:space="0" w:color="auto"/>
                    <w:right w:val="none" w:sz="0" w:space="0" w:color="auto"/>
                  </w:divBdr>
                </w:div>
                <w:div w:id="1064570161">
                  <w:marLeft w:val="0"/>
                  <w:marRight w:val="0"/>
                  <w:marTop w:val="0"/>
                  <w:marBottom w:val="0"/>
                  <w:divBdr>
                    <w:top w:val="none" w:sz="0" w:space="0" w:color="auto"/>
                    <w:left w:val="none" w:sz="0" w:space="0" w:color="auto"/>
                    <w:bottom w:val="none" w:sz="0" w:space="0" w:color="auto"/>
                    <w:right w:val="none" w:sz="0" w:space="0" w:color="auto"/>
                  </w:divBdr>
                </w:div>
                <w:div w:id="1778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0000">
      <w:bodyDiv w:val="1"/>
      <w:marLeft w:val="0"/>
      <w:marRight w:val="0"/>
      <w:marTop w:val="0"/>
      <w:marBottom w:val="0"/>
      <w:divBdr>
        <w:top w:val="none" w:sz="0" w:space="0" w:color="auto"/>
        <w:left w:val="none" w:sz="0" w:space="0" w:color="auto"/>
        <w:bottom w:val="none" w:sz="0" w:space="0" w:color="auto"/>
        <w:right w:val="none" w:sz="0" w:space="0" w:color="auto"/>
      </w:divBdr>
      <w:divsChild>
        <w:div w:id="1547178367">
          <w:marLeft w:val="0"/>
          <w:marRight w:val="0"/>
          <w:marTop w:val="0"/>
          <w:marBottom w:val="0"/>
          <w:divBdr>
            <w:top w:val="single" w:sz="6" w:space="0" w:color="DADADA"/>
            <w:left w:val="single" w:sz="6" w:space="0" w:color="DADADA"/>
            <w:bottom w:val="single" w:sz="6" w:space="0" w:color="DADADA"/>
            <w:right w:val="single" w:sz="6" w:space="0" w:color="DADADA"/>
          </w:divBdr>
          <w:divsChild>
            <w:div w:id="520632820">
              <w:marLeft w:val="75"/>
              <w:marRight w:val="75"/>
              <w:marTop w:val="75"/>
              <w:marBottom w:val="300"/>
              <w:divBdr>
                <w:top w:val="none" w:sz="0" w:space="0" w:color="auto"/>
                <w:left w:val="none" w:sz="0" w:space="0" w:color="auto"/>
                <w:bottom w:val="none" w:sz="0" w:space="0" w:color="auto"/>
                <w:right w:val="none" w:sz="0" w:space="0" w:color="auto"/>
              </w:divBdr>
              <w:divsChild>
                <w:div w:id="410928191">
                  <w:marLeft w:val="0"/>
                  <w:marRight w:val="0"/>
                  <w:marTop w:val="0"/>
                  <w:marBottom w:val="0"/>
                  <w:divBdr>
                    <w:top w:val="none" w:sz="0" w:space="0" w:color="auto"/>
                    <w:left w:val="none" w:sz="0" w:space="0" w:color="auto"/>
                    <w:bottom w:val="none" w:sz="0" w:space="0" w:color="auto"/>
                    <w:right w:val="none" w:sz="0" w:space="0" w:color="auto"/>
                  </w:divBdr>
                </w:div>
                <w:div w:id="1284846595">
                  <w:marLeft w:val="0"/>
                  <w:marRight w:val="0"/>
                  <w:marTop w:val="0"/>
                  <w:marBottom w:val="0"/>
                  <w:divBdr>
                    <w:top w:val="none" w:sz="0" w:space="0" w:color="auto"/>
                    <w:left w:val="none" w:sz="0" w:space="0" w:color="auto"/>
                    <w:bottom w:val="none" w:sz="0" w:space="0" w:color="auto"/>
                    <w:right w:val="none" w:sz="0" w:space="0" w:color="auto"/>
                  </w:divBdr>
                </w:div>
                <w:div w:id="1660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6587">
      <w:bodyDiv w:val="1"/>
      <w:marLeft w:val="0"/>
      <w:marRight w:val="0"/>
      <w:marTop w:val="0"/>
      <w:marBottom w:val="0"/>
      <w:divBdr>
        <w:top w:val="none" w:sz="0" w:space="0" w:color="auto"/>
        <w:left w:val="none" w:sz="0" w:space="0" w:color="auto"/>
        <w:bottom w:val="none" w:sz="0" w:space="0" w:color="auto"/>
        <w:right w:val="none" w:sz="0" w:space="0" w:color="auto"/>
      </w:divBdr>
      <w:divsChild>
        <w:div w:id="793450486">
          <w:marLeft w:val="0"/>
          <w:marRight w:val="0"/>
          <w:marTop w:val="0"/>
          <w:marBottom w:val="0"/>
          <w:divBdr>
            <w:top w:val="single" w:sz="6" w:space="0" w:color="DADADA"/>
            <w:left w:val="single" w:sz="6" w:space="0" w:color="DADADA"/>
            <w:bottom w:val="single" w:sz="6" w:space="0" w:color="DADADA"/>
            <w:right w:val="single" w:sz="6" w:space="0" w:color="DADADA"/>
          </w:divBdr>
          <w:divsChild>
            <w:div w:id="678122309">
              <w:marLeft w:val="75"/>
              <w:marRight w:val="75"/>
              <w:marTop w:val="75"/>
              <w:marBottom w:val="300"/>
              <w:divBdr>
                <w:top w:val="none" w:sz="0" w:space="0" w:color="auto"/>
                <w:left w:val="none" w:sz="0" w:space="0" w:color="auto"/>
                <w:bottom w:val="none" w:sz="0" w:space="0" w:color="auto"/>
                <w:right w:val="none" w:sz="0" w:space="0" w:color="auto"/>
              </w:divBdr>
              <w:divsChild>
                <w:div w:id="891816847">
                  <w:marLeft w:val="0"/>
                  <w:marRight w:val="0"/>
                  <w:marTop w:val="0"/>
                  <w:marBottom w:val="0"/>
                  <w:divBdr>
                    <w:top w:val="none" w:sz="0" w:space="0" w:color="auto"/>
                    <w:left w:val="none" w:sz="0" w:space="0" w:color="auto"/>
                    <w:bottom w:val="none" w:sz="0" w:space="0" w:color="auto"/>
                    <w:right w:val="none" w:sz="0" w:space="0" w:color="auto"/>
                  </w:divBdr>
                </w:div>
                <w:div w:id="2013994534">
                  <w:marLeft w:val="0"/>
                  <w:marRight w:val="0"/>
                  <w:marTop w:val="0"/>
                  <w:marBottom w:val="0"/>
                  <w:divBdr>
                    <w:top w:val="none" w:sz="0" w:space="0" w:color="auto"/>
                    <w:left w:val="none" w:sz="0" w:space="0" w:color="auto"/>
                    <w:bottom w:val="none" w:sz="0" w:space="0" w:color="auto"/>
                    <w:right w:val="none" w:sz="0" w:space="0" w:color="auto"/>
                  </w:divBdr>
                </w:div>
                <w:div w:id="7372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3279">
      <w:bodyDiv w:val="1"/>
      <w:marLeft w:val="0"/>
      <w:marRight w:val="0"/>
      <w:marTop w:val="0"/>
      <w:marBottom w:val="0"/>
      <w:divBdr>
        <w:top w:val="none" w:sz="0" w:space="0" w:color="auto"/>
        <w:left w:val="none" w:sz="0" w:space="0" w:color="auto"/>
        <w:bottom w:val="none" w:sz="0" w:space="0" w:color="auto"/>
        <w:right w:val="none" w:sz="0" w:space="0" w:color="auto"/>
      </w:divBdr>
      <w:divsChild>
        <w:div w:id="342753870">
          <w:marLeft w:val="0"/>
          <w:marRight w:val="0"/>
          <w:marTop w:val="0"/>
          <w:marBottom w:val="0"/>
          <w:divBdr>
            <w:top w:val="single" w:sz="6" w:space="0" w:color="DADADA"/>
            <w:left w:val="single" w:sz="6" w:space="0" w:color="DADADA"/>
            <w:bottom w:val="single" w:sz="6" w:space="0" w:color="DADADA"/>
            <w:right w:val="single" w:sz="6" w:space="0" w:color="DADADA"/>
          </w:divBdr>
          <w:divsChild>
            <w:div w:id="352850595">
              <w:marLeft w:val="75"/>
              <w:marRight w:val="75"/>
              <w:marTop w:val="75"/>
              <w:marBottom w:val="300"/>
              <w:divBdr>
                <w:top w:val="none" w:sz="0" w:space="0" w:color="auto"/>
                <w:left w:val="none" w:sz="0" w:space="0" w:color="auto"/>
                <w:bottom w:val="none" w:sz="0" w:space="0" w:color="auto"/>
                <w:right w:val="none" w:sz="0" w:space="0" w:color="auto"/>
              </w:divBdr>
              <w:divsChild>
                <w:div w:id="274287802">
                  <w:marLeft w:val="0"/>
                  <w:marRight w:val="0"/>
                  <w:marTop w:val="0"/>
                  <w:marBottom w:val="0"/>
                  <w:divBdr>
                    <w:top w:val="none" w:sz="0" w:space="0" w:color="auto"/>
                    <w:left w:val="none" w:sz="0" w:space="0" w:color="auto"/>
                    <w:bottom w:val="none" w:sz="0" w:space="0" w:color="auto"/>
                    <w:right w:val="none" w:sz="0" w:space="0" w:color="auto"/>
                  </w:divBdr>
                </w:div>
                <w:div w:id="521013282">
                  <w:marLeft w:val="0"/>
                  <w:marRight w:val="0"/>
                  <w:marTop w:val="0"/>
                  <w:marBottom w:val="0"/>
                  <w:divBdr>
                    <w:top w:val="none" w:sz="0" w:space="0" w:color="auto"/>
                    <w:left w:val="none" w:sz="0" w:space="0" w:color="auto"/>
                    <w:bottom w:val="none" w:sz="0" w:space="0" w:color="auto"/>
                    <w:right w:val="none" w:sz="0" w:space="0" w:color="auto"/>
                  </w:divBdr>
                </w:div>
                <w:div w:id="1696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0236">
      <w:bodyDiv w:val="1"/>
      <w:marLeft w:val="0"/>
      <w:marRight w:val="0"/>
      <w:marTop w:val="0"/>
      <w:marBottom w:val="0"/>
      <w:divBdr>
        <w:top w:val="none" w:sz="0" w:space="0" w:color="auto"/>
        <w:left w:val="none" w:sz="0" w:space="0" w:color="auto"/>
        <w:bottom w:val="none" w:sz="0" w:space="0" w:color="auto"/>
        <w:right w:val="none" w:sz="0" w:space="0" w:color="auto"/>
      </w:divBdr>
      <w:divsChild>
        <w:div w:id="1087270095">
          <w:marLeft w:val="0"/>
          <w:marRight w:val="0"/>
          <w:marTop w:val="0"/>
          <w:marBottom w:val="0"/>
          <w:divBdr>
            <w:top w:val="single" w:sz="6" w:space="0" w:color="DADADA"/>
            <w:left w:val="single" w:sz="6" w:space="0" w:color="DADADA"/>
            <w:bottom w:val="single" w:sz="6" w:space="0" w:color="DADADA"/>
            <w:right w:val="single" w:sz="6" w:space="0" w:color="DADADA"/>
          </w:divBdr>
          <w:divsChild>
            <w:div w:id="91706576">
              <w:marLeft w:val="75"/>
              <w:marRight w:val="75"/>
              <w:marTop w:val="75"/>
              <w:marBottom w:val="300"/>
              <w:divBdr>
                <w:top w:val="none" w:sz="0" w:space="0" w:color="auto"/>
                <w:left w:val="none" w:sz="0" w:space="0" w:color="auto"/>
                <w:bottom w:val="none" w:sz="0" w:space="0" w:color="auto"/>
                <w:right w:val="none" w:sz="0" w:space="0" w:color="auto"/>
              </w:divBdr>
              <w:divsChild>
                <w:div w:id="324818402">
                  <w:marLeft w:val="0"/>
                  <w:marRight w:val="0"/>
                  <w:marTop w:val="0"/>
                  <w:marBottom w:val="0"/>
                  <w:divBdr>
                    <w:top w:val="none" w:sz="0" w:space="0" w:color="auto"/>
                    <w:left w:val="none" w:sz="0" w:space="0" w:color="auto"/>
                    <w:bottom w:val="none" w:sz="0" w:space="0" w:color="auto"/>
                    <w:right w:val="none" w:sz="0" w:space="0" w:color="auto"/>
                  </w:divBdr>
                </w:div>
                <w:div w:id="14319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40037">
      <w:bodyDiv w:val="1"/>
      <w:marLeft w:val="0"/>
      <w:marRight w:val="0"/>
      <w:marTop w:val="0"/>
      <w:marBottom w:val="0"/>
      <w:divBdr>
        <w:top w:val="none" w:sz="0" w:space="0" w:color="auto"/>
        <w:left w:val="none" w:sz="0" w:space="0" w:color="auto"/>
        <w:bottom w:val="none" w:sz="0" w:space="0" w:color="auto"/>
        <w:right w:val="none" w:sz="0" w:space="0" w:color="auto"/>
      </w:divBdr>
      <w:divsChild>
        <w:div w:id="1259558610">
          <w:marLeft w:val="0"/>
          <w:marRight w:val="0"/>
          <w:marTop w:val="0"/>
          <w:marBottom w:val="0"/>
          <w:divBdr>
            <w:top w:val="single" w:sz="6" w:space="0" w:color="DADADA"/>
            <w:left w:val="single" w:sz="6" w:space="0" w:color="DADADA"/>
            <w:bottom w:val="single" w:sz="6" w:space="0" w:color="DADADA"/>
            <w:right w:val="single" w:sz="6" w:space="0" w:color="DADADA"/>
          </w:divBdr>
          <w:divsChild>
            <w:div w:id="1981618316">
              <w:marLeft w:val="75"/>
              <w:marRight w:val="75"/>
              <w:marTop w:val="75"/>
              <w:marBottom w:val="300"/>
              <w:divBdr>
                <w:top w:val="none" w:sz="0" w:space="0" w:color="auto"/>
                <w:left w:val="none" w:sz="0" w:space="0" w:color="auto"/>
                <w:bottom w:val="none" w:sz="0" w:space="0" w:color="auto"/>
                <w:right w:val="none" w:sz="0" w:space="0" w:color="auto"/>
              </w:divBdr>
              <w:divsChild>
                <w:div w:id="466551531">
                  <w:marLeft w:val="0"/>
                  <w:marRight w:val="0"/>
                  <w:marTop w:val="0"/>
                  <w:marBottom w:val="0"/>
                  <w:divBdr>
                    <w:top w:val="none" w:sz="0" w:space="0" w:color="auto"/>
                    <w:left w:val="none" w:sz="0" w:space="0" w:color="auto"/>
                    <w:bottom w:val="none" w:sz="0" w:space="0" w:color="auto"/>
                    <w:right w:val="none" w:sz="0" w:space="0" w:color="auto"/>
                  </w:divBdr>
                </w:div>
                <w:div w:id="1903708074">
                  <w:marLeft w:val="0"/>
                  <w:marRight w:val="0"/>
                  <w:marTop w:val="0"/>
                  <w:marBottom w:val="0"/>
                  <w:divBdr>
                    <w:top w:val="none" w:sz="0" w:space="0" w:color="auto"/>
                    <w:left w:val="none" w:sz="0" w:space="0" w:color="auto"/>
                    <w:bottom w:val="none" w:sz="0" w:space="0" w:color="auto"/>
                    <w:right w:val="none" w:sz="0" w:space="0" w:color="auto"/>
                  </w:divBdr>
                </w:div>
                <w:div w:id="1919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6832">
      <w:bodyDiv w:val="1"/>
      <w:marLeft w:val="0"/>
      <w:marRight w:val="0"/>
      <w:marTop w:val="0"/>
      <w:marBottom w:val="0"/>
      <w:divBdr>
        <w:top w:val="none" w:sz="0" w:space="0" w:color="auto"/>
        <w:left w:val="none" w:sz="0" w:space="0" w:color="auto"/>
        <w:bottom w:val="none" w:sz="0" w:space="0" w:color="auto"/>
        <w:right w:val="none" w:sz="0" w:space="0" w:color="auto"/>
      </w:divBdr>
      <w:divsChild>
        <w:div w:id="1010529958">
          <w:marLeft w:val="0"/>
          <w:marRight w:val="0"/>
          <w:marTop w:val="0"/>
          <w:marBottom w:val="0"/>
          <w:divBdr>
            <w:top w:val="single" w:sz="6" w:space="0" w:color="DADADA"/>
            <w:left w:val="single" w:sz="6" w:space="0" w:color="DADADA"/>
            <w:bottom w:val="single" w:sz="6" w:space="0" w:color="DADADA"/>
            <w:right w:val="single" w:sz="6" w:space="0" w:color="DADADA"/>
          </w:divBdr>
          <w:divsChild>
            <w:div w:id="641230333">
              <w:marLeft w:val="75"/>
              <w:marRight w:val="75"/>
              <w:marTop w:val="75"/>
              <w:marBottom w:val="300"/>
              <w:divBdr>
                <w:top w:val="none" w:sz="0" w:space="0" w:color="auto"/>
                <w:left w:val="none" w:sz="0" w:space="0" w:color="auto"/>
                <w:bottom w:val="none" w:sz="0" w:space="0" w:color="auto"/>
                <w:right w:val="none" w:sz="0" w:space="0" w:color="auto"/>
              </w:divBdr>
              <w:divsChild>
                <w:div w:id="18166407">
                  <w:marLeft w:val="0"/>
                  <w:marRight w:val="0"/>
                  <w:marTop w:val="0"/>
                  <w:marBottom w:val="0"/>
                  <w:divBdr>
                    <w:top w:val="none" w:sz="0" w:space="0" w:color="auto"/>
                    <w:left w:val="none" w:sz="0" w:space="0" w:color="auto"/>
                    <w:bottom w:val="none" w:sz="0" w:space="0" w:color="auto"/>
                    <w:right w:val="none" w:sz="0" w:space="0" w:color="auto"/>
                  </w:divBdr>
                </w:div>
                <w:div w:id="31617971">
                  <w:marLeft w:val="0"/>
                  <w:marRight w:val="0"/>
                  <w:marTop w:val="0"/>
                  <w:marBottom w:val="0"/>
                  <w:divBdr>
                    <w:top w:val="none" w:sz="0" w:space="0" w:color="auto"/>
                    <w:left w:val="none" w:sz="0" w:space="0" w:color="auto"/>
                    <w:bottom w:val="none" w:sz="0" w:space="0" w:color="auto"/>
                    <w:right w:val="none" w:sz="0" w:space="0" w:color="auto"/>
                  </w:divBdr>
                </w:div>
                <w:div w:id="141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2517</Words>
  <Characters>14348</Characters>
  <Application>Microsoft Office Word</Application>
  <DocSecurity>0</DocSecurity>
  <PresentationFormat/>
  <Lines>119</Lines>
  <Paragraphs>33</Paragraphs>
  <ScaleCrop>false</ScaleCrop>
  <Manager/>
  <Company/>
  <LinksUpToDate>false</LinksUpToDate>
  <CharactersWithSpaces>16832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minmin</cp:lastModifiedBy>
  <cp:revision>4</cp:revision>
  <dcterms:created xsi:type="dcterms:W3CDTF">2012-12-08T21:12:00Z</dcterms:created>
  <dcterms:modified xsi:type="dcterms:W3CDTF">2020-07-09T06:51:00Z</dcterms:modified>
  <cp:category/>
  <cp:contentStatus/>
  <dc:language/>
  <cp:version/>
</cp:coreProperties>
</file>