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A55A0" w14:textId="7CDCC65D" w:rsidR="00D30393" w:rsidRDefault="00D30393" w:rsidP="00727A35">
      <w:pPr>
        <w:rPr>
          <w:b/>
          <w:bCs/>
          <w:sz w:val="28"/>
          <w:szCs w:val="28"/>
        </w:rPr>
      </w:pPr>
      <w:r w:rsidRPr="00D30393">
        <w:rPr>
          <w:b/>
          <w:bCs/>
          <w:sz w:val="28"/>
          <w:szCs w:val="28"/>
        </w:rPr>
        <w:t>Iris Recognition in Deep Learning</w:t>
      </w:r>
    </w:p>
    <w:p w14:paraId="0DF28387" w14:textId="7B3DAED3" w:rsidR="00CB4902" w:rsidRPr="00CB4902" w:rsidRDefault="00022977" w:rsidP="00CB4902">
      <w:pPr>
        <w:pStyle w:val="ListParagraph"/>
        <w:numPr>
          <w:ilvl w:val="0"/>
          <w:numId w:val="2"/>
        </w:numPr>
        <w:jc w:val="center"/>
        <w:rPr>
          <w:b/>
          <w:bCs/>
          <w:sz w:val="28"/>
          <w:szCs w:val="28"/>
        </w:rPr>
      </w:pPr>
      <w:r w:rsidRPr="00022977">
        <w:rPr>
          <w:b/>
          <w:bCs/>
        </w:rPr>
        <w:t>Implementing CNN in post-preprocessing</w:t>
      </w:r>
    </w:p>
    <w:p w14:paraId="081181F4" w14:textId="110F19A5" w:rsidR="00CB4902" w:rsidRPr="001A47BE" w:rsidRDefault="00CB4902" w:rsidP="00CB4902">
      <w:pPr>
        <w:pStyle w:val="ListParagraph"/>
        <w:jc w:val="right"/>
        <w:rPr>
          <w:sz w:val="28"/>
          <w:szCs w:val="28"/>
        </w:rPr>
      </w:pPr>
      <w:r w:rsidRPr="001A47BE">
        <w:t>Yi-Yang Lin</w:t>
      </w:r>
    </w:p>
    <w:p w14:paraId="019632DF" w14:textId="77777777" w:rsidR="00654178" w:rsidRDefault="00654178" w:rsidP="00654178">
      <w:pPr>
        <w:rPr>
          <w:rFonts w:ascii="Roboto" w:hAnsi="Roboto"/>
          <w:b/>
          <w:bCs/>
          <w:color w:val="000000" w:themeColor="text1"/>
          <w:shd w:val="clear" w:color="auto" w:fill="FFFFFF"/>
        </w:rPr>
      </w:pPr>
      <w:r w:rsidRPr="00727A35">
        <w:rPr>
          <w:b/>
          <w:bCs/>
          <w:sz w:val="28"/>
          <w:szCs w:val="28"/>
        </w:rPr>
        <w:t>Outline</w:t>
      </w:r>
    </w:p>
    <w:p w14:paraId="4877F27D" w14:textId="4C9B6C4A" w:rsidR="00654178" w:rsidRPr="00654178" w:rsidRDefault="00654178" w:rsidP="00CB4902">
      <w:pPr>
        <w:spacing w:after="0" w:line="276" w:lineRule="auto"/>
        <w:ind w:firstLine="720"/>
        <w:rPr>
          <w:rFonts w:ascii="Roboto" w:hAnsi="Roboto"/>
          <w:color w:val="1E1B4B"/>
          <w:shd w:val="clear" w:color="auto" w:fill="FFFFFF"/>
        </w:rPr>
      </w:pPr>
      <w:r w:rsidRPr="00654178">
        <w:rPr>
          <w:rFonts w:ascii="Roboto" w:hAnsi="Roboto"/>
          <w:color w:val="1E1B4B"/>
          <w:shd w:val="clear" w:color="auto" w:fill="FFFFFF"/>
        </w:rPr>
        <w:t>Introduction</w:t>
      </w:r>
    </w:p>
    <w:p w14:paraId="3C9E841F" w14:textId="77777777" w:rsidR="00654178" w:rsidRPr="00654178" w:rsidRDefault="00654178" w:rsidP="00CB4902">
      <w:pPr>
        <w:spacing w:after="0" w:line="276" w:lineRule="auto"/>
        <w:ind w:left="720"/>
        <w:rPr>
          <w:rFonts w:ascii="Roboto" w:hAnsi="Roboto"/>
          <w:color w:val="1E1B4B"/>
          <w:shd w:val="clear" w:color="auto" w:fill="FFFFFF"/>
        </w:rPr>
      </w:pPr>
      <w:r w:rsidRPr="00654178">
        <w:rPr>
          <w:rFonts w:ascii="Roboto" w:hAnsi="Roboto"/>
          <w:color w:val="1E1B4B"/>
          <w:shd w:val="clear" w:color="auto" w:fill="FFFFFF"/>
        </w:rPr>
        <w:t>How CNNs Work</w:t>
      </w:r>
    </w:p>
    <w:p w14:paraId="283F6384" w14:textId="77777777" w:rsidR="00654178" w:rsidRPr="00654178" w:rsidRDefault="00654178" w:rsidP="00CB4902">
      <w:pPr>
        <w:spacing w:after="0" w:line="276" w:lineRule="auto"/>
        <w:ind w:left="720"/>
        <w:rPr>
          <w:rFonts w:ascii="Roboto" w:hAnsi="Roboto"/>
          <w:color w:val="1E1B4B"/>
          <w:shd w:val="clear" w:color="auto" w:fill="FFFFFF"/>
        </w:rPr>
      </w:pPr>
      <w:r w:rsidRPr="00654178">
        <w:rPr>
          <w:rFonts w:ascii="Roboto" w:hAnsi="Roboto"/>
          <w:color w:val="1E1B4B"/>
          <w:shd w:val="clear" w:color="auto" w:fill="FFFFFF"/>
        </w:rPr>
        <w:t>CNN Steps</w:t>
      </w:r>
    </w:p>
    <w:p w14:paraId="22D99905" w14:textId="77777777" w:rsidR="00654178" w:rsidRPr="00654178" w:rsidRDefault="00654178" w:rsidP="00CB4902">
      <w:pPr>
        <w:spacing w:after="0" w:line="276" w:lineRule="auto"/>
        <w:ind w:left="720"/>
        <w:rPr>
          <w:rFonts w:ascii="Roboto" w:hAnsi="Roboto"/>
          <w:color w:val="1E1B4B"/>
          <w:shd w:val="clear" w:color="auto" w:fill="FFFFFF"/>
        </w:rPr>
      </w:pPr>
      <w:proofErr w:type="spellStart"/>
      <w:r w:rsidRPr="00654178">
        <w:rPr>
          <w:rFonts w:ascii="Roboto" w:hAnsi="Roboto"/>
          <w:color w:val="1E1B4B"/>
          <w:shd w:val="clear" w:color="auto" w:fill="FFFFFF"/>
        </w:rPr>
        <w:t>ResNet</w:t>
      </w:r>
      <w:proofErr w:type="spellEnd"/>
    </w:p>
    <w:p w14:paraId="10D01508" w14:textId="77777777" w:rsidR="00654178" w:rsidRPr="00654178" w:rsidRDefault="00654178" w:rsidP="00CB4902">
      <w:pPr>
        <w:spacing w:after="0" w:line="276" w:lineRule="auto"/>
        <w:ind w:left="720"/>
        <w:rPr>
          <w:rFonts w:ascii="Roboto" w:hAnsi="Roboto"/>
          <w:color w:val="1E1B4B"/>
          <w:shd w:val="clear" w:color="auto" w:fill="FFFFFF"/>
        </w:rPr>
      </w:pPr>
      <w:r w:rsidRPr="00654178">
        <w:rPr>
          <w:rFonts w:ascii="Roboto" w:hAnsi="Roboto"/>
          <w:color w:val="1E1B4B"/>
          <w:shd w:val="clear" w:color="auto" w:fill="FFFFFF"/>
        </w:rPr>
        <w:t>Practice</w:t>
      </w:r>
    </w:p>
    <w:p w14:paraId="19C3A0EF" w14:textId="77777777" w:rsidR="00654178" w:rsidRPr="00654178" w:rsidRDefault="00654178" w:rsidP="00CB4902">
      <w:pPr>
        <w:spacing w:after="0" w:line="276" w:lineRule="auto"/>
        <w:ind w:left="720"/>
        <w:rPr>
          <w:rFonts w:ascii="Roboto" w:hAnsi="Roboto"/>
          <w:color w:val="1E1B4B"/>
          <w:shd w:val="clear" w:color="auto" w:fill="FFFFFF"/>
        </w:rPr>
      </w:pPr>
      <w:r w:rsidRPr="00654178">
        <w:rPr>
          <w:rFonts w:ascii="Roboto" w:hAnsi="Roboto"/>
          <w:color w:val="1E1B4B"/>
          <w:shd w:val="clear" w:color="auto" w:fill="FFFFFF"/>
        </w:rPr>
        <w:t>Summary</w:t>
      </w:r>
    </w:p>
    <w:p w14:paraId="0101C02D" w14:textId="77777777" w:rsidR="00654178" w:rsidRPr="00654178" w:rsidRDefault="00654178" w:rsidP="00CB4902">
      <w:pPr>
        <w:spacing w:after="0" w:line="276" w:lineRule="auto"/>
        <w:ind w:left="720"/>
        <w:rPr>
          <w:rFonts w:ascii="Roboto" w:hAnsi="Roboto"/>
          <w:color w:val="1E1B4B"/>
          <w:shd w:val="clear" w:color="auto" w:fill="FFFFFF"/>
        </w:rPr>
      </w:pPr>
      <w:r w:rsidRPr="00654178">
        <w:rPr>
          <w:rFonts w:ascii="Roboto" w:hAnsi="Roboto"/>
          <w:color w:val="1E1B4B"/>
          <w:shd w:val="clear" w:color="auto" w:fill="FFFFFF"/>
        </w:rPr>
        <w:t>Code</w:t>
      </w:r>
    </w:p>
    <w:p w14:paraId="75ED2FFF" w14:textId="3316804B" w:rsidR="00654178" w:rsidRDefault="00DE2ABC" w:rsidP="00CB4902">
      <w:pPr>
        <w:spacing w:after="0" w:line="276" w:lineRule="auto"/>
        <w:ind w:left="720"/>
        <w:rPr>
          <w:rFonts w:ascii="Roboto" w:hAnsi="Roboto"/>
          <w:color w:val="1E1B4B"/>
          <w:shd w:val="clear" w:color="auto" w:fill="FFFFFF"/>
        </w:rPr>
      </w:pPr>
      <w:r w:rsidRPr="00DE2ABC">
        <w:rPr>
          <w:rFonts w:ascii="Roboto" w:hAnsi="Roboto"/>
          <w:color w:val="1E1B4B"/>
          <w:shd w:val="clear" w:color="auto" w:fill="FFFFFF"/>
        </w:rPr>
        <w:t xml:space="preserve">Challenges </w:t>
      </w:r>
      <w:r w:rsidR="00331528">
        <w:rPr>
          <w:rFonts w:ascii="Roboto" w:hAnsi="Roboto"/>
          <w:color w:val="1E1B4B"/>
          <w:shd w:val="clear" w:color="auto" w:fill="FFFFFF"/>
        </w:rPr>
        <w:t xml:space="preserve">and </w:t>
      </w:r>
      <w:r w:rsidRPr="00DE2ABC">
        <w:rPr>
          <w:rFonts w:ascii="Roboto" w:hAnsi="Roboto"/>
          <w:color w:val="1E1B4B"/>
          <w:shd w:val="clear" w:color="auto" w:fill="FFFFFF"/>
        </w:rPr>
        <w:t>Future Developments</w:t>
      </w:r>
    </w:p>
    <w:p w14:paraId="30E5043F" w14:textId="4C1E9B41" w:rsidR="00E67DE1" w:rsidRDefault="00E67DE1" w:rsidP="00CB4902">
      <w:pPr>
        <w:spacing w:after="0" w:line="276" w:lineRule="auto"/>
        <w:ind w:left="720"/>
        <w:rPr>
          <w:rFonts w:ascii="Roboto" w:hAnsi="Roboto"/>
          <w:color w:val="1E1B4B"/>
          <w:shd w:val="clear" w:color="auto" w:fill="FFFFFF"/>
        </w:rPr>
      </w:pPr>
      <w:hyperlink r:id="rId5" w:history="1">
        <w:r w:rsidRPr="00E67DE1">
          <w:rPr>
            <w:rStyle w:val="Hyperlink"/>
            <w:rFonts w:ascii="Roboto" w:hAnsi="Roboto"/>
            <w:shd w:val="clear" w:color="auto" w:fill="FFFFFF"/>
          </w:rPr>
          <w:t>Presentation Link</w:t>
        </w:r>
      </w:hyperlink>
    </w:p>
    <w:p w14:paraId="124509D0" w14:textId="77777777" w:rsidR="00DE2ABC" w:rsidRDefault="00DE2ABC" w:rsidP="00DE2ABC">
      <w:pPr>
        <w:spacing w:after="0" w:line="240" w:lineRule="auto"/>
        <w:ind w:left="720"/>
        <w:rPr>
          <w:rFonts w:ascii="Roboto" w:hAnsi="Roboto"/>
          <w:color w:val="1E1B4B"/>
          <w:shd w:val="clear" w:color="auto" w:fill="FFFFFF"/>
        </w:rPr>
      </w:pPr>
    </w:p>
    <w:p w14:paraId="547C424B" w14:textId="2B3045A9" w:rsidR="00A40D9A" w:rsidRDefault="00A40D9A" w:rsidP="00654178">
      <w:pPr>
        <w:rPr>
          <w:rFonts w:ascii="Roboto" w:hAnsi="Roboto"/>
          <w:b/>
          <w:bCs/>
          <w:color w:val="000000" w:themeColor="text1"/>
          <w:shd w:val="clear" w:color="auto" w:fill="FFFFFF"/>
        </w:rPr>
      </w:pPr>
      <w:r w:rsidRPr="00727A35">
        <w:rPr>
          <w:b/>
          <w:bCs/>
          <w:sz w:val="28"/>
          <w:szCs w:val="28"/>
        </w:rPr>
        <w:t>Introduction</w:t>
      </w:r>
    </w:p>
    <w:p w14:paraId="3E7DB633" w14:textId="77777777" w:rsidR="002925F7" w:rsidRDefault="002925F7" w:rsidP="00810A15">
      <w:pPr>
        <w:ind w:left="720"/>
        <w:rPr>
          <w:rFonts w:ascii="Roboto" w:hAnsi="Roboto"/>
          <w:color w:val="1E1B4B"/>
          <w:shd w:val="clear" w:color="auto" w:fill="FFFFFF"/>
        </w:rPr>
      </w:pPr>
      <w:r w:rsidRPr="002925F7">
        <w:rPr>
          <w:rFonts w:ascii="Roboto" w:hAnsi="Roboto"/>
          <w:color w:val="1E1B4B"/>
          <w:shd w:val="clear" w:color="auto" w:fill="FFFFFF"/>
        </w:rPr>
        <w:t>This report explores the application of deep learning, specifically convolutional neural networks (CNNs), to iris image recognition.</w:t>
      </w:r>
    </w:p>
    <w:p w14:paraId="64D10B7F" w14:textId="77777777" w:rsidR="002925F7" w:rsidRDefault="002925F7" w:rsidP="00810A15">
      <w:pPr>
        <w:ind w:left="720"/>
        <w:rPr>
          <w:rFonts w:ascii="Roboto" w:hAnsi="Roboto"/>
          <w:color w:val="1E1B4B"/>
          <w:shd w:val="clear" w:color="auto" w:fill="FFFFFF"/>
        </w:rPr>
      </w:pPr>
      <w:r w:rsidRPr="002925F7">
        <w:rPr>
          <w:rFonts w:ascii="Roboto" w:hAnsi="Roboto"/>
          <w:color w:val="1E1B4B"/>
          <w:shd w:val="clear" w:color="auto" w:fill="FFFFFF"/>
        </w:rPr>
        <w:t xml:space="preserve">The process of iris recognition can be dissected into several critical steps, each integral to the overall effectiveness of the system. The theoretical and practical frameworks established by pioneers such as John </w:t>
      </w:r>
      <w:proofErr w:type="spellStart"/>
      <w:r w:rsidRPr="002925F7">
        <w:rPr>
          <w:rFonts w:ascii="Roboto" w:hAnsi="Roboto"/>
          <w:color w:val="1E1B4B"/>
          <w:shd w:val="clear" w:color="auto" w:fill="FFFFFF"/>
        </w:rPr>
        <w:t>Daugman</w:t>
      </w:r>
      <w:proofErr w:type="spellEnd"/>
      <w:r w:rsidRPr="002925F7">
        <w:rPr>
          <w:rFonts w:ascii="Roboto" w:hAnsi="Roboto"/>
          <w:color w:val="1E1B4B"/>
          <w:shd w:val="clear" w:color="auto" w:fill="FFFFFF"/>
        </w:rPr>
        <w:t xml:space="preserve"> and Libor </w:t>
      </w:r>
      <w:proofErr w:type="spellStart"/>
      <w:r w:rsidRPr="002925F7">
        <w:rPr>
          <w:rFonts w:ascii="Roboto" w:hAnsi="Roboto"/>
          <w:color w:val="1E1B4B"/>
          <w:shd w:val="clear" w:color="auto" w:fill="FFFFFF"/>
        </w:rPr>
        <w:t>Masek</w:t>
      </w:r>
      <w:proofErr w:type="spellEnd"/>
      <w:r w:rsidRPr="002925F7">
        <w:rPr>
          <w:rFonts w:ascii="Roboto" w:hAnsi="Roboto"/>
          <w:color w:val="1E1B4B"/>
          <w:shd w:val="clear" w:color="auto" w:fill="FFFFFF"/>
        </w:rPr>
        <w:t xml:space="preserve"> have set a solid foundation for this field.</w:t>
      </w:r>
    </w:p>
    <w:p w14:paraId="31705946" w14:textId="79419A80" w:rsidR="002925F7" w:rsidRDefault="002925F7" w:rsidP="00810A15">
      <w:pPr>
        <w:ind w:left="720"/>
        <w:rPr>
          <w:rFonts w:ascii="Roboto" w:hAnsi="Roboto"/>
          <w:color w:val="1E1B4B"/>
          <w:shd w:val="clear" w:color="auto" w:fill="FFFFFF"/>
        </w:rPr>
      </w:pPr>
      <w:proofErr w:type="spellStart"/>
      <w:r w:rsidRPr="002925F7">
        <w:rPr>
          <w:rFonts w:ascii="Roboto" w:hAnsi="Roboto"/>
          <w:color w:val="1E1B4B"/>
          <w:shd w:val="clear" w:color="auto" w:fill="FFFFFF"/>
        </w:rPr>
        <w:t>Daugman</w:t>
      </w:r>
      <w:proofErr w:type="spellEnd"/>
      <w:r w:rsidRPr="002925F7">
        <w:rPr>
          <w:rFonts w:ascii="Roboto" w:hAnsi="Roboto"/>
          <w:color w:val="1E1B4B"/>
          <w:shd w:val="clear" w:color="auto" w:fill="FFFFFF"/>
        </w:rPr>
        <w:t xml:space="preserve"> introduced the essential methodologies, while </w:t>
      </w:r>
      <w:proofErr w:type="spellStart"/>
      <w:r w:rsidRPr="002925F7">
        <w:rPr>
          <w:rFonts w:ascii="Roboto" w:hAnsi="Roboto"/>
          <w:color w:val="1E1B4B"/>
          <w:shd w:val="clear" w:color="auto" w:fill="FFFFFF"/>
        </w:rPr>
        <w:t>Masek</w:t>
      </w:r>
      <w:proofErr w:type="spellEnd"/>
      <w:r w:rsidRPr="002925F7">
        <w:rPr>
          <w:rFonts w:ascii="Roboto" w:hAnsi="Roboto"/>
          <w:color w:val="1E1B4B"/>
          <w:shd w:val="clear" w:color="auto" w:fill="FFFFFF"/>
        </w:rPr>
        <w:t xml:space="preserve"> enhanced the accessibility of these technologies through practical implementations and open-source projects. The systematic approach to biometric identification generally involves several stages: Image Acquisition, Preprocessing, Iris Localization, Feature Extraction, Feature Encoding, Matching, Decision Making, Verification/Identification, and Access or Authentication.</w:t>
      </w:r>
    </w:p>
    <w:p w14:paraId="01CC5E4E" w14:textId="21013516" w:rsidR="00A0482D" w:rsidRPr="00A86704" w:rsidRDefault="00A0482D" w:rsidP="00A86704">
      <w:pPr>
        <w:ind w:left="720"/>
      </w:pPr>
      <w:r>
        <w:rPr>
          <w:rFonts w:ascii="Roboto" w:hAnsi="Roboto"/>
          <w:color w:val="1E1B4B"/>
          <w:shd w:val="clear" w:color="auto" w:fill="FFFFFF"/>
        </w:rPr>
        <w:t>I</w:t>
      </w:r>
      <w:r w:rsidRPr="00A0482D">
        <w:rPr>
          <w:rFonts w:ascii="Roboto" w:hAnsi="Roboto"/>
          <w:color w:val="1E1B4B"/>
          <w:shd w:val="clear" w:color="auto" w:fill="FFFFFF"/>
        </w:rPr>
        <w:t>n the paper "</w:t>
      </w:r>
      <w:proofErr w:type="spellStart"/>
      <w:r w:rsidRPr="00A0482D">
        <w:rPr>
          <w:rFonts w:ascii="Roboto" w:hAnsi="Roboto"/>
          <w:color w:val="1E1B4B"/>
          <w:shd w:val="clear" w:color="auto" w:fill="FFFFFF"/>
        </w:rPr>
        <w:t>DeepIris</w:t>
      </w:r>
      <w:proofErr w:type="spellEnd"/>
      <w:r w:rsidRPr="00A0482D">
        <w:rPr>
          <w:rFonts w:ascii="Roboto" w:hAnsi="Roboto"/>
          <w:color w:val="1E1B4B"/>
          <w:shd w:val="clear" w:color="auto" w:fill="FFFFFF"/>
        </w:rPr>
        <w:t xml:space="preserve">: Iris Recognition Using </w:t>
      </w:r>
      <w:r>
        <w:rPr>
          <w:rFonts w:ascii="Roboto" w:hAnsi="Roboto"/>
          <w:color w:val="1E1B4B"/>
          <w:shd w:val="clear" w:color="auto" w:fill="FFFFFF"/>
        </w:rPr>
        <w:t>a</w:t>
      </w:r>
      <w:r w:rsidRPr="00A0482D">
        <w:rPr>
          <w:rFonts w:ascii="Roboto" w:hAnsi="Roboto"/>
          <w:color w:val="1E1B4B"/>
          <w:shd w:val="clear" w:color="auto" w:fill="FFFFFF"/>
        </w:rPr>
        <w:t xml:space="preserve"> Deep Learning Approach" by Shervin </w:t>
      </w:r>
      <w:proofErr w:type="spellStart"/>
      <w:r w:rsidRPr="00A0482D">
        <w:rPr>
          <w:rFonts w:ascii="Roboto" w:hAnsi="Roboto"/>
          <w:color w:val="1E1B4B"/>
          <w:shd w:val="clear" w:color="auto" w:fill="FFFFFF"/>
        </w:rPr>
        <w:t>Minaee</w:t>
      </w:r>
      <w:proofErr w:type="spellEnd"/>
      <w:r w:rsidRPr="00A0482D">
        <w:rPr>
          <w:rFonts w:ascii="Roboto" w:hAnsi="Roboto"/>
          <w:color w:val="1E1B4B"/>
          <w:shd w:val="clear" w:color="auto" w:fill="FFFFFF"/>
        </w:rPr>
        <w:t xml:space="preserve"> and </w:t>
      </w:r>
      <w:proofErr w:type="spellStart"/>
      <w:r w:rsidRPr="00A0482D">
        <w:rPr>
          <w:rFonts w:ascii="Roboto" w:hAnsi="Roboto"/>
          <w:color w:val="1E1B4B"/>
          <w:shd w:val="clear" w:color="auto" w:fill="FFFFFF"/>
        </w:rPr>
        <w:t>Amirali</w:t>
      </w:r>
      <w:proofErr w:type="spellEnd"/>
      <w:r w:rsidRPr="00A0482D">
        <w:rPr>
          <w:rFonts w:ascii="Roboto" w:hAnsi="Roboto"/>
          <w:color w:val="1E1B4B"/>
          <w:shd w:val="clear" w:color="auto" w:fill="FFFFFF"/>
        </w:rPr>
        <w:t xml:space="preserve"> </w:t>
      </w:r>
      <w:proofErr w:type="spellStart"/>
      <w:r w:rsidRPr="00A0482D">
        <w:rPr>
          <w:rFonts w:ascii="Roboto" w:hAnsi="Roboto"/>
          <w:color w:val="1E1B4B"/>
          <w:shd w:val="clear" w:color="auto" w:fill="FFFFFF"/>
        </w:rPr>
        <w:t>Abdolrashidi</w:t>
      </w:r>
      <w:proofErr w:type="spellEnd"/>
      <w:r>
        <w:rPr>
          <w:rFonts w:ascii="Roboto" w:hAnsi="Roboto"/>
          <w:color w:val="1E1B4B"/>
          <w:shd w:val="clear" w:color="auto" w:fill="FFFFFF"/>
        </w:rPr>
        <w:t>.</w:t>
      </w:r>
      <w:r w:rsidRPr="00A0482D">
        <w:t xml:space="preserve"> </w:t>
      </w:r>
      <w:proofErr w:type="spellStart"/>
      <w:r w:rsidRPr="00A0482D">
        <w:rPr>
          <w:rFonts w:ascii="Roboto" w:hAnsi="Roboto"/>
          <w:color w:val="1E1B4B"/>
          <w:shd w:val="clear" w:color="auto" w:fill="FFFFFF"/>
        </w:rPr>
        <w:t>Minaee</w:t>
      </w:r>
      <w:proofErr w:type="spellEnd"/>
      <w:r w:rsidRPr="00A0482D">
        <w:rPr>
          <w:rFonts w:ascii="Roboto" w:hAnsi="Roboto"/>
          <w:color w:val="1E1B4B"/>
          <w:shd w:val="clear" w:color="auto" w:fill="FFFFFF"/>
        </w:rPr>
        <w:t xml:space="preserve"> and </w:t>
      </w:r>
      <w:proofErr w:type="spellStart"/>
      <w:r w:rsidRPr="00A0482D">
        <w:rPr>
          <w:rFonts w:ascii="Roboto" w:hAnsi="Roboto"/>
          <w:color w:val="1E1B4B"/>
          <w:shd w:val="clear" w:color="auto" w:fill="FFFFFF"/>
        </w:rPr>
        <w:t>Abdolrashidi</w:t>
      </w:r>
      <w:proofErr w:type="spellEnd"/>
      <w:r w:rsidRPr="00A0482D">
        <w:rPr>
          <w:rFonts w:ascii="Roboto" w:hAnsi="Roboto"/>
          <w:color w:val="1E1B4B"/>
          <w:shd w:val="clear" w:color="auto" w:fill="FFFFFF"/>
        </w:rPr>
        <w:t xml:space="preserve"> employ a direct application of deep learning techniques to raw iris images. This method leverages the powerful feature-learning capabilities of deep neural networks to automatically extract and learn the most relevant features from the iris images without the need for explicit feature extraction and encoding steps.</w:t>
      </w:r>
      <w:r w:rsidR="0064400C" w:rsidRPr="0064400C">
        <w:t xml:space="preserve"> </w:t>
      </w:r>
    </w:p>
    <w:p w14:paraId="7EE35EBE" w14:textId="2F3937A0" w:rsidR="00A0482D" w:rsidRDefault="00A0482D" w:rsidP="00810A15">
      <w:pPr>
        <w:ind w:left="720"/>
        <w:rPr>
          <w:rFonts w:ascii="Roboto" w:hAnsi="Roboto"/>
          <w:color w:val="1E1B4B"/>
          <w:shd w:val="clear" w:color="auto" w:fill="FFFFFF"/>
        </w:rPr>
      </w:pPr>
      <w:r>
        <w:rPr>
          <w:rFonts w:ascii="Roboto" w:hAnsi="Roboto"/>
          <w:color w:val="1E1B4B"/>
          <w:shd w:val="clear" w:color="auto" w:fill="FFFFFF"/>
        </w:rPr>
        <w:t xml:space="preserve">However, I </w:t>
      </w:r>
      <w:r w:rsidR="006E0F9D">
        <w:rPr>
          <w:rFonts w:ascii="Roboto" w:hAnsi="Roboto"/>
          <w:color w:val="1E1B4B"/>
          <w:shd w:val="clear" w:color="auto" w:fill="FFFFFF"/>
        </w:rPr>
        <w:t>proposed</w:t>
      </w:r>
      <w:r>
        <w:rPr>
          <w:rFonts w:ascii="Roboto" w:hAnsi="Roboto"/>
          <w:color w:val="1E1B4B"/>
          <w:shd w:val="clear" w:color="auto" w:fill="FFFFFF"/>
        </w:rPr>
        <w:t xml:space="preserve"> to </w:t>
      </w:r>
      <w:r w:rsidRPr="00A0482D">
        <w:rPr>
          <w:rFonts w:ascii="Roboto" w:hAnsi="Roboto"/>
          <w:color w:val="1E1B4B"/>
          <w:shd w:val="clear" w:color="auto" w:fill="FFFFFF"/>
        </w:rPr>
        <w:t>combine</w:t>
      </w:r>
      <w:r>
        <w:rPr>
          <w:rFonts w:ascii="Roboto" w:hAnsi="Roboto"/>
          <w:color w:val="1E1B4B"/>
          <w:shd w:val="clear" w:color="auto" w:fill="FFFFFF"/>
        </w:rPr>
        <w:t xml:space="preserve"> the approach of preprocessing and feature extraction </w:t>
      </w:r>
      <w:r w:rsidR="00D71D27">
        <w:rPr>
          <w:rFonts w:ascii="Roboto" w:hAnsi="Roboto"/>
          <w:color w:val="1E1B4B"/>
          <w:shd w:val="clear" w:color="auto" w:fill="FFFFFF"/>
        </w:rPr>
        <w:t>with</w:t>
      </w:r>
      <w:r>
        <w:rPr>
          <w:rFonts w:ascii="Roboto" w:hAnsi="Roboto"/>
          <w:color w:val="1E1B4B"/>
          <w:shd w:val="clear" w:color="auto" w:fill="FFFFFF"/>
        </w:rPr>
        <w:t xml:space="preserve"> application of deep leaning. </w:t>
      </w:r>
      <w:r w:rsidRPr="00A0482D">
        <w:rPr>
          <w:rFonts w:ascii="Roboto" w:hAnsi="Roboto"/>
          <w:color w:val="1E1B4B"/>
          <w:shd w:val="clear" w:color="auto" w:fill="FFFFFF"/>
        </w:rPr>
        <w:t xml:space="preserve">After preprocessing, use the approach by </w:t>
      </w:r>
      <w:proofErr w:type="spellStart"/>
      <w:r w:rsidRPr="00A0482D">
        <w:rPr>
          <w:rFonts w:ascii="Roboto" w:hAnsi="Roboto"/>
          <w:color w:val="1E1B4B"/>
          <w:shd w:val="clear" w:color="auto" w:fill="FFFFFF"/>
        </w:rPr>
        <w:t>Minaee</w:t>
      </w:r>
      <w:proofErr w:type="spellEnd"/>
      <w:r w:rsidRPr="00A0482D">
        <w:rPr>
          <w:rFonts w:ascii="Roboto" w:hAnsi="Roboto"/>
          <w:color w:val="1E1B4B"/>
          <w:shd w:val="clear" w:color="auto" w:fill="FFFFFF"/>
        </w:rPr>
        <w:t xml:space="preserve"> and </w:t>
      </w:r>
      <w:proofErr w:type="spellStart"/>
      <w:r w:rsidRPr="00A0482D">
        <w:rPr>
          <w:rFonts w:ascii="Roboto" w:hAnsi="Roboto"/>
          <w:color w:val="1E1B4B"/>
          <w:shd w:val="clear" w:color="auto" w:fill="FFFFFF"/>
        </w:rPr>
        <w:t>Abdolrashidi</w:t>
      </w:r>
      <w:proofErr w:type="spellEnd"/>
      <w:r w:rsidRPr="00A0482D">
        <w:rPr>
          <w:rFonts w:ascii="Roboto" w:hAnsi="Roboto"/>
          <w:color w:val="1E1B4B"/>
          <w:shd w:val="clear" w:color="auto" w:fill="FFFFFF"/>
        </w:rPr>
        <w:t xml:space="preserve"> to apply a deep learning model, </w:t>
      </w:r>
      <w:proofErr w:type="spellStart"/>
      <w:r w:rsidR="00D71D27" w:rsidRPr="00D71D27">
        <w:rPr>
          <w:rFonts w:ascii="Roboto" w:hAnsi="Roboto"/>
          <w:color w:val="1E1B4B"/>
          <w:shd w:val="clear" w:color="auto" w:fill="FFFFFF"/>
        </w:rPr>
        <w:t>ResNet</w:t>
      </w:r>
      <w:proofErr w:type="spellEnd"/>
      <w:r w:rsidRPr="00A0482D">
        <w:rPr>
          <w:rFonts w:ascii="Roboto" w:hAnsi="Roboto"/>
          <w:color w:val="1E1B4B"/>
          <w:shd w:val="clear" w:color="auto" w:fill="FFFFFF"/>
        </w:rPr>
        <w:t>, directly to these preprocessed images. The CNN can learn additional complex features from the preprocessed data, which might not be captured through traditional feature extraction techniques.</w:t>
      </w:r>
    </w:p>
    <w:p w14:paraId="7BE403B5" w14:textId="539FEE06" w:rsidR="0064400C" w:rsidRDefault="0064400C" w:rsidP="0064400C">
      <w:pPr>
        <w:ind w:left="720"/>
        <w:jc w:val="center"/>
        <w:rPr>
          <w:rFonts w:ascii="Roboto" w:hAnsi="Roboto"/>
          <w:color w:val="1E1B4B"/>
          <w:shd w:val="clear" w:color="auto" w:fill="FFFFFF"/>
        </w:rPr>
      </w:pPr>
    </w:p>
    <w:p w14:paraId="1F7137E2" w14:textId="67E0A841" w:rsidR="00593918" w:rsidRDefault="002925F7" w:rsidP="00810A15">
      <w:pPr>
        <w:ind w:left="720"/>
        <w:rPr>
          <w:rFonts w:ascii="Roboto" w:hAnsi="Roboto"/>
          <w:color w:val="1E1B4B"/>
          <w:shd w:val="clear" w:color="auto" w:fill="FFFFFF"/>
        </w:rPr>
      </w:pPr>
      <w:r w:rsidRPr="002925F7">
        <w:rPr>
          <w:rFonts w:ascii="Roboto" w:hAnsi="Roboto"/>
          <w:color w:val="1E1B4B"/>
          <w:shd w:val="clear" w:color="auto" w:fill="FFFFFF"/>
        </w:rPr>
        <w:t xml:space="preserve">This report aims to focus on applying </w:t>
      </w:r>
      <w:proofErr w:type="spellStart"/>
      <w:r w:rsidR="00C66D40">
        <w:rPr>
          <w:rFonts w:ascii="Roboto" w:hAnsi="Roboto"/>
          <w:color w:val="1E1B4B"/>
          <w:shd w:val="clear" w:color="auto" w:fill="FFFFFF"/>
        </w:rPr>
        <w:t>ResNet</w:t>
      </w:r>
      <w:proofErr w:type="spellEnd"/>
      <w:r w:rsidRPr="002925F7">
        <w:rPr>
          <w:rFonts w:ascii="Roboto" w:hAnsi="Roboto"/>
          <w:color w:val="1E1B4B"/>
          <w:shd w:val="clear" w:color="auto" w:fill="FFFFFF"/>
        </w:rPr>
        <w:t xml:space="preserve"> to preprocessed images, which includes </w:t>
      </w:r>
      <w:r w:rsidR="00A0482D">
        <w:rPr>
          <w:rFonts w:ascii="Roboto" w:hAnsi="Roboto"/>
          <w:color w:val="1E1B4B"/>
          <w:shd w:val="clear" w:color="auto" w:fill="FFFFFF"/>
        </w:rPr>
        <w:t xml:space="preserve">in those </w:t>
      </w:r>
      <w:r w:rsidRPr="002925F7">
        <w:rPr>
          <w:rFonts w:ascii="Roboto" w:hAnsi="Roboto"/>
          <w:color w:val="1E1B4B"/>
          <w:shd w:val="clear" w:color="auto" w:fill="FFFFFF"/>
        </w:rPr>
        <w:t xml:space="preserve">stages </w:t>
      </w:r>
      <w:r w:rsidR="00A0482D">
        <w:rPr>
          <w:rFonts w:ascii="Roboto" w:hAnsi="Roboto"/>
          <w:color w:val="1E1B4B"/>
          <w:shd w:val="clear" w:color="auto" w:fill="FFFFFF"/>
        </w:rPr>
        <w:t xml:space="preserve">in CNN after </w:t>
      </w:r>
      <w:r w:rsidRPr="002925F7">
        <w:rPr>
          <w:rFonts w:ascii="Roboto" w:hAnsi="Roboto"/>
          <w:color w:val="1E1B4B"/>
          <w:shd w:val="clear" w:color="auto" w:fill="FFFFFF"/>
        </w:rPr>
        <w:t xml:space="preserve">Normalization and Encoding. By training the CNN model on these </w:t>
      </w:r>
      <w:r w:rsidRPr="002925F7">
        <w:rPr>
          <w:rFonts w:ascii="Roboto" w:hAnsi="Roboto"/>
          <w:color w:val="1E1B4B"/>
          <w:shd w:val="clear" w:color="auto" w:fill="FFFFFF"/>
        </w:rPr>
        <w:lastRenderedPageBreak/>
        <w:t>processed images</w:t>
      </w:r>
      <w:r>
        <w:rPr>
          <w:rFonts w:ascii="Roboto" w:hAnsi="Roboto"/>
          <w:color w:val="1E1B4B"/>
          <w:shd w:val="clear" w:color="auto" w:fill="FFFFFF"/>
        </w:rPr>
        <w:t>, specifically, the polar rectangular images</w:t>
      </w:r>
      <w:r w:rsidRPr="002925F7">
        <w:rPr>
          <w:rFonts w:ascii="Roboto" w:hAnsi="Roboto"/>
          <w:color w:val="1E1B4B"/>
          <w:shd w:val="clear" w:color="auto" w:fill="FFFFFF"/>
        </w:rPr>
        <w:t>, we aim to validate the efficacy of the matching process.</w:t>
      </w:r>
    </w:p>
    <w:p w14:paraId="5E1B0B3E" w14:textId="77777777" w:rsidR="00727A35" w:rsidRPr="00810A15" w:rsidRDefault="00727A35" w:rsidP="00727A35">
      <w:pPr>
        <w:rPr>
          <w:rFonts w:ascii="Roboto" w:hAnsi="Roboto"/>
          <w:color w:val="1E1B4B"/>
          <w:shd w:val="clear" w:color="auto" w:fill="FFFFFF"/>
        </w:rPr>
      </w:pPr>
    </w:p>
    <w:p w14:paraId="6E08659F" w14:textId="218C53A2" w:rsidR="00593918" w:rsidRPr="00593918" w:rsidRDefault="00593918" w:rsidP="00593918">
      <w:pPr>
        <w:rPr>
          <w:b/>
          <w:bCs/>
          <w:sz w:val="28"/>
          <w:szCs w:val="28"/>
        </w:rPr>
      </w:pPr>
      <w:r w:rsidRPr="00593918">
        <w:rPr>
          <w:b/>
          <w:bCs/>
          <w:sz w:val="28"/>
          <w:szCs w:val="28"/>
        </w:rPr>
        <w:t>How CNNs Work</w:t>
      </w:r>
    </w:p>
    <w:p w14:paraId="532F6A10" w14:textId="77777777" w:rsidR="00593918" w:rsidRDefault="00593918" w:rsidP="00593918">
      <w:pPr>
        <w:ind w:firstLine="720"/>
        <w:rPr>
          <w:rFonts w:ascii="Roboto" w:hAnsi="Roboto"/>
          <w:color w:val="1E1B4B"/>
          <w:shd w:val="clear" w:color="auto" w:fill="FFFFFF"/>
        </w:rPr>
      </w:pPr>
      <w:r w:rsidRPr="00593918">
        <w:rPr>
          <w:rFonts w:ascii="Roboto" w:hAnsi="Roboto"/>
          <w:b/>
          <w:bCs/>
          <w:color w:val="1E1B4B"/>
          <w:shd w:val="clear" w:color="auto" w:fill="FFFFFF"/>
        </w:rPr>
        <w:t>Input Layer</w:t>
      </w:r>
      <w:r w:rsidRPr="00593918">
        <w:rPr>
          <w:rFonts w:ascii="Roboto" w:hAnsi="Roboto"/>
          <w:color w:val="1E1B4B"/>
          <w:shd w:val="clear" w:color="auto" w:fill="FFFFFF"/>
        </w:rPr>
        <w:t>: Takes the raw pixel values of the image.</w:t>
      </w:r>
    </w:p>
    <w:p w14:paraId="7D9CD54B" w14:textId="77777777" w:rsidR="00593918" w:rsidRDefault="00593918" w:rsidP="00593918">
      <w:pPr>
        <w:spacing w:after="0" w:line="240" w:lineRule="auto"/>
        <w:ind w:left="1440"/>
      </w:pPr>
      <w:r w:rsidRPr="00851C60">
        <w:t>Convolutional Layer</w:t>
      </w:r>
    </w:p>
    <w:p w14:paraId="04AF9C81" w14:textId="77777777" w:rsidR="00593918" w:rsidRDefault="00593918" w:rsidP="00593918">
      <w:pPr>
        <w:spacing w:after="0" w:line="240" w:lineRule="auto"/>
        <w:ind w:left="1440"/>
      </w:pPr>
      <w:r w:rsidRPr="00851C60">
        <w:t xml:space="preserve">Activation Function (usually </w:t>
      </w:r>
      <w:proofErr w:type="spellStart"/>
      <w:r w:rsidRPr="00851C60">
        <w:t>ReLU</w:t>
      </w:r>
      <w:proofErr w:type="spellEnd"/>
      <w:r w:rsidRPr="00851C60">
        <w:t>)</w:t>
      </w:r>
    </w:p>
    <w:p w14:paraId="6013B6E3" w14:textId="77777777" w:rsidR="00593918" w:rsidRDefault="00593918" w:rsidP="00593918">
      <w:pPr>
        <w:spacing w:after="0" w:line="240" w:lineRule="auto"/>
        <w:ind w:left="1440"/>
      </w:pPr>
      <w:r w:rsidRPr="00851C60">
        <w:t>Pooling Layer</w:t>
      </w:r>
    </w:p>
    <w:p w14:paraId="6F5BFAE1" w14:textId="77777777" w:rsidR="00593918" w:rsidRDefault="00593918" w:rsidP="00593918">
      <w:pPr>
        <w:spacing w:after="0" w:line="240" w:lineRule="auto"/>
        <w:ind w:left="1440"/>
      </w:pPr>
      <w:r w:rsidRPr="00851C60">
        <w:t>Normalization Layer</w:t>
      </w:r>
    </w:p>
    <w:p w14:paraId="36B47077" w14:textId="77777777" w:rsidR="00593918" w:rsidRDefault="00593918" w:rsidP="00593918">
      <w:pPr>
        <w:spacing w:after="0" w:line="240" w:lineRule="auto"/>
        <w:ind w:left="1440"/>
      </w:pPr>
      <w:r w:rsidRPr="00851C60">
        <w:t>Fully Connected Layer</w:t>
      </w:r>
    </w:p>
    <w:p w14:paraId="434B6045" w14:textId="77777777" w:rsidR="00593918" w:rsidRDefault="00593918" w:rsidP="00593918">
      <w:pPr>
        <w:spacing w:after="0" w:line="240" w:lineRule="auto"/>
        <w:ind w:left="1440"/>
      </w:pPr>
      <w:r w:rsidRPr="00851C60">
        <w:t>Output Layer</w:t>
      </w:r>
    </w:p>
    <w:p w14:paraId="3DB90524" w14:textId="77777777" w:rsidR="00593918" w:rsidRDefault="00593918" w:rsidP="00593918">
      <w:pPr>
        <w:spacing w:after="0" w:line="240" w:lineRule="auto"/>
        <w:ind w:left="1440"/>
      </w:pPr>
      <w:proofErr w:type="spellStart"/>
      <w:r w:rsidRPr="00851C60">
        <w:t>Softmax</w:t>
      </w:r>
      <w:proofErr w:type="spellEnd"/>
      <w:r w:rsidRPr="00851C60">
        <w:t>/Logistic Function</w:t>
      </w:r>
    </w:p>
    <w:p w14:paraId="774DC573" w14:textId="77777777" w:rsidR="00593918" w:rsidRPr="00593918" w:rsidRDefault="00593918" w:rsidP="00593918">
      <w:pPr>
        <w:rPr>
          <w:rFonts w:ascii="Roboto" w:hAnsi="Roboto"/>
          <w:b/>
          <w:bCs/>
          <w:color w:val="1E1B4B"/>
          <w:shd w:val="clear" w:color="auto" w:fill="FFFFFF"/>
        </w:rPr>
      </w:pPr>
    </w:p>
    <w:p w14:paraId="5D04D7D4" w14:textId="77777777" w:rsidR="00593918" w:rsidRDefault="00593918" w:rsidP="00593918">
      <w:pPr>
        <w:ind w:left="720"/>
        <w:rPr>
          <w:rFonts w:ascii="Roboto" w:hAnsi="Roboto"/>
          <w:color w:val="1E1B4B"/>
          <w:shd w:val="clear" w:color="auto" w:fill="FFFFFF"/>
        </w:rPr>
      </w:pPr>
      <w:r w:rsidRPr="00593918">
        <w:rPr>
          <w:rFonts w:ascii="Roboto" w:hAnsi="Roboto"/>
          <w:b/>
          <w:bCs/>
          <w:color w:val="1E1B4B"/>
          <w:shd w:val="clear" w:color="auto" w:fill="FFFFFF"/>
        </w:rPr>
        <w:t>Hidden Layers</w:t>
      </w:r>
      <w:r w:rsidRPr="00593918">
        <w:rPr>
          <w:rFonts w:ascii="Roboto" w:hAnsi="Roboto"/>
          <w:color w:val="1E1B4B"/>
          <w:shd w:val="clear" w:color="auto" w:fill="FFFFFF"/>
        </w:rPr>
        <w:t>: These include multiple convolutional, activation, and pooling layers. CNN architectures can vary significantly here.</w:t>
      </w:r>
    </w:p>
    <w:p w14:paraId="25CCA17B" w14:textId="591095E9" w:rsidR="00593918" w:rsidRPr="00593918" w:rsidRDefault="00593918" w:rsidP="00593918">
      <w:pPr>
        <w:ind w:left="1440"/>
      </w:pPr>
      <w:r w:rsidRPr="00593918">
        <w:t>feature extraction, feature maps, filter kernels, and the role of each layer in extracting and transforming input data.</w:t>
      </w:r>
    </w:p>
    <w:p w14:paraId="2CD5615B" w14:textId="1DD8CF10" w:rsidR="00593918" w:rsidRPr="00593918" w:rsidRDefault="00593918" w:rsidP="00593918">
      <w:pPr>
        <w:ind w:firstLine="720"/>
        <w:rPr>
          <w:rFonts w:ascii="Roboto" w:hAnsi="Roboto"/>
          <w:color w:val="1E1B4B"/>
          <w:shd w:val="clear" w:color="auto" w:fill="FFFFFF"/>
        </w:rPr>
      </w:pPr>
      <w:r w:rsidRPr="00593918">
        <w:rPr>
          <w:rFonts w:ascii="Roboto" w:hAnsi="Roboto"/>
          <w:b/>
          <w:bCs/>
          <w:color w:val="1E1B4B"/>
          <w:shd w:val="clear" w:color="auto" w:fill="FFFFFF"/>
        </w:rPr>
        <w:t>Output Layer</w:t>
      </w:r>
      <w:r w:rsidRPr="00593918">
        <w:rPr>
          <w:rFonts w:ascii="Roboto" w:hAnsi="Roboto"/>
          <w:color w:val="1E1B4B"/>
          <w:shd w:val="clear" w:color="auto" w:fill="FFFFFF"/>
        </w:rPr>
        <w:t xml:space="preserve">: Uses a </w:t>
      </w:r>
      <w:proofErr w:type="spellStart"/>
      <w:r w:rsidRPr="00593918">
        <w:rPr>
          <w:rFonts w:ascii="Roboto" w:hAnsi="Roboto"/>
          <w:color w:val="1E1B4B"/>
          <w:shd w:val="clear" w:color="auto" w:fill="FFFFFF"/>
        </w:rPr>
        <w:t>softmax</w:t>
      </w:r>
      <w:proofErr w:type="spellEnd"/>
      <w:r w:rsidRPr="00593918">
        <w:rPr>
          <w:rFonts w:ascii="Roboto" w:hAnsi="Roboto"/>
          <w:color w:val="1E1B4B"/>
          <w:shd w:val="clear" w:color="auto" w:fill="FFFFFF"/>
        </w:rPr>
        <w:t xml:space="preserve"> or sigmoid activation function to make predictions.</w:t>
      </w:r>
    </w:p>
    <w:p w14:paraId="27D5C4AA" w14:textId="77777777" w:rsidR="00593918" w:rsidRDefault="00593918" w:rsidP="00F06D51">
      <w:pPr>
        <w:rPr>
          <w:b/>
          <w:bCs/>
          <w:sz w:val="28"/>
          <w:szCs w:val="28"/>
        </w:rPr>
      </w:pPr>
    </w:p>
    <w:p w14:paraId="7954F3A3" w14:textId="60C6712D" w:rsidR="00593918" w:rsidRDefault="00810A15" w:rsidP="00F06D51">
      <w:r>
        <w:rPr>
          <w:b/>
          <w:bCs/>
          <w:sz w:val="28"/>
          <w:szCs w:val="28"/>
        </w:rPr>
        <w:t>CNN Steps</w:t>
      </w:r>
    </w:p>
    <w:p w14:paraId="7E14FCC9" w14:textId="323A3776" w:rsidR="00F06D51" w:rsidRDefault="00F06D51" w:rsidP="00810A15">
      <w:pPr>
        <w:ind w:left="720"/>
      </w:pPr>
      <w:r w:rsidRPr="00810A15">
        <w:rPr>
          <w:b/>
          <w:bCs/>
        </w:rPr>
        <w:t>Data Preparation</w:t>
      </w:r>
      <w:r>
        <w:t xml:space="preserve">: Gather and prepare </w:t>
      </w:r>
      <w:r w:rsidR="00821F2A">
        <w:t>the</w:t>
      </w:r>
      <w:r>
        <w:t xml:space="preserve"> dataset for training and testing the CNN. Ensure that </w:t>
      </w:r>
      <w:r w:rsidR="00685B73">
        <w:t>the</w:t>
      </w:r>
      <w:r>
        <w:t xml:space="preserve"> dataset is labeled correctly, balanced (if applicable), and split into training, validation, and testing sets.</w:t>
      </w:r>
    </w:p>
    <w:p w14:paraId="5FF6A5DA" w14:textId="3FC77FAE" w:rsidR="00F06D51" w:rsidRDefault="00F06D51" w:rsidP="00810A15">
      <w:pPr>
        <w:ind w:left="720"/>
      </w:pPr>
      <w:r w:rsidRPr="00810A15">
        <w:rPr>
          <w:b/>
          <w:bCs/>
        </w:rPr>
        <w:t>Model Design</w:t>
      </w:r>
      <w:r>
        <w:t xml:space="preserve">: Design CNN architecture based on the problem </w:t>
      </w:r>
      <w:r w:rsidR="008518FC">
        <w:t xml:space="preserve">is </w:t>
      </w:r>
      <w:r>
        <w:t xml:space="preserve">solving. Decide on the number of layers, their types (convolutional, pooling, fully connected), activation functions, and other hyperparameters. Consider existing CNN architectures (e.g., </w:t>
      </w:r>
      <w:proofErr w:type="spellStart"/>
      <w:r>
        <w:t>LeNet</w:t>
      </w:r>
      <w:proofErr w:type="spellEnd"/>
      <w:r>
        <w:t xml:space="preserve">, </w:t>
      </w:r>
      <w:proofErr w:type="spellStart"/>
      <w:r>
        <w:t>AlexNet</w:t>
      </w:r>
      <w:proofErr w:type="spellEnd"/>
      <w:r>
        <w:t xml:space="preserve">, VGG, </w:t>
      </w:r>
      <w:proofErr w:type="spellStart"/>
      <w:r>
        <w:t>ResNet</w:t>
      </w:r>
      <w:proofErr w:type="spellEnd"/>
      <w:r>
        <w:t>) as references.</w:t>
      </w:r>
    </w:p>
    <w:p w14:paraId="4BC4BB4A" w14:textId="77178357" w:rsidR="00F06D51" w:rsidRDefault="00F06D51" w:rsidP="00810A15">
      <w:pPr>
        <w:ind w:left="720"/>
      </w:pPr>
      <w:r w:rsidRPr="00810A15">
        <w:rPr>
          <w:b/>
          <w:bCs/>
        </w:rPr>
        <w:t>Training</w:t>
      </w:r>
      <w:r>
        <w:t>: Train your CNN using the prepared dataset and the chosen framework. Experiment with different optimization algorithms (e.g., Adam, SGD), learning rates, batch sizes, and regularization techniques (e.g., dropout) to improve model performance.</w:t>
      </w:r>
    </w:p>
    <w:p w14:paraId="4A349FD4" w14:textId="5FE46620" w:rsidR="00727A35" w:rsidRDefault="00F06D51" w:rsidP="00727A35">
      <w:pPr>
        <w:ind w:left="720"/>
      </w:pPr>
      <w:r w:rsidRPr="00810A15">
        <w:rPr>
          <w:b/>
          <w:bCs/>
        </w:rPr>
        <w:t>Evaluation</w:t>
      </w:r>
      <w:r>
        <w:t xml:space="preserve">: Evaluate </w:t>
      </w:r>
      <w:r w:rsidR="00DB5E58">
        <w:t xml:space="preserve">the </w:t>
      </w:r>
      <w:r>
        <w:t>trained CNN using the validation set to assess its performance metrics (e.g., accuracy, precision, recall, F1-score). Fine-tune the model and hyperparameters based on validation results to improve performance further.</w:t>
      </w:r>
    </w:p>
    <w:p w14:paraId="1376A498" w14:textId="77777777" w:rsidR="00727A35" w:rsidRPr="00727A35" w:rsidRDefault="00727A35" w:rsidP="00727A35">
      <w:pPr>
        <w:ind w:left="720"/>
      </w:pPr>
    </w:p>
    <w:p w14:paraId="288762C0" w14:textId="4E8B1F17" w:rsidR="00810A15" w:rsidRPr="00923933" w:rsidRDefault="00810A15" w:rsidP="000E1916">
      <w:pPr>
        <w:rPr>
          <w:b/>
          <w:bCs/>
          <w:sz w:val="28"/>
          <w:szCs w:val="28"/>
        </w:rPr>
      </w:pPr>
      <w:proofErr w:type="spellStart"/>
      <w:r w:rsidRPr="00923933">
        <w:rPr>
          <w:b/>
          <w:bCs/>
          <w:sz w:val="28"/>
          <w:szCs w:val="28"/>
        </w:rPr>
        <w:t>ResNet</w:t>
      </w:r>
      <w:proofErr w:type="spellEnd"/>
    </w:p>
    <w:p w14:paraId="02D56CA6" w14:textId="17075893" w:rsidR="00E03F6B" w:rsidRPr="00E03F6B" w:rsidRDefault="00E03F6B" w:rsidP="00E03F6B">
      <w:pPr>
        <w:ind w:left="720"/>
      </w:pPr>
      <w:proofErr w:type="spellStart"/>
      <w:r w:rsidRPr="00E03F6B">
        <w:lastRenderedPageBreak/>
        <w:t>ResNet</w:t>
      </w:r>
      <w:proofErr w:type="spellEnd"/>
      <w:r w:rsidRPr="00E03F6B">
        <w:t xml:space="preserve">, or Residual Network, addresses the vanishing gradient problem in deep neural networks by introducing skip connections that allow gradients to flow directly through multiple layers. These connections, which perform identity mapping, skip one or more </w:t>
      </w:r>
      <w:proofErr w:type="gramStart"/>
      <w:r w:rsidRPr="00E03F6B">
        <w:t>layers</w:t>
      </w:r>
      <w:proofErr w:type="gramEnd"/>
      <w:r w:rsidRPr="00E03F6B">
        <w:t xml:space="preserve"> and add the input directly to the output of a block, thereby simplifying the network's learning objectives. As a result, </w:t>
      </w:r>
      <w:proofErr w:type="spellStart"/>
      <w:r w:rsidRPr="00E03F6B">
        <w:t>ResNet</w:t>
      </w:r>
      <w:proofErr w:type="spellEnd"/>
      <w:r w:rsidRPr="00E03F6B">
        <w:t xml:space="preserve"> can effectively train much deeper networks, with configurations like ResNet-50, ResNet-101, and ResNet-152 showing improved performance on various tasks. The architecture has set new benchmarks in large-scale image recognition competitions such as ImageNet. </w:t>
      </w:r>
      <w:proofErr w:type="spellStart"/>
      <w:r w:rsidRPr="00E03F6B">
        <w:t>ResNet's</w:t>
      </w:r>
      <w:proofErr w:type="spellEnd"/>
      <w:r w:rsidRPr="00E03F6B">
        <w:t xml:space="preserve"> ability to maintain performance with increased depth has made it a fundamental model in advancing the capabilities of deep learning across a wide range of applications.</w:t>
      </w:r>
    </w:p>
    <w:p w14:paraId="0034D460" w14:textId="2B5539DF" w:rsidR="00E03F6B" w:rsidRDefault="00E03F6B" w:rsidP="00E03F6B">
      <w:pPr>
        <w:jc w:val="center"/>
        <w:rPr>
          <w:rFonts w:ascii="Roboto" w:hAnsi="Roboto"/>
          <w:color w:val="1E1B4B"/>
          <w:shd w:val="clear" w:color="auto" w:fill="FFFFFF"/>
        </w:rPr>
      </w:pPr>
      <w:r>
        <w:rPr>
          <w:rFonts w:ascii="Roboto" w:hAnsi="Roboto"/>
          <w:noProof/>
          <w:color w:val="1E1B4B"/>
          <w:shd w:val="clear" w:color="auto" w:fill="FFFFFF"/>
        </w:rPr>
        <w:drawing>
          <wp:inline distT="0" distB="0" distL="0" distR="0" wp14:anchorId="0D3D7F64" wp14:editId="41800A5D">
            <wp:extent cx="2818837" cy="2043962"/>
            <wp:effectExtent l="0" t="0" r="635" b="1270"/>
            <wp:docPr id="940230806" name="Picture 13"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30806" name="Picture 13" descr="A diagram of a mode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5618" cy="2070632"/>
                    </a:xfrm>
                    <a:prstGeom prst="rect">
                      <a:avLst/>
                    </a:prstGeom>
                  </pic:spPr>
                </pic:pic>
              </a:graphicData>
            </a:graphic>
          </wp:inline>
        </w:drawing>
      </w:r>
    </w:p>
    <w:p w14:paraId="4FC379E7" w14:textId="0FD591B9" w:rsidR="00E03F6B" w:rsidRDefault="00E03F6B" w:rsidP="00E03F6B">
      <w:pPr>
        <w:jc w:val="center"/>
        <w:rPr>
          <w:rFonts w:ascii="Roboto" w:hAnsi="Roboto"/>
          <w:color w:val="1E1B4B"/>
          <w:shd w:val="clear" w:color="auto" w:fill="FFFFFF"/>
        </w:rPr>
      </w:pPr>
      <w:r>
        <w:rPr>
          <w:rFonts w:ascii="Roboto" w:hAnsi="Roboto"/>
          <w:noProof/>
          <w:color w:val="1E1B4B"/>
          <w:shd w:val="clear" w:color="auto" w:fill="FFFFFF"/>
        </w:rPr>
        <w:drawing>
          <wp:inline distT="0" distB="0" distL="0" distR="0" wp14:anchorId="0F4429DF" wp14:editId="4D36EF25">
            <wp:extent cx="6679580" cy="1906270"/>
            <wp:effectExtent l="0" t="0" r="635" b="0"/>
            <wp:docPr id="2134060104" name="Picture 1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60104" name="Picture 14" descr="A diagram of a diagram&#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r="2602"/>
                    <a:stretch/>
                  </pic:blipFill>
                  <pic:spPr bwMode="auto">
                    <a:xfrm>
                      <a:off x="0" y="0"/>
                      <a:ext cx="6679580" cy="1906270"/>
                    </a:xfrm>
                    <a:prstGeom prst="rect">
                      <a:avLst/>
                    </a:prstGeom>
                    <a:ln>
                      <a:noFill/>
                    </a:ln>
                    <a:extLst>
                      <a:ext uri="{53640926-AAD7-44D8-BBD7-CCE9431645EC}">
                        <a14:shadowObscured xmlns:a14="http://schemas.microsoft.com/office/drawing/2010/main"/>
                      </a:ext>
                    </a:extLst>
                  </pic:spPr>
                </pic:pic>
              </a:graphicData>
            </a:graphic>
          </wp:inline>
        </w:drawing>
      </w:r>
    </w:p>
    <w:p w14:paraId="2E0FC805" w14:textId="77777777" w:rsidR="00E03F6B" w:rsidRDefault="00E03F6B" w:rsidP="00D43361">
      <w:pPr>
        <w:rPr>
          <w:rFonts w:ascii="Roboto" w:hAnsi="Roboto"/>
          <w:b/>
          <w:bCs/>
          <w:color w:val="1E1B4B"/>
          <w:shd w:val="clear" w:color="auto" w:fill="FFFFFF"/>
        </w:rPr>
      </w:pPr>
    </w:p>
    <w:p w14:paraId="2BADEBE7" w14:textId="17EE31CE" w:rsidR="003206C8" w:rsidRDefault="008543E5" w:rsidP="008543E5">
      <w:pPr>
        <w:ind w:left="720"/>
        <w:rPr>
          <w:rFonts w:ascii="Roboto" w:hAnsi="Roboto"/>
          <w:color w:val="1E1B4B"/>
          <w:shd w:val="clear" w:color="auto" w:fill="FFFFFF"/>
        </w:rPr>
      </w:pPr>
      <w:r>
        <w:rPr>
          <w:rFonts w:ascii="Roboto" w:hAnsi="Roboto"/>
          <w:color w:val="1E1B4B"/>
          <w:shd w:val="clear" w:color="auto" w:fill="FFFFFF"/>
        </w:rPr>
        <w:t xml:space="preserve">In the </w:t>
      </w:r>
      <w:r w:rsidRPr="008543E5">
        <w:rPr>
          <w:rFonts w:ascii="Roboto" w:hAnsi="Roboto"/>
          <w:b/>
          <w:bCs/>
          <w:color w:val="1E1B4B"/>
          <w:shd w:val="clear" w:color="auto" w:fill="FFFFFF"/>
        </w:rPr>
        <w:t xml:space="preserve">Code </w:t>
      </w:r>
      <w:r>
        <w:rPr>
          <w:rFonts w:ascii="Roboto" w:hAnsi="Roboto"/>
          <w:b/>
          <w:bCs/>
          <w:color w:val="1E1B4B"/>
          <w:shd w:val="clear" w:color="auto" w:fill="FFFFFF"/>
        </w:rPr>
        <w:t>&gt;</w:t>
      </w:r>
      <w:r w:rsidRPr="008543E5">
        <w:rPr>
          <w:rFonts w:ascii="Roboto" w:hAnsi="Roboto"/>
          <w:b/>
          <w:bCs/>
          <w:color w:val="1E1B4B"/>
          <w:shd w:val="clear" w:color="auto" w:fill="FFFFFF"/>
        </w:rPr>
        <w:t xml:space="preserve"> </w:t>
      </w:r>
      <w:proofErr w:type="spellStart"/>
      <w:r w:rsidRPr="008543E5">
        <w:rPr>
          <w:rFonts w:ascii="Roboto" w:hAnsi="Roboto"/>
          <w:b/>
          <w:bCs/>
          <w:color w:val="1E1B4B"/>
          <w:shd w:val="clear" w:color="auto" w:fill="FFFFFF"/>
        </w:rPr>
        <w:t>ResNet_MNIST</w:t>
      </w:r>
      <w:proofErr w:type="spellEnd"/>
      <w:r>
        <w:rPr>
          <w:rFonts w:ascii="Roboto" w:hAnsi="Roboto"/>
          <w:color w:val="1E1B4B"/>
          <w:shd w:val="clear" w:color="auto" w:fill="FFFFFF"/>
        </w:rPr>
        <w:t xml:space="preserve"> Folder, it provides training code of </w:t>
      </w:r>
      <w:proofErr w:type="spellStart"/>
      <w:r>
        <w:rPr>
          <w:rFonts w:ascii="Roboto" w:hAnsi="Roboto"/>
          <w:color w:val="1E1B4B"/>
          <w:shd w:val="clear" w:color="auto" w:fill="FFFFFF"/>
        </w:rPr>
        <w:t>ResNet</w:t>
      </w:r>
      <w:proofErr w:type="spellEnd"/>
      <w:r>
        <w:rPr>
          <w:rFonts w:ascii="Roboto" w:hAnsi="Roboto"/>
          <w:color w:val="1E1B4B"/>
          <w:shd w:val="clear" w:color="auto" w:fill="FFFFFF"/>
        </w:rPr>
        <w:t xml:space="preserve"> demonstration.</w:t>
      </w:r>
    </w:p>
    <w:p w14:paraId="5378050E" w14:textId="7C2991A7" w:rsidR="001A47BE" w:rsidRPr="001A47BE" w:rsidRDefault="001A47BE" w:rsidP="001A47BE">
      <w:pPr>
        <w:ind w:left="720"/>
        <w:jc w:val="center"/>
        <w:rPr>
          <w:rFonts w:ascii="Roboto" w:hAnsi="Roboto"/>
          <w:i/>
          <w:iCs/>
          <w:color w:val="1E1B4B"/>
          <w:shd w:val="clear" w:color="auto" w:fill="FFFFFF"/>
        </w:rPr>
      </w:pPr>
      <w:r w:rsidRPr="001A47BE">
        <w:rPr>
          <w:rFonts w:ascii="Roboto" w:hAnsi="Roboto"/>
          <w:i/>
          <w:iCs/>
          <w:color w:val="1E1B4B"/>
          <w:shd w:val="clear" w:color="auto" w:fill="FFFFFF"/>
        </w:rPr>
        <w:t>ResNet_MNIST.html</w:t>
      </w:r>
    </w:p>
    <w:p w14:paraId="7A2A7164" w14:textId="31D76041" w:rsidR="001A47BE" w:rsidRPr="001A47BE" w:rsidRDefault="001A47BE" w:rsidP="001A47BE">
      <w:pPr>
        <w:ind w:left="720"/>
        <w:jc w:val="center"/>
        <w:rPr>
          <w:rFonts w:ascii="Roboto" w:hAnsi="Roboto"/>
          <w:i/>
          <w:iCs/>
          <w:color w:val="1E1B4B"/>
          <w:shd w:val="clear" w:color="auto" w:fill="FFFFFF"/>
        </w:rPr>
      </w:pPr>
      <w:proofErr w:type="spellStart"/>
      <w:r w:rsidRPr="001A47BE">
        <w:rPr>
          <w:rFonts w:ascii="Roboto" w:hAnsi="Roboto"/>
          <w:i/>
          <w:iCs/>
          <w:color w:val="1E1B4B"/>
          <w:shd w:val="clear" w:color="auto" w:fill="FFFFFF"/>
        </w:rPr>
        <w:t>ResNet_MNIST.ipynb</w:t>
      </w:r>
      <w:proofErr w:type="spellEnd"/>
    </w:p>
    <w:p w14:paraId="427ED770" w14:textId="77777777" w:rsidR="008543E5" w:rsidRDefault="008543E5" w:rsidP="008543E5">
      <w:pPr>
        <w:ind w:left="720"/>
        <w:rPr>
          <w:rFonts w:ascii="Roboto" w:hAnsi="Roboto"/>
          <w:color w:val="1E1B4B"/>
          <w:shd w:val="clear" w:color="auto" w:fill="FFFFFF"/>
        </w:rPr>
      </w:pPr>
      <w:r>
        <w:rPr>
          <w:rFonts w:ascii="Roboto" w:hAnsi="Roboto"/>
          <w:color w:val="1E1B4B"/>
          <w:shd w:val="clear" w:color="auto" w:fill="FFFFFF"/>
        </w:rPr>
        <w:t>The e</w:t>
      </w:r>
      <w:r w:rsidRPr="008543E5">
        <w:rPr>
          <w:rFonts w:ascii="Roboto" w:hAnsi="Roboto"/>
          <w:color w:val="1E1B4B"/>
          <w:shd w:val="clear" w:color="auto" w:fill="FFFFFF"/>
        </w:rPr>
        <w:t xml:space="preserve">xample of how to use a </w:t>
      </w:r>
      <w:proofErr w:type="spellStart"/>
      <w:r w:rsidRPr="008543E5">
        <w:rPr>
          <w:rFonts w:ascii="Roboto" w:hAnsi="Roboto"/>
          <w:color w:val="1E1B4B"/>
          <w:shd w:val="clear" w:color="auto" w:fill="FFFFFF"/>
        </w:rPr>
        <w:t>ResNet</w:t>
      </w:r>
      <w:proofErr w:type="spellEnd"/>
      <w:r w:rsidRPr="008543E5">
        <w:rPr>
          <w:rFonts w:ascii="Roboto" w:hAnsi="Roboto"/>
          <w:color w:val="1E1B4B"/>
          <w:shd w:val="clear" w:color="auto" w:fill="FFFFFF"/>
        </w:rPr>
        <w:t xml:space="preserve"> model to perform image classification on the MNIST dataset, which consists of handwritten digits</w:t>
      </w:r>
      <w:r>
        <w:rPr>
          <w:rFonts w:ascii="Roboto" w:hAnsi="Roboto"/>
          <w:color w:val="1E1B4B"/>
          <w:shd w:val="clear" w:color="auto" w:fill="FFFFFF"/>
        </w:rPr>
        <w:t>.</w:t>
      </w:r>
    </w:p>
    <w:p w14:paraId="4B97D232" w14:textId="140C9A0E" w:rsidR="008543E5" w:rsidRDefault="008543E5" w:rsidP="008543E5">
      <w:pPr>
        <w:ind w:left="720"/>
        <w:rPr>
          <w:rFonts w:ascii="Roboto" w:hAnsi="Roboto"/>
          <w:color w:val="1E1B4B"/>
          <w:shd w:val="clear" w:color="auto" w:fill="FFFFFF"/>
        </w:rPr>
      </w:pPr>
      <w:r w:rsidRPr="008543E5">
        <w:rPr>
          <w:rFonts w:ascii="Roboto" w:hAnsi="Roboto"/>
          <w:color w:val="1E1B4B"/>
          <w:shd w:val="clear" w:color="auto" w:fill="FFFFFF"/>
        </w:rPr>
        <w:t xml:space="preserve">ResNet-50, a popular variant of the </w:t>
      </w:r>
      <w:proofErr w:type="spellStart"/>
      <w:r w:rsidRPr="008543E5">
        <w:rPr>
          <w:rFonts w:ascii="Roboto" w:hAnsi="Roboto"/>
          <w:color w:val="1E1B4B"/>
          <w:shd w:val="clear" w:color="auto" w:fill="FFFFFF"/>
        </w:rPr>
        <w:t>ResNet</w:t>
      </w:r>
      <w:proofErr w:type="spellEnd"/>
      <w:r w:rsidRPr="008543E5">
        <w:rPr>
          <w:rFonts w:ascii="Roboto" w:hAnsi="Roboto"/>
          <w:color w:val="1E1B4B"/>
          <w:shd w:val="clear" w:color="auto" w:fill="FFFFFF"/>
        </w:rPr>
        <w:t xml:space="preserve"> architecture, with the </w:t>
      </w:r>
      <w:proofErr w:type="spellStart"/>
      <w:r w:rsidRPr="008543E5">
        <w:rPr>
          <w:rFonts w:ascii="Roboto" w:hAnsi="Roboto"/>
          <w:color w:val="1E1B4B"/>
          <w:shd w:val="clear" w:color="auto" w:fill="FFFFFF"/>
        </w:rPr>
        <w:t>Keras</w:t>
      </w:r>
      <w:proofErr w:type="spellEnd"/>
      <w:r w:rsidRPr="008543E5">
        <w:rPr>
          <w:rFonts w:ascii="Roboto" w:hAnsi="Roboto"/>
          <w:color w:val="1E1B4B"/>
          <w:shd w:val="clear" w:color="auto" w:fill="FFFFFF"/>
        </w:rPr>
        <w:t xml:space="preserve"> library in TensorFlow.</w:t>
      </w:r>
    </w:p>
    <w:p w14:paraId="5A394785" w14:textId="77777777" w:rsidR="001A47BE" w:rsidRDefault="008543E5" w:rsidP="001A47BE">
      <w:pPr>
        <w:ind w:left="720"/>
        <w:rPr>
          <w:rFonts w:ascii="Roboto" w:hAnsi="Roboto"/>
          <w:color w:val="1E1B4B"/>
          <w:shd w:val="clear" w:color="auto" w:fill="FFFFFF"/>
        </w:rPr>
      </w:pPr>
      <w:r w:rsidRPr="008543E5">
        <w:rPr>
          <w:rFonts w:ascii="Roboto" w:hAnsi="Roboto"/>
          <w:color w:val="1E1B4B"/>
          <w:shd w:val="clear" w:color="auto" w:fill="FFFFFF"/>
        </w:rPr>
        <w:t>This example includes data preparation, model setup, training, and accuracy testing</w:t>
      </w:r>
      <w:r w:rsidR="001A47BE">
        <w:rPr>
          <w:rFonts w:ascii="Roboto" w:hAnsi="Roboto"/>
          <w:color w:val="1E1B4B"/>
          <w:shd w:val="clear" w:color="auto" w:fill="FFFFFF"/>
        </w:rPr>
        <w:t>,</w:t>
      </w:r>
      <w:r w:rsidRPr="008543E5">
        <w:rPr>
          <w:rFonts w:ascii="Roboto" w:hAnsi="Roboto"/>
          <w:color w:val="1E1B4B"/>
          <w:shd w:val="clear" w:color="auto" w:fill="FFFFFF"/>
        </w:rPr>
        <w:t xml:space="preserve"> us</w:t>
      </w:r>
      <w:r w:rsidR="001A47BE">
        <w:rPr>
          <w:rFonts w:ascii="Roboto" w:hAnsi="Roboto"/>
          <w:color w:val="1E1B4B"/>
          <w:shd w:val="clear" w:color="auto" w:fill="FFFFFF"/>
        </w:rPr>
        <w:t>ing</w:t>
      </w:r>
      <w:r w:rsidRPr="008543E5">
        <w:rPr>
          <w:rFonts w:ascii="Roboto" w:hAnsi="Roboto"/>
          <w:color w:val="1E1B4B"/>
          <w:shd w:val="clear" w:color="auto" w:fill="FFFFFF"/>
        </w:rPr>
        <w:t xml:space="preserve"> a basic form of the </w:t>
      </w:r>
      <w:proofErr w:type="spellStart"/>
      <w:r w:rsidRPr="008543E5">
        <w:rPr>
          <w:rFonts w:ascii="Roboto" w:hAnsi="Roboto"/>
          <w:color w:val="1E1B4B"/>
          <w:shd w:val="clear" w:color="auto" w:fill="FFFFFF"/>
        </w:rPr>
        <w:t>ResNet</w:t>
      </w:r>
      <w:proofErr w:type="spellEnd"/>
      <w:r w:rsidRPr="008543E5">
        <w:rPr>
          <w:rFonts w:ascii="Roboto" w:hAnsi="Roboto"/>
          <w:color w:val="1E1B4B"/>
          <w:shd w:val="clear" w:color="auto" w:fill="FFFFFF"/>
        </w:rPr>
        <w:t xml:space="preserve"> block for learning from the 28x28 pixel images.</w:t>
      </w:r>
    </w:p>
    <w:p w14:paraId="0ACBC86F" w14:textId="0B125AFD" w:rsidR="003206C8" w:rsidRPr="008543E5" w:rsidRDefault="008543E5" w:rsidP="001A47BE">
      <w:pPr>
        <w:ind w:left="720"/>
        <w:rPr>
          <w:rFonts w:ascii="Roboto" w:hAnsi="Roboto"/>
          <w:color w:val="1E1B4B"/>
          <w:shd w:val="clear" w:color="auto" w:fill="FFFFFF"/>
        </w:rPr>
      </w:pPr>
      <w:r w:rsidRPr="008543E5">
        <w:rPr>
          <w:rFonts w:ascii="Roboto" w:hAnsi="Roboto"/>
          <w:color w:val="1E1B4B"/>
          <w:shd w:val="clear" w:color="auto" w:fill="FFFFFF"/>
        </w:rPr>
        <w:lastRenderedPageBreak/>
        <w:t xml:space="preserve">While MNIST is relatively straightforward and does not require very deep networks, using </w:t>
      </w:r>
      <w:proofErr w:type="spellStart"/>
      <w:r w:rsidRPr="008543E5">
        <w:rPr>
          <w:rFonts w:ascii="Roboto" w:hAnsi="Roboto"/>
          <w:color w:val="1E1B4B"/>
          <w:shd w:val="clear" w:color="auto" w:fill="FFFFFF"/>
        </w:rPr>
        <w:t>ResNet</w:t>
      </w:r>
      <w:proofErr w:type="spellEnd"/>
      <w:r w:rsidRPr="008543E5">
        <w:rPr>
          <w:rFonts w:ascii="Roboto" w:hAnsi="Roboto"/>
          <w:color w:val="1E1B4B"/>
          <w:shd w:val="clear" w:color="auto" w:fill="FFFFFF"/>
        </w:rPr>
        <w:t xml:space="preserve"> illustrates how </w:t>
      </w:r>
      <w:r>
        <w:rPr>
          <w:rFonts w:ascii="Roboto" w:hAnsi="Roboto"/>
          <w:color w:val="1E1B4B"/>
          <w:shd w:val="clear" w:color="auto" w:fill="FFFFFF"/>
        </w:rPr>
        <w:t>it</w:t>
      </w:r>
      <w:r w:rsidRPr="008543E5">
        <w:rPr>
          <w:rFonts w:ascii="Roboto" w:hAnsi="Roboto"/>
          <w:color w:val="1E1B4B"/>
          <w:shd w:val="clear" w:color="auto" w:fill="FFFFFF"/>
        </w:rPr>
        <w:t xml:space="preserve"> might approach more complex image recognition tasks. The accuracy achieve</w:t>
      </w:r>
      <w:r>
        <w:rPr>
          <w:rFonts w:ascii="Roboto" w:hAnsi="Roboto"/>
          <w:color w:val="1E1B4B"/>
          <w:shd w:val="clear" w:color="auto" w:fill="FFFFFF"/>
        </w:rPr>
        <w:t>s</w:t>
      </w:r>
      <w:r w:rsidRPr="008543E5">
        <w:rPr>
          <w:rFonts w:ascii="Roboto" w:hAnsi="Roboto"/>
          <w:color w:val="1E1B4B"/>
          <w:shd w:val="clear" w:color="auto" w:fill="FFFFFF"/>
        </w:rPr>
        <w:t xml:space="preserve"> will depend on factors such as the number of epochs train</w:t>
      </w:r>
      <w:r>
        <w:rPr>
          <w:rFonts w:ascii="Roboto" w:hAnsi="Roboto"/>
          <w:color w:val="1E1B4B"/>
          <w:shd w:val="clear" w:color="auto" w:fill="FFFFFF"/>
        </w:rPr>
        <w:t>ed</w:t>
      </w:r>
      <w:r w:rsidRPr="008543E5">
        <w:rPr>
          <w:rFonts w:ascii="Roboto" w:hAnsi="Roboto"/>
          <w:color w:val="1E1B4B"/>
          <w:shd w:val="clear" w:color="auto" w:fill="FFFFFF"/>
        </w:rPr>
        <w:t xml:space="preserve"> for and how </w:t>
      </w:r>
      <w:r>
        <w:rPr>
          <w:rFonts w:ascii="Roboto" w:hAnsi="Roboto"/>
          <w:color w:val="1E1B4B"/>
          <w:shd w:val="clear" w:color="auto" w:fill="FFFFFF"/>
        </w:rPr>
        <w:t>it</w:t>
      </w:r>
      <w:r w:rsidRPr="008543E5">
        <w:rPr>
          <w:rFonts w:ascii="Roboto" w:hAnsi="Roboto"/>
          <w:color w:val="1E1B4B"/>
          <w:shd w:val="clear" w:color="auto" w:fill="FFFFFF"/>
        </w:rPr>
        <w:t xml:space="preserve"> configured the network, but </w:t>
      </w:r>
      <w:r>
        <w:rPr>
          <w:rFonts w:ascii="Roboto" w:hAnsi="Roboto"/>
          <w:color w:val="1E1B4B"/>
          <w:shd w:val="clear" w:color="auto" w:fill="FFFFFF"/>
        </w:rPr>
        <w:t>it</w:t>
      </w:r>
      <w:r w:rsidRPr="008543E5">
        <w:rPr>
          <w:rFonts w:ascii="Roboto" w:hAnsi="Roboto"/>
          <w:color w:val="1E1B4B"/>
          <w:shd w:val="clear" w:color="auto" w:fill="FFFFFF"/>
        </w:rPr>
        <w:t xml:space="preserve"> should </w:t>
      </w:r>
      <w:r>
        <w:rPr>
          <w:rFonts w:ascii="Roboto" w:hAnsi="Roboto"/>
          <w:color w:val="1E1B4B"/>
          <w:shd w:val="clear" w:color="auto" w:fill="FFFFFF"/>
        </w:rPr>
        <w:t xml:space="preserve">be </w:t>
      </w:r>
      <w:r w:rsidRPr="008543E5">
        <w:rPr>
          <w:rFonts w:ascii="Roboto" w:hAnsi="Roboto"/>
          <w:color w:val="1E1B4B"/>
          <w:shd w:val="clear" w:color="auto" w:fill="FFFFFF"/>
        </w:rPr>
        <w:t>expect</w:t>
      </w:r>
      <w:r>
        <w:rPr>
          <w:rFonts w:ascii="Roboto" w:hAnsi="Roboto"/>
          <w:color w:val="1E1B4B"/>
          <w:shd w:val="clear" w:color="auto" w:fill="FFFFFF"/>
        </w:rPr>
        <w:t>ed that</w:t>
      </w:r>
      <w:r w:rsidRPr="008543E5">
        <w:rPr>
          <w:rFonts w:ascii="Roboto" w:hAnsi="Roboto"/>
          <w:color w:val="1E1B4B"/>
          <w:shd w:val="clear" w:color="auto" w:fill="FFFFFF"/>
        </w:rPr>
        <w:t xml:space="preserve"> high performance given the simplicity of the MNIST dataset.</w:t>
      </w:r>
    </w:p>
    <w:p w14:paraId="3DD5B587" w14:textId="77777777" w:rsidR="008543E5" w:rsidRDefault="008543E5" w:rsidP="00D43361">
      <w:pPr>
        <w:rPr>
          <w:rFonts w:ascii="Roboto" w:hAnsi="Roboto"/>
          <w:b/>
          <w:bCs/>
          <w:color w:val="1E1B4B"/>
          <w:shd w:val="clear" w:color="auto" w:fill="FFFFFF"/>
        </w:rPr>
      </w:pPr>
    </w:p>
    <w:p w14:paraId="6F7EC04B" w14:textId="40739B0B" w:rsidR="000E1916" w:rsidRPr="00E902A0" w:rsidRDefault="0077350A" w:rsidP="00D43361">
      <w:pPr>
        <w:rPr>
          <w:rFonts w:ascii="Roboto" w:hAnsi="Roboto"/>
          <w:b/>
          <w:bCs/>
          <w:color w:val="1E1B4B"/>
          <w:sz w:val="28"/>
          <w:szCs w:val="28"/>
          <w:shd w:val="clear" w:color="auto" w:fill="FFFFFF"/>
        </w:rPr>
      </w:pPr>
      <w:r w:rsidRPr="00E902A0">
        <w:rPr>
          <w:rFonts w:ascii="Roboto" w:hAnsi="Roboto"/>
          <w:b/>
          <w:bCs/>
          <w:color w:val="1E1B4B"/>
          <w:sz w:val="28"/>
          <w:szCs w:val="28"/>
          <w:shd w:val="clear" w:color="auto" w:fill="FFFFFF"/>
        </w:rPr>
        <w:t xml:space="preserve">In </w:t>
      </w:r>
      <w:r w:rsidR="000E1916" w:rsidRPr="00E902A0">
        <w:rPr>
          <w:rFonts w:ascii="Roboto" w:hAnsi="Roboto"/>
          <w:b/>
          <w:bCs/>
          <w:color w:val="1E1B4B"/>
          <w:sz w:val="28"/>
          <w:szCs w:val="28"/>
          <w:shd w:val="clear" w:color="auto" w:fill="FFFFFF"/>
        </w:rPr>
        <w:t>Practice</w:t>
      </w:r>
    </w:p>
    <w:p w14:paraId="080461A2" w14:textId="514A80AD" w:rsidR="00295CB4" w:rsidRDefault="00295CB4" w:rsidP="00D43361">
      <w:pPr>
        <w:rPr>
          <w:rFonts w:ascii="Roboto" w:hAnsi="Roboto"/>
          <w:b/>
          <w:bCs/>
          <w:color w:val="1E1B4B"/>
          <w:shd w:val="clear" w:color="auto" w:fill="FFFFFF"/>
        </w:rPr>
      </w:pPr>
      <w:r>
        <w:rPr>
          <w:rFonts w:ascii="Roboto" w:hAnsi="Roboto"/>
          <w:b/>
          <w:bCs/>
          <w:color w:val="1E1B4B"/>
          <w:shd w:val="clear" w:color="auto" w:fill="FFFFFF"/>
        </w:rPr>
        <w:tab/>
        <w:t>Data Selection</w:t>
      </w:r>
    </w:p>
    <w:p w14:paraId="4952B14E" w14:textId="4874024A" w:rsidR="00295CB4" w:rsidRDefault="00295CB4" w:rsidP="00295CB4">
      <w:pPr>
        <w:ind w:left="720"/>
        <w:rPr>
          <w:rFonts w:ascii="Roboto" w:hAnsi="Roboto"/>
          <w:color w:val="1E1B4B"/>
          <w:shd w:val="clear" w:color="auto" w:fill="FFFFFF"/>
        </w:rPr>
      </w:pPr>
      <w:r w:rsidRPr="00D30393">
        <w:rPr>
          <w:rFonts w:ascii="Roboto" w:hAnsi="Roboto"/>
          <w:color w:val="1E1B4B"/>
          <w:shd w:val="clear" w:color="auto" w:fill="FFFFFF"/>
        </w:rPr>
        <w:t xml:space="preserve">In this work, </w:t>
      </w:r>
      <w:r>
        <w:rPr>
          <w:rFonts w:ascii="Roboto" w:hAnsi="Roboto"/>
          <w:color w:val="1E1B4B"/>
          <w:shd w:val="clear" w:color="auto" w:fill="FFFFFF"/>
        </w:rPr>
        <w:t xml:space="preserve">randomly </w:t>
      </w:r>
      <w:r w:rsidRPr="00D30393">
        <w:rPr>
          <w:rFonts w:ascii="Roboto" w:hAnsi="Roboto"/>
          <w:color w:val="1E1B4B"/>
          <w:shd w:val="clear" w:color="auto" w:fill="FFFFFF"/>
        </w:rPr>
        <w:t xml:space="preserve">chose </w:t>
      </w:r>
      <w:r>
        <w:rPr>
          <w:rFonts w:ascii="Roboto" w:hAnsi="Roboto"/>
          <w:color w:val="1E1B4B"/>
          <w:shd w:val="clear" w:color="auto" w:fill="FFFFFF"/>
        </w:rPr>
        <w:t xml:space="preserve">4 people’s iris images in the </w:t>
      </w:r>
      <w:r w:rsidRPr="00D30393">
        <w:rPr>
          <w:rFonts w:ascii="Roboto" w:hAnsi="Roboto"/>
          <w:color w:val="1E1B4B"/>
          <w:shd w:val="clear" w:color="auto" w:fill="FFFFFF"/>
        </w:rPr>
        <w:t xml:space="preserve">dataset </w:t>
      </w:r>
      <w:r>
        <w:rPr>
          <w:rFonts w:ascii="Roboto" w:hAnsi="Roboto"/>
          <w:color w:val="1E1B4B"/>
          <w:shd w:val="clear" w:color="auto" w:fill="FFFFFF"/>
        </w:rPr>
        <w:t xml:space="preserve">from </w:t>
      </w:r>
      <w:r w:rsidRPr="00810A15">
        <w:rPr>
          <w:rFonts w:ascii="Roboto" w:hAnsi="Roboto"/>
          <w:i/>
          <w:iCs/>
          <w:color w:val="1E1B4B"/>
          <w:shd w:val="clear" w:color="auto" w:fill="FFFFFF"/>
        </w:rPr>
        <w:t>CASIA Iris Image Database</w:t>
      </w:r>
      <w:r>
        <w:rPr>
          <w:rFonts w:ascii="Roboto" w:hAnsi="Roboto"/>
          <w:color w:val="1E1B4B"/>
          <w:shd w:val="clear" w:color="auto" w:fill="FFFFFF"/>
        </w:rPr>
        <w:t xml:space="preserve">. </w:t>
      </w:r>
    </w:p>
    <w:p w14:paraId="0468E8C9" w14:textId="77777777" w:rsidR="00295CB4" w:rsidRDefault="00295CB4" w:rsidP="00295CB4">
      <w:pPr>
        <w:ind w:left="720"/>
        <w:jc w:val="center"/>
        <w:rPr>
          <w:rFonts w:ascii="Roboto" w:hAnsi="Roboto"/>
          <w:color w:val="1E1B4B"/>
          <w:shd w:val="clear" w:color="auto" w:fill="FFFFFF"/>
        </w:rPr>
      </w:pPr>
      <w:r>
        <w:rPr>
          <w:rFonts w:ascii="Roboto" w:hAnsi="Roboto"/>
          <w:noProof/>
          <w:color w:val="1E1B4B"/>
          <w:shd w:val="clear" w:color="auto" w:fill="FFFFFF"/>
        </w:rPr>
        <w:drawing>
          <wp:inline distT="0" distB="0" distL="0" distR="0" wp14:anchorId="47B72CA1" wp14:editId="0A33949E">
            <wp:extent cx="4917025" cy="1474470"/>
            <wp:effectExtent l="0" t="0" r="0" b="0"/>
            <wp:docPr id="12661367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36732" name="Picture 3"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b="19737"/>
                    <a:stretch/>
                  </pic:blipFill>
                  <pic:spPr bwMode="auto">
                    <a:xfrm>
                      <a:off x="0" y="0"/>
                      <a:ext cx="4918668" cy="1474963"/>
                    </a:xfrm>
                    <a:prstGeom prst="rect">
                      <a:avLst/>
                    </a:prstGeom>
                    <a:ln>
                      <a:noFill/>
                    </a:ln>
                    <a:extLst>
                      <a:ext uri="{53640926-AAD7-44D8-BBD7-CCE9431645EC}">
                        <a14:shadowObscured xmlns:a14="http://schemas.microsoft.com/office/drawing/2010/main"/>
                      </a:ext>
                    </a:extLst>
                  </pic:spPr>
                </pic:pic>
              </a:graphicData>
            </a:graphic>
          </wp:inline>
        </w:drawing>
      </w:r>
    </w:p>
    <w:p w14:paraId="48CBB104" w14:textId="77777777" w:rsidR="00295CB4" w:rsidRPr="00810A15" w:rsidRDefault="00295CB4" w:rsidP="00D43361">
      <w:pPr>
        <w:rPr>
          <w:rFonts w:ascii="Roboto" w:hAnsi="Roboto"/>
          <w:b/>
          <w:bCs/>
          <w:color w:val="1E1B4B"/>
          <w:shd w:val="clear" w:color="auto" w:fill="FFFFFF"/>
        </w:rPr>
      </w:pPr>
    </w:p>
    <w:p w14:paraId="48CAE3C5" w14:textId="5B7719AB" w:rsidR="00A0482D" w:rsidRDefault="00A40D9A" w:rsidP="00C3689B">
      <w:pPr>
        <w:ind w:left="720"/>
        <w:rPr>
          <w:rFonts w:ascii="Roboto" w:hAnsi="Roboto"/>
          <w:b/>
          <w:bCs/>
          <w:color w:val="000000" w:themeColor="text1"/>
          <w:shd w:val="clear" w:color="auto" w:fill="FFFFFF"/>
        </w:rPr>
      </w:pPr>
      <w:r w:rsidRPr="00A40D9A">
        <w:rPr>
          <w:rFonts w:ascii="Roboto" w:hAnsi="Roboto"/>
          <w:b/>
          <w:bCs/>
          <w:color w:val="000000" w:themeColor="text1"/>
          <w:shd w:val="clear" w:color="auto" w:fill="FFFFFF"/>
        </w:rPr>
        <w:t>Preprocessing</w:t>
      </w:r>
    </w:p>
    <w:p w14:paraId="73E47549" w14:textId="44921E11" w:rsidR="009442C0" w:rsidRDefault="009442C0" w:rsidP="00C3689B">
      <w:pPr>
        <w:ind w:left="720"/>
        <w:rPr>
          <w:rFonts w:ascii="Roboto" w:hAnsi="Roboto"/>
          <w:color w:val="1E1B4B"/>
          <w:shd w:val="clear" w:color="auto" w:fill="FFFFFF"/>
        </w:rPr>
      </w:pPr>
      <w:r w:rsidRPr="009442C0">
        <w:rPr>
          <w:rFonts w:ascii="Roboto" w:hAnsi="Roboto"/>
          <w:color w:val="1E1B4B"/>
          <w:shd w:val="clear" w:color="auto" w:fill="FFFFFF"/>
        </w:rPr>
        <w:t xml:space="preserve">For the data preparation of polar images for the CNN, this process involves capturing the iris between the inner and outer circles of the eye. Drawing on techniques from Libor </w:t>
      </w:r>
      <w:proofErr w:type="spellStart"/>
      <w:r w:rsidRPr="009442C0">
        <w:rPr>
          <w:rFonts w:ascii="Roboto" w:hAnsi="Roboto"/>
          <w:color w:val="1E1B4B"/>
          <w:shd w:val="clear" w:color="auto" w:fill="FFFFFF"/>
        </w:rPr>
        <w:t>Masek’s</w:t>
      </w:r>
      <w:proofErr w:type="spellEnd"/>
      <w:r w:rsidRPr="009442C0">
        <w:rPr>
          <w:rFonts w:ascii="Roboto" w:hAnsi="Roboto"/>
          <w:color w:val="1E1B4B"/>
          <w:shd w:val="clear" w:color="auto" w:fill="FFFFFF"/>
        </w:rPr>
        <w:t xml:space="preserve"> study, "Recognition of Human Iris Patterns for Biometric Identification," </w:t>
      </w:r>
      <w:r>
        <w:rPr>
          <w:rFonts w:ascii="Roboto" w:hAnsi="Roboto"/>
          <w:color w:val="1E1B4B"/>
          <w:shd w:val="clear" w:color="auto" w:fill="FFFFFF"/>
        </w:rPr>
        <w:t xml:space="preserve">this process </w:t>
      </w:r>
      <w:r w:rsidRPr="009442C0">
        <w:rPr>
          <w:rFonts w:ascii="Roboto" w:hAnsi="Roboto"/>
          <w:color w:val="1E1B4B"/>
          <w:shd w:val="clear" w:color="auto" w:fill="FFFFFF"/>
        </w:rPr>
        <w:t>utilize</w:t>
      </w:r>
      <w:r>
        <w:rPr>
          <w:rFonts w:ascii="Roboto" w:hAnsi="Roboto"/>
          <w:color w:val="1E1B4B"/>
          <w:shd w:val="clear" w:color="auto" w:fill="FFFFFF"/>
        </w:rPr>
        <w:t>s</w:t>
      </w:r>
      <w:r w:rsidRPr="009442C0">
        <w:rPr>
          <w:rFonts w:ascii="Roboto" w:hAnsi="Roboto"/>
          <w:color w:val="1E1B4B"/>
          <w:shd w:val="clear" w:color="auto" w:fill="FFFFFF"/>
        </w:rPr>
        <w:t xml:space="preserve"> these methods</w:t>
      </w:r>
      <w:r>
        <w:rPr>
          <w:rFonts w:ascii="Roboto" w:hAnsi="Roboto"/>
          <w:color w:val="1E1B4B"/>
          <w:shd w:val="clear" w:color="auto" w:fill="FFFFFF"/>
        </w:rPr>
        <w:t>:</w:t>
      </w:r>
    </w:p>
    <w:p w14:paraId="0E705620" w14:textId="3FB2EE62" w:rsidR="009442C0" w:rsidRPr="009442C0" w:rsidRDefault="009442C0" w:rsidP="009442C0">
      <w:pPr>
        <w:ind w:left="1440"/>
        <w:rPr>
          <w:rFonts w:ascii="Roboto" w:hAnsi="Roboto"/>
          <w:color w:val="1E1B4B"/>
          <w:shd w:val="clear" w:color="auto" w:fill="FFFFFF"/>
        </w:rPr>
      </w:pPr>
      <w:r w:rsidRPr="009442C0">
        <w:rPr>
          <w:rFonts w:ascii="Roboto" w:hAnsi="Roboto"/>
          <w:b/>
          <w:bCs/>
          <w:color w:val="1E1B4B"/>
          <w:shd w:val="clear" w:color="auto" w:fill="FFFFFF"/>
        </w:rPr>
        <w:t>Image Acquisition</w:t>
      </w:r>
    </w:p>
    <w:p w14:paraId="06A4AF78" w14:textId="77777777" w:rsidR="009442C0" w:rsidRPr="009442C0" w:rsidRDefault="009442C0" w:rsidP="009442C0">
      <w:pPr>
        <w:ind w:left="1440" w:firstLine="720"/>
        <w:rPr>
          <w:rFonts w:ascii="Roboto" w:hAnsi="Roboto"/>
          <w:color w:val="1E1B4B"/>
          <w:shd w:val="clear" w:color="auto" w:fill="FFFFFF"/>
        </w:rPr>
      </w:pPr>
      <w:r w:rsidRPr="009442C0">
        <w:rPr>
          <w:rFonts w:ascii="Roboto" w:hAnsi="Roboto"/>
          <w:color w:val="1E1B4B"/>
          <w:shd w:val="clear" w:color="auto" w:fill="FFFFFF"/>
        </w:rPr>
        <w:t>Obtain high-resolution eye images using suitable imaging equipment.</w:t>
      </w:r>
    </w:p>
    <w:p w14:paraId="76EC37A7" w14:textId="4E6FEC1C" w:rsidR="009442C0" w:rsidRPr="009442C0" w:rsidRDefault="009442C0" w:rsidP="009442C0">
      <w:pPr>
        <w:ind w:left="1440"/>
        <w:rPr>
          <w:rFonts w:ascii="Roboto" w:hAnsi="Roboto"/>
          <w:b/>
          <w:bCs/>
          <w:color w:val="1E1B4B"/>
          <w:shd w:val="clear" w:color="auto" w:fill="FFFFFF"/>
        </w:rPr>
      </w:pPr>
      <w:r w:rsidRPr="009442C0">
        <w:rPr>
          <w:rFonts w:ascii="Roboto" w:hAnsi="Roboto"/>
          <w:b/>
          <w:bCs/>
          <w:color w:val="1E1B4B"/>
          <w:shd w:val="clear" w:color="auto" w:fill="FFFFFF"/>
        </w:rPr>
        <w:t>Edge Detection</w:t>
      </w:r>
    </w:p>
    <w:p w14:paraId="5F1FF030" w14:textId="77777777" w:rsidR="009442C0" w:rsidRPr="009442C0" w:rsidRDefault="009442C0" w:rsidP="009442C0">
      <w:pPr>
        <w:ind w:left="2160"/>
        <w:rPr>
          <w:rFonts w:ascii="Roboto" w:hAnsi="Roboto"/>
          <w:color w:val="1E1B4B"/>
          <w:shd w:val="clear" w:color="auto" w:fill="FFFFFF"/>
        </w:rPr>
      </w:pPr>
      <w:r w:rsidRPr="009442C0">
        <w:rPr>
          <w:rFonts w:ascii="Roboto" w:hAnsi="Roboto"/>
          <w:color w:val="1E1B4B"/>
          <w:shd w:val="clear" w:color="auto" w:fill="FFFFFF"/>
        </w:rPr>
        <w:t>Apply the Canny edge detector to identify potential boundaries of the iris and pupil in the eye images.</w:t>
      </w:r>
    </w:p>
    <w:p w14:paraId="674E3847" w14:textId="36C1C517" w:rsidR="009442C0" w:rsidRPr="009442C0" w:rsidRDefault="009442C0" w:rsidP="009442C0">
      <w:pPr>
        <w:ind w:left="1440"/>
        <w:rPr>
          <w:rFonts w:ascii="Roboto" w:hAnsi="Roboto"/>
          <w:color w:val="1E1B4B"/>
          <w:shd w:val="clear" w:color="auto" w:fill="FFFFFF"/>
        </w:rPr>
      </w:pPr>
      <w:r w:rsidRPr="009442C0">
        <w:rPr>
          <w:rFonts w:ascii="Roboto" w:hAnsi="Roboto"/>
          <w:b/>
          <w:bCs/>
          <w:color w:val="1E1B4B"/>
          <w:shd w:val="clear" w:color="auto" w:fill="FFFFFF"/>
        </w:rPr>
        <w:t>Circle Detection via Hough Transform</w:t>
      </w:r>
    </w:p>
    <w:p w14:paraId="3ED1E9A3" w14:textId="77777777" w:rsidR="009442C0" w:rsidRPr="009442C0" w:rsidRDefault="009442C0" w:rsidP="009442C0">
      <w:pPr>
        <w:ind w:left="2160"/>
        <w:rPr>
          <w:rFonts w:ascii="Roboto" w:hAnsi="Roboto"/>
          <w:color w:val="1E1B4B"/>
          <w:shd w:val="clear" w:color="auto" w:fill="FFFFFF"/>
        </w:rPr>
      </w:pPr>
      <w:r w:rsidRPr="009442C0">
        <w:rPr>
          <w:rFonts w:ascii="Roboto" w:hAnsi="Roboto"/>
          <w:color w:val="1E1B4B"/>
          <w:shd w:val="clear" w:color="auto" w:fill="FFFFFF"/>
        </w:rPr>
        <w:t>Use the circular Hough transform to detect the circular shapes of the iris and pupil based on the edges identified.</w:t>
      </w:r>
    </w:p>
    <w:p w14:paraId="15FCF6FF" w14:textId="77777777" w:rsidR="009442C0" w:rsidRPr="009442C0" w:rsidRDefault="009442C0" w:rsidP="009442C0">
      <w:pPr>
        <w:ind w:left="2160"/>
        <w:rPr>
          <w:rFonts w:ascii="Roboto" w:hAnsi="Roboto"/>
          <w:color w:val="1E1B4B"/>
          <w:shd w:val="clear" w:color="auto" w:fill="FFFFFF"/>
        </w:rPr>
      </w:pPr>
      <w:r w:rsidRPr="009442C0">
        <w:rPr>
          <w:rFonts w:ascii="Roboto" w:hAnsi="Roboto"/>
          <w:color w:val="1E1B4B"/>
          <w:shd w:val="clear" w:color="auto" w:fill="FFFFFF"/>
        </w:rPr>
        <w:t>Accumulate votes for potential circle parameters (center coordinates and radii) to identify the most likely candidates for the iris and pupil edges.</w:t>
      </w:r>
    </w:p>
    <w:p w14:paraId="249C53E1" w14:textId="42B2D1CE" w:rsidR="009442C0" w:rsidRPr="009442C0" w:rsidRDefault="009442C0" w:rsidP="009442C0">
      <w:pPr>
        <w:ind w:left="1440"/>
        <w:rPr>
          <w:rFonts w:ascii="Roboto" w:hAnsi="Roboto"/>
          <w:color w:val="1E1B4B"/>
          <w:shd w:val="clear" w:color="auto" w:fill="FFFFFF"/>
        </w:rPr>
      </w:pPr>
      <w:r w:rsidRPr="009442C0">
        <w:rPr>
          <w:rFonts w:ascii="Roboto" w:hAnsi="Roboto"/>
          <w:b/>
          <w:bCs/>
          <w:color w:val="1E1B4B"/>
          <w:shd w:val="clear" w:color="auto" w:fill="FFFFFF"/>
        </w:rPr>
        <w:t>Isolation of the Iris Region</w:t>
      </w:r>
    </w:p>
    <w:p w14:paraId="1C4A9DE8" w14:textId="77777777" w:rsidR="009442C0" w:rsidRPr="009442C0" w:rsidRDefault="009442C0" w:rsidP="009442C0">
      <w:pPr>
        <w:ind w:left="2160"/>
        <w:rPr>
          <w:rFonts w:ascii="Roboto" w:hAnsi="Roboto"/>
          <w:color w:val="1E1B4B"/>
          <w:shd w:val="clear" w:color="auto" w:fill="FFFFFF"/>
        </w:rPr>
      </w:pPr>
      <w:r w:rsidRPr="009442C0">
        <w:rPr>
          <w:rFonts w:ascii="Roboto" w:hAnsi="Roboto"/>
          <w:color w:val="1E1B4B"/>
          <w:shd w:val="clear" w:color="auto" w:fill="FFFFFF"/>
        </w:rPr>
        <w:lastRenderedPageBreak/>
        <w:t>Extract the iris region by using the detected circle parameters to mask out non-iris parts such as the pupil and the sclera (the white part of the eye).</w:t>
      </w:r>
    </w:p>
    <w:p w14:paraId="75988579" w14:textId="6127AC7E" w:rsidR="009442C0" w:rsidRPr="009442C0" w:rsidRDefault="009442C0" w:rsidP="009442C0">
      <w:pPr>
        <w:ind w:left="1440"/>
        <w:rPr>
          <w:rFonts w:ascii="Roboto" w:hAnsi="Roboto"/>
          <w:color w:val="1E1B4B"/>
          <w:shd w:val="clear" w:color="auto" w:fill="FFFFFF"/>
        </w:rPr>
      </w:pPr>
      <w:r w:rsidRPr="009442C0">
        <w:rPr>
          <w:rFonts w:ascii="Roboto" w:hAnsi="Roboto"/>
          <w:b/>
          <w:bCs/>
          <w:color w:val="1E1B4B"/>
          <w:shd w:val="clear" w:color="auto" w:fill="FFFFFF"/>
        </w:rPr>
        <w:t>Normalization</w:t>
      </w:r>
    </w:p>
    <w:p w14:paraId="0DA09374" w14:textId="5274FAB1" w:rsidR="009442C0" w:rsidRDefault="009442C0" w:rsidP="00654178">
      <w:pPr>
        <w:ind w:left="2160"/>
        <w:rPr>
          <w:rFonts w:ascii="Roboto" w:hAnsi="Roboto"/>
          <w:color w:val="1E1B4B"/>
          <w:shd w:val="clear" w:color="auto" w:fill="FFFFFF"/>
        </w:rPr>
      </w:pPr>
      <w:r w:rsidRPr="009442C0">
        <w:rPr>
          <w:rFonts w:ascii="Roboto" w:hAnsi="Roboto"/>
          <w:color w:val="1E1B4B"/>
          <w:shd w:val="clear" w:color="auto" w:fill="FFFFFF"/>
        </w:rPr>
        <w:t>Normalize the extracted iris region to a rectangular form to standardize the size and dimensions, making it suitable for feature extraction and comparison.</w:t>
      </w:r>
    </w:p>
    <w:p w14:paraId="0FFDD4B9" w14:textId="77777777" w:rsidR="001A47BE" w:rsidRDefault="001A47BE" w:rsidP="00C3689B">
      <w:pPr>
        <w:ind w:left="720"/>
        <w:rPr>
          <w:rFonts w:ascii="Roboto" w:hAnsi="Roboto"/>
          <w:color w:val="1E1B4B"/>
          <w:shd w:val="clear" w:color="auto" w:fill="FFFFFF"/>
        </w:rPr>
      </w:pPr>
    </w:p>
    <w:p w14:paraId="73AE9B12" w14:textId="0651ED00" w:rsidR="00DE2ABC" w:rsidRDefault="009442C0" w:rsidP="00C3689B">
      <w:pPr>
        <w:ind w:left="720"/>
        <w:rPr>
          <w:rFonts w:ascii="Roboto" w:hAnsi="Roboto"/>
          <w:color w:val="1E1B4B"/>
          <w:shd w:val="clear" w:color="auto" w:fill="FFFFFF"/>
        </w:rPr>
      </w:pPr>
      <w:r>
        <w:rPr>
          <w:rFonts w:ascii="Roboto" w:hAnsi="Roboto"/>
          <w:color w:val="1E1B4B"/>
          <w:shd w:val="clear" w:color="auto" w:fill="FFFFFF"/>
        </w:rPr>
        <w:t xml:space="preserve">to </w:t>
      </w:r>
      <w:r w:rsidRPr="009442C0">
        <w:rPr>
          <w:rFonts w:ascii="Roboto" w:hAnsi="Roboto"/>
          <w:color w:val="1E1B4B"/>
          <w:shd w:val="clear" w:color="auto" w:fill="FFFFFF"/>
        </w:rPr>
        <w:t>enhance the clarity and detail of the iris images before they are input into the CNN.</w:t>
      </w:r>
    </w:p>
    <w:p w14:paraId="04FD91E6" w14:textId="6A7A5F80" w:rsidR="00C3689B" w:rsidRDefault="009442C0" w:rsidP="00C3689B">
      <w:pPr>
        <w:ind w:left="720"/>
        <w:rPr>
          <w:rFonts w:ascii="Roboto" w:hAnsi="Roboto"/>
          <w:color w:val="1E1B4B"/>
          <w:shd w:val="clear" w:color="auto" w:fill="FFFFFF"/>
        </w:rPr>
      </w:pPr>
      <w:r w:rsidRPr="009442C0">
        <w:rPr>
          <w:rFonts w:ascii="Roboto" w:hAnsi="Roboto"/>
          <w:color w:val="1E1B4B"/>
          <w:shd w:val="clear" w:color="auto" w:fill="FFFFFF"/>
        </w:rPr>
        <w:t>This step ensures that the features relevant for biometric identification are effectively accessible.</w:t>
      </w:r>
    </w:p>
    <w:p w14:paraId="34816BF2" w14:textId="77777777" w:rsidR="009442C0" w:rsidRDefault="009442C0" w:rsidP="00C3689B">
      <w:pPr>
        <w:ind w:left="720"/>
        <w:rPr>
          <w:rFonts w:ascii="Roboto" w:hAnsi="Roboto"/>
          <w:color w:val="1E1B4B"/>
          <w:shd w:val="clear" w:color="auto" w:fill="FFFFFF"/>
        </w:rPr>
      </w:pPr>
    </w:p>
    <w:p w14:paraId="32AC188F" w14:textId="6A37181F" w:rsidR="000E1916" w:rsidRDefault="000E1916" w:rsidP="000E1916">
      <w:pPr>
        <w:jc w:val="center"/>
        <w:rPr>
          <w:rFonts w:ascii="Roboto" w:hAnsi="Roboto"/>
          <w:color w:val="1E1B4B"/>
          <w:shd w:val="clear" w:color="auto" w:fill="FFFFFF"/>
        </w:rPr>
      </w:pPr>
      <w:r>
        <w:rPr>
          <w:rFonts w:ascii="Roboto" w:hAnsi="Roboto"/>
          <w:noProof/>
          <w:color w:val="1E1B4B"/>
          <w:shd w:val="clear" w:color="auto" w:fill="FFFFFF"/>
        </w:rPr>
        <w:drawing>
          <wp:inline distT="0" distB="0" distL="0" distR="0" wp14:anchorId="400C2880" wp14:editId="69C15539">
            <wp:extent cx="2032000" cy="1778000"/>
            <wp:effectExtent l="0" t="0" r="0" b="0"/>
            <wp:docPr id="1597060340" name="Picture 6" descr="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60340" name="Picture 6" descr="Close-up of a person's ey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32000" cy="1778000"/>
                    </a:xfrm>
                    <a:prstGeom prst="rect">
                      <a:avLst/>
                    </a:prstGeom>
                  </pic:spPr>
                </pic:pic>
              </a:graphicData>
            </a:graphic>
          </wp:inline>
        </w:drawing>
      </w:r>
      <w:r w:rsidR="00DF0B7C">
        <w:rPr>
          <w:rFonts w:ascii="Roboto" w:hAnsi="Roboto"/>
          <w:color w:val="1E1B4B"/>
          <w:shd w:val="clear" w:color="auto" w:fill="FFFFFF"/>
        </w:rPr>
        <w:t xml:space="preserve"> </w:t>
      </w:r>
      <w:r>
        <w:rPr>
          <w:rFonts w:ascii="Roboto" w:hAnsi="Roboto"/>
          <w:noProof/>
          <w:color w:val="1E1B4B"/>
          <w:shd w:val="clear" w:color="auto" w:fill="FFFFFF"/>
        </w:rPr>
        <w:drawing>
          <wp:inline distT="0" distB="0" distL="0" distR="0" wp14:anchorId="74150123" wp14:editId="6842B015">
            <wp:extent cx="2032000" cy="1778000"/>
            <wp:effectExtent l="0" t="0" r="0" b="0"/>
            <wp:docPr id="311543164" name="Picture 7" descr="Close-up of an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43164" name="Picture 7" descr="Close-up of an ey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32000" cy="1778000"/>
                    </a:xfrm>
                    <a:prstGeom prst="rect">
                      <a:avLst/>
                    </a:prstGeom>
                  </pic:spPr>
                </pic:pic>
              </a:graphicData>
            </a:graphic>
          </wp:inline>
        </w:drawing>
      </w:r>
    </w:p>
    <w:p w14:paraId="185A7AE6" w14:textId="55AC70CB" w:rsidR="006E0F9D" w:rsidRDefault="006E0F9D" w:rsidP="006E0F9D">
      <w:pPr>
        <w:jc w:val="center"/>
        <w:rPr>
          <w:rFonts w:ascii="Roboto" w:hAnsi="Roboto"/>
          <w:color w:val="1E1B4B"/>
          <w:shd w:val="clear" w:color="auto" w:fill="FFFFFF"/>
        </w:rPr>
      </w:pPr>
      <w:r>
        <w:rPr>
          <w:noProof/>
        </w:rPr>
        <w:drawing>
          <wp:inline distT="0" distB="0" distL="0" distR="0" wp14:anchorId="536FF775" wp14:editId="097529EF">
            <wp:extent cx="4212643" cy="1794274"/>
            <wp:effectExtent l="0" t="0" r="3810" b="0"/>
            <wp:docPr id="63975109" name="Picture 1" descr="A diagram of a circle with arrows and a circl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5109" name="Picture 1" descr="A diagram of a circle with arrows and a circle with arrow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6581" cy="1808729"/>
                    </a:xfrm>
                    <a:prstGeom prst="rect">
                      <a:avLst/>
                    </a:prstGeom>
                  </pic:spPr>
                </pic:pic>
              </a:graphicData>
            </a:graphic>
          </wp:inline>
        </w:drawing>
      </w:r>
    </w:p>
    <w:p w14:paraId="11243ACC" w14:textId="5B565FF1" w:rsidR="004474CD" w:rsidRDefault="004474CD" w:rsidP="006E0F9D">
      <w:pPr>
        <w:jc w:val="center"/>
        <w:rPr>
          <w:rFonts w:ascii="Roboto" w:hAnsi="Roboto"/>
          <w:color w:val="1E1B4B"/>
          <w:shd w:val="clear" w:color="auto" w:fill="FFFFFF"/>
        </w:rPr>
      </w:pPr>
      <w:r>
        <w:rPr>
          <w:rFonts w:ascii="Roboto" w:hAnsi="Roboto"/>
          <w:noProof/>
          <w:color w:val="1E1B4B"/>
          <w:shd w:val="clear" w:color="auto" w:fill="FFFFFF"/>
        </w:rPr>
        <w:lastRenderedPageBreak/>
        <w:drawing>
          <wp:inline distT="0" distB="0" distL="0" distR="0" wp14:anchorId="1BAB8D46" wp14:editId="73927406">
            <wp:extent cx="4674870" cy="4319926"/>
            <wp:effectExtent l="0" t="0" r="0" b="0"/>
            <wp:docPr id="174533373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33730" name="Picture 1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4187" cy="4337776"/>
                    </a:xfrm>
                    <a:prstGeom prst="rect">
                      <a:avLst/>
                    </a:prstGeom>
                  </pic:spPr>
                </pic:pic>
              </a:graphicData>
            </a:graphic>
          </wp:inline>
        </w:drawing>
      </w:r>
    </w:p>
    <w:p w14:paraId="3157E43A" w14:textId="77777777" w:rsidR="000E1916" w:rsidRDefault="000E1916" w:rsidP="006E0F9D">
      <w:pPr>
        <w:jc w:val="center"/>
        <w:rPr>
          <w:rFonts w:ascii="Roboto" w:hAnsi="Roboto"/>
          <w:color w:val="1E1B4B"/>
          <w:shd w:val="clear" w:color="auto" w:fill="FFFFFF"/>
        </w:rPr>
      </w:pPr>
    </w:p>
    <w:p w14:paraId="4299FE64" w14:textId="6E5C832D" w:rsidR="00D71D27" w:rsidRDefault="00D71D27" w:rsidP="006E0F9D">
      <w:pPr>
        <w:jc w:val="center"/>
        <w:rPr>
          <w:rFonts w:ascii="Roboto" w:hAnsi="Roboto"/>
          <w:color w:val="1E1B4B"/>
          <w:shd w:val="clear" w:color="auto" w:fill="FFFFFF"/>
        </w:rPr>
      </w:pPr>
      <w:r>
        <w:rPr>
          <w:rFonts w:ascii="Roboto" w:hAnsi="Roboto"/>
          <w:noProof/>
          <w:color w:val="1E1B4B"/>
          <w:shd w:val="clear" w:color="auto" w:fill="FFFFFF"/>
        </w:rPr>
        <w:lastRenderedPageBreak/>
        <w:drawing>
          <wp:inline distT="0" distB="0" distL="0" distR="0" wp14:anchorId="6E215878" wp14:editId="17214CF8">
            <wp:extent cx="4697730" cy="4892599"/>
            <wp:effectExtent l="0" t="0" r="1270" b="0"/>
            <wp:docPr id="13954347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34710"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3365" cy="4929712"/>
                    </a:xfrm>
                    <a:prstGeom prst="rect">
                      <a:avLst/>
                    </a:prstGeom>
                  </pic:spPr>
                </pic:pic>
              </a:graphicData>
            </a:graphic>
          </wp:inline>
        </w:drawing>
      </w:r>
    </w:p>
    <w:p w14:paraId="56DE0ADF" w14:textId="77777777" w:rsidR="0077350A" w:rsidRDefault="0077350A" w:rsidP="0077350A">
      <w:pPr>
        <w:rPr>
          <w:rFonts w:ascii="Roboto" w:hAnsi="Roboto"/>
          <w:color w:val="1E1B4B"/>
          <w:shd w:val="clear" w:color="auto" w:fill="FFFFFF"/>
        </w:rPr>
      </w:pPr>
    </w:p>
    <w:p w14:paraId="28B98ED2" w14:textId="77777777" w:rsidR="00A86704" w:rsidRDefault="00A86704" w:rsidP="0077350A">
      <w:pPr>
        <w:rPr>
          <w:rFonts w:ascii="Roboto" w:hAnsi="Roboto"/>
          <w:color w:val="1E1B4B"/>
          <w:shd w:val="clear" w:color="auto" w:fill="FFFFFF"/>
        </w:rPr>
      </w:pPr>
    </w:p>
    <w:p w14:paraId="7072EEE0" w14:textId="4FF80C8B" w:rsidR="0077350A" w:rsidRDefault="0077350A" w:rsidP="00923933">
      <w:pPr>
        <w:ind w:left="720"/>
        <w:rPr>
          <w:rFonts w:ascii="Roboto" w:hAnsi="Roboto"/>
          <w:b/>
          <w:bCs/>
          <w:color w:val="1E1B4B"/>
          <w:shd w:val="clear" w:color="auto" w:fill="FFFFFF"/>
        </w:rPr>
      </w:pPr>
      <w:r w:rsidRPr="0077350A">
        <w:rPr>
          <w:rFonts w:ascii="Roboto" w:hAnsi="Roboto"/>
          <w:b/>
          <w:bCs/>
          <w:color w:val="1E1B4B"/>
          <w:shd w:val="clear" w:color="auto" w:fill="FFFFFF"/>
        </w:rPr>
        <w:t>Stretching the</w:t>
      </w:r>
      <w:r w:rsidR="00DE2ABC">
        <w:rPr>
          <w:rFonts w:ascii="Roboto" w:hAnsi="Roboto"/>
          <w:b/>
          <w:bCs/>
          <w:color w:val="1E1B4B"/>
          <w:shd w:val="clear" w:color="auto" w:fill="FFFFFF"/>
        </w:rPr>
        <w:t xml:space="preserve"> Polar</w:t>
      </w:r>
      <w:r w:rsidRPr="0077350A">
        <w:rPr>
          <w:rFonts w:ascii="Roboto" w:hAnsi="Roboto"/>
          <w:b/>
          <w:bCs/>
          <w:color w:val="1E1B4B"/>
          <w:shd w:val="clear" w:color="auto" w:fill="FFFFFF"/>
        </w:rPr>
        <w:t xml:space="preserve"> Iris </w:t>
      </w:r>
      <w:r w:rsidR="00DE2ABC">
        <w:rPr>
          <w:rFonts w:ascii="Roboto" w:hAnsi="Roboto"/>
          <w:b/>
          <w:bCs/>
          <w:color w:val="1E1B4B"/>
          <w:shd w:val="clear" w:color="auto" w:fill="FFFFFF"/>
        </w:rPr>
        <w:t>I</w:t>
      </w:r>
      <w:r w:rsidRPr="0077350A">
        <w:rPr>
          <w:rFonts w:ascii="Roboto" w:hAnsi="Roboto"/>
          <w:b/>
          <w:bCs/>
          <w:color w:val="1E1B4B"/>
          <w:shd w:val="clear" w:color="auto" w:fill="FFFFFF"/>
        </w:rPr>
        <w:t>mage</w:t>
      </w:r>
      <w:r w:rsidR="00DE2ABC">
        <w:rPr>
          <w:rFonts w:ascii="Roboto" w:hAnsi="Roboto"/>
          <w:b/>
          <w:bCs/>
          <w:color w:val="1E1B4B"/>
          <w:shd w:val="clear" w:color="auto" w:fill="FFFFFF"/>
        </w:rPr>
        <w:t>s</w:t>
      </w:r>
      <w:r w:rsidRPr="0077350A">
        <w:rPr>
          <w:rFonts w:ascii="Roboto" w:hAnsi="Roboto"/>
          <w:b/>
          <w:bCs/>
          <w:color w:val="1E1B4B"/>
          <w:shd w:val="clear" w:color="auto" w:fill="FFFFFF"/>
        </w:rPr>
        <w:t xml:space="preserve"> to be </w:t>
      </w:r>
      <w:r w:rsidR="004474CD" w:rsidRPr="0077350A">
        <w:rPr>
          <w:rFonts w:ascii="Roboto" w:hAnsi="Roboto"/>
          <w:b/>
          <w:bCs/>
          <w:color w:val="1E1B4B"/>
          <w:shd w:val="clear" w:color="auto" w:fill="FFFFFF"/>
        </w:rPr>
        <w:t>Square</w:t>
      </w:r>
      <w:r w:rsidR="00295CB4">
        <w:rPr>
          <w:rFonts w:ascii="Roboto" w:hAnsi="Roboto"/>
          <w:b/>
          <w:bCs/>
          <w:color w:val="1E1B4B"/>
          <w:shd w:val="clear" w:color="auto" w:fill="FFFFFF"/>
        </w:rPr>
        <w:t xml:space="preserve"> for Training</w:t>
      </w:r>
      <w:r w:rsidR="00DE2ABC">
        <w:rPr>
          <w:rFonts w:ascii="Roboto" w:hAnsi="Roboto"/>
          <w:b/>
          <w:bCs/>
          <w:color w:val="1E1B4B"/>
          <w:shd w:val="clear" w:color="auto" w:fill="FFFFFF"/>
        </w:rPr>
        <w:t xml:space="preserve"> Input</w:t>
      </w:r>
    </w:p>
    <w:p w14:paraId="0322CA52" w14:textId="7448A242" w:rsidR="00A86704" w:rsidRPr="00A86704" w:rsidRDefault="00A86704" w:rsidP="00923933">
      <w:pPr>
        <w:ind w:left="720"/>
        <w:rPr>
          <w:rFonts w:ascii="Roboto" w:hAnsi="Roboto"/>
          <w:color w:val="1E1B4B"/>
          <w:shd w:val="clear" w:color="auto" w:fill="FFFFFF"/>
        </w:rPr>
      </w:pPr>
      <w:r w:rsidRPr="00A86704">
        <w:rPr>
          <w:rFonts w:ascii="Roboto" w:hAnsi="Roboto"/>
          <w:color w:val="1E1B4B"/>
          <w:shd w:val="clear" w:color="auto" w:fill="FFFFFF"/>
        </w:rPr>
        <w:t xml:space="preserve">While </w:t>
      </w:r>
      <w:r>
        <w:rPr>
          <w:rFonts w:ascii="Roboto" w:hAnsi="Roboto"/>
          <w:color w:val="1E1B4B"/>
          <w:shd w:val="clear" w:color="auto" w:fill="FFFFFF"/>
        </w:rPr>
        <w:t>inspired by stacking the resize</w:t>
      </w:r>
      <w:r w:rsidR="00654178">
        <w:rPr>
          <w:rFonts w:ascii="Roboto" w:hAnsi="Roboto"/>
          <w:color w:val="1E1B4B"/>
          <w:shd w:val="clear" w:color="auto" w:fill="FFFFFF"/>
        </w:rPr>
        <w:t>d</w:t>
      </w:r>
      <w:r>
        <w:rPr>
          <w:rFonts w:ascii="Roboto" w:hAnsi="Roboto"/>
          <w:color w:val="1E1B4B"/>
          <w:shd w:val="clear" w:color="auto" w:fill="FFFFFF"/>
        </w:rPr>
        <w:t xml:space="preserve"> images from </w:t>
      </w:r>
      <w:r w:rsidR="00654178" w:rsidRPr="00654178">
        <w:rPr>
          <w:rFonts w:ascii="Roboto" w:hAnsi="Roboto"/>
          <w:color w:val="1E1B4B"/>
          <w:shd w:val="clear" w:color="auto" w:fill="FFFFFF"/>
        </w:rPr>
        <w:t>Andrej Hafner's Recognition pipeline</w:t>
      </w:r>
      <w:r>
        <w:rPr>
          <w:rFonts w:ascii="Roboto" w:hAnsi="Roboto"/>
          <w:color w:val="1E1B4B"/>
          <w:shd w:val="clear" w:color="auto" w:fill="FFFFFF"/>
        </w:rPr>
        <w:t xml:space="preserve">, I propose resizing the image to be </w:t>
      </w:r>
      <w:r w:rsidR="00654178">
        <w:rPr>
          <w:rFonts w:ascii="Roboto" w:hAnsi="Roboto"/>
          <w:color w:val="1E1B4B"/>
          <w:shd w:val="clear" w:color="auto" w:fill="FFFFFF"/>
        </w:rPr>
        <w:t>s</w:t>
      </w:r>
      <w:r w:rsidRPr="00A86704">
        <w:rPr>
          <w:rFonts w:ascii="Roboto" w:hAnsi="Roboto"/>
          <w:color w:val="1E1B4B"/>
          <w:shd w:val="clear" w:color="auto" w:fill="FFFFFF"/>
        </w:rPr>
        <w:t>quare</w:t>
      </w:r>
      <w:r>
        <w:rPr>
          <w:rFonts w:ascii="Roboto" w:hAnsi="Roboto"/>
          <w:color w:val="1E1B4B"/>
          <w:shd w:val="clear" w:color="auto" w:fill="FFFFFF"/>
        </w:rPr>
        <w:t>.</w:t>
      </w:r>
    </w:p>
    <w:p w14:paraId="06601A9A" w14:textId="2FE930CE" w:rsidR="00A86704" w:rsidRDefault="00A86704" w:rsidP="00A86704">
      <w:pPr>
        <w:ind w:left="720"/>
        <w:jc w:val="center"/>
      </w:pPr>
      <w:r>
        <w:lastRenderedPageBreak/>
        <w:fldChar w:fldCharType="begin"/>
      </w:r>
      <w:r>
        <w:instrText xml:space="preserve"> INCLUDEPICTURE "https://lh7-us.googleusercontent.com/CueooX3KVeBsH_s5KyuSQs9K7VVh-iw378jDWw1vnT-rKhwbgj_e31VxZ9CHWHvFr7wp8g3a1iDP8SL4zDPf3EPT4nF3YhqacTeIy-82DPcNMSjLs9oGzpEeEUUGDgW1dAQFy3Zb-HPs6R3Bjq0jeH_8AQ=s2048" \* MERGEFORMATINET </w:instrText>
      </w:r>
      <w:r>
        <w:fldChar w:fldCharType="separate"/>
      </w:r>
      <w:r>
        <w:rPr>
          <w:noProof/>
        </w:rPr>
        <w:drawing>
          <wp:inline distT="0" distB="0" distL="0" distR="0" wp14:anchorId="200224C8" wp14:editId="7A061100">
            <wp:extent cx="3173960" cy="2983230"/>
            <wp:effectExtent l="0" t="0" r="1270" b="1270"/>
            <wp:docPr id="1281947010" name="Picture 4"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47010" name="Picture 4" descr="A diagram of a process flow&#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2346" cy="3019309"/>
                    </a:xfrm>
                    <a:prstGeom prst="rect">
                      <a:avLst/>
                    </a:prstGeom>
                    <a:noFill/>
                    <a:ln>
                      <a:noFill/>
                    </a:ln>
                  </pic:spPr>
                </pic:pic>
              </a:graphicData>
            </a:graphic>
          </wp:inline>
        </w:drawing>
      </w:r>
      <w:r>
        <w:fldChar w:fldCharType="end"/>
      </w:r>
    </w:p>
    <w:p w14:paraId="70FBC6AB" w14:textId="77777777" w:rsidR="00A86704" w:rsidRPr="0077350A" w:rsidRDefault="00A86704" w:rsidP="00A86704">
      <w:pPr>
        <w:rPr>
          <w:rFonts w:ascii="Roboto" w:hAnsi="Roboto"/>
          <w:b/>
          <w:bCs/>
          <w:color w:val="1E1B4B"/>
          <w:shd w:val="clear" w:color="auto" w:fill="FFFFFF"/>
        </w:rPr>
      </w:pPr>
    </w:p>
    <w:p w14:paraId="1533D291" w14:textId="48CD7A5C" w:rsidR="00D71D27" w:rsidRPr="00A86704" w:rsidRDefault="00D71D27" w:rsidP="001A47BE">
      <w:pPr>
        <w:spacing w:after="0"/>
        <w:ind w:left="1440"/>
        <w:rPr>
          <w:rFonts w:ascii="Courier New" w:hAnsi="Courier New" w:cs="Courier New"/>
          <w:color w:val="1E1B4B"/>
          <w:sz w:val="21"/>
          <w:szCs w:val="21"/>
          <w:shd w:val="clear" w:color="auto" w:fill="FFFFFF"/>
        </w:rPr>
      </w:pPr>
      <w:r w:rsidRPr="00A86704">
        <w:rPr>
          <w:rFonts w:ascii="Courier New" w:hAnsi="Courier New" w:cs="Courier New"/>
          <w:color w:val="1E1B4B"/>
          <w:sz w:val="21"/>
          <w:szCs w:val="21"/>
          <w:shd w:val="clear" w:color="auto" w:fill="FFFFFF"/>
        </w:rPr>
        <w:t>from PIL import Image</w:t>
      </w:r>
    </w:p>
    <w:p w14:paraId="0021BDED" w14:textId="46088DAF" w:rsidR="00D71D27" w:rsidRPr="00A86704" w:rsidRDefault="00D71D27" w:rsidP="001A47BE">
      <w:pPr>
        <w:spacing w:after="0"/>
        <w:ind w:left="1440"/>
        <w:rPr>
          <w:rFonts w:ascii="Courier New" w:hAnsi="Courier New" w:cs="Courier New"/>
          <w:color w:val="1E1B4B"/>
          <w:sz w:val="21"/>
          <w:szCs w:val="21"/>
          <w:shd w:val="clear" w:color="auto" w:fill="FFFFFF"/>
        </w:rPr>
      </w:pPr>
      <w:r w:rsidRPr="00A86704">
        <w:rPr>
          <w:rFonts w:ascii="Courier New" w:hAnsi="Courier New" w:cs="Courier New"/>
          <w:color w:val="1E1B4B"/>
          <w:sz w:val="21"/>
          <w:szCs w:val="21"/>
          <w:shd w:val="clear" w:color="auto" w:fill="FFFFFF"/>
        </w:rPr>
        <w:t xml:space="preserve">image = </w:t>
      </w:r>
      <w:proofErr w:type="spellStart"/>
      <w:r w:rsidRPr="00A86704">
        <w:rPr>
          <w:rFonts w:ascii="Courier New" w:hAnsi="Courier New" w:cs="Courier New"/>
          <w:color w:val="1E1B4B"/>
          <w:sz w:val="21"/>
          <w:szCs w:val="21"/>
          <w:shd w:val="clear" w:color="auto" w:fill="FFFFFF"/>
        </w:rPr>
        <w:t>Image.open</w:t>
      </w:r>
      <w:proofErr w:type="spellEnd"/>
      <w:r w:rsidRPr="00A86704">
        <w:rPr>
          <w:rFonts w:ascii="Courier New" w:hAnsi="Courier New" w:cs="Courier New"/>
          <w:color w:val="1E1B4B"/>
          <w:sz w:val="21"/>
          <w:szCs w:val="21"/>
          <w:shd w:val="clear" w:color="auto" w:fill="FFFFFF"/>
        </w:rPr>
        <w:t>("</w:t>
      </w:r>
      <w:r w:rsidR="0077350A" w:rsidRPr="00A86704">
        <w:rPr>
          <w:rFonts w:ascii="Courier New" w:hAnsi="Courier New" w:cs="Courier New"/>
          <w:color w:val="1E1B4B"/>
          <w:sz w:val="21"/>
          <w:szCs w:val="21"/>
          <w:shd w:val="clear" w:color="auto" w:fill="FFFFFF"/>
        </w:rPr>
        <w:t>iris_image</w:t>
      </w:r>
      <w:r w:rsidRPr="00A86704">
        <w:rPr>
          <w:rFonts w:ascii="Courier New" w:hAnsi="Courier New" w:cs="Courier New"/>
          <w:color w:val="1E1B4B"/>
          <w:sz w:val="21"/>
          <w:szCs w:val="21"/>
          <w:shd w:val="clear" w:color="auto" w:fill="FFFFFF"/>
        </w:rPr>
        <w:t>.jpg")</w:t>
      </w:r>
    </w:p>
    <w:p w14:paraId="297FD7E2" w14:textId="77777777" w:rsidR="00D71D27" w:rsidRPr="00A86704" w:rsidRDefault="00D71D27" w:rsidP="001A47BE">
      <w:pPr>
        <w:spacing w:after="0"/>
        <w:ind w:left="1440"/>
        <w:rPr>
          <w:rFonts w:ascii="Courier New" w:hAnsi="Courier New" w:cs="Courier New"/>
          <w:color w:val="1E1B4B"/>
          <w:sz w:val="21"/>
          <w:szCs w:val="21"/>
          <w:shd w:val="clear" w:color="auto" w:fill="FFFFFF"/>
        </w:rPr>
      </w:pPr>
      <w:proofErr w:type="spellStart"/>
      <w:r w:rsidRPr="00A86704">
        <w:rPr>
          <w:rFonts w:ascii="Courier New" w:hAnsi="Courier New" w:cs="Courier New"/>
          <w:color w:val="1E1B4B"/>
          <w:sz w:val="21"/>
          <w:szCs w:val="21"/>
          <w:shd w:val="clear" w:color="auto" w:fill="FFFFFF"/>
        </w:rPr>
        <w:t>resized_image</w:t>
      </w:r>
      <w:proofErr w:type="spellEnd"/>
      <w:r w:rsidRPr="00A86704">
        <w:rPr>
          <w:rFonts w:ascii="Courier New" w:hAnsi="Courier New" w:cs="Courier New"/>
          <w:color w:val="1E1B4B"/>
          <w:sz w:val="21"/>
          <w:szCs w:val="21"/>
          <w:shd w:val="clear" w:color="auto" w:fill="FFFFFF"/>
        </w:rPr>
        <w:t xml:space="preserve"> = </w:t>
      </w:r>
      <w:proofErr w:type="spellStart"/>
      <w:proofErr w:type="gramStart"/>
      <w:r w:rsidRPr="00A86704">
        <w:rPr>
          <w:rFonts w:ascii="Courier New" w:hAnsi="Courier New" w:cs="Courier New"/>
          <w:color w:val="1E1B4B"/>
          <w:sz w:val="21"/>
          <w:szCs w:val="21"/>
          <w:shd w:val="clear" w:color="auto" w:fill="FFFFFF"/>
        </w:rPr>
        <w:t>image.resize</w:t>
      </w:r>
      <w:proofErr w:type="spellEnd"/>
      <w:proofErr w:type="gramEnd"/>
      <w:r w:rsidRPr="00A86704">
        <w:rPr>
          <w:rFonts w:ascii="Courier New" w:hAnsi="Courier New" w:cs="Courier New"/>
          <w:color w:val="1E1B4B"/>
          <w:sz w:val="21"/>
          <w:szCs w:val="21"/>
          <w:shd w:val="clear" w:color="auto" w:fill="FFFFFF"/>
        </w:rPr>
        <w:t xml:space="preserve">((224, 224), </w:t>
      </w:r>
      <w:proofErr w:type="spellStart"/>
      <w:r w:rsidRPr="00A86704">
        <w:rPr>
          <w:rFonts w:ascii="Courier New" w:hAnsi="Courier New" w:cs="Courier New"/>
          <w:color w:val="1E1B4B"/>
          <w:sz w:val="21"/>
          <w:szCs w:val="21"/>
          <w:shd w:val="clear" w:color="auto" w:fill="FFFFFF"/>
        </w:rPr>
        <w:t>Image.Resampling.LANCZOS</w:t>
      </w:r>
      <w:proofErr w:type="spellEnd"/>
      <w:r w:rsidRPr="00A86704">
        <w:rPr>
          <w:rFonts w:ascii="Courier New" w:hAnsi="Courier New" w:cs="Courier New"/>
          <w:color w:val="1E1B4B"/>
          <w:sz w:val="21"/>
          <w:szCs w:val="21"/>
          <w:shd w:val="clear" w:color="auto" w:fill="FFFFFF"/>
        </w:rPr>
        <w:t>)</w:t>
      </w:r>
    </w:p>
    <w:p w14:paraId="6EB43846" w14:textId="358E67BA" w:rsidR="004474CD" w:rsidRPr="009B38AD" w:rsidRDefault="00D71D27" w:rsidP="001A47BE">
      <w:pPr>
        <w:spacing w:after="0"/>
        <w:ind w:left="1440"/>
        <w:rPr>
          <w:rFonts w:ascii="Courier New" w:hAnsi="Courier New" w:cs="Courier New"/>
          <w:color w:val="1E1B4B"/>
          <w:sz w:val="21"/>
          <w:szCs w:val="21"/>
          <w:shd w:val="clear" w:color="auto" w:fill="FFFFFF"/>
        </w:rPr>
      </w:pPr>
      <w:proofErr w:type="spellStart"/>
      <w:r w:rsidRPr="00A86704">
        <w:rPr>
          <w:rFonts w:ascii="Courier New" w:hAnsi="Courier New" w:cs="Courier New"/>
          <w:color w:val="1E1B4B"/>
          <w:sz w:val="21"/>
          <w:szCs w:val="21"/>
          <w:shd w:val="clear" w:color="auto" w:fill="FFFFFF"/>
        </w:rPr>
        <w:t>resized_</w:t>
      </w:r>
      <w:proofErr w:type="gramStart"/>
      <w:r w:rsidRPr="00A86704">
        <w:rPr>
          <w:rFonts w:ascii="Courier New" w:hAnsi="Courier New" w:cs="Courier New"/>
          <w:color w:val="1E1B4B"/>
          <w:sz w:val="21"/>
          <w:szCs w:val="21"/>
          <w:shd w:val="clear" w:color="auto" w:fill="FFFFFF"/>
        </w:rPr>
        <w:t>image.save</w:t>
      </w:r>
      <w:proofErr w:type="spellEnd"/>
      <w:proofErr w:type="gramEnd"/>
      <w:r w:rsidRPr="00A86704">
        <w:rPr>
          <w:rFonts w:ascii="Courier New" w:hAnsi="Courier New" w:cs="Courier New"/>
          <w:color w:val="1E1B4B"/>
          <w:sz w:val="21"/>
          <w:szCs w:val="21"/>
          <w:shd w:val="clear" w:color="auto" w:fill="FFFFFF"/>
        </w:rPr>
        <w:t>(</w:t>
      </w:r>
      <w:proofErr w:type="spellStart"/>
      <w:r w:rsidR="0077350A" w:rsidRPr="00A86704">
        <w:rPr>
          <w:rFonts w:ascii="Courier New" w:hAnsi="Courier New" w:cs="Courier New"/>
          <w:color w:val="1E1B4B"/>
          <w:sz w:val="21"/>
          <w:szCs w:val="21"/>
          <w:shd w:val="clear" w:color="auto" w:fill="FFFFFF"/>
        </w:rPr>
        <w:t>iris_image</w:t>
      </w:r>
      <w:proofErr w:type="spellEnd"/>
      <w:r w:rsidR="0077350A" w:rsidRPr="00A86704">
        <w:rPr>
          <w:rFonts w:ascii="Courier New" w:hAnsi="Courier New" w:cs="Courier New"/>
          <w:color w:val="1E1B4B"/>
          <w:sz w:val="21"/>
          <w:szCs w:val="21"/>
          <w:shd w:val="clear" w:color="auto" w:fill="FFFFFF"/>
        </w:rPr>
        <w:t xml:space="preserve"> </w:t>
      </w:r>
      <w:r w:rsidRPr="00A86704">
        <w:rPr>
          <w:rFonts w:ascii="Courier New" w:hAnsi="Courier New" w:cs="Courier New"/>
          <w:color w:val="1E1B4B"/>
          <w:sz w:val="21"/>
          <w:szCs w:val="21"/>
          <w:shd w:val="clear" w:color="auto" w:fill="FFFFFF"/>
        </w:rPr>
        <w:t>_s</w:t>
      </w:r>
      <w:r w:rsidR="0077350A" w:rsidRPr="00A86704">
        <w:rPr>
          <w:rFonts w:ascii="Courier New" w:hAnsi="Courier New" w:cs="Courier New"/>
          <w:color w:val="1E1B4B"/>
          <w:sz w:val="21"/>
          <w:szCs w:val="21"/>
          <w:shd w:val="clear" w:color="auto" w:fill="FFFFFF"/>
        </w:rPr>
        <w:t>tretch</w:t>
      </w:r>
      <w:r w:rsidRPr="00A86704">
        <w:rPr>
          <w:rFonts w:ascii="Courier New" w:hAnsi="Courier New" w:cs="Courier New"/>
          <w:color w:val="1E1B4B"/>
          <w:sz w:val="21"/>
          <w:szCs w:val="21"/>
          <w:shd w:val="clear" w:color="auto" w:fill="FFFFFF"/>
        </w:rPr>
        <w:t>.jpg')</w:t>
      </w:r>
    </w:p>
    <w:p w14:paraId="2D9B160D" w14:textId="77777777" w:rsidR="004474CD" w:rsidRDefault="004474CD" w:rsidP="00833C67">
      <w:pPr>
        <w:ind w:left="720"/>
        <w:rPr>
          <w:rFonts w:ascii="Roboto" w:hAnsi="Roboto"/>
          <w:color w:val="1E1B4B"/>
          <w:sz w:val="16"/>
          <w:szCs w:val="16"/>
          <w:shd w:val="clear" w:color="auto" w:fill="FFFFFF"/>
        </w:rPr>
      </w:pPr>
    </w:p>
    <w:p w14:paraId="5AE026EA" w14:textId="1C9B4DD8" w:rsidR="00C66D40" w:rsidRPr="00833C67" w:rsidRDefault="00810A15" w:rsidP="00833C67">
      <w:pPr>
        <w:jc w:val="center"/>
        <w:rPr>
          <w:rFonts w:ascii="Roboto" w:hAnsi="Roboto"/>
          <w:color w:val="1E1B4B"/>
          <w:sz w:val="16"/>
          <w:szCs w:val="16"/>
          <w:shd w:val="clear" w:color="auto" w:fill="FFFFFF"/>
        </w:rPr>
      </w:pPr>
      <w:r>
        <w:rPr>
          <w:rFonts w:ascii="Roboto" w:hAnsi="Roboto"/>
          <w:noProof/>
          <w:color w:val="1E1B4B"/>
          <w:sz w:val="16"/>
          <w:szCs w:val="16"/>
          <w:shd w:val="clear" w:color="auto" w:fill="FFFFFF"/>
        </w:rPr>
        <w:drawing>
          <wp:inline distT="0" distB="0" distL="0" distR="0" wp14:anchorId="5CAEBC9C" wp14:editId="6563F8E9">
            <wp:extent cx="1524000" cy="127000"/>
            <wp:effectExtent l="0" t="0" r="0" b="0"/>
            <wp:docPr id="8558238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3835" name="Picture 855823835"/>
                    <pic:cNvPicPr/>
                  </pic:nvPicPr>
                  <pic:blipFill>
                    <a:blip r:embed="rId15">
                      <a:extLst>
                        <a:ext uri="{28A0092B-C50C-407E-A947-70E740481C1C}">
                          <a14:useLocalDpi xmlns:a14="http://schemas.microsoft.com/office/drawing/2010/main" val="0"/>
                        </a:ext>
                      </a:extLst>
                    </a:blip>
                    <a:stretch>
                      <a:fillRect/>
                    </a:stretch>
                  </pic:blipFill>
                  <pic:spPr>
                    <a:xfrm>
                      <a:off x="0" y="0"/>
                      <a:ext cx="1524000" cy="127000"/>
                    </a:xfrm>
                    <a:prstGeom prst="rect">
                      <a:avLst/>
                    </a:prstGeom>
                  </pic:spPr>
                </pic:pic>
              </a:graphicData>
            </a:graphic>
          </wp:inline>
        </w:drawing>
      </w:r>
      <w:r>
        <w:rPr>
          <w:rFonts w:ascii="Roboto" w:hAnsi="Roboto"/>
          <w:color w:val="1E1B4B"/>
          <w:sz w:val="16"/>
          <w:szCs w:val="16"/>
          <w:shd w:val="clear" w:color="auto" w:fill="FFFFFF"/>
        </w:rPr>
        <w:t xml:space="preserve"> </w:t>
      </w:r>
      <w:r w:rsidR="00833C67">
        <w:rPr>
          <w:rFonts w:ascii="Roboto" w:hAnsi="Roboto"/>
          <w:color w:val="1E1B4B"/>
          <w:sz w:val="16"/>
          <w:szCs w:val="16"/>
          <w:shd w:val="clear" w:color="auto" w:fill="FFFFFF"/>
        </w:rPr>
        <w:t xml:space="preserve">               </w:t>
      </w:r>
      <w:r w:rsidR="00833C67" w:rsidRPr="00833C67">
        <w:rPr>
          <w:rFonts w:ascii="Roboto" w:hAnsi="Roboto"/>
          <w:b/>
          <w:bCs/>
          <w:color w:val="1E1B4B"/>
          <w:shd w:val="clear" w:color="auto" w:fill="FFFFFF"/>
        </w:rPr>
        <w:sym w:font="Symbol" w:char="F0AE"/>
      </w:r>
      <w:r w:rsidR="00833C67">
        <w:rPr>
          <w:rFonts w:ascii="Roboto" w:hAnsi="Roboto"/>
          <w:color w:val="1E1B4B"/>
          <w:sz w:val="16"/>
          <w:szCs w:val="16"/>
          <w:shd w:val="clear" w:color="auto" w:fill="FFFFFF"/>
        </w:rPr>
        <w:t xml:space="preserve">                 </w:t>
      </w:r>
      <w:r>
        <w:rPr>
          <w:rFonts w:ascii="Roboto" w:hAnsi="Roboto"/>
          <w:noProof/>
          <w:color w:val="1E1B4B"/>
          <w:sz w:val="16"/>
          <w:szCs w:val="16"/>
          <w:shd w:val="clear" w:color="auto" w:fill="FFFFFF"/>
        </w:rPr>
        <w:drawing>
          <wp:inline distT="0" distB="0" distL="0" distR="0" wp14:anchorId="1399CB3B" wp14:editId="366DFEF8">
            <wp:extent cx="1422400" cy="1422400"/>
            <wp:effectExtent l="0" t="0" r="0" b="0"/>
            <wp:docPr id="304652521" name="Picture 12"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52521" name="Picture 12" descr="A blurry image of a person's 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422400" cy="1422400"/>
                    </a:xfrm>
                    <a:prstGeom prst="rect">
                      <a:avLst/>
                    </a:prstGeom>
                  </pic:spPr>
                </pic:pic>
              </a:graphicData>
            </a:graphic>
          </wp:inline>
        </w:drawing>
      </w:r>
    </w:p>
    <w:p w14:paraId="32F1F49A" w14:textId="77777777" w:rsidR="00D71D27" w:rsidRDefault="00D71D27" w:rsidP="00D71D27">
      <w:pPr>
        <w:rPr>
          <w:rFonts w:ascii="Roboto" w:hAnsi="Roboto"/>
          <w:color w:val="1E1B4B"/>
          <w:shd w:val="clear" w:color="auto" w:fill="FFFFFF"/>
        </w:rPr>
      </w:pPr>
    </w:p>
    <w:p w14:paraId="11B93D92" w14:textId="77777777" w:rsidR="00737F6A" w:rsidRPr="0077350A" w:rsidRDefault="00737F6A" w:rsidP="00737F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b/>
          <w:bCs/>
          <w:kern w:val="0"/>
        </w:rPr>
      </w:pPr>
      <w:r w:rsidRPr="0077350A">
        <w:rPr>
          <w:rFonts w:ascii="Helvetica" w:hAnsi="Helvetica" w:cs="Helvetica"/>
          <w:b/>
          <w:bCs/>
          <w:kern w:val="0"/>
        </w:rPr>
        <w:t>Summary</w:t>
      </w:r>
    </w:p>
    <w:p w14:paraId="298C983E" w14:textId="77777777" w:rsidR="00737F6A" w:rsidRDefault="00737F6A" w:rsidP="00D71D27">
      <w:pPr>
        <w:rPr>
          <w:rFonts w:ascii="Roboto" w:hAnsi="Roboto"/>
          <w:color w:val="1E1B4B"/>
          <w:shd w:val="clear" w:color="auto" w:fill="FFFFFF"/>
        </w:rPr>
      </w:pPr>
    </w:p>
    <w:p w14:paraId="47E69E88" w14:textId="37481978" w:rsidR="00D30393" w:rsidRDefault="009442C0" w:rsidP="001A47BE">
      <w:pPr>
        <w:ind w:left="720"/>
        <w:rPr>
          <w:rFonts w:ascii="Roboto" w:hAnsi="Roboto"/>
          <w:color w:val="1E1B4B"/>
          <w:shd w:val="clear" w:color="auto" w:fill="FFFFFF"/>
        </w:rPr>
      </w:pPr>
      <w:r w:rsidRPr="009442C0">
        <w:rPr>
          <w:rFonts w:ascii="Roboto" w:hAnsi="Roboto"/>
          <w:color w:val="1E1B4B"/>
          <w:shd w:val="clear" w:color="auto" w:fill="FFFFFF"/>
        </w:rPr>
        <w:t xml:space="preserve">Inspired by Andrej Hafner's Recognition pipeline, which involves stacking and resizing iris images post-segmentation, I opted to resize the iris images by stretching them to a square format. Additionally, drawing from the work of Shervin </w:t>
      </w:r>
      <w:proofErr w:type="spellStart"/>
      <w:r w:rsidRPr="009442C0">
        <w:rPr>
          <w:rFonts w:ascii="Roboto" w:hAnsi="Roboto"/>
          <w:color w:val="1E1B4B"/>
          <w:shd w:val="clear" w:color="auto" w:fill="FFFFFF"/>
        </w:rPr>
        <w:t>Minaee</w:t>
      </w:r>
      <w:proofErr w:type="spellEnd"/>
      <w:r w:rsidRPr="009442C0">
        <w:rPr>
          <w:rFonts w:ascii="Roboto" w:hAnsi="Roboto"/>
          <w:color w:val="1E1B4B"/>
          <w:shd w:val="clear" w:color="auto" w:fill="FFFFFF"/>
        </w:rPr>
        <w:t xml:space="preserve"> and </w:t>
      </w:r>
      <w:proofErr w:type="spellStart"/>
      <w:r w:rsidRPr="009442C0">
        <w:rPr>
          <w:rFonts w:ascii="Roboto" w:hAnsi="Roboto"/>
          <w:color w:val="1E1B4B"/>
          <w:shd w:val="clear" w:color="auto" w:fill="FFFFFF"/>
        </w:rPr>
        <w:t>Amirali</w:t>
      </w:r>
      <w:proofErr w:type="spellEnd"/>
      <w:r w:rsidRPr="009442C0">
        <w:rPr>
          <w:rFonts w:ascii="Roboto" w:hAnsi="Roboto"/>
          <w:color w:val="1E1B4B"/>
          <w:shd w:val="clear" w:color="auto" w:fill="FFFFFF"/>
        </w:rPr>
        <w:t xml:space="preserve"> </w:t>
      </w:r>
      <w:proofErr w:type="spellStart"/>
      <w:r w:rsidRPr="009442C0">
        <w:rPr>
          <w:rFonts w:ascii="Roboto" w:hAnsi="Roboto"/>
          <w:color w:val="1E1B4B"/>
          <w:shd w:val="clear" w:color="auto" w:fill="FFFFFF"/>
        </w:rPr>
        <w:t>Abdolrashidi</w:t>
      </w:r>
      <w:proofErr w:type="spellEnd"/>
      <w:r w:rsidRPr="009442C0">
        <w:rPr>
          <w:rFonts w:ascii="Roboto" w:hAnsi="Roboto"/>
          <w:color w:val="1E1B4B"/>
          <w:shd w:val="clear" w:color="auto" w:fill="FFFFFF"/>
        </w:rPr>
        <w:t xml:space="preserve">, who utilized </w:t>
      </w:r>
      <w:proofErr w:type="spellStart"/>
      <w:r w:rsidRPr="009442C0">
        <w:rPr>
          <w:rFonts w:ascii="Roboto" w:hAnsi="Roboto"/>
          <w:color w:val="1E1B4B"/>
          <w:shd w:val="clear" w:color="auto" w:fill="FFFFFF"/>
        </w:rPr>
        <w:t>ResNet</w:t>
      </w:r>
      <w:proofErr w:type="spellEnd"/>
      <w:r w:rsidRPr="009442C0">
        <w:rPr>
          <w:rFonts w:ascii="Roboto" w:hAnsi="Roboto"/>
          <w:color w:val="1E1B4B"/>
          <w:shd w:val="clear" w:color="auto" w:fill="FFFFFF"/>
        </w:rPr>
        <w:t xml:space="preserve"> in their end-to-end deep learning framework for iris recognition, I applied a similar approach using a residual convolutional neural network (CNN)</w:t>
      </w:r>
      <w:r w:rsidR="00727A35">
        <w:rPr>
          <w:rFonts w:ascii="Roboto" w:hAnsi="Roboto"/>
          <w:color w:val="1E1B4B"/>
          <w:shd w:val="clear" w:color="auto" w:fill="FFFFFF"/>
        </w:rPr>
        <w:t xml:space="preserve"> by inputting segmented polar images</w:t>
      </w:r>
      <w:r w:rsidRPr="009442C0">
        <w:rPr>
          <w:rFonts w:ascii="Roboto" w:hAnsi="Roboto"/>
          <w:color w:val="1E1B4B"/>
          <w:shd w:val="clear" w:color="auto" w:fill="FFFFFF"/>
        </w:rPr>
        <w:t xml:space="preserve">. This method enhances the vision model’s capability, allowing for more effective training. My training pipeline leverages segmented iris images, feeding them into </w:t>
      </w:r>
      <w:proofErr w:type="spellStart"/>
      <w:r w:rsidRPr="009442C0">
        <w:rPr>
          <w:rFonts w:ascii="Roboto" w:hAnsi="Roboto"/>
          <w:color w:val="1E1B4B"/>
          <w:shd w:val="clear" w:color="auto" w:fill="FFFFFF"/>
        </w:rPr>
        <w:t>ResNet</w:t>
      </w:r>
      <w:proofErr w:type="spellEnd"/>
      <w:r w:rsidRPr="009442C0">
        <w:rPr>
          <w:rFonts w:ascii="Roboto" w:hAnsi="Roboto"/>
          <w:color w:val="1E1B4B"/>
          <w:shd w:val="clear" w:color="auto" w:fill="FFFFFF"/>
        </w:rPr>
        <w:t xml:space="preserve"> to accurately identify iris biometry. This integration aims to optimize the accuracy and efficiency of the iris recognition process.</w:t>
      </w:r>
    </w:p>
    <w:p w14:paraId="7A22740B" w14:textId="0E174251" w:rsidR="00A85894" w:rsidRPr="001A47BE" w:rsidRDefault="00D43361" w:rsidP="000406B9">
      <w:pPr>
        <w:rPr>
          <w:b/>
          <w:bCs/>
        </w:rPr>
      </w:pPr>
      <w:r w:rsidRPr="00D43361">
        <w:rPr>
          <w:b/>
          <w:bCs/>
        </w:rPr>
        <w:t>Code</w:t>
      </w:r>
    </w:p>
    <w:p w14:paraId="7F4C62BD" w14:textId="3C550515" w:rsidR="00D43361" w:rsidRPr="001A47BE" w:rsidRDefault="001A47BE" w:rsidP="000406B9">
      <w:pPr>
        <w:rPr>
          <w:rFonts w:ascii="Roboto" w:hAnsi="Roboto"/>
          <w:i/>
          <w:iCs/>
          <w:color w:val="1E1B4B"/>
          <w:shd w:val="clear" w:color="auto" w:fill="FFFFFF"/>
        </w:rPr>
      </w:pPr>
      <w:r w:rsidRPr="001A47BE">
        <w:rPr>
          <w:rFonts w:ascii="Roboto" w:hAnsi="Roboto"/>
          <w:i/>
          <w:iCs/>
          <w:color w:val="1E1B4B"/>
          <w:shd w:val="clear" w:color="auto" w:fill="FFFFFF"/>
        </w:rPr>
        <w:lastRenderedPageBreak/>
        <w:tab/>
        <w:t>ResNet_Iris.html</w:t>
      </w:r>
    </w:p>
    <w:p w14:paraId="6861530D" w14:textId="49BA6090" w:rsidR="00D43361" w:rsidRPr="001A47BE" w:rsidRDefault="001A47BE" w:rsidP="000406B9">
      <w:pPr>
        <w:rPr>
          <w:rFonts w:ascii="Roboto" w:hAnsi="Roboto"/>
          <w:i/>
          <w:iCs/>
          <w:color w:val="1E1B4B"/>
          <w:shd w:val="clear" w:color="auto" w:fill="FFFFFF"/>
        </w:rPr>
      </w:pPr>
      <w:r w:rsidRPr="001A47BE">
        <w:rPr>
          <w:rFonts w:ascii="Roboto" w:hAnsi="Roboto"/>
          <w:i/>
          <w:iCs/>
          <w:color w:val="1E1B4B"/>
          <w:shd w:val="clear" w:color="auto" w:fill="FFFFFF"/>
        </w:rPr>
        <w:tab/>
      </w:r>
      <w:proofErr w:type="spellStart"/>
      <w:r w:rsidRPr="001A47BE">
        <w:rPr>
          <w:rFonts w:ascii="Roboto" w:hAnsi="Roboto"/>
          <w:i/>
          <w:iCs/>
          <w:color w:val="1E1B4B"/>
          <w:shd w:val="clear" w:color="auto" w:fill="FFFFFF"/>
        </w:rPr>
        <w:t>ResNet_Iris.ipynb</w:t>
      </w:r>
      <w:proofErr w:type="spellEnd"/>
    </w:p>
    <w:p w14:paraId="3D972797" w14:textId="77777777" w:rsidR="00E111DC" w:rsidRDefault="00E111DC" w:rsidP="00D30393">
      <w:pPr>
        <w:rPr>
          <w:rFonts w:ascii="Roboto" w:hAnsi="Roboto"/>
          <w:color w:val="1E1B4B"/>
          <w:shd w:val="clear" w:color="auto" w:fill="FFFFFF"/>
        </w:rPr>
      </w:pPr>
    </w:p>
    <w:p w14:paraId="621F5573" w14:textId="3DBFD6CF" w:rsidR="0064400C" w:rsidRDefault="0064400C" w:rsidP="00D30393">
      <w:pPr>
        <w:rPr>
          <w:rFonts w:ascii="Segoe UI" w:hAnsi="Segoe UI" w:cs="Segoe UI"/>
          <w:color w:val="0D0D0D"/>
          <w:shd w:val="clear" w:color="auto" w:fill="FFFFFF"/>
        </w:rPr>
      </w:pPr>
      <w:r w:rsidRPr="0064400C">
        <w:rPr>
          <w:rFonts w:ascii="Segoe UI" w:hAnsi="Segoe UI" w:cs="Segoe UI"/>
          <w:b/>
          <w:bCs/>
          <w:color w:val="0D0D0D"/>
          <w:shd w:val="clear" w:color="auto" w:fill="FFFFFF"/>
        </w:rPr>
        <w:t>C</w:t>
      </w:r>
      <w:r w:rsidR="00E111DC" w:rsidRPr="0064400C">
        <w:rPr>
          <w:rFonts w:ascii="Segoe UI" w:hAnsi="Segoe UI" w:cs="Segoe UI"/>
          <w:b/>
          <w:bCs/>
          <w:color w:val="0D0D0D"/>
          <w:shd w:val="clear" w:color="auto" w:fill="FFFFFF"/>
        </w:rPr>
        <w:t>hallenges</w:t>
      </w:r>
      <w:r w:rsidR="00923933" w:rsidRPr="00923933">
        <w:t xml:space="preserve"> </w:t>
      </w:r>
      <w:r w:rsidR="00331528" w:rsidRPr="00331528">
        <w:rPr>
          <w:b/>
          <w:bCs/>
        </w:rPr>
        <w:t>and</w:t>
      </w:r>
      <w:r w:rsidR="00923933">
        <w:t xml:space="preserve"> </w:t>
      </w:r>
      <w:r w:rsidR="00923933" w:rsidRPr="00923933">
        <w:rPr>
          <w:rFonts w:ascii="Segoe UI" w:hAnsi="Segoe UI" w:cs="Segoe UI"/>
          <w:b/>
          <w:bCs/>
          <w:color w:val="0D0D0D"/>
          <w:shd w:val="clear" w:color="auto" w:fill="FFFFFF"/>
        </w:rPr>
        <w:t>Future Developments</w:t>
      </w:r>
    </w:p>
    <w:p w14:paraId="1F22370E" w14:textId="39519765" w:rsidR="00DE2ABC" w:rsidRPr="00DE2ABC" w:rsidRDefault="00DE2ABC" w:rsidP="00DE2ABC">
      <w:pPr>
        <w:ind w:left="720"/>
        <w:rPr>
          <w:rFonts w:ascii="Roboto" w:hAnsi="Roboto"/>
          <w:color w:val="1E1B4B"/>
          <w:shd w:val="clear" w:color="auto" w:fill="FFFFFF"/>
        </w:rPr>
      </w:pPr>
      <w:r w:rsidRPr="00DE2ABC">
        <w:rPr>
          <w:rFonts w:ascii="Roboto" w:hAnsi="Roboto"/>
          <w:color w:val="1E1B4B"/>
          <w:shd w:val="clear" w:color="auto" w:fill="FFFFFF"/>
        </w:rPr>
        <w:t>When developing iris recognition systems using convolutional neural networks (CNNs), a significant challenge arises from the limited amount of input data available per person. This scarcity of data per class can hinder the model's ability to accurately learn and generalize, as deep learning models, particularly CNNs, require substantial datasets to train effectively. Such constraints often lead to models that are not adequately robust, making them prone to overfitting where they perform well on training data but fail to predict new, unseen data accurately.</w:t>
      </w:r>
    </w:p>
    <w:p w14:paraId="6E1E1EA3" w14:textId="6EDDA65E" w:rsidR="00DE2ABC" w:rsidRPr="00DE2ABC" w:rsidRDefault="00DE2ABC" w:rsidP="00DE2ABC">
      <w:pPr>
        <w:ind w:left="720"/>
        <w:rPr>
          <w:rFonts w:ascii="Roboto" w:hAnsi="Roboto"/>
          <w:color w:val="1E1B4B"/>
          <w:shd w:val="clear" w:color="auto" w:fill="FFFFFF"/>
        </w:rPr>
      </w:pPr>
      <w:r w:rsidRPr="00DE2ABC">
        <w:rPr>
          <w:rFonts w:ascii="Roboto" w:hAnsi="Roboto"/>
          <w:color w:val="1E1B4B"/>
          <w:shd w:val="clear" w:color="auto" w:fill="FFFFFF"/>
        </w:rPr>
        <w:t>To mitigate these issues, implementing preprocessing steps such as Region of Interest (ROI) checks and image enhancement becomes crucial. ROI checks help by isolating the iris from less informative regions of the eye, focusing the model's training on relevant features.</w:t>
      </w:r>
      <w:r w:rsidR="001A47BE">
        <w:rPr>
          <w:rFonts w:ascii="Roboto" w:hAnsi="Roboto"/>
          <w:color w:val="1E1B4B"/>
          <w:shd w:val="clear" w:color="auto" w:fill="FFFFFF"/>
        </w:rPr>
        <w:t xml:space="preserve"> </w:t>
      </w:r>
      <w:r w:rsidRPr="00DE2ABC">
        <w:rPr>
          <w:rFonts w:ascii="Roboto" w:hAnsi="Roboto"/>
          <w:color w:val="1E1B4B"/>
          <w:shd w:val="clear" w:color="auto" w:fill="FFFFFF"/>
        </w:rPr>
        <w:t>Additionally, image enhancement techniques can improve the quality and consistency of the input images, making the limited data more effective for training. Despite these efforts, the inherent limitation of data per person remains a fundamental challenge, often necessitating further strategies like data augmentation or hybrid models that combine classical image processing techniques with deep learning to enhance performance and generalization capabilities of the system.</w:t>
      </w:r>
    </w:p>
    <w:sectPr w:rsidR="00DE2ABC" w:rsidRPr="00DE2ABC" w:rsidSect="006F4C5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037507B"/>
    <w:multiLevelType w:val="hybridMultilevel"/>
    <w:tmpl w:val="110693EC"/>
    <w:lvl w:ilvl="0" w:tplc="257C85C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0214803">
    <w:abstractNumId w:val="0"/>
  </w:num>
  <w:num w:numId="2" w16cid:durableId="107092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C34"/>
    <w:rsid w:val="00022977"/>
    <w:rsid w:val="00024678"/>
    <w:rsid w:val="000406B9"/>
    <w:rsid w:val="000E1916"/>
    <w:rsid w:val="00194B7A"/>
    <w:rsid w:val="001A47BE"/>
    <w:rsid w:val="001C3F38"/>
    <w:rsid w:val="00230DE7"/>
    <w:rsid w:val="002323C1"/>
    <w:rsid w:val="002925F7"/>
    <w:rsid w:val="00295CB4"/>
    <w:rsid w:val="002D42BC"/>
    <w:rsid w:val="003206C8"/>
    <w:rsid w:val="00331528"/>
    <w:rsid w:val="00334AD9"/>
    <w:rsid w:val="004474CD"/>
    <w:rsid w:val="0045380C"/>
    <w:rsid w:val="00465DB1"/>
    <w:rsid w:val="004723BA"/>
    <w:rsid w:val="004C1EB0"/>
    <w:rsid w:val="004C4D78"/>
    <w:rsid w:val="00545C34"/>
    <w:rsid w:val="00593918"/>
    <w:rsid w:val="005B48E9"/>
    <w:rsid w:val="00635B35"/>
    <w:rsid w:val="0064400C"/>
    <w:rsid w:val="00654178"/>
    <w:rsid w:val="00685B73"/>
    <w:rsid w:val="00695802"/>
    <w:rsid w:val="006E0F9D"/>
    <w:rsid w:val="006F4C55"/>
    <w:rsid w:val="00727A35"/>
    <w:rsid w:val="00737F6A"/>
    <w:rsid w:val="0077350A"/>
    <w:rsid w:val="0077598C"/>
    <w:rsid w:val="007F3437"/>
    <w:rsid w:val="00810A15"/>
    <w:rsid w:val="00821F2A"/>
    <w:rsid w:val="00833C67"/>
    <w:rsid w:val="008518FC"/>
    <w:rsid w:val="00851C60"/>
    <w:rsid w:val="008543E5"/>
    <w:rsid w:val="00903D27"/>
    <w:rsid w:val="00923933"/>
    <w:rsid w:val="009442C0"/>
    <w:rsid w:val="0095662E"/>
    <w:rsid w:val="009B38AD"/>
    <w:rsid w:val="009F021C"/>
    <w:rsid w:val="00A0482D"/>
    <w:rsid w:val="00A40D9A"/>
    <w:rsid w:val="00A85894"/>
    <w:rsid w:val="00A86704"/>
    <w:rsid w:val="00AF56D9"/>
    <w:rsid w:val="00C3689B"/>
    <w:rsid w:val="00C66D40"/>
    <w:rsid w:val="00C8225A"/>
    <w:rsid w:val="00CA5029"/>
    <w:rsid w:val="00CB4902"/>
    <w:rsid w:val="00D30393"/>
    <w:rsid w:val="00D43361"/>
    <w:rsid w:val="00D71D27"/>
    <w:rsid w:val="00D735B7"/>
    <w:rsid w:val="00DA625D"/>
    <w:rsid w:val="00DB5E58"/>
    <w:rsid w:val="00DE2ABC"/>
    <w:rsid w:val="00DF0B7C"/>
    <w:rsid w:val="00E03F6B"/>
    <w:rsid w:val="00E111DC"/>
    <w:rsid w:val="00E67DE1"/>
    <w:rsid w:val="00E902A0"/>
    <w:rsid w:val="00ED420C"/>
    <w:rsid w:val="00F06D51"/>
    <w:rsid w:val="00F548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CBDAA"/>
  <w15:chartTrackingRefBased/>
  <w15:docId w15:val="{11C3F9DE-0C45-104E-A7FE-B5B438842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802"/>
  </w:style>
  <w:style w:type="paragraph" w:styleId="Heading1">
    <w:name w:val="heading 1"/>
    <w:basedOn w:val="Normal"/>
    <w:next w:val="Normal"/>
    <w:link w:val="Heading1Char"/>
    <w:uiPriority w:val="9"/>
    <w:qFormat/>
    <w:rsid w:val="00545C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5C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5C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5C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5C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C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C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C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C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C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5C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5C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5C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5C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5C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C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C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C34"/>
    <w:rPr>
      <w:rFonts w:eastAsiaTheme="majorEastAsia" w:cstheme="majorBidi"/>
      <w:color w:val="272727" w:themeColor="text1" w:themeTint="D8"/>
    </w:rPr>
  </w:style>
  <w:style w:type="paragraph" w:styleId="Title">
    <w:name w:val="Title"/>
    <w:basedOn w:val="Normal"/>
    <w:next w:val="Normal"/>
    <w:link w:val="TitleChar"/>
    <w:uiPriority w:val="10"/>
    <w:qFormat/>
    <w:rsid w:val="00545C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C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C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C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C34"/>
    <w:pPr>
      <w:spacing w:before="160"/>
      <w:jc w:val="center"/>
    </w:pPr>
    <w:rPr>
      <w:i/>
      <w:iCs/>
      <w:color w:val="404040" w:themeColor="text1" w:themeTint="BF"/>
    </w:rPr>
  </w:style>
  <w:style w:type="character" w:customStyle="1" w:styleId="QuoteChar">
    <w:name w:val="Quote Char"/>
    <w:basedOn w:val="DefaultParagraphFont"/>
    <w:link w:val="Quote"/>
    <w:uiPriority w:val="29"/>
    <w:rsid w:val="00545C34"/>
    <w:rPr>
      <w:i/>
      <w:iCs/>
      <w:color w:val="404040" w:themeColor="text1" w:themeTint="BF"/>
    </w:rPr>
  </w:style>
  <w:style w:type="paragraph" w:styleId="ListParagraph">
    <w:name w:val="List Paragraph"/>
    <w:basedOn w:val="Normal"/>
    <w:uiPriority w:val="34"/>
    <w:qFormat/>
    <w:rsid w:val="00545C34"/>
    <w:pPr>
      <w:ind w:left="720"/>
      <w:contextualSpacing/>
    </w:pPr>
  </w:style>
  <w:style w:type="character" w:styleId="IntenseEmphasis">
    <w:name w:val="Intense Emphasis"/>
    <w:basedOn w:val="DefaultParagraphFont"/>
    <w:uiPriority w:val="21"/>
    <w:qFormat/>
    <w:rsid w:val="00545C34"/>
    <w:rPr>
      <w:i/>
      <w:iCs/>
      <w:color w:val="0F4761" w:themeColor="accent1" w:themeShade="BF"/>
    </w:rPr>
  </w:style>
  <w:style w:type="paragraph" w:styleId="IntenseQuote">
    <w:name w:val="Intense Quote"/>
    <w:basedOn w:val="Normal"/>
    <w:next w:val="Normal"/>
    <w:link w:val="IntenseQuoteChar"/>
    <w:uiPriority w:val="30"/>
    <w:qFormat/>
    <w:rsid w:val="00545C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C34"/>
    <w:rPr>
      <w:i/>
      <w:iCs/>
      <w:color w:val="0F4761" w:themeColor="accent1" w:themeShade="BF"/>
    </w:rPr>
  </w:style>
  <w:style w:type="character" w:styleId="IntenseReference">
    <w:name w:val="Intense Reference"/>
    <w:basedOn w:val="DefaultParagraphFont"/>
    <w:uiPriority w:val="32"/>
    <w:qFormat/>
    <w:rsid w:val="00545C34"/>
    <w:rPr>
      <w:b/>
      <w:bCs/>
      <w:smallCaps/>
      <w:color w:val="0F4761" w:themeColor="accent1" w:themeShade="BF"/>
      <w:spacing w:val="5"/>
    </w:rPr>
  </w:style>
  <w:style w:type="character" w:styleId="Hyperlink">
    <w:name w:val="Hyperlink"/>
    <w:basedOn w:val="DefaultParagraphFont"/>
    <w:uiPriority w:val="99"/>
    <w:unhideWhenUsed/>
    <w:rsid w:val="00E67DE1"/>
    <w:rPr>
      <w:color w:val="467886" w:themeColor="hyperlink"/>
      <w:u w:val="single"/>
    </w:rPr>
  </w:style>
  <w:style w:type="character" w:styleId="UnresolvedMention">
    <w:name w:val="Unresolved Mention"/>
    <w:basedOn w:val="DefaultParagraphFont"/>
    <w:uiPriority w:val="99"/>
    <w:semiHidden/>
    <w:unhideWhenUsed/>
    <w:rsid w:val="00E67D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331420">
      <w:bodyDiv w:val="1"/>
      <w:marLeft w:val="0"/>
      <w:marRight w:val="0"/>
      <w:marTop w:val="0"/>
      <w:marBottom w:val="0"/>
      <w:divBdr>
        <w:top w:val="none" w:sz="0" w:space="0" w:color="auto"/>
        <w:left w:val="none" w:sz="0" w:space="0" w:color="auto"/>
        <w:bottom w:val="none" w:sz="0" w:space="0" w:color="auto"/>
        <w:right w:val="none" w:sz="0" w:space="0" w:color="auto"/>
      </w:divBdr>
    </w:div>
    <w:div w:id="1003241658">
      <w:bodyDiv w:val="1"/>
      <w:marLeft w:val="0"/>
      <w:marRight w:val="0"/>
      <w:marTop w:val="0"/>
      <w:marBottom w:val="0"/>
      <w:divBdr>
        <w:top w:val="none" w:sz="0" w:space="0" w:color="auto"/>
        <w:left w:val="none" w:sz="0" w:space="0" w:color="auto"/>
        <w:bottom w:val="none" w:sz="0" w:space="0" w:color="auto"/>
        <w:right w:val="none" w:sz="0" w:space="0" w:color="auto"/>
      </w:divBdr>
    </w:div>
    <w:div w:id="1326284071">
      <w:bodyDiv w:val="1"/>
      <w:marLeft w:val="0"/>
      <w:marRight w:val="0"/>
      <w:marTop w:val="0"/>
      <w:marBottom w:val="0"/>
      <w:divBdr>
        <w:top w:val="none" w:sz="0" w:space="0" w:color="auto"/>
        <w:left w:val="none" w:sz="0" w:space="0" w:color="auto"/>
        <w:bottom w:val="none" w:sz="0" w:space="0" w:color="auto"/>
        <w:right w:val="none" w:sz="0" w:space="0" w:color="auto"/>
      </w:divBdr>
    </w:div>
    <w:div w:id="211937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youtu.be/8YlDx2TiurQ" TargetMode="Externa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9</Pages>
  <Words>1479</Words>
  <Characters>8436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Yi-Yang</dc:creator>
  <cp:keywords/>
  <dc:description/>
  <cp:lastModifiedBy>Lin, Yi-Yang</cp:lastModifiedBy>
  <cp:revision>33</cp:revision>
  <dcterms:created xsi:type="dcterms:W3CDTF">2024-05-04T20:22:00Z</dcterms:created>
  <dcterms:modified xsi:type="dcterms:W3CDTF">2024-05-07T03:25:00Z</dcterms:modified>
</cp:coreProperties>
</file>