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96B08" w14:textId="47518BB2" w:rsidR="006B17B4" w:rsidRPr="00804630" w:rsidRDefault="00625950" w:rsidP="00556612">
      <w:pPr>
        <w:rPr>
          <w:rFonts w:ascii="Gill Sans" w:hAnsi="Gill Sans" w:cs="Gill Sans"/>
          <w:b/>
          <w:sz w:val="48"/>
          <w:szCs w:val="48"/>
        </w:rPr>
      </w:pPr>
      <w:r>
        <w:rPr>
          <w:rFonts w:ascii="Gill Sans" w:hAnsi="Gill Sans" w:cs="Gill Sans"/>
          <w:b/>
          <w:sz w:val="48"/>
          <w:szCs w:val="48"/>
        </w:rPr>
        <w:t xml:space="preserve">ABM – Week </w:t>
      </w:r>
      <w:r w:rsidR="00947B0B">
        <w:rPr>
          <w:rFonts w:ascii="Gill Sans" w:hAnsi="Gill Sans" w:cs="Gill Sans"/>
          <w:b/>
          <w:sz w:val="48"/>
          <w:szCs w:val="48"/>
        </w:rPr>
        <w:t>5</w:t>
      </w:r>
      <w:r>
        <w:rPr>
          <w:rFonts w:ascii="Gill Sans" w:hAnsi="Gill Sans" w:cs="Gill Sans"/>
          <w:b/>
          <w:sz w:val="48"/>
          <w:szCs w:val="48"/>
        </w:rPr>
        <w:t xml:space="preserve"> –</w:t>
      </w:r>
      <w:r w:rsidR="0028163F">
        <w:rPr>
          <w:rFonts w:ascii="Gill Sans" w:hAnsi="Gill Sans" w:cs="Gill Sans"/>
          <w:b/>
          <w:sz w:val="48"/>
          <w:szCs w:val="48"/>
        </w:rPr>
        <w:t xml:space="preserve"> Seminar</w:t>
      </w:r>
      <w:r w:rsidR="00870ACE">
        <w:rPr>
          <w:rFonts w:ascii="Gill Sans" w:hAnsi="Gill Sans" w:cs="Gill Sans"/>
          <w:b/>
          <w:sz w:val="48"/>
          <w:szCs w:val="48"/>
        </w:rPr>
        <w:t xml:space="preserve"> – LVL</w:t>
      </w:r>
      <w:r w:rsidR="009730ED">
        <w:rPr>
          <w:rFonts w:ascii="Gill Sans" w:hAnsi="Gill Sans" w:cs="Gill Sans"/>
          <w:b/>
          <w:sz w:val="48"/>
          <w:szCs w:val="48"/>
        </w:rPr>
        <w:t>1</w:t>
      </w:r>
    </w:p>
    <w:p w14:paraId="446BCA41" w14:textId="77777777" w:rsidR="006B17B4" w:rsidRPr="00804630" w:rsidRDefault="006B17B4" w:rsidP="00556612">
      <w:pPr>
        <w:rPr>
          <w:rFonts w:ascii="Gill Sans" w:hAnsi="Gill Sans" w:cs="Gill Sans"/>
        </w:rPr>
      </w:pPr>
    </w:p>
    <w:p w14:paraId="7320AFF8" w14:textId="048F6830" w:rsidR="0028163F" w:rsidRPr="004C7875" w:rsidRDefault="0028163F" w:rsidP="00556612">
      <w:pPr>
        <w:rPr>
          <w:rFonts w:ascii="Gill Sans" w:hAnsi="Gill Sans" w:cs="Gill Sans"/>
          <w:b/>
        </w:rPr>
      </w:pPr>
      <w:r w:rsidRPr="004C7875">
        <w:rPr>
          <w:rFonts w:ascii="Gill Sans" w:hAnsi="Gill Sans" w:cs="Gill Sans"/>
          <w:b/>
        </w:rPr>
        <w:t>Purpose</w:t>
      </w:r>
    </w:p>
    <w:p w14:paraId="66BE92A3" w14:textId="77777777" w:rsidR="0028163F" w:rsidRPr="004C7875" w:rsidRDefault="0028163F" w:rsidP="00556612">
      <w:pPr>
        <w:rPr>
          <w:rFonts w:ascii="Gill Sans" w:hAnsi="Gill Sans" w:cs="Gill Sans"/>
        </w:rPr>
      </w:pPr>
    </w:p>
    <w:p w14:paraId="1AB98B7D" w14:textId="207302F8" w:rsidR="00E20F31" w:rsidRPr="00E20F31" w:rsidRDefault="00E20F31" w:rsidP="00556612">
      <w:pPr>
        <w:rPr>
          <w:rFonts w:ascii="Gill Sans" w:hAnsi="Gill Sans" w:cs="Gill Sans"/>
        </w:rPr>
      </w:pPr>
      <w:r w:rsidRPr="00E20F31">
        <w:rPr>
          <w:rFonts w:ascii="Gill Sans" w:hAnsi="Gill Sans" w:cs="Gill Sans"/>
        </w:rPr>
        <w:t xml:space="preserve">This task will allow you to </w:t>
      </w:r>
      <w:r w:rsidR="00947B0B">
        <w:rPr>
          <w:rFonts w:ascii="Gill Sans" w:hAnsi="Gill Sans" w:cs="Gill Sans"/>
        </w:rPr>
        <w:t xml:space="preserve">learn how to use </w:t>
      </w:r>
      <w:proofErr w:type="spellStart"/>
      <w:r w:rsidR="00947B0B">
        <w:rPr>
          <w:rFonts w:ascii="Gill Sans" w:hAnsi="Gill Sans" w:cs="Gill Sans"/>
        </w:rPr>
        <w:t>BehaviorSpace</w:t>
      </w:r>
      <w:proofErr w:type="spellEnd"/>
      <w:r w:rsidR="00947B0B">
        <w:rPr>
          <w:rFonts w:ascii="Gill Sans" w:hAnsi="Gill Sans" w:cs="Gill Sans"/>
        </w:rPr>
        <w:t xml:space="preserve"> to systematically investigate model behaviour.</w:t>
      </w:r>
    </w:p>
    <w:p w14:paraId="1C4FF543" w14:textId="77777777" w:rsidR="004C7875" w:rsidRPr="00A453CA" w:rsidRDefault="004C7875" w:rsidP="00556612">
      <w:pPr>
        <w:rPr>
          <w:rFonts w:ascii="Gill Sans" w:hAnsi="Gill Sans" w:cs="Gill Sans"/>
          <w:color w:val="FF0000"/>
        </w:rPr>
      </w:pPr>
    </w:p>
    <w:p w14:paraId="609264AE" w14:textId="6B2D63D0" w:rsidR="004C7875" w:rsidRDefault="004C7875" w:rsidP="00556612">
      <w:pPr>
        <w:rPr>
          <w:rFonts w:ascii="Gill Sans" w:hAnsi="Gill Sans" w:cs="Gill Sans"/>
          <w:b/>
        </w:rPr>
      </w:pPr>
      <w:r w:rsidRPr="004C7875">
        <w:rPr>
          <w:rFonts w:ascii="Gill Sans" w:hAnsi="Gill Sans" w:cs="Gill Sans"/>
          <w:b/>
        </w:rPr>
        <w:t>Model</w:t>
      </w:r>
    </w:p>
    <w:p w14:paraId="475B2563" w14:textId="77777777" w:rsidR="004C7875" w:rsidRDefault="004C7875" w:rsidP="00556612">
      <w:pPr>
        <w:rPr>
          <w:rFonts w:ascii="Gill Sans" w:hAnsi="Gill Sans" w:cs="Gill Sans"/>
          <w:b/>
        </w:rPr>
      </w:pPr>
    </w:p>
    <w:p w14:paraId="246581FA" w14:textId="3136F48D" w:rsidR="00947B0B" w:rsidRDefault="00947B0B" w:rsidP="00556612">
      <w:pPr>
        <w:rPr>
          <w:rFonts w:ascii="Gill Sans" w:hAnsi="Gill Sans" w:cs="Gill Sans"/>
        </w:rPr>
      </w:pPr>
      <w:r>
        <w:rPr>
          <w:rFonts w:ascii="Gill Sans" w:hAnsi="Gill Sans" w:cs="Gill Sans"/>
        </w:rPr>
        <w:t xml:space="preserve">This task uses the </w:t>
      </w:r>
      <w:r>
        <w:rPr>
          <w:rFonts w:ascii="Gill Sans" w:hAnsi="Gill Sans" w:cs="Gill Sans"/>
        </w:rPr>
        <w:t>Fireflies model</w:t>
      </w:r>
      <w:r>
        <w:rPr>
          <w:rFonts w:ascii="Gill Sans" w:hAnsi="Gill Sans" w:cs="Gill Sans"/>
        </w:rPr>
        <w:t xml:space="preserve"> (Wilensky, 1997), from the </w:t>
      </w:r>
      <w:proofErr w:type="spellStart"/>
      <w:r>
        <w:rPr>
          <w:rFonts w:ascii="Gill Sans" w:hAnsi="Gill Sans" w:cs="Gill Sans"/>
        </w:rPr>
        <w:t>NetLogo</w:t>
      </w:r>
      <w:proofErr w:type="spellEnd"/>
      <w:r>
        <w:rPr>
          <w:rFonts w:ascii="Gill Sans" w:hAnsi="Gill Sans" w:cs="Gill Sans"/>
        </w:rPr>
        <w:t xml:space="preserve"> Models Library. From the Info tab of the model:</w:t>
      </w:r>
    </w:p>
    <w:p w14:paraId="24509E04" w14:textId="43CABC4C" w:rsidR="00947B0B" w:rsidRDefault="00947B0B" w:rsidP="00556612">
      <w:pPr>
        <w:rPr>
          <w:rFonts w:ascii="Gill Sans" w:hAnsi="Gill Sans" w:cs="Gill Sans"/>
        </w:rPr>
      </w:pPr>
    </w:p>
    <w:p w14:paraId="53A675F7" w14:textId="7F5F37B0" w:rsidR="00947B0B" w:rsidRDefault="00947B0B" w:rsidP="00556612">
      <w:pPr>
        <w:rPr>
          <w:rFonts w:ascii="Gill Sans" w:hAnsi="Gill Sans" w:cs="Gill Sans"/>
        </w:rPr>
      </w:pPr>
      <w:r>
        <w:rPr>
          <w:rFonts w:ascii="Gill Sans" w:hAnsi="Gill Sans" w:cs="Gill Sans"/>
        </w:rPr>
        <w:t>“</w:t>
      </w:r>
      <w:r w:rsidRPr="00947B0B">
        <w:rPr>
          <w:rFonts w:ascii="Gill Sans" w:hAnsi="Gill Sans" w:cs="Gill Sans"/>
        </w:rPr>
        <w:t>This model demonstrates a population of fireflies which synchronize their flashing using only the interactions between the individual fireflies. It is a good example of how a distributed system (i.e. a system with many interacting elements, but no ‘leader’) can coordinate itself without any central coordinator.</w:t>
      </w:r>
      <w:r>
        <w:rPr>
          <w:rFonts w:ascii="Gill Sans" w:hAnsi="Gill Sans" w:cs="Gill Sans"/>
        </w:rPr>
        <w:t>”</w:t>
      </w:r>
    </w:p>
    <w:p w14:paraId="02E85A65" w14:textId="26E0871F" w:rsidR="00A061AA" w:rsidRDefault="00A061AA" w:rsidP="00556612">
      <w:pPr>
        <w:rPr>
          <w:rFonts w:ascii="Gill Sans" w:hAnsi="Gill Sans" w:cs="Gill Sans"/>
        </w:rPr>
      </w:pPr>
    </w:p>
    <w:p w14:paraId="0EAC6D1C" w14:textId="71C64DE1" w:rsidR="00A061AA" w:rsidRDefault="00A061AA" w:rsidP="00556612">
      <w:pPr>
        <w:rPr>
          <w:rFonts w:ascii="Gill Sans" w:hAnsi="Gill Sans" w:cs="Gill Sans"/>
        </w:rPr>
      </w:pPr>
      <w:r>
        <w:rPr>
          <w:rFonts w:ascii="Gill Sans" w:hAnsi="Gill Sans" w:cs="Gill Sans"/>
        </w:rPr>
        <w:t>Read the “How it works” and “How to use it” sections of the Info tab</w:t>
      </w:r>
      <w:r w:rsidR="00640358">
        <w:rPr>
          <w:rFonts w:ascii="Gill Sans" w:hAnsi="Gill Sans" w:cs="Gill Sans"/>
        </w:rPr>
        <w:t xml:space="preserve"> to </w:t>
      </w:r>
      <w:r w:rsidR="00F905C5">
        <w:rPr>
          <w:rFonts w:ascii="Gill Sans" w:hAnsi="Gill Sans" w:cs="Gill Sans"/>
        </w:rPr>
        <w:t>get an idea of</w:t>
      </w:r>
      <w:r w:rsidR="00640358">
        <w:rPr>
          <w:rFonts w:ascii="Gill Sans" w:hAnsi="Gill Sans" w:cs="Gill Sans"/>
        </w:rPr>
        <w:t xml:space="preserve"> the model and its variables.</w:t>
      </w:r>
    </w:p>
    <w:p w14:paraId="36F7812C" w14:textId="201C63D1" w:rsidR="00947B0B" w:rsidRDefault="00947B0B" w:rsidP="00556612">
      <w:pPr>
        <w:rPr>
          <w:rFonts w:ascii="Gill Sans" w:hAnsi="Gill Sans" w:cs="Gill Sans"/>
        </w:rPr>
      </w:pPr>
    </w:p>
    <w:p w14:paraId="7666EFBC" w14:textId="77777777" w:rsidR="00947B0B" w:rsidRPr="00947B0B" w:rsidRDefault="00947B0B" w:rsidP="00947B0B">
      <w:pPr>
        <w:rPr>
          <w:rFonts w:ascii="Gill Sans" w:hAnsi="Gill Sans" w:cs="Gill Sans"/>
        </w:rPr>
      </w:pPr>
      <w:r w:rsidRPr="00947B0B">
        <w:rPr>
          <w:rFonts w:ascii="Gill Sans" w:hAnsi="Gill Sans" w:cs="Gill Sans"/>
        </w:rPr>
        <w:t xml:space="preserve">Wilensky, U. (1997). </w:t>
      </w:r>
      <w:proofErr w:type="spellStart"/>
      <w:r w:rsidRPr="00947B0B">
        <w:rPr>
          <w:rFonts w:ascii="Gill Sans" w:hAnsi="Gill Sans" w:cs="Gill Sans"/>
        </w:rPr>
        <w:t>NetLogo</w:t>
      </w:r>
      <w:proofErr w:type="spellEnd"/>
      <w:r w:rsidRPr="00947B0B">
        <w:rPr>
          <w:rFonts w:ascii="Gill Sans" w:hAnsi="Gill Sans" w:cs="Gill Sans"/>
        </w:rPr>
        <w:t xml:space="preserve"> Fireflies model. </w:t>
      </w:r>
      <w:hyperlink r:id="rId5" w:history="1">
        <w:r w:rsidRPr="00947B0B">
          <w:rPr>
            <w:rStyle w:val="Hyperlink"/>
            <w:rFonts w:ascii="Gill Sans" w:hAnsi="Gill Sans" w:cs="Gill Sans"/>
          </w:rPr>
          <w:t>http://ccl.northwestern.edu/netlogo/models/Fireflies</w:t>
        </w:r>
      </w:hyperlink>
      <w:r w:rsidRPr="00947B0B">
        <w:rPr>
          <w:rFonts w:ascii="Gill Sans" w:hAnsi="Gill Sans" w:cs="Gill Sans"/>
        </w:rPr>
        <w:t xml:space="preserve">. </w:t>
      </w:r>
      <w:proofErr w:type="spellStart"/>
      <w:r w:rsidRPr="00947B0B">
        <w:rPr>
          <w:rFonts w:ascii="Gill Sans" w:hAnsi="Gill Sans" w:cs="Gill Sans"/>
        </w:rPr>
        <w:t>Center</w:t>
      </w:r>
      <w:proofErr w:type="spellEnd"/>
      <w:r w:rsidRPr="00947B0B">
        <w:rPr>
          <w:rFonts w:ascii="Gill Sans" w:hAnsi="Gill Sans" w:cs="Gill Sans"/>
        </w:rPr>
        <w:t xml:space="preserve"> for Connected Learning and Computer-Based </w:t>
      </w:r>
      <w:proofErr w:type="spellStart"/>
      <w:r w:rsidRPr="00947B0B">
        <w:rPr>
          <w:rFonts w:ascii="Gill Sans" w:hAnsi="Gill Sans" w:cs="Gill Sans"/>
        </w:rPr>
        <w:t>Modeling</w:t>
      </w:r>
      <w:proofErr w:type="spellEnd"/>
      <w:r w:rsidRPr="00947B0B">
        <w:rPr>
          <w:rFonts w:ascii="Gill Sans" w:hAnsi="Gill Sans" w:cs="Gill Sans"/>
        </w:rPr>
        <w:t xml:space="preserve">, </w:t>
      </w:r>
      <w:proofErr w:type="spellStart"/>
      <w:r w:rsidRPr="00947B0B">
        <w:rPr>
          <w:rFonts w:ascii="Gill Sans" w:hAnsi="Gill Sans" w:cs="Gill Sans"/>
        </w:rPr>
        <w:t>Northwestern</w:t>
      </w:r>
      <w:proofErr w:type="spellEnd"/>
      <w:r w:rsidRPr="00947B0B">
        <w:rPr>
          <w:rFonts w:ascii="Gill Sans" w:hAnsi="Gill Sans" w:cs="Gill Sans"/>
        </w:rPr>
        <w:t xml:space="preserve"> University, Evanston, IL. </w:t>
      </w:r>
    </w:p>
    <w:p w14:paraId="171D0872" w14:textId="77777777" w:rsidR="00625950" w:rsidRPr="004C7875" w:rsidRDefault="00625950" w:rsidP="00556612">
      <w:pPr>
        <w:rPr>
          <w:rFonts w:ascii="Gill Sans" w:hAnsi="Gill Sans" w:cs="Gill Sans"/>
        </w:rPr>
      </w:pPr>
    </w:p>
    <w:p w14:paraId="0C9CB9BB" w14:textId="738DE890" w:rsidR="0028163F" w:rsidRPr="004C7875" w:rsidRDefault="0028163F" w:rsidP="00556612">
      <w:pPr>
        <w:rPr>
          <w:rFonts w:ascii="Gill Sans" w:hAnsi="Gill Sans" w:cs="Gill Sans"/>
          <w:b/>
        </w:rPr>
      </w:pPr>
      <w:r w:rsidRPr="004C7875">
        <w:rPr>
          <w:rFonts w:ascii="Gill Sans" w:hAnsi="Gill Sans" w:cs="Gill Sans"/>
          <w:b/>
        </w:rPr>
        <w:t>Task</w:t>
      </w:r>
    </w:p>
    <w:p w14:paraId="380C6583" w14:textId="232B8ECE" w:rsidR="0028163F" w:rsidRDefault="0028163F" w:rsidP="00556612">
      <w:pPr>
        <w:rPr>
          <w:rFonts w:ascii="Gill Sans" w:hAnsi="Gill Sans" w:cs="Gill Sans"/>
          <w:b/>
        </w:rPr>
      </w:pPr>
    </w:p>
    <w:p w14:paraId="0A042AB6" w14:textId="7359AB1D" w:rsidR="00F905C5" w:rsidRPr="00F905C5" w:rsidRDefault="00947B0B" w:rsidP="00556612">
      <w:pPr>
        <w:pStyle w:val="ListParagraph"/>
        <w:numPr>
          <w:ilvl w:val="0"/>
          <w:numId w:val="33"/>
        </w:numPr>
        <w:rPr>
          <w:rFonts w:ascii="Gill Sans" w:hAnsi="Gill Sans" w:cs="Gill Sans"/>
          <w:bCs/>
        </w:rPr>
      </w:pPr>
      <w:r w:rsidRPr="00F905C5">
        <w:rPr>
          <w:rFonts w:ascii="Gill Sans" w:hAnsi="Gill Sans" w:cs="Gill Sans"/>
          <w:bCs/>
        </w:rPr>
        <w:t xml:space="preserve">Save the model under a new filename </w:t>
      </w:r>
      <w:r w:rsidR="00F905C5" w:rsidRPr="00F905C5">
        <w:rPr>
          <w:rFonts w:ascii="Gill Sans" w:hAnsi="Gill Sans" w:cs="Gill Sans"/>
          <w:bCs/>
        </w:rPr>
        <w:t>to avoid overwriting the original.</w:t>
      </w:r>
    </w:p>
    <w:p w14:paraId="2A1B595E" w14:textId="77777777" w:rsidR="00F905C5" w:rsidRPr="00F905C5" w:rsidRDefault="00F905C5" w:rsidP="00F905C5">
      <w:pPr>
        <w:pStyle w:val="ListParagraph"/>
        <w:numPr>
          <w:ilvl w:val="0"/>
          <w:numId w:val="33"/>
        </w:numPr>
        <w:rPr>
          <w:rFonts w:ascii="Gill Sans" w:hAnsi="Gill Sans" w:cs="Gill Sans"/>
          <w:bCs/>
        </w:rPr>
      </w:pPr>
      <w:r w:rsidRPr="00F905C5">
        <w:rPr>
          <w:rFonts w:ascii="Gill Sans" w:hAnsi="Gill Sans" w:cs="Gill Sans"/>
          <w:bCs/>
        </w:rPr>
        <w:t>Edit the model code so that it records how long it takes for the fireflies to synchronise their flashing (if they ever do).</w:t>
      </w:r>
    </w:p>
    <w:p w14:paraId="28540CB9" w14:textId="1EB0174C" w:rsidR="00F905C5" w:rsidRDefault="00F905C5" w:rsidP="00F905C5">
      <w:pPr>
        <w:pStyle w:val="ListParagraph"/>
        <w:numPr>
          <w:ilvl w:val="0"/>
          <w:numId w:val="33"/>
        </w:numPr>
        <w:rPr>
          <w:rFonts w:ascii="Gill Sans" w:hAnsi="Gill Sans" w:cs="Gill Sans"/>
          <w:bCs/>
        </w:rPr>
      </w:pPr>
      <w:r w:rsidRPr="00F905C5">
        <w:rPr>
          <w:rFonts w:ascii="Gill Sans" w:hAnsi="Gill Sans" w:cs="Gill Sans"/>
          <w:bCs/>
        </w:rPr>
        <w:t xml:space="preserve">Conduct experiments using </w:t>
      </w:r>
      <w:proofErr w:type="spellStart"/>
      <w:r w:rsidRPr="00F905C5">
        <w:rPr>
          <w:rFonts w:ascii="Gill Sans" w:hAnsi="Gill Sans" w:cs="Gill Sans"/>
          <w:bCs/>
        </w:rPr>
        <w:t>BehaviorSpace</w:t>
      </w:r>
      <w:proofErr w:type="spellEnd"/>
      <w:r w:rsidRPr="00F905C5">
        <w:rPr>
          <w:rFonts w:ascii="Gill Sans" w:hAnsi="Gill Sans" w:cs="Gill Sans"/>
          <w:bCs/>
        </w:rPr>
        <w:t xml:space="preserve"> to systematically examine how the parameters </w:t>
      </w:r>
      <w:r w:rsidR="00C2384C">
        <w:rPr>
          <w:rFonts w:ascii="Gill Sans" w:hAnsi="Gill Sans" w:cs="Gill Sans"/>
          <w:bCs/>
        </w:rPr>
        <w:t>cycle-length</w:t>
      </w:r>
      <w:r w:rsidRPr="00F905C5">
        <w:rPr>
          <w:rFonts w:ascii="Gill Sans" w:hAnsi="Gill Sans" w:cs="Gill Sans"/>
          <w:bCs/>
        </w:rPr>
        <w:t xml:space="preserve"> and </w:t>
      </w:r>
      <w:r w:rsidR="00C2384C">
        <w:rPr>
          <w:rFonts w:ascii="Gill Sans" w:hAnsi="Gill Sans" w:cs="Gill Sans"/>
          <w:bCs/>
        </w:rPr>
        <w:t>flash-length</w:t>
      </w:r>
      <w:r w:rsidRPr="00F905C5">
        <w:rPr>
          <w:rFonts w:ascii="Gill Sans" w:hAnsi="Gill Sans" w:cs="Gill Sans"/>
          <w:bCs/>
        </w:rPr>
        <w:t xml:space="preserve"> affect the time to synchronisation.</w:t>
      </w:r>
      <w:r w:rsidR="0085779F">
        <w:rPr>
          <w:rFonts w:ascii="Gill Sans" w:hAnsi="Gill Sans" w:cs="Gill Sans"/>
          <w:bCs/>
        </w:rPr>
        <w:t xml:space="preserve"> (You should carefully consider the range </w:t>
      </w:r>
      <w:r w:rsidR="00C2384C">
        <w:rPr>
          <w:rFonts w:ascii="Gill Sans" w:hAnsi="Gill Sans" w:cs="Gill Sans"/>
          <w:bCs/>
        </w:rPr>
        <w:t xml:space="preserve">over which </w:t>
      </w:r>
      <w:r w:rsidR="0085779F">
        <w:rPr>
          <w:rFonts w:ascii="Gill Sans" w:hAnsi="Gill Sans" w:cs="Gill Sans"/>
          <w:bCs/>
        </w:rPr>
        <w:t xml:space="preserve">each parameter </w:t>
      </w:r>
      <w:r w:rsidR="00C2384C">
        <w:rPr>
          <w:rFonts w:ascii="Gill Sans" w:hAnsi="Gill Sans" w:cs="Gill Sans"/>
          <w:bCs/>
        </w:rPr>
        <w:t>will be</w:t>
      </w:r>
      <w:r w:rsidR="0085779F">
        <w:rPr>
          <w:rFonts w:ascii="Gill Sans" w:hAnsi="Gill Sans" w:cs="Gill Sans"/>
          <w:bCs/>
        </w:rPr>
        <w:t xml:space="preserve"> investigate</w:t>
      </w:r>
      <w:r w:rsidR="00C2384C">
        <w:rPr>
          <w:rFonts w:ascii="Gill Sans" w:hAnsi="Gill Sans" w:cs="Gill Sans"/>
          <w:bCs/>
        </w:rPr>
        <w:t>d</w:t>
      </w:r>
      <w:r w:rsidR="0085779F">
        <w:rPr>
          <w:rFonts w:ascii="Gill Sans" w:hAnsi="Gill Sans" w:cs="Gill Sans"/>
          <w:bCs/>
        </w:rPr>
        <w:t>, and</w:t>
      </w:r>
      <w:r w:rsidR="00C2384C">
        <w:rPr>
          <w:rFonts w:ascii="Gill Sans" w:hAnsi="Gill Sans" w:cs="Gill Sans"/>
          <w:bCs/>
        </w:rPr>
        <w:t xml:space="preserve"> choose</w:t>
      </w:r>
      <w:r w:rsidR="0085779F">
        <w:rPr>
          <w:rFonts w:ascii="Gill Sans" w:hAnsi="Gill Sans" w:cs="Gill Sans"/>
          <w:bCs/>
        </w:rPr>
        <w:t xml:space="preserve"> an appropriate number of replicates for each set of parameters.)</w:t>
      </w:r>
    </w:p>
    <w:p w14:paraId="1A38A634" w14:textId="26E64A8C" w:rsidR="00F905C5" w:rsidRDefault="00F905C5" w:rsidP="00F905C5">
      <w:pPr>
        <w:pStyle w:val="ListParagraph"/>
        <w:numPr>
          <w:ilvl w:val="0"/>
          <w:numId w:val="33"/>
        </w:numPr>
        <w:rPr>
          <w:rFonts w:ascii="Gill Sans" w:hAnsi="Gill Sans" w:cs="Gill Sans"/>
          <w:bCs/>
        </w:rPr>
      </w:pPr>
      <w:r w:rsidRPr="00F905C5">
        <w:rPr>
          <w:rFonts w:ascii="Gill Sans" w:hAnsi="Gill Sans" w:cs="Gill Sans"/>
          <w:bCs/>
        </w:rPr>
        <w:t>Use Excel (or similar) to present the results of these experiments in a two-way table, colour the cells by the time to synchronisation, and provide a colour bar to aid interpretation.</w:t>
      </w:r>
      <w:r w:rsidR="0085779F">
        <w:rPr>
          <w:rFonts w:ascii="Gill Sans" w:hAnsi="Gill Sans" w:cs="Gill Sans"/>
          <w:bCs/>
        </w:rPr>
        <w:t xml:space="preserve"> Present a second table to communicate the variation in the time to synchronisation across the replicates, for each set of parameters.</w:t>
      </w:r>
    </w:p>
    <w:p w14:paraId="2CA41660" w14:textId="349B8C17" w:rsidR="00F905C5" w:rsidRPr="00F905C5" w:rsidRDefault="00F905C5" w:rsidP="00F905C5">
      <w:pPr>
        <w:pStyle w:val="ListParagraph"/>
        <w:numPr>
          <w:ilvl w:val="0"/>
          <w:numId w:val="33"/>
        </w:numPr>
        <w:rPr>
          <w:rFonts w:ascii="Gill Sans" w:hAnsi="Gill Sans" w:cs="Gill Sans"/>
          <w:bCs/>
        </w:rPr>
      </w:pPr>
      <w:r w:rsidRPr="00F905C5">
        <w:rPr>
          <w:rFonts w:ascii="Gill Sans" w:hAnsi="Gill Sans" w:cs="Gill Sans"/>
          <w:bCs/>
        </w:rPr>
        <w:t>Run the model again for the pair of parameters corresponding to the shortest time to synchronisation</w:t>
      </w:r>
      <w:r>
        <w:rPr>
          <w:rFonts w:ascii="Gill Sans" w:hAnsi="Gill Sans" w:cs="Gill Sans"/>
          <w:bCs/>
        </w:rPr>
        <w:t xml:space="preserve">. Export the data from the plot in the interface and </w:t>
      </w:r>
      <w:r w:rsidR="00787897">
        <w:rPr>
          <w:rFonts w:ascii="Gill Sans" w:hAnsi="Gill Sans" w:cs="Gill Sans"/>
          <w:bCs/>
        </w:rPr>
        <w:t>recreate the plot in Excel (or similar) with improved presentation.</w:t>
      </w:r>
    </w:p>
    <w:p w14:paraId="0E70BC06" w14:textId="77777777" w:rsidR="00947B0B" w:rsidRDefault="00947B0B" w:rsidP="00556612">
      <w:pPr>
        <w:rPr>
          <w:rFonts w:ascii="Gill Sans" w:hAnsi="Gill Sans" w:cs="Gill Sans"/>
        </w:rPr>
      </w:pPr>
    </w:p>
    <w:p w14:paraId="39D34587" w14:textId="6CCFCFAD" w:rsidR="00903997" w:rsidRPr="004C7875" w:rsidRDefault="00903997" w:rsidP="00556612">
      <w:pPr>
        <w:rPr>
          <w:rFonts w:ascii="Gill Sans" w:hAnsi="Gill Sans" w:cs="Gill Sans"/>
          <w:b/>
        </w:rPr>
      </w:pPr>
      <w:r>
        <w:rPr>
          <w:rFonts w:ascii="Gill Sans" w:hAnsi="Gill Sans" w:cs="Gill Sans"/>
          <w:b/>
        </w:rPr>
        <w:t>Extension</w:t>
      </w:r>
      <w:r w:rsidR="00F86AFE">
        <w:rPr>
          <w:rFonts w:ascii="Gill Sans" w:hAnsi="Gill Sans" w:cs="Gill Sans"/>
          <w:b/>
        </w:rPr>
        <w:t>s</w:t>
      </w:r>
    </w:p>
    <w:p w14:paraId="1034B1F8" w14:textId="509C2C38" w:rsidR="00F86AFE" w:rsidRDefault="00F86AFE" w:rsidP="00556612">
      <w:pPr>
        <w:rPr>
          <w:rFonts w:ascii="Gill Sans" w:hAnsi="Gill Sans" w:cs="Gill Sans"/>
        </w:rPr>
      </w:pPr>
    </w:p>
    <w:p w14:paraId="125931DE" w14:textId="451563A8" w:rsidR="00F86AFE" w:rsidRPr="00F86AFE" w:rsidRDefault="009C05D4" w:rsidP="00556612">
      <w:pPr>
        <w:rPr>
          <w:rFonts w:ascii="Gill Sans" w:hAnsi="Gill Sans" w:cs="Gill Sans"/>
        </w:rPr>
      </w:pPr>
      <w:r>
        <w:rPr>
          <w:rFonts w:ascii="Gill Sans" w:hAnsi="Gill Sans" w:cs="Gill Sans"/>
        </w:rPr>
        <w:t>Extend your investigation to consider other parameters.</w:t>
      </w:r>
    </w:p>
    <w:p w14:paraId="1413D180" w14:textId="77777777" w:rsidR="00903997" w:rsidRDefault="00903997" w:rsidP="00556612">
      <w:pPr>
        <w:rPr>
          <w:rFonts w:ascii="Gill Sans" w:hAnsi="Gill Sans" w:cs="Gill Sans"/>
        </w:rPr>
      </w:pPr>
    </w:p>
    <w:p w14:paraId="370BEA39" w14:textId="42EA52F2" w:rsidR="00170396" w:rsidRPr="00B13D6F" w:rsidRDefault="00DA44C6" w:rsidP="00556612">
      <w:pPr>
        <w:rPr>
          <w:rFonts w:ascii="Gill Sans" w:hAnsi="Gill Sans" w:cs="Gill Sans"/>
          <w:b/>
        </w:rPr>
      </w:pPr>
      <w:r>
        <w:rPr>
          <w:rFonts w:ascii="Gill Sans" w:hAnsi="Gill Sans" w:cs="Gill Sans"/>
        </w:rPr>
        <w:br w:type="page"/>
      </w:r>
      <w:r w:rsidR="00170396" w:rsidRPr="00B13D6F">
        <w:rPr>
          <w:rFonts w:ascii="Gill Sans" w:hAnsi="Gill Sans" w:cs="Gill Sans"/>
          <w:b/>
        </w:rPr>
        <w:lastRenderedPageBreak/>
        <w:t>Step-By-Step Guide</w:t>
      </w:r>
    </w:p>
    <w:p w14:paraId="327CEBE0" w14:textId="7D71C1AB" w:rsidR="000C111A" w:rsidRPr="00B13D6F" w:rsidRDefault="000C111A" w:rsidP="00556612">
      <w:pPr>
        <w:rPr>
          <w:rFonts w:ascii="Gill Sans" w:hAnsi="Gill Sans" w:cs="Gill Sans"/>
          <w:bCs/>
        </w:rPr>
      </w:pPr>
    </w:p>
    <w:p w14:paraId="101FC066" w14:textId="0ADDBC89" w:rsidR="000C111A" w:rsidRPr="00B13D6F" w:rsidRDefault="000C111A" w:rsidP="000C111A">
      <w:pPr>
        <w:pStyle w:val="ListParagraph"/>
        <w:numPr>
          <w:ilvl w:val="0"/>
          <w:numId w:val="35"/>
        </w:numPr>
        <w:rPr>
          <w:rFonts w:ascii="Gill Sans" w:hAnsi="Gill Sans" w:cs="Gill Sans"/>
          <w:bCs/>
        </w:rPr>
      </w:pPr>
      <w:r w:rsidRPr="00B13D6F">
        <w:rPr>
          <w:rFonts w:ascii="Gill Sans" w:hAnsi="Gill Sans" w:cs="Gill Sans"/>
          <w:bCs/>
        </w:rPr>
        <w:t>Save the model under a new filename.</w:t>
      </w:r>
    </w:p>
    <w:p w14:paraId="6DF3E3C1" w14:textId="77777777" w:rsidR="00413B2B" w:rsidRPr="00B13D6F" w:rsidRDefault="00413B2B" w:rsidP="00556612">
      <w:pPr>
        <w:rPr>
          <w:rFonts w:ascii="Gill Sans" w:hAnsi="Gill Sans" w:cs="Gill Sans"/>
          <w:bCs/>
        </w:rPr>
      </w:pPr>
    </w:p>
    <w:p w14:paraId="40B45161" w14:textId="2A6E5A9D" w:rsidR="00170396" w:rsidRPr="00B13D6F" w:rsidRDefault="000C111A" w:rsidP="00556612">
      <w:pPr>
        <w:rPr>
          <w:rFonts w:ascii="Gill Sans" w:hAnsi="Gill Sans" w:cs="Gill Sans"/>
          <w:u w:val="single"/>
        </w:rPr>
      </w:pPr>
      <w:r w:rsidRPr="00B13D6F">
        <w:rPr>
          <w:rFonts w:ascii="Gill Sans" w:hAnsi="Gill Sans" w:cs="Gill Sans"/>
          <w:u w:val="single"/>
        </w:rPr>
        <w:t>Recording the time to synchronisation</w:t>
      </w:r>
    </w:p>
    <w:p w14:paraId="1ED9A72B" w14:textId="1EEECC47" w:rsidR="00252D82" w:rsidRPr="00B13D6F" w:rsidRDefault="00252D82" w:rsidP="00556612">
      <w:pPr>
        <w:rPr>
          <w:rFonts w:ascii="Gill Sans" w:hAnsi="Gill Sans" w:cs="Gill Sans"/>
          <w:u w:val="single"/>
        </w:rPr>
      </w:pPr>
    </w:p>
    <w:p w14:paraId="1233BE70" w14:textId="7F562B13" w:rsidR="000C111A" w:rsidRPr="00B13D6F" w:rsidRDefault="000C111A" w:rsidP="000C111A">
      <w:pPr>
        <w:pStyle w:val="ListParagraph"/>
        <w:numPr>
          <w:ilvl w:val="0"/>
          <w:numId w:val="35"/>
        </w:numPr>
        <w:rPr>
          <w:rFonts w:ascii="Gill Sans" w:hAnsi="Gill Sans" w:cs="Gill Sans"/>
        </w:rPr>
      </w:pPr>
      <w:r w:rsidRPr="00B13D6F">
        <w:rPr>
          <w:rFonts w:ascii="Gill Sans" w:hAnsi="Gill Sans" w:cs="Gill Sans"/>
        </w:rPr>
        <w:t>Add a “</w:t>
      </w:r>
      <w:proofErr w:type="spellStart"/>
      <w:r w:rsidRPr="00B13D6F">
        <w:rPr>
          <w:rFonts w:ascii="Gill Sans" w:hAnsi="Gill Sans" w:cs="Gill Sans"/>
        </w:rPr>
        <w:t>globals</w:t>
      </w:r>
      <w:proofErr w:type="spellEnd"/>
      <w:r w:rsidRPr="00B13D6F">
        <w:rPr>
          <w:rFonts w:ascii="Gill Sans" w:hAnsi="Gill Sans" w:cs="Gill Sans"/>
        </w:rPr>
        <w:t>” block to the program and introduce two new global variables: the first variable will record whether the fireflies have synchronised yet; the second will record the time when they synchronise. You should give these variables appropriate names.</w:t>
      </w:r>
    </w:p>
    <w:p w14:paraId="27BF83B8" w14:textId="66BF93BF" w:rsidR="00A35841" w:rsidRPr="00B13D6F" w:rsidRDefault="00A35841" w:rsidP="00A35841">
      <w:pPr>
        <w:pStyle w:val="ListParagraph"/>
        <w:rPr>
          <w:rFonts w:ascii="Gill Sans" w:hAnsi="Gill Sans" w:cs="Gill Sans"/>
        </w:rPr>
      </w:pPr>
      <w:r w:rsidRPr="00B13D6F">
        <w:rPr>
          <w:rFonts w:ascii="Gill Sans" w:hAnsi="Gill Sans" w:cs="Gill Sans"/>
          <w:i/>
          <w:color w:val="0070C0"/>
        </w:rPr>
        <w:t xml:space="preserve">Useful primitives: </w:t>
      </w:r>
      <w:proofErr w:type="spellStart"/>
      <w:r w:rsidRPr="00B13D6F">
        <w:rPr>
          <w:rFonts w:ascii="Gill Sans" w:hAnsi="Gill Sans" w:cs="Gill Sans"/>
          <w:i/>
          <w:color w:val="0070C0"/>
        </w:rPr>
        <w:t>globals</w:t>
      </w:r>
      <w:proofErr w:type="spellEnd"/>
    </w:p>
    <w:p w14:paraId="4F6C3AE9" w14:textId="77777777" w:rsidR="000C111A" w:rsidRPr="00B13D6F" w:rsidRDefault="000C111A" w:rsidP="000C111A">
      <w:pPr>
        <w:pStyle w:val="ListParagraph"/>
        <w:rPr>
          <w:rFonts w:ascii="Gill Sans" w:hAnsi="Gill Sans" w:cs="Gill Sans"/>
        </w:rPr>
      </w:pPr>
    </w:p>
    <w:p w14:paraId="3CD87CB0" w14:textId="6460C352" w:rsidR="00A35841" w:rsidRPr="00B13D6F" w:rsidRDefault="000C111A" w:rsidP="00A35841">
      <w:pPr>
        <w:pStyle w:val="ListParagraph"/>
        <w:numPr>
          <w:ilvl w:val="0"/>
          <w:numId w:val="35"/>
        </w:numPr>
        <w:rPr>
          <w:rFonts w:ascii="Gill Sans" w:hAnsi="Gill Sans" w:cs="Gill Sans"/>
        </w:rPr>
      </w:pPr>
      <w:r w:rsidRPr="00B13D6F">
        <w:rPr>
          <w:rFonts w:ascii="Gill Sans" w:hAnsi="Gill Sans" w:cs="Gill Sans"/>
        </w:rPr>
        <w:t xml:space="preserve">In the setup procedure, set these variables to equal False and </w:t>
      </w:r>
      <w:r w:rsidRPr="00B13D6F">
        <w:rPr>
          <w:rFonts w:ascii="Gill Sans" w:hAnsi="Gill Sans" w:cs="Gill Sans"/>
        </w:rPr>
        <w:t>–</w:t>
      </w:r>
      <w:r w:rsidRPr="00B13D6F">
        <w:rPr>
          <w:rFonts w:ascii="Gill Sans" w:hAnsi="Gill Sans" w:cs="Gill Sans"/>
        </w:rPr>
        <w:t>1 respectively.</w:t>
      </w:r>
      <w:r w:rsidR="00A35841" w:rsidRPr="00B13D6F">
        <w:rPr>
          <w:rFonts w:ascii="Gill Sans" w:hAnsi="Gill Sans" w:cs="Gill Sans"/>
        </w:rPr>
        <w:br/>
      </w:r>
      <w:r w:rsidR="00A35841" w:rsidRPr="00B13D6F">
        <w:rPr>
          <w:rFonts w:ascii="Gill Sans" w:hAnsi="Gill Sans" w:cs="Gill Sans"/>
          <w:i/>
          <w:color w:val="0070C0"/>
        </w:rPr>
        <w:t xml:space="preserve">Useful primitives: </w:t>
      </w:r>
      <w:r w:rsidR="00A35841" w:rsidRPr="00B13D6F">
        <w:rPr>
          <w:rFonts w:ascii="Gill Sans" w:hAnsi="Gill Sans" w:cs="Gill Sans"/>
          <w:i/>
          <w:color w:val="0070C0"/>
        </w:rPr>
        <w:t>set</w:t>
      </w:r>
    </w:p>
    <w:p w14:paraId="77335A6A" w14:textId="1ECDE7AF" w:rsidR="00D30F6B" w:rsidRPr="00B13D6F" w:rsidRDefault="000C111A" w:rsidP="00A35841">
      <w:pPr>
        <w:pStyle w:val="ListParagraph"/>
        <w:rPr>
          <w:rFonts w:ascii="Gill Sans" w:hAnsi="Gill Sans" w:cs="Gill Sans"/>
        </w:rPr>
      </w:pPr>
      <w:r w:rsidRPr="00B13D6F">
        <w:rPr>
          <w:rFonts w:ascii="Gill Sans" w:hAnsi="Gill Sans" w:cs="Gill Sans"/>
          <w:i/>
          <w:color w:val="0070C0"/>
        </w:rPr>
        <w:t>Note</w:t>
      </w:r>
      <w:r w:rsidR="006C2354" w:rsidRPr="00B13D6F">
        <w:rPr>
          <w:rFonts w:ascii="Gill Sans" w:hAnsi="Gill Sans" w:cs="Gill Sans"/>
          <w:i/>
          <w:color w:val="0070C0"/>
        </w:rPr>
        <w:t xml:space="preserve">: </w:t>
      </w:r>
      <w:r w:rsidRPr="00B13D6F">
        <w:rPr>
          <w:rFonts w:ascii="Gill Sans" w:hAnsi="Gill Sans" w:cs="Gill Sans"/>
          <w:i/>
          <w:color w:val="0070C0"/>
        </w:rPr>
        <w:t>–1 is a placeholder value for the synchronisation time. It is deliberately an impossible value to clearly indicate that the true value has not yet been found.</w:t>
      </w:r>
    </w:p>
    <w:p w14:paraId="4740DD4A" w14:textId="77777777" w:rsidR="000C111A" w:rsidRPr="00B13D6F" w:rsidRDefault="000C111A" w:rsidP="000C111A">
      <w:pPr>
        <w:pStyle w:val="ListParagraph"/>
        <w:rPr>
          <w:rFonts w:ascii="Gill Sans" w:hAnsi="Gill Sans" w:cs="Gill Sans"/>
        </w:rPr>
      </w:pPr>
    </w:p>
    <w:p w14:paraId="2147B64F" w14:textId="027FE70E" w:rsidR="00A35841" w:rsidRPr="00B13D6F" w:rsidRDefault="00A35841" w:rsidP="00A35841">
      <w:pPr>
        <w:pStyle w:val="ListParagraph"/>
        <w:numPr>
          <w:ilvl w:val="0"/>
          <w:numId w:val="35"/>
        </w:numPr>
        <w:rPr>
          <w:rFonts w:ascii="Gill Sans" w:hAnsi="Gill Sans" w:cs="Gill Sans"/>
        </w:rPr>
      </w:pPr>
      <w:r w:rsidRPr="00B13D6F">
        <w:rPr>
          <w:rFonts w:ascii="Gill Sans" w:hAnsi="Gill Sans" w:cs="Gill Sans"/>
        </w:rPr>
        <w:t>Create a new procedure to monitor whether the fireflies have synchronised. This procedure should be empty for now.</w:t>
      </w:r>
    </w:p>
    <w:p w14:paraId="79692F55" w14:textId="461C788F" w:rsidR="00A35841" w:rsidRPr="00B13D6F" w:rsidRDefault="00A35841" w:rsidP="00A35841">
      <w:pPr>
        <w:pStyle w:val="ListParagraph"/>
        <w:rPr>
          <w:rFonts w:ascii="Gill Sans" w:hAnsi="Gill Sans" w:cs="Gill Sans"/>
        </w:rPr>
      </w:pPr>
      <w:r w:rsidRPr="00B13D6F">
        <w:rPr>
          <w:rFonts w:ascii="Gill Sans" w:hAnsi="Gill Sans" w:cs="Gill Sans"/>
          <w:i/>
          <w:color w:val="0070C0"/>
        </w:rPr>
        <w:t xml:space="preserve">Useful primitives: </w:t>
      </w:r>
      <w:r w:rsidRPr="00B13D6F">
        <w:rPr>
          <w:rFonts w:ascii="Gill Sans" w:hAnsi="Gill Sans" w:cs="Gill Sans"/>
          <w:i/>
          <w:color w:val="0070C0"/>
        </w:rPr>
        <w:t>to, end</w:t>
      </w:r>
    </w:p>
    <w:p w14:paraId="5774E3A8" w14:textId="77777777" w:rsidR="00A35841" w:rsidRPr="00B13D6F" w:rsidRDefault="00A35841" w:rsidP="00A35841">
      <w:pPr>
        <w:rPr>
          <w:rFonts w:ascii="Gill Sans" w:hAnsi="Gill Sans" w:cs="Gill Sans"/>
        </w:rPr>
      </w:pPr>
    </w:p>
    <w:p w14:paraId="4B6AB37F" w14:textId="065A728A" w:rsidR="00A35841" w:rsidRPr="00B13D6F" w:rsidRDefault="00A35841" w:rsidP="00A35841">
      <w:pPr>
        <w:pStyle w:val="ListParagraph"/>
        <w:numPr>
          <w:ilvl w:val="0"/>
          <w:numId w:val="35"/>
        </w:numPr>
        <w:rPr>
          <w:rFonts w:ascii="Gill Sans" w:hAnsi="Gill Sans" w:cs="Gill Sans"/>
        </w:rPr>
      </w:pPr>
      <w:r w:rsidRPr="00B13D6F">
        <w:rPr>
          <w:rFonts w:ascii="Gill Sans" w:hAnsi="Gill Sans" w:cs="Gill Sans"/>
        </w:rPr>
        <w:t>In the new procedure, create a temporary variable, flash-number, which counts the number of fireflies that are currently flashing.</w:t>
      </w:r>
    </w:p>
    <w:p w14:paraId="56E8CCF5" w14:textId="62F82DD1" w:rsidR="00A35841" w:rsidRPr="00B13D6F" w:rsidRDefault="00A35841" w:rsidP="00A35841">
      <w:pPr>
        <w:pStyle w:val="ListParagraph"/>
        <w:rPr>
          <w:rFonts w:ascii="Gill Sans" w:hAnsi="Gill Sans" w:cs="Gill Sans"/>
          <w:i/>
          <w:color w:val="0070C0"/>
        </w:rPr>
      </w:pPr>
      <w:r w:rsidRPr="00B13D6F">
        <w:rPr>
          <w:rFonts w:ascii="Gill Sans" w:hAnsi="Gill Sans" w:cs="Gill Sans"/>
          <w:i/>
          <w:color w:val="0070C0"/>
        </w:rPr>
        <w:t xml:space="preserve">Useful primitives: let, count, turtles, with, </w:t>
      </w:r>
      <w:proofErr w:type="spellStart"/>
      <w:r w:rsidRPr="00B13D6F">
        <w:rPr>
          <w:rFonts w:ascii="Gill Sans" w:hAnsi="Gill Sans" w:cs="Gill Sans"/>
          <w:i/>
          <w:color w:val="0070C0"/>
        </w:rPr>
        <w:t>color</w:t>
      </w:r>
      <w:proofErr w:type="spellEnd"/>
      <w:r w:rsidRPr="00B13D6F">
        <w:rPr>
          <w:rFonts w:ascii="Gill Sans" w:hAnsi="Gill Sans" w:cs="Gill Sans"/>
          <w:i/>
          <w:color w:val="0070C0"/>
        </w:rPr>
        <w:t>, yellow</w:t>
      </w:r>
    </w:p>
    <w:p w14:paraId="0C71F1C9" w14:textId="77777777" w:rsidR="00A35841" w:rsidRPr="00B13D6F" w:rsidRDefault="00A35841" w:rsidP="00A35841">
      <w:pPr>
        <w:pStyle w:val="ListParagraph"/>
        <w:rPr>
          <w:rFonts w:ascii="Gill Sans" w:hAnsi="Gill Sans" w:cs="Gill Sans"/>
        </w:rPr>
      </w:pPr>
    </w:p>
    <w:p w14:paraId="26EF8337" w14:textId="013A6314" w:rsidR="00A35841" w:rsidRPr="00B13D6F" w:rsidRDefault="00A35841" w:rsidP="00A35841">
      <w:pPr>
        <w:pStyle w:val="ListParagraph"/>
        <w:numPr>
          <w:ilvl w:val="0"/>
          <w:numId w:val="35"/>
        </w:numPr>
        <w:rPr>
          <w:rFonts w:ascii="Gill Sans" w:hAnsi="Gill Sans" w:cs="Gill Sans"/>
        </w:rPr>
      </w:pPr>
      <w:r w:rsidRPr="00B13D6F">
        <w:rPr>
          <w:rFonts w:ascii="Gill Sans" w:hAnsi="Gill Sans" w:cs="Gill Sans"/>
        </w:rPr>
        <w:t>On the next line of the procedure, use an if statement to reset your two global variables respectively to True and to the current time, if flash-number is equal to the total number of fireflies.</w:t>
      </w:r>
    </w:p>
    <w:p w14:paraId="332C3037" w14:textId="77777777" w:rsidR="00A35841" w:rsidRPr="00B13D6F" w:rsidRDefault="00A35841" w:rsidP="00A35841">
      <w:pPr>
        <w:pStyle w:val="ListParagraph"/>
        <w:rPr>
          <w:rFonts w:ascii="Gill Sans" w:hAnsi="Gill Sans" w:cs="Gill Sans"/>
          <w:i/>
          <w:color w:val="0070C0"/>
        </w:rPr>
      </w:pPr>
      <w:r w:rsidRPr="00B13D6F">
        <w:rPr>
          <w:rFonts w:ascii="Gill Sans" w:hAnsi="Gill Sans" w:cs="Gill Sans"/>
          <w:i/>
          <w:color w:val="0070C0"/>
        </w:rPr>
        <w:t>Useful primitives: if, set, ticks</w:t>
      </w:r>
    </w:p>
    <w:p w14:paraId="37F7A971" w14:textId="4B062C5C" w:rsidR="00A35841" w:rsidRPr="00B13D6F" w:rsidRDefault="00A35841" w:rsidP="00A35841">
      <w:pPr>
        <w:pStyle w:val="ListParagraph"/>
        <w:rPr>
          <w:rFonts w:ascii="Gill Sans" w:hAnsi="Gill Sans" w:cs="Gill Sans"/>
          <w:i/>
          <w:color w:val="0070C0"/>
        </w:rPr>
      </w:pPr>
      <w:r w:rsidRPr="00B13D6F">
        <w:rPr>
          <w:rFonts w:ascii="Gill Sans" w:hAnsi="Gill Sans" w:cs="Gill Sans"/>
          <w:i/>
          <w:color w:val="0070C0"/>
        </w:rPr>
        <w:t>Hint: Check the Interface to find the name of the variable for the number of turtles.</w:t>
      </w:r>
    </w:p>
    <w:p w14:paraId="6D77F1AF" w14:textId="77777777" w:rsidR="00A35841" w:rsidRPr="00B13D6F" w:rsidRDefault="00A35841" w:rsidP="00A35841">
      <w:pPr>
        <w:pStyle w:val="ListParagraph"/>
        <w:rPr>
          <w:rFonts w:ascii="Gill Sans" w:hAnsi="Gill Sans" w:cs="Gill Sans"/>
        </w:rPr>
      </w:pPr>
    </w:p>
    <w:p w14:paraId="0EBC8296" w14:textId="490ED478" w:rsidR="00A35841" w:rsidRPr="00B13D6F" w:rsidRDefault="00A35841" w:rsidP="00A35841">
      <w:pPr>
        <w:pStyle w:val="ListParagraph"/>
        <w:numPr>
          <w:ilvl w:val="0"/>
          <w:numId w:val="35"/>
        </w:numPr>
        <w:rPr>
          <w:rFonts w:ascii="Gill Sans" w:hAnsi="Gill Sans" w:cs="Gill Sans"/>
        </w:rPr>
      </w:pPr>
      <w:r w:rsidRPr="00B13D6F">
        <w:rPr>
          <w:rFonts w:ascii="Gill Sans" w:hAnsi="Gill Sans" w:cs="Gill Sans"/>
        </w:rPr>
        <w:t xml:space="preserve">Introduce a new line to the “go” procedure, which calls your new procedure only if </w:t>
      </w:r>
      <w:r w:rsidR="007E79EE" w:rsidRPr="00B13D6F">
        <w:rPr>
          <w:rFonts w:ascii="Gill Sans" w:hAnsi="Gill Sans" w:cs="Gill Sans"/>
        </w:rPr>
        <w:t>the fireflies have not yet synchronised.</w:t>
      </w:r>
    </w:p>
    <w:p w14:paraId="7F0D4939" w14:textId="29B66630" w:rsidR="00A35841" w:rsidRPr="00B13D6F" w:rsidRDefault="00A35841" w:rsidP="00A35841">
      <w:pPr>
        <w:pStyle w:val="ListParagraph"/>
        <w:rPr>
          <w:rFonts w:ascii="Gill Sans" w:hAnsi="Gill Sans" w:cs="Gill Sans"/>
          <w:i/>
          <w:color w:val="0070C0"/>
        </w:rPr>
      </w:pPr>
      <w:r w:rsidRPr="00B13D6F">
        <w:rPr>
          <w:rFonts w:ascii="Gill Sans" w:hAnsi="Gill Sans" w:cs="Gill Sans"/>
          <w:i/>
          <w:color w:val="0070C0"/>
        </w:rPr>
        <w:t xml:space="preserve">Useful primitives: </w:t>
      </w:r>
      <w:r w:rsidRPr="00B13D6F">
        <w:rPr>
          <w:rFonts w:ascii="Gill Sans" w:hAnsi="Gill Sans" w:cs="Gill Sans"/>
          <w:i/>
          <w:color w:val="0070C0"/>
        </w:rPr>
        <w:t>if</w:t>
      </w:r>
    </w:p>
    <w:p w14:paraId="4BED42E5" w14:textId="5694E8DE" w:rsidR="00A35841" w:rsidRPr="00B13D6F" w:rsidRDefault="00A35841" w:rsidP="00A35841">
      <w:pPr>
        <w:pStyle w:val="ListParagraph"/>
        <w:rPr>
          <w:rFonts w:ascii="Gill Sans" w:hAnsi="Gill Sans" w:cs="Gill Sans"/>
          <w:i/>
          <w:color w:val="0070C0"/>
        </w:rPr>
      </w:pPr>
      <w:r w:rsidRPr="00B13D6F">
        <w:rPr>
          <w:rFonts w:ascii="Gill Sans" w:hAnsi="Gill Sans" w:cs="Gill Sans"/>
          <w:i/>
          <w:color w:val="0070C0"/>
        </w:rPr>
        <w:t xml:space="preserve">Hint: </w:t>
      </w:r>
      <w:r w:rsidR="007E79EE" w:rsidRPr="00B13D6F">
        <w:rPr>
          <w:rFonts w:ascii="Gill Sans" w:hAnsi="Gill Sans" w:cs="Gill Sans"/>
          <w:i/>
          <w:color w:val="0070C0"/>
        </w:rPr>
        <w:t>The line needs to check whether your first global variable is True or False.</w:t>
      </w:r>
    </w:p>
    <w:p w14:paraId="36C001AE" w14:textId="77777777" w:rsidR="00A35841" w:rsidRPr="00B13D6F" w:rsidRDefault="00A35841" w:rsidP="00A35841">
      <w:pPr>
        <w:pStyle w:val="ListParagraph"/>
        <w:rPr>
          <w:rFonts w:ascii="Gill Sans" w:hAnsi="Gill Sans" w:cs="Gill Sans"/>
        </w:rPr>
      </w:pPr>
    </w:p>
    <w:p w14:paraId="1DC5AADC" w14:textId="5FA464C6" w:rsidR="00A35841" w:rsidRPr="00B13D6F" w:rsidRDefault="007E79EE" w:rsidP="007E79EE">
      <w:pPr>
        <w:rPr>
          <w:rFonts w:ascii="Gill Sans" w:hAnsi="Gill Sans" w:cs="Gill Sans"/>
        </w:rPr>
      </w:pPr>
      <w:r w:rsidRPr="00B13D6F">
        <w:rPr>
          <w:rFonts w:ascii="Gill Sans" w:hAnsi="Gill Sans" w:cs="Gill Sans"/>
        </w:rPr>
        <w:t>You can now add monitors to the Interface to track the values of your new variables. If the code is working correctly, they should display False and –1 until the fireflies have all synchronised; then they should display True and the appropriate tick number.</w:t>
      </w:r>
    </w:p>
    <w:p w14:paraId="6BA9A13B" w14:textId="77777777" w:rsidR="007D3A98" w:rsidRPr="00B13D6F" w:rsidRDefault="007D3A98" w:rsidP="00D30F6B">
      <w:pPr>
        <w:rPr>
          <w:rFonts w:ascii="Gill Sans" w:hAnsi="Gill Sans" w:cs="Gill Sans"/>
          <w:i/>
        </w:rPr>
      </w:pPr>
    </w:p>
    <w:p w14:paraId="544CFD0E" w14:textId="77777777" w:rsidR="00462290" w:rsidRDefault="00462290">
      <w:pPr>
        <w:rPr>
          <w:rFonts w:ascii="Gill Sans" w:hAnsi="Gill Sans" w:cs="Gill Sans"/>
          <w:u w:val="single"/>
        </w:rPr>
      </w:pPr>
      <w:r>
        <w:rPr>
          <w:rFonts w:ascii="Gill Sans" w:hAnsi="Gill Sans" w:cs="Gill Sans"/>
          <w:u w:val="single"/>
        </w:rPr>
        <w:br w:type="page"/>
      </w:r>
    </w:p>
    <w:p w14:paraId="659B4CC4" w14:textId="1F38777F" w:rsidR="007D3A98" w:rsidRPr="00B13D6F" w:rsidRDefault="007E79EE" w:rsidP="00556612">
      <w:pPr>
        <w:rPr>
          <w:rFonts w:ascii="Gill Sans" w:hAnsi="Gill Sans" w:cs="Gill Sans"/>
          <w:u w:val="single"/>
        </w:rPr>
      </w:pPr>
      <w:bookmarkStart w:id="0" w:name="_GoBack"/>
      <w:bookmarkEnd w:id="0"/>
      <w:r w:rsidRPr="00B13D6F">
        <w:rPr>
          <w:rFonts w:ascii="Gill Sans" w:hAnsi="Gill Sans" w:cs="Gill Sans"/>
          <w:u w:val="single"/>
        </w:rPr>
        <w:lastRenderedPageBreak/>
        <w:t xml:space="preserve">Running </w:t>
      </w:r>
      <w:proofErr w:type="spellStart"/>
      <w:r w:rsidRPr="00B13D6F">
        <w:rPr>
          <w:rFonts w:ascii="Gill Sans" w:hAnsi="Gill Sans" w:cs="Gill Sans"/>
          <w:u w:val="single"/>
        </w:rPr>
        <w:t>BehaviorSpace</w:t>
      </w:r>
      <w:proofErr w:type="spellEnd"/>
    </w:p>
    <w:p w14:paraId="501A2344" w14:textId="15C7BACD" w:rsidR="007E79EE" w:rsidRPr="00B13D6F" w:rsidRDefault="007E79EE" w:rsidP="00556612">
      <w:pPr>
        <w:rPr>
          <w:rFonts w:ascii="Gill Sans" w:hAnsi="Gill Sans" w:cs="Gill Sans"/>
          <w:u w:val="single"/>
        </w:rPr>
      </w:pPr>
    </w:p>
    <w:p w14:paraId="2A560ECF" w14:textId="1F3D46D1" w:rsidR="007E79EE" w:rsidRPr="00B13D6F" w:rsidRDefault="007E79EE" w:rsidP="007E79EE">
      <w:pPr>
        <w:pStyle w:val="ListParagraph"/>
        <w:numPr>
          <w:ilvl w:val="0"/>
          <w:numId w:val="35"/>
        </w:numPr>
        <w:rPr>
          <w:rFonts w:ascii="Gill Sans" w:hAnsi="Gill Sans" w:cs="Gill Sans"/>
        </w:rPr>
      </w:pPr>
      <w:r w:rsidRPr="00B13D6F">
        <w:rPr>
          <w:rFonts w:ascii="Gill Sans" w:hAnsi="Gill Sans" w:cs="Gill Sans"/>
        </w:rPr>
        <w:t xml:space="preserve">Select </w:t>
      </w:r>
      <w:proofErr w:type="spellStart"/>
      <w:r w:rsidRPr="00B13D6F">
        <w:rPr>
          <w:rFonts w:ascii="Gill Sans" w:hAnsi="Gill Sans" w:cs="Gill Sans"/>
        </w:rPr>
        <w:t>BehaviorSpace</w:t>
      </w:r>
      <w:proofErr w:type="spellEnd"/>
      <w:r w:rsidRPr="00B13D6F">
        <w:rPr>
          <w:rFonts w:ascii="Gill Sans" w:hAnsi="Gill Sans" w:cs="Gill Sans"/>
        </w:rPr>
        <w:t xml:space="preserve"> from the Tools menu and create a new experiment.</w:t>
      </w:r>
      <w:r w:rsidRPr="00B13D6F">
        <w:rPr>
          <w:rFonts w:ascii="Gill Sans" w:hAnsi="Gill Sans" w:cs="Gill Sans"/>
        </w:rPr>
        <w:br/>
      </w:r>
    </w:p>
    <w:p w14:paraId="325E4874" w14:textId="77777777" w:rsidR="004B7419" w:rsidRPr="00B13D6F" w:rsidRDefault="007E79EE" w:rsidP="004B7419">
      <w:pPr>
        <w:pStyle w:val="ListParagraph"/>
        <w:numPr>
          <w:ilvl w:val="0"/>
          <w:numId w:val="35"/>
        </w:numPr>
        <w:rPr>
          <w:rFonts w:ascii="Gill Sans" w:hAnsi="Gill Sans" w:cs="Gill Sans"/>
        </w:rPr>
      </w:pPr>
      <w:r w:rsidRPr="00B13D6F">
        <w:rPr>
          <w:rFonts w:ascii="Gill Sans" w:hAnsi="Gill Sans" w:cs="Gill Sans"/>
        </w:rPr>
        <w:t xml:space="preserve">In the first box, specify the ranges of values of flash-length </w:t>
      </w:r>
      <w:r w:rsidR="004B7419" w:rsidRPr="00B13D6F">
        <w:rPr>
          <w:rFonts w:ascii="Gill Sans" w:hAnsi="Gill Sans" w:cs="Gill Sans"/>
        </w:rPr>
        <w:t xml:space="preserve">and </w:t>
      </w:r>
      <w:r w:rsidR="004B7419" w:rsidRPr="00B13D6F">
        <w:rPr>
          <w:rFonts w:ascii="Gill Sans" w:hAnsi="Gill Sans" w:cs="Gill Sans"/>
        </w:rPr>
        <w:t xml:space="preserve">cycle-length </w:t>
      </w:r>
      <w:r w:rsidRPr="00B13D6F">
        <w:rPr>
          <w:rFonts w:ascii="Gill Sans" w:hAnsi="Gill Sans" w:cs="Gill Sans"/>
        </w:rPr>
        <w:t xml:space="preserve">that you want to examine. There are many ranges that you could choose from, but </w:t>
      </w:r>
      <w:r w:rsidR="004B7419" w:rsidRPr="00B13D6F">
        <w:rPr>
          <w:rFonts w:ascii="Gill Sans" w:hAnsi="Gill Sans" w:cs="Gill Sans"/>
        </w:rPr>
        <w:t>try the values 1, 2, …, 5 for flash-length and 10, 11, … 14 for cycle-length.</w:t>
      </w:r>
      <w:r w:rsidR="004B7419" w:rsidRPr="00B13D6F">
        <w:rPr>
          <w:rFonts w:ascii="Gill Sans" w:hAnsi="Gill Sans" w:cs="Gill Sans"/>
        </w:rPr>
        <w:br/>
      </w:r>
      <w:r w:rsidR="004B7419" w:rsidRPr="00B13D6F">
        <w:rPr>
          <w:rFonts w:ascii="Gill Sans" w:hAnsi="Gill Sans" w:cs="Gill Sans"/>
          <w:i/>
          <w:color w:val="0070C0"/>
        </w:rPr>
        <w:t xml:space="preserve">Hint: </w:t>
      </w:r>
      <w:r w:rsidR="004B7419" w:rsidRPr="00B13D6F">
        <w:rPr>
          <w:rFonts w:ascii="Gill Sans" w:hAnsi="Gill Sans" w:cs="Gill Sans"/>
          <w:i/>
          <w:color w:val="0070C0"/>
        </w:rPr>
        <w:t xml:space="preserve">See the online guide to </w:t>
      </w:r>
      <w:proofErr w:type="spellStart"/>
      <w:r w:rsidR="004B7419" w:rsidRPr="00B13D6F">
        <w:rPr>
          <w:rFonts w:ascii="Gill Sans" w:hAnsi="Gill Sans" w:cs="Gill Sans"/>
          <w:i/>
          <w:color w:val="0070C0"/>
        </w:rPr>
        <w:t>BehaviorSpace</w:t>
      </w:r>
      <w:proofErr w:type="spellEnd"/>
      <w:r w:rsidR="004B7419" w:rsidRPr="00B13D6F">
        <w:rPr>
          <w:rFonts w:ascii="Gill Sans" w:hAnsi="Gill Sans" w:cs="Gill Sans"/>
          <w:i/>
          <w:color w:val="0070C0"/>
        </w:rPr>
        <w:t xml:space="preserve"> to check how to specify these values:</w:t>
      </w:r>
    </w:p>
    <w:p w14:paraId="29BDFFD0" w14:textId="299A130C" w:rsidR="007E79EE" w:rsidRPr="00B13D6F" w:rsidRDefault="004B7419" w:rsidP="004B7419">
      <w:pPr>
        <w:pStyle w:val="ListParagraph"/>
        <w:rPr>
          <w:rFonts w:ascii="Gill Sans" w:hAnsi="Gill Sans" w:cs="Gill Sans"/>
        </w:rPr>
      </w:pPr>
      <w:hyperlink r:id="rId6" w:history="1">
        <w:r w:rsidRPr="00B13D6F">
          <w:rPr>
            <w:rStyle w:val="Hyperlink"/>
            <w:rFonts w:ascii="Gill Sans" w:hAnsi="Gill Sans" w:cs="Gill Sans"/>
          </w:rPr>
          <w:t>https://ccl.northwestern.e</w:t>
        </w:r>
        <w:r w:rsidRPr="00B13D6F">
          <w:rPr>
            <w:rStyle w:val="Hyperlink"/>
            <w:rFonts w:ascii="Gill Sans" w:hAnsi="Gill Sans" w:cs="Gill Sans"/>
          </w:rPr>
          <w:t>d</w:t>
        </w:r>
        <w:r w:rsidRPr="00B13D6F">
          <w:rPr>
            <w:rStyle w:val="Hyperlink"/>
            <w:rFonts w:ascii="Gill Sans" w:hAnsi="Gill Sans" w:cs="Gill Sans"/>
          </w:rPr>
          <w:t>u/netlogo/docs/behaviorspace.html</w:t>
        </w:r>
      </w:hyperlink>
    </w:p>
    <w:p w14:paraId="16D97260" w14:textId="12B2EC3D" w:rsidR="004B7419" w:rsidRPr="00B13D6F" w:rsidRDefault="004B7419" w:rsidP="004B7419">
      <w:pPr>
        <w:pStyle w:val="ListParagraph"/>
        <w:rPr>
          <w:rFonts w:ascii="Gill Sans" w:hAnsi="Gill Sans" w:cs="Gill Sans"/>
        </w:rPr>
      </w:pPr>
    </w:p>
    <w:p w14:paraId="751D90B6" w14:textId="3D39E195" w:rsidR="004B7419" w:rsidRPr="00B13D6F" w:rsidRDefault="004B7419" w:rsidP="004B7419">
      <w:pPr>
        <w:pStyle w:val="ListParagraph"/>
        <w:numPr>
          <w:ilvl w:val="0"/>
          <w:numId w:val="35"/>
        </w:numPr>
        <w:rPr>
          <w:rFonts w:ascii="Gill Sans" w:hAnsi="Gill Sans" w:cs="Gill Sans"/>
        </w:rPr>
      </w:pPr>
      <w:r w:rsidRPr="00B13D6F">
        <w:rPr>
          <w:rFonts w:ascii="Gill Sans" w:hAnsi="Gill Sans" w:cs="Gill Sans"/>
        </w:rPr>
        <w:t>Set the number of Repetitions equal to 5, to indicate that you want to run the model 5 times for each distinct set of parameters (i.e. 5 replicates per parameter set)</w:t>
      </w:r>
    </w:p>
    <w:p w14:paraId="708FEF76" w14:textId="77777777" w:rsidR="004B7419" w:rsidRPr="00B13D6F" w:rsidRDefault="004B7419" w:rsidP="004B7419">
      <w:pPr>
        <w:pStyle w:val="ListParagraph"/>
        <w:rPr>
          <w:rFonts w:ascii="Gill Sans" w:hAnsi="Gill Sans" w:cs="Gill Sans"/>
        </w:rPr>
      </w:pPr>
    </w:p>
    <w:p w14:paraId="7EB69332" w14:textId="326F7EBC" w:rsidR="004B7419" w:rsidRPr="00B13D6F" w:rsidRDefault="004B7419" w:rsidP="004B7419">
      <w:pPr>
        <w:pStyle w:val="ListParagraph"/>
        <w:numPr>
          <w:ilvl w:val="0"/>
          <w:numId w:val="35"/>
        </w:numPr>
        <w:rPr>
          <w:rFonts w:ascii="Gill Sans" w:hAnsi="Gill Sans" w:cs="Gill Sans"/>
        </w:rPr>
      </w:pPr>
      <w:r w:rsidRPr="00B13D6F">
        <w:rPr>
          <w:rFonts w:ascii="Gill Sans" w:hAnsi="Gill Sans" w:cs="Gill Sans"/>
        </w:rPr>
        <w:t>Enter your second new global variable as the reporter for measuring each run.</w:t>
      </w:r>
    </w:p>
    <w:p w14:paraId="7A8736BB" w14:textId="77777777" w:rsidR="004B7419" w:rsidRPr="00B13D6F" w:rsidRDefault="004B7419" w:rsidP="004B7419">
      <w:pPr>
        <w:pStyle w:val="ListParagraph"/>
        <w:rPr>
          <w:rFonts w:ascii="Gill Sans" w:hAnsi="Gill Sans" w:cs="Gill Sans"/>
        </w:rPr>
      </w:pPr>
    </w:p>
    <w:p w14:paraId="7A5DC623" w14:textId="7C942ABE" w:rsidR="004B7419" w:rsidRPr="00B13D6F" w:rsidRDefault="004B7419" w:rsidP="004B7419">
      <w:pPr>
        <w:pStyle w:val="ListParagraph"/>
        <w:numPr>
          <w:ilvl w:val="0"/>
          <w:numId w:val="35"/>
        </w:numPr>
        <w:rPr>
          <w:rFonts w:ascii="Gill Sans" w:hAnsi="Gill Sans" w:cs="Gill Sans"/>
        </w:rPr>
      </w:pPr>
      <w:r w:rsidRPr="00B13D6F">
        <w:rPr>
          <w:rFonts w:ascii="Gill Sans" w:hAnsi="Gill Sans" w:cs="Gill Sans"/>
        </w:rPr>
        <w:t>Uncheck “Measure runs at every step”, since you are only interested in the overall time taken for the fireflies to synchronise.</w:t>
      </w:r>
    </w:p>
    <w:p w14:paraId="2C19FEE2" w14:textId="77777777" w:rsidR="004B7419" w:rsidRPr="00B13D6F" w:rsidRDefault="004B7419" w:rsidP="004B7419">
      <w:pPr>
        <w:pStyle w:val="ListParagraph"/>
        <w:rPr>
          <w:rFonts w:ascii="Gill Sans" w:hAnsi="Gill Sans" w:cs="Gill Sans"/>
        </w:rPr>
      </w:pPr>
    </w:p>
    <w:p w14:paraId="5B38C63D" w14:textId="4C29E710" w:rsidR="004B7419" w:rsidRPr="00B13D6F" w:rsidRDefault="004B7419" w:rsidP="004B7419">
      <w:pPr>
        <w:pStyle w:val="ListParagraph"/>
        <w:numPr>
          <w:ilvl w:val="0"/>
          <w:numId w:val="35"/>
        </w:numPr>
        <w:rPr>
          <w:rFonts w:ascii="Gill Sans" w:hAnsi="Gill Sans" w:cs="Gill Sans"/>
        </w:rPr>
      </w:pPr>
      <w:r w:rsidRPr="00B13D6F">
        <w:rPr>
          <w:rFonts w:ascii="Gill Sans" w:hAnsi="Gill Sans" w:cs="Gill Sans"/>
        </w:rPr>
        <w:t>Add a stop condition, when your first new global variable is True, since there is no need to continue a run once the fireflies have synchronised.</w:t>
      </w:r>
    </w:p>
    <w:p w14:paraId="48727ABA" w14:textId="77777777" w:rsidR="004B7419" w:rsidRPr="00B13D6F" w:rsidRDefault="004B7419" w:rsidP="004B7419">
      <w:pPr>
        <w:pStyle w:val="ListParagraph"/>
        <w:rPr>
          <w:rFonts w:ascii="Gill Sans" w:hAnsi="Gill Sans" w:cs="Gill Sans"/>
        </w:rPr>
      </w:pPr>
    </w:p>
    <w:p w14:paraId="5179F1B3" w14:textId="25FF0883" w:rsidR="004B7419" w:rsidRPr="00B13D6F" w:rsidRDefault="004B7419" w:rsidP="004B7419">
      <w:pPr>
        <w:pStyle w:val="ListParagraph"/>
        <w:numPr>
          <w:ilvl w:val="0"/>
          <w:numId w:val="35"/>
        </w:numPr>
        <w:rPr>
          <w:rFonts w:ascii="Gill Sans" w:hAnsi="Gill Sans" w:cs="Gill Sans"/>
        </w:rPr>
      </w:pPr>
      <w:r w:rsidRPr="00B13D6F">
        <w:rPr>
          <w:rFonts w:ascii="Gill Sans" w:hAnsi="Gill Sans" w:cs="Gill Sans"/>
        </w:rPr>
        <w:t>Set the time limit to an appropriate value. For these experiments, 2000 should be reasonable, but in general you should observe some model runs to determine this value for yourself.</w:t>
      </w:r>
      <w:r w:rsidRPr="00B13D6F">
        <w:rPr>
          <w:rFonts w:ascii="Gill Sans" w:hAnsi="Gill Sans" w:cs="Gill Sans"/>
        </w:rPr>
        <w:br/>
      </w:r>
      <w:r w:rsidRPr="00B13D6F">
        <w:rPr>
          <w:rFonts w:ascii="Gill Sans" w:hAnsi="Gill Sans" w:cs="Gill Sans"/>
          <w:i/>
          <w:iCs/>
          <w:color w:val="0070C0"/>
        </w:rPr>
        <w:t xml:space="preserve">Note: A </w:t>
      </w:r>
      <w:r w:rsidR="008C78BD" w:rsidRPr="00B13D6F">
        <w:rPr>
          <w:rFonts w:ascii="Gill Sans" w:hAnsi="Gill Sans" w:cs="Gill Sans"/>
          <w:i/>
          <w:iCs/>
          <w:color w:val="0070C0"/>
        </w:rPr>
        <w:t>time limit is necessary to cut off simulations in which the fireflies never synchronise, or in which they would take too long to synchronise.</w:t>
      </w:r>
    </w:p>
    <w:p w14:paraId="5D1AD299" w14:textId="77777777" w:rsidR="008C78BD" w:rsidRPr="00B13D6F" w:rsidRDefault="008C78BD" w:rsidP="008C78BD">
      <w:pPr>
        <w:pStyle w:val="ListParagraph"/>
        <w:rPr>
          <w:rFonts w:ascii="Gill Sans" w:hAnsi="Gill Sans" w:cs="Gill Sans"/>
        </w:rPr>
      </w:pPr>
    </w:p>
    <w:p w14:paraId="43F65B56" w14:textId="7C8E1E9C" w:rsidR="008C78BD" w:rsidRPr="00B13D6F" w:rsidRDefault="008C78BD" w:rsidP="004B7419">
      <w:pPr>
        <w:pStyle w:val="ListParagraph"/>
        <w:numPr>
          <w:ilvl w:val="0"/>
          <w:numId w:val="35"/>
        </w:numPr>
        <w:rPr>
          <w:rFonts w:ascii="Gill Sans" w:hAnsi="Gill Sans" w:cs="Gill Sans"/>
        </w:rPr>
      </w:pPr>
      <w:r w:rsidRPr="00B13D6F">
        <w:rPr>
          <w:rFonts w:ascii="Gill Sans" w:hAnsi="Gill Sans" w:cs="Gill Sans"/>
        </w:rPr>
        <w:t>Select OK to save your experiment, then Run it. Turn off all updates while it is running to maximise speed.</w:t>
      </w:r>
    </w:p>
    <w:p w14:paraId="78A5A26E" w14:textId="77777777" w:rsidR="008C78BD" w:rsidRPr="00B13D6F" w:rsidRDefault="008C78BD" w:rsidP="008C78BD">
      <w:pPr>
        <w:pStyle w:val="ListParagraph"/>
        <w:rPr>
          <w:rFonts w:ascii="Gill Sans" w:hAnsi="Gill Sans" w:cs="Gill Sans"/>
        </w:rPr>
      </w:pPr>
    </w:p>
    <w:p w14:paraId="0152D836" w14:textId="7DA584C6" w:rsidR="00D775FA" w:rsidRPr="00B13D6F" w:rsidRDefault="008C78BD" w:rsidP="00556612">
      <w:pPr>
        <w:rPr>
          <w:rFonts w:ascii="Gill Sans" w:hAnsi="Gill Sans" w:cs="Gill Sans"/>
        </w:rPr>
      </w:pPr>
      <w:r w:rsidRPr="00B13D6F">
        <w:rPr>
          <w:rFonts w:ascii="Gill Sans" w:hAnsi="Gill Sans" w:cs="Gill Sans"/>
        </w:rPr>
        <w:t>When the experiment is complete, you can inspect the table of saved results in Excel. Return to the task above to complete the remaining sections on presenting the results.</w:t>
      </w:r>
    </w:p>
    <w:p w14:paraId="51E39425" w14:textId="22B71ECB" w:rsidR="008C78BD" w:rsidRPr="00B13D6F" w:rsidRDefault="008C78BD" w:rsidP="00556612">
      <w:pPr>
        <w:rPr>
          <w:rFonts w:ascii="Gill Sans" w:hAnsi="Gill Sans" w:cs="Gill Sans"/>
        </w:rPr>
      </w:pPr>
    </w:p>
    <w:p w14:paraId="662512EF" w14:textId="17918A48" w:rsidR="008C78BD" w:rsidRPr="00B13D6F" w:rsidRDefault="008C78BD" w:rsidP="00556612">
      <w:pPr>
        <w:rPr>
          <w:rFonts w:ascii="Gill Sans" w:hAnsi="Gill Sans" w:cs="Gill Sans"/>
          <w:color w:val="0070C0"/>
        </w:rPr>
      </w:pPr>
      <w:r w:rsidRPr="00B13D6F">
        <w:rPr>
          <w:rFonts w:ascii="Gill Sans" w:hAnsi="Gill Sans" w:cs="Gill Sans"/>
          <w:i/>
          <w:iCs/>
          <w:color w:val="0070C0"/>
        </w:rPr>
        <w:t>Hint</w:t>
      </w:r>
      <w:r w:rsidRPr="00B13D6F">
        <w:rPr>
          <w:rFonts w:ascii="Gill Sans" w:hAnsi="Gill Sans" w:cs="Gill Sans"/>
          <w:i/>
          <w:iCs/>
          <w:color w:val="0070C0"/>
        </w:rPr>
        <w:t xml:space="preserve">: </w:t>
      </w:r>
      <w:r w:rsidRPr="00B13D6F">
        <w:rPr>
          <w:rFonts w:ascii="Gill Sans" w:hAnsi="Gill Sans" w:cs="Gill Sans"/>
          <w:i/>
          <w:iCs/>
          <w:color w:val="0070C0"/>
        </w:rPr>
        <w:t xml:space="preserve">To export the data for a </w:t>
      </w:r>
      <w:proofErr w:type="spellStart"/>
      <w:r w:rsidRPr="00B13D6F">
        <w:rPr>
          <w:rFonts w:ascii="Gill Sans" w:hAnsi="Gill Sans" w:cs="Gill Sans"/>
          <w:i/>
          <w:iCs/>
          <w:color w:val="0070C0"/>
        </w:rPr>
        <w:t>NetLogo</w:t>
      </w:r>
      <w:proofErr w:type="spellEnd"/>
      <w:r w:rsidRPr="00B13D6F">
        <w:rPr>
          <w:rFonts w:ascii="Gill Sans" w:hAnsi="Gill Sans" w:cs="Gill Sans"/>
          <w:i/>
          <w:iCs/>
          <w:color w:val="0070C0"/>
        </w:rPr>
        <w:t xml:space="preserve"> plot, control click and select Export…</w:t>
      </w:r>
    </w:p>
    <w:sectPr w:rsidR="008C78BD" w:rsidRPr="00B13D6F" w:rsidSect="00C20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3D"/>
    <w:multiLevelType w:val="hybridMultilevel"/>
    <w:tmpl w:val="35A461AC"/>
    <w:lvl w:ilvl="0" w:tplc="972E43F2">
      <w:start w:val="1"/>
      <w:numFmt w:val="decimal"/>
      <w:lvlText w:val="%1."/>
      <w:lvlJc w:val="left"/>
      <w:pPr>
        <w:ind w:left="720" w:hanging="360"/>
      </w:pPr>
      <w:rPr>
        <w:b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5523D"/>
    <w:multiLevelType w:val="multilevel"/>
    <w:tmpl w:val="74E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6BCC"/>
    <w:multiLevelType w:val="hybridMultilevel"/>
    <w:tmpl w:val="606EB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943D1"/>
    <w:multiLevelType w:val="hybridMultilevel"/>
    <w:tmpl w:val="EF24B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401F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D627D"/>
    <w:multiLevelType w:val="multilevel"/>
    <w:tmpl w:val="4F12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06813"/>
    <w:multiLevelType w:val="hybridMultilevel"/>
    <w:tmpl w:val="FAE48256"/>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6177AC"/>
    <w:multiLevelType w:val="hybridMultilevel"/>
    <w:tmpl w:val="AF5847EE"/>
    <w:lvl w:ilvl="0" w:tplc="B9F0DBA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72013C"/>
    <w:multiLevelType w:val="hybridMultilevel"/>
    <w:tmpl w:val="2C6C897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32AB4"/>
    <w:multiLevelType w:val="multilevel"/>
    <w:tmpl w:val="FB0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75E71"/>
    <w:multiLevelType w:val="hybridMultilevel"/>
    <w:tmpl w:val="0B88A8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4C633E"/>
    <w:multiLevelType w:val="hybridMultilevel"/>
    <w:tmpl w:val="1AB26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F4605D"/>
    <w:multiLevelType w:val="hybridMultilevel"/>
    <w:tmpl w:val="4CC69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606E40"/>
    <w:multiLevelType w:val="hybridMultilevel"/>
    <w:tmpl w:val="97CC0016"/>
    <w:lvl w:ilvl="0" w:tplc="CB066236">
      <w:numFmt w:val="bullet"/>
      <w:lvlText w:val="-"/>
      <w:lvlJc w:val="left"/>
      <w:pPr>
        <w:ind w:left="720" w:hanging="360"/>
      </w:pPr>
      <w:rPr>
        <w:rFonts w:ascii="Gill Sans" w:eastAsiaTheme="minorEastAsia" w:hAnsi="Gill Sans" w:cs="Gill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AA6F9F"/>
    <w:multiLevelType w:val="multilevel"/>
    <w:tmpl w:val="FDE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C3200"/>
    <w:multiLevelType w:val="multilevel"/>
    <w:tmpl w:val="CB0E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5D69C1"/>
    <w:multiLevelType w:val="hybridMultilevel"/>
    <w:tmpl w:val="9A2CF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925437"/>
    <w:multiLevelType w:val="hybridMultilevel"/>
    <w:tmpl w:val="FEFA62F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073C5A"/>
    <w:multiLevelType w:val="hybridMultilevel"/>
    <w:tmpl w:val="10807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3D068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E1611"/>
    <w:multiLevelType w:val="hybridMultilevel"/>
    <w:tmpl w:val="8BBC4EB8"/>
    <w:lvl w:ilvl="0" w:tplc="972E43F2">
      <w:start w:val="1"/>
      <w:numFmt w:val="decimal"/>
      <w:lvlText w:val="%1."/>
      <w:lvlJc w:val="left"/>
      <w:pPr>
        <w:ind w:left="1440" w:hanging="360"/>
      </w:pPr>
      <w:rPr>
        <w:b w:val="0"/>
        <w:color w:val="7030A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CAC0470"/>
    <w:multiLevelType w:val="hybridMultilevel"/>
    <w:tmpl w:val="FAE48256"/>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5D6A2B"/>
    <w:multiLevelType w:val="hybridMultilevel"/>
    <w:tmpl w:val="0B586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930467"/>
    <w:multiLevelType w:val="hybridMultilevel"/>
    <w:tmpl w:val="11A43A2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4652FB"/>
    <w:multiLevelType w:val="multilevel"/>
    <w:tmpl w:val="6AAA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BA1B6E"/>
    <w:multiLevelType w:val="multilevel"/>
    <w:tmpl w:val="024E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8F28C8"/>
    <w:multiLevelType w:val="hybridMultilevel"/>
    <w:tmpl w:val="62CCB578"/>
    <w:lvl w:ilvl="0" w:tplc="5F162AE0">
      <w:start w:val="1"/>
      <w:numFmt w:val="bullet"/>
      <w:lvlText w:val="-"/>
      <w:lvlJc w:val="left"/>
      <w:pPr>
        <w:tabs>
          <w:tab w:val="num" w:pos="720"/>
        </w:tabs>
        <w:ind w:left="720" w:hanging="360"/>
      </w:pPr>
      <w:rPr>
        <w:rFonts w:ascii="Times New Roman" w:hAnsi="Times New Roman" w:hint="default"/>
      </w:rPr>
    </w:lvl>
    <w:lvl w:ilvl="1" w:tplc="173479F6" w:tentative="1">
      <w:start w:val="1"/>
      <w:numFmt w:val="bullet"/>
      <w:lvlText w:val="-"/>
      <w:lvlJc w:val="left"/>
      <w:pPr>
        <w:tabs>
          <w:tab w:val="num" w:pos="1440"/>
        </w:tabs>
        <w:ind w:left="1440" w:hanging="360"/>
      </w:pPr>
      <w:rPr>
        <w:rFonts w:ascii="Times New Roman" w:hAnsi="Times New Roman" w:hint="default"/>
      </w:rPr>
    </w:lvl>
    <w:lvl w:ilvl="2" w:tplc="54688862" w:tentative="1">
      <w:start w:val="1"/>
      <w:numFmt w:val="bullet"/>
      <w:lvlText w:val="-"/>
      <w:lvlJc w:val="left"/>
      <w:pPr>
        <w:tabs>
          <w:tab w:val="num" w:pos="2160"/>
        </w:tabs>
        <w:ind w:left="2160" w:hanging="360"/>
      </w:pPr>
      <w:rPr>
        <w:rFonts w:ascii="Times New Roman" w:hAnsi="Times New Roman" w:hint="default"/>
      </w:rPr>
    </w:lvl>
    <w:lvl w:ilvl="3" w:tplc="9DAAFF1E" w:tentative="1">
      <w:start w:val="1"/>
      <w:numFmt w:val="bullet"/>
      <w:lvlText w:val="-"/>
      <w:lvlJc w:val="left"/>
      <w:pPr>
        <w:tabs>
          <w:tab w:val="num" w:pos="2880"/>
        </w:tabs>
        <w:ind w:left="2880" w:hanging="360"/>
      </w:pPr>
      <w:rPr>
        <w:rFonts w:ascii="Times New Roman" w:hAnsi="Times New Roman" w:hint="default"/>
      </w:rPr>
    </w:lvl>
    <w:lvl w:ilvl="4" w:tplc="D26041A6" w:tentative="1">
      <w:start w:val="1"/>
      <w:numFmt w:val="bullet"/>
      <w:lvlText w:val="-"/>
      <w:lvlJc w:val="left"/>
      <w:pPr>
        <w:tabs>
          <w:tab w:val="num" w:pos="3600"/>
        </w:tabs>
        <w:ind w:left="3600" w:hanging="360"/>
      </w:pPr>
      <w:rPr>
        <w:rFonts w:ascii="Times New Roman" w:hAnsi="Times New Roman" w:hint="default"/>
      </w:rPr>
    </w:lvl>
    <w:lvl w:ilvl="5" w:tplc="CF989938" w:tentative="1">
      <w:start w:val="1"/>
      <w:numFmt w:val="bullet"/>
      <w:lvlText w:val="-"/>
      <w:lvlJc w:val="left"/>
      <w:pPr>
        <w:tabs>
          <w:tab w:val="num" w:pos="4320"/>
        </w:tabs>
        <w:ind w:left="4320" w:hanging="360"/>
      </w:pPr>
      <w:rPr>
        <w:rFonts w:ascii="Times New Roman" w:hAnsi="Times New Roman" w:hint="default"/>
      </w:rPr>
    </w:lvl>
    <w:lvl w:ilvl="6" w:tplc="A184BCD8" w:tentative="1">
      <w:start w:val="1"/>
      <w:numFmt w:val="bullet"/>
      <w:lvlText w:val="-"/>
      <w:lvlJc w:val="left"/>
      <w:pPr>
        <w:tabs>
          <w:tab w:val="num" w:pos="5040"/>
        </w:tabs>
        <w:ind w:left="5040" w:hanging="360"/>
      </w:pPr>
      <w:rPr>
        <w:rFonts w:ascii="Times New Roman" w:hAnsi="Times New Roman" w:hint="default"/>
      </w:rPr>
    </w:lvl>
    <w:lvl w:ilvl="7" w:tplc="407C25E4" w:tentative="1">
      <w:start w:val="1"/>
      <w:numFmt w:val="bullet"/>
      <w:lvlText w:val="-"/>
      <w:lvlJc w:val="left"/>
      <w:pPr>
        <w:tabs>
          <w:tab w:val="num" w:pos="5760"/>
        </w:tabs>
        <w:ind w:left="5760" w:hanging="360"/>
      </w:pPr>
      <w:rPr>
        <w:rFonts w:ascii="Times New Roman" w:hAnsi="Times New Roman" w:hint="default"/>
      </w:rPr>
    </w:lvl>
    <w:lvl w:ilvl="8" w:tplc="25AEFF1C"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90A741E"/>
    <w:multiLevelType w:val="hybridMultilevel"/>
    <w:tmpl w:val="07905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164CB2"/>
    <w:multiLevelType w:val="hybridMultilevel"/>
    <w:tmpl w:val="6C10319E"/>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CB77FC"/>
    <w:multiLevelType w:val="hybridMultilevel"/>
    <w:tmpl w:val="0C28B11A"/>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DF4F1D"/>
    <w:multiLevelType w:val="hybridMultilevel"/>
    <w:tmpl w:val="5EF8D34A"/>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3F1A75"/>
    <w:multiLevelType w:val="hybridMultilevel"/>
    <w:tmpl w:val="91526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9567DC"/>
    <w:multiLevelType w:val="hybridMultilevel"/>
    <w:tmpl w:val="85046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6300CA"/>
    <w:multiLevelType w:val="hybridMultilevel"/>
    <w:tmpl w:val="F7425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5147EA"/>
    <w:multiLevelType w:val="hybridMultilevel"/>
    <w:tmpl w:val="29062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5"/>
  </w:num>
  <w:num w:numId="4">
    <w:abstractNumId w:val="1"/>
  </w:num>
  <w:num w:numId="5">
    <w:abstractNumId w:val="14"/>
  </w:num>
  <w:num w:numId="6">
    <w:abstractNumId w:val="15"/>
  </w:num>
  <w:num w:numId="7">
    <w:abstractNumId w:val="24"/>
  </w:num>
  <w:num w:numId="8">
    <w:abstractNumId w:val="26"/>
  </w:num>
  <w:num w:numId="9">
    <w:abstractNumId w:val="4"/>
  </w:num>
  <w:num w:numId="10">
    <w:abstractNumId w:val="23"/>
  </w:num>
  <w:num w:numId="11">
    <w:abstractNumId w:val="2"/>
  </w:num>
  <w:num w:numId="12">
    <w:abstractNumId w:val="13"/>
  </w:num>
  <w:num w:numId="13">
    <w:abstractNumId w:val="8"/>
  </w:num>
  <w:num w:numId="14">
    <w:abstractNumId w:val="30"/>
  </w:num>
  <w:num w:numId="15">
    <w:abstractNumId w:val="29"/>
  </w:num>
  <w:num w:numId="16">
    <w:abstractNumId w:val="27"/>
  </w:num>
  <w:num w:numId="17">
    <w:abstractNumId w:val="11"/>
  </w:num>
  <w:num w:numId="18">
    <w:abstractNumId w:val="22"/>
  </w:num>
  <w:num w:numId="19">
    <w:abstractNumId w:val="20"/>
  </w:num>
  <w:num w:numId="20">
    <w:abstractNumId w:val="0"/>
  </w:num>
  <w:num w:numId="21">
    <w:abstractNumId w:val="17"/>
  </w:num>
  <w:num w:numId="22">
    <w:abstractNumId w:val="18"/>
  </w:num>
  <w:num w:numId="23">
    <w:abstractNumId w:val="3"/>
  </w:num>
  <w:num w:numId="24">
    <w:abstractNumId w:val="33"/>
  </w:num>
  <w:num w:numId="25">
    <w:abstractNumId w:val="16"/>
  </w:num>
  <w:num w:numId="26">
    <w:abstractNumId w:val="28"/>
  </w:num>
  <w:num w:numId="27">
    <w:abstractNumId w:val="21"/>
  </w:num>
  <w:num w:numId="28">
    <w:abstractNumId w:val="6"/>
  </w:num>
  <w:num w:numId="29">
    <w:abstractNumId w:val="10"/>
  </w:num>
  <w:num w:numId="30">
    <w:abstractNumId w:val="7"/>
  </w:num>
  <w:num w:numId="31">
    <w:abstractNumId w:val="34"/>
  </w:num>
  <w:num w:numId="32">
    <w:abstractNumId w:val="9"/>
  </w:num>
  <w:num w:numId="33">
    <w:abstractNumId w:val="31"/>
  </w:num>
  <w:num w:numId="34">
    <w:abstractNumId w:val="12"/>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29"/>
    <w:rsid w:val="000164A3"/>
    <w:rsid w:val="00021F38"/>
    <w:rsid w:val="000C111A"/>
    <w:rsid w:val="000E5913"/>
    <w:rsid w:val="001102DF"/>
    <w:rsid w:val="001112AE"/>
    <w:rsid w:val="00124645"/>
    <w:rsid w:val="00163842"/>
    <w:rsid w:val="001657DC"/>
    <w:rsid w:val="00165B63"/>
    <w:rsid w:val="00167194"/>
    <w:rsid w:val="00170396"/>
    <w:rsid w:val="001B553B"/>
    <w:rsid w:val="001C5FB6"/>
    <w:rsid w:val="00237D58"/>
    <w:rsid w:val="00252D82"/>
    <w:rsid w:val="00271619"/>
    <w:rsid w:val="0028163F"/>
    <w:rsid w:val="002F072B"/>
    <w:rsid w:val="00311262"/>
    <w:rsid w:val="0034025F"/>
    <w:rsid w:val="00386574"/>
    <w:rsid w:val="003D0810"/>
    <w:rsid w:val="00413B2B"/>
    <w:rsid w:val="00462290"/>
    <w:rsid w:val="004771A1"/>
    <w:rsid w:val="004B7419"/>
    <w:rsid w:val="004C7875"/>
    <w:rsid w:val="004F1824"/>
    <w:rsid w:val="00517E53"/>
    <w:rsid w:val="00556612"/>
    <w:rsid w:val="005A6E3F"/>
    <w:rsid w:val="00625950"/>
    <w:rsid w:val="00630C00"/>
    <w:rsid w:val="00640358"/>
    <w:rsid w:val="00645A0D"/>
    <w:rsid w:val="00660CDE"/>
    <w:rsid w:val="0067607A"/>
    <w:rsid w:val="00686FBE"/>
    <w:rsid w:val="006B17B4"/>
    <w:rsid w:val="006C2354"/>
    <w:rsid w:val="006F34A3"/>
    <w:rsid w:val="00701D39"/>
    <w:rsid w:val="00741BB4"/>
    <w:rsid w:val="00787897"/>
    <w:rsid w:val="007A2416"/>
    <w:rsid w:val="007D3A98"/>
    <w:rsid w:val="007E79EE"/>
    <w:rsid w:val="00804630"/>
    <w:rsid w:val="00805CE8"/>
    <w:rsid w:val="00820C25"/>
    <w:rsid w:val="0085779F"/>
    <w:rsid w:val="00870ACE"/>
    <w:rsid w:val="008951AF"/>
    <w:rsid w:val="008C78BD"/>
    <w:rsid w:val="008E031B"/>
    <w:rsid w:val="00903997"/>
    <w:rsid w:val="00947B0B"/>
    <w:rsid w:val="009730ED"/>
    <w:rsid w:val="009772F5"/>
    <w:rsid w:val="009945A8"/>
    <w:rsid w:val="009C05D4"/>
    <w:rsid w:val="00A061AA"/>
    <w:rsid w:val="00A32265"/>
    <w:rsid w:val="00A35841"/>
    <w:rsid w:val="00A453CA"/>
    <w:rsid w:val="00A57288"/>
    <w:rsid w:val="00A926BD"/>
    <w:rsid w:val="00AC4D96"/>
    <w:rsid w:val="00B13D6F"/>
    <w:rsid w:val="00B57E29"/>
    <w:rsid w:val="00BA1148"/>
    <w:rsid w:val="00BA2D10"/>
    <w:rsid w:val="00BD2CEE"/>
    <w:rsid w:val="00C207BE"/>
    <w:rsid w:val="00C21155"/>
    <w:rsid w:val="00C2384C"/>
    <w:rsid w:val="00C45230"/>
    <w:rsid w:val="00C64B9D"/>
    <w:rsid w:val="00C961CF"/>
    <w:rsid w:val="00C97E57"/>
    <w:rsid w:val="00CF505B"/>
    <w:rsid w:val="00D257AE"/>
    <w:rsid w:val="00D30F6B"/>
    <w:rsid w:val="00D775FA"/>
    <w:rsid w:val="00D81740"/>
    <w:rsid w:val="00D9311C"/>
    <w:rsid w:val="00DA44C6"/>
    <w:rsid w:val="00DD4DC6"/>
    <w:rsid w:val="00DE4622"/>
    <w:rsid w:val="00E20F31"/>
    <w:rsid w:val="00E23100"/>
    <w:rsid w:val="00E767E3"/>
    <w:rsid w:val="00EE140D"/>
    <w:rsid w:val="00EF7199"/>
    <w:rsid w:val="00F21C43"/>
    <w:rsid w:val="00F64B44"/>
    <w:rsid w:val="00F86AFE"/>
    <w:rsid w:val="00F905C5"/>
    <w:rsid w:val="00F91CC9"/>
    <w:rsid w:val="00FA6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B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29"/>
    <w:pPr>
      <w:ind w:left="720"/>
      <w:contextualSpacing/>
    </w:pPr>
  </w:style>
  <w:style w:type="character" w:styleId="Hyperlink">
    <w:name w:val="Hyperlink"/>
    <w:basedOn w:val="DefaultParagraphFont"/>
    <w:uiPriority w:val="99"/>
    <w:unhideWhenUsed/>
    <w:rsid w:val="00820C25"/>
    <w:rPr>
      <w:color w:val="0000FF" w:themeColor="hyperlink"/>
      <w:u w:val="single"/>
    </w:rPr>
  </w:style>
  <w:style w:type="character" w:customStyle="1" w:styleId="apple-converted-space">
    <w:name w:val="apple-converted-space"/>
    <w:basedOn w:val="DefaultParagraphFont"/>
    <w:rsid w:val="00820C25"/>
  </w:style>
  <w:style w:type="character" w:styleId="Emphasis">
    <w:name w:val="Emphasis"/>
    <w:basedOn w:val="DefaultParagraphFont"/>
    <w:uiPriority w:val="20"/>
    <w:qFormat/>
    <w:rsid w:val="00820C25"/>
    <w:rPr>
      <w:i/>
      <w:iCs/>
    </w:rPr>
  </w:style>
  <w:style w:type="character" w:styleId="FollowedHyperlink">
    <w:name w:val="FollowedHyperlink"/>
    <w:basedOn w:val="DefaultParagraphFont"/>
    <w:uiPriority w:val="99"/>
    <w:semiHidden/>
    <w:unhideWhenUsed/>
    <w:rsid w:val="00124645"/>
    <w:rPr>
      <w:color w:val="800080" w:themeColor="followedHyperlink"/>
      <w:u w:val="single"/>
    </w:rPr>
  </w:style>
  <w:style w:type="paragraph" w:styleId="NormalWeb">
    <w:name w:val="Normal (Web)"/>
    <w:basedOn w:val="Normal"/>
    <w:uiPriority w:val="99"/>
    <w:semiHidden/>
    <w:unhideWhenUsed/>
    <w:rsid w:val="00E23100"/>
    <w:pPr>
      <w:spacing w:before="100" w:beforeAutospacing="1" w:after="100" w:afterAutospacing="1"/>
    </w:pPr>
    <w:rPr>
      <w:rFonts w:ascii="Times New Roman" w:hAnsi="Times New Roman" w:cs="Times New Roman"/>
      <w:lang w:eastAsia="en-GB"/>
    </w:rPr>
  </w:style>
  <w:style w:type="character" w:styleId="UnresolvedMention">
    <w:name w:val="Unresolved Mention"/>
    <w:basedOn w:val="DefaultParagraphFont"/>
    <w:uiPriority w:val="99"/>
    <w:rsid w:val="00947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9904">
      <w:bodyDiv w:val="1"/>
      <w:marLeft w:val="0"/>
      <w:marRight w:val="0"/>
      <w:marTop w:val="0"/>
      <w:marBottom w:val="0"/>
      <w:divBdr>
        <w:top w:val="none" w:sz="0" w:space="0" w:color="auto"/>
        <w:left w:val="none" w:sz="0" w:space="0" w:color="auto"/>
        <w:bottom w:val="none" w:sz="0" w:space="0" w:color="auto"/>
        <w:right w:val="none" w:sz="0" w:space="0" w:color="auto"/>
      </w:divBdr>
    </w:div>
    <w:div w:id="244731064">
      <w:bodyDiv w:val="1"/>
      <w:marLeft w:val="0"/>
      <w:marRight w:val="0"/>
      <w:marTop w:val="0"/>
      <w:marBottom w:val="0"/>
      <w:divBdr>
        <w:top w:val="none" w:sz="0" w:space="0" w:color="auto"/>
        <w:left w:val="none" w:sz="0" w:space="0" w:color="auto"/>
        <w:bottom w:val="none" w:sz="0" w:space="0" w:color="auto"/>
        <w:right w:val="none" w:sz="0" w:space="0" w:color="auto"/>
      </w:divBdr>
    </w:div>
    <w:div w:id="276448738">
      <w:bodyDiv w:val="1"/>
      <w:marLeft w:val="0"/>
      <w:marRight w:val="0"/>
      <w:marTop w:val="0"/>
      <w:marBottom w:val="0"/>
      <w:divBdr>
        <w:top w:val="none" w:sz="0" w:space="0" w:color="auto"/>
        <w:left w:val="none" w:sz="0" w:space="0" w:color="auto"/>
        <w:bottom w:val="none" w:sz="0" w:space="0" w:color="auto"/>
        <w:right w:val="none" w:sz="0" w:space="0" w:color="auto"/>
      </w:divBdr>
    </w:div>
    <w:div w:id="280918138">
      <w:bodyDiv w:val="1"/>
      <w:marLeft w:val="0"/>
      <w:marRight w:val="0"/>
      <w:marTop w:val="0"/>
      <w:marBottom w:val="0"/>
      <w:divBdr>
        <w:top w:val="none" w:sz="0" w:space="0" w:color="auto"/>
        <w:left w:val="none" w:sz="0" w:space="0" w:color="auto"/>
        <w:bottom w:val="none" w:sz="0" w:space="0" w:color="auto"/>
        <w:right w:val="none" w:sz="0" w:space="0" w:color="auto"/>
      </w:divBdr>
    </w:div>
    <w:div w:id="645626478">
      <w:bodyDiv w:val="1"/>
      <w:marLeft w:val="0"/>
      <w:marRight w:val="0"/>
      <w:marTop w:val="0"/>
      <w:marBottom w:val="0"/>
      <w:divBdr>
        <w:top w:val="none" w:sz="0" w:space="0" w:color="auto"/>
        <w:left w:val="none" w:sz="0" w:space="0" w:color="auto"/>
        <w:bottom w:val="none" w:sz="0" w:space="0" w:color="auto"/>
        <w:right w:val="none" w:sz="0" w:space="0" w:color="auto"/>
      </w:divBdr>
    </w:div>
    <w:div w:id="766005482">
      <w:bodyDiv w:val="1"/>
      <w:marLeft w:val="0"/>
      <w:marRight w:val="0"/>
      <w:marTop w:val="0"/>
      <w:marBottom w:val="0"/>
      <w:divBdr>
        <w:top w:val="none" w:sz="0" w:space="0" w:color="auto"/>
        <w:left w:val="none" w:sz="0" w:space="0" w:color="auto"/>
        <w:bottom w:val="none" w:sz="0" w:space="0" w:color="auto"/>
        <w:right w:val="none" w:sz="0" w:space="0" w:color="auto"/>
      </w:divBdr>
    </w:div>
    <w:div w:id="857083842">
      <w:bodyDiv w:val="1"/>
      <w:marLeft w:val="0"/>
      <w:marRight w:val="0"/>
      <w:marTop w:val="0"/>
      <w:marBottom w:val="0"/>
      <w:divBdr>
        <w:top w:val="none" w:sz="0" w:space="0" w:color="auto"/>
        <w:left w:val="none" w:sz="0" w:space="0" w:color="auto"/>
        <w:bottom w:val="none" w:sz="0" w:space="0" w:color="auto"/>
        <w:right w:val="none" w:sz="0" w:space="0" w:color="auto"/>
      </w:divBdr>
    </w:div>
    <w:div w:id="1049453978">
      <w:bodyDiv w:val="1"/>
      <w:marLeft w:val="0"/>
      <w:marRight w:val="0"/>
      <w:marTop w:val="0"/>
      <w:marBottom w:val="0"/>
      <w:divBdr>
        <w:top w:val="none" w:sz="0" w:space="0" w:color="auto"/>
        <w:left w:val="none" w:sz="0" w:space="0" w:color="auto"/>
        <w:bottom w:val="none" w:sz="0" w:space="0" w:color="auto"/>
        <w:right w:val="none" w:sz="0" w:space="0" w:color="auto"/>
      </w:divBdr>
    </w:div>
    <w:div w:id="1099570456">
      <w:bodyDiv w:val="1"/>
      <w:marLeft w:val="0"/>
      <w:marRight w:val="0"/>
      <w:marTop w:val="0"/>
      <w:marBottom w:val="0"/>
      <w:divBdr>
        <w:top w:val="none" w:sz="0" w:space="0" w:color="auto"/>
        <w:left w:val="none" w:sz="0" w:space="0" w:color="auto"/>
        <w:bottom w:val="none" w:sz="0" w:space="0" w:color="auto"/>
        <w:right w:val="none" w:sz="0" w:space="0" w:color="auto"/>
      </w:divBdr>
    </w:div>
    <w:div w:id="1139033800">
      <w:bodyDiv w:val="1"/>
      <w:marLeft w:val="0"/>
      <w:marRight w:val="0"/>
      <w:marTop w:val="0"/>
      <w:marBottom w:val="0"/>
      <w:divBdr>
        <w:top w:val="none" w:sz="0" w:space="0" w:color="auto"/>
        <w:left w:val="none" w:sz="0" w:space="0" w:color="auto"/>
        <w:bottom w:val="none" w:sz="0" w:space="0" w:color="auto"/>
        <w:right w:val="none" w:sz="0" w:space="0" w:color="auto"/>
      </w:divBdr>
    </w:div>
    <w:div w:id="1454641295">
      <w:bodyDiv w:val="1"/>
      <w:marLeft w:val="0"/>
      <w:marRight w:val="0"/>
      <w:marTop w:val="0"/>
      <w:marBottom w:val="0"/>
      <w:divBdr>
        <w:top w:val="none" w:sz="0" w:space="0" w:color="auto"/>
        <w:left w:val="none" w:sz="0" w:space="0" w:color="auto"/>
        <w:bottom w:val="none" w:sz="0" w:space="0" w:color="auto"/>
        <w:right w:val="none" w:sz="0" w:space="0" w:color="auto"/>
      </w:divBdr>
    </w:div>
    <w:div w:id="1694107150">
      <w:bodyDiv w:val="1"/>
      <w:marLeft w:val="0"/>
      <w:marRight w:val="0"/>
      <w:marTop w:val="0"/>
      <w:marBottom w:val="0"/>
      <w:divBdr>
        <w:top w:val="none" w:sz="0" w:space="0" w:color="auto"/>
        <w:left w:val="none" w:sz="0" w:space="0" w:color="auto"/>
        <w:bottom w:val="none" w:sz="0" w:space="0" w:color="auto"/>
        <w:right w:val="none" w:sz="0" w:space="0" w:color="auto"/>
      </w:divBdr>
    </w:div>
    <w:div w:id="1697538551">
      <w:bodyDiv w:val="1"/>
      <w:marLeft w:val="0"/>
      <w:marRight w:val="0"/>
      <w:marTop w:val="0"/>
      <w:marBottom w:val="0"/>
      <w:divBdr>
        <w:top w:val="none" w:sz="0" w:space="0" w:color="auto"/>
        <w:left w:val="none" w:sz="0" w:space="0" w:color="auto"/>
        <w:bottom w:val="none" w:sz="0" w:space="0" w:color="auto"/>
        <w:right w:val="none" w:sz="0" w:space="0" w:color="auto"/>
      </w:divBdr>
      <w:divsChild>
        <w:div w:id="50462868">
          <w:marLeft w:val="720"/>
          <w:marRight w:val="0"/>
          <w:marTop w:val="0"/>
          <w:marBottom w:val="0"/>
          <w:divBdr>
            <w:top w:val="none" w:sz="0" w:space="0" w:color="auto"/>
            <w:left w:val="none" w:sz="0" w:space="0" w:color="auto"/>
            <w:bottom w:val="none" w:sz="0" w:space="0" w:color="auto"/>
            <w:right w:val="none" w:sz="0" w:space="0" w:color="auto"/>
          </w:divBdr>
        </w:div>
        <w:div w:id="985859105">
          <w:marLeft w:val="720"/>
          <w:marRight w:val="0"/>
          <w:marTop w:val="0"/>
          <w:marBottom w:val="0"/>
          <w:divBdr>
            <w:top w:val="none" w:sz="0" w:space="0" w:color="auto"/>
            <w:left w:val="none" w:sz="0" w:space="0" w:color="auto"/>
            <w:bottom w:val="none" w:sz="0" w:space="0" w:color="auto"/>
            <w:right w:val="none" w:sz="0" w:space="0" w:color="auto"/>
          </w:divBdr>
        </w:div>
        <w:div w:id="60561270">
          <w:marLeft w:val="720"/>
          <w:marRight w:val="0"/>
          <w:marTop w:val="0"/>
          <w:marBottom w:val="0"/>
          <w:divBdr>
            <w:top w:val="none" w:sz="0" w:space="0" w:color="auto"/>
            <w:left w:val="none" w:sz="0" w:space="0" w:color="auto"/>
            <w:bottom w:val="none" w:sz="0" w:space="0" w:color="auto"/>
            <w:right w:val="none" w:sz="0" w:space="0" w:color="auto"/>
          </w:divBdr>
        </w:div>
        <w:div w:id="371153509">
          <w:marLeft w:val="720"/>
          <w:marRight w:val="0"/>
          <w:marTop w:val="0"/>
          <w:marBottom w:val="0"/>
          <w:divBdr>
            <w:top w:val="none" w:sz="0" w:space="0" w:color="auto"/>
            <w:left w:val="none" w:sz="0" w:space="0" w:color="auto"/>
            <w:bottom w:val="none" w:sz="0" w:space="0" w:color="auto"/>
            <w:right w:val="none" w:sz="0" w:space="0" w:color="auto"/>
          </w:divBdr>
        </w:div>
      </w:divsChild>
    </w:div>
    <w:div w:id="1860240085">
      <w:bodyDiv w:val="1"/>
      <w:marLeft w:val="0"/>
      <w:marRight w:val="0"/>
      <w:marTop w:val="0"/>
      <w:marBottom w:val="0"/>
      <w:divBdr>
        <w:top w:val="none" w:sz="0" w:space="0" w:color="auto"/>
        <w:left w:val="none" w:sz="0" w:space="0" w:color="auto"/>
        <w:bottom w:val="none" w:sz="0" w:space="0" w:color="auto"/>
        <w:right w:val="none" w:sz="0" w:space="0" w:color="auto"/>
      </w:divBdr>
    </w:div>
    <w:div w:id="1958220431">
      <w:bodyDiv w:val="1"/>
      <w:marLeft w:val="0"/>
      <w:marRight w:val="0"/>
      <w:marTop w:val="0"/>
      <w:marBottom w:val="0"/>
      <w:divBdr>
        <w:top w:val="none" w:sz="0" w:space="0" w:color="auto"/>
        <w:left w:val="none" w:sz="0" w:space="0" w:color="auto"/>
        <w:bottom w:val="none" w:sz="0" w:space="0" w:color="auto"/>
        <w:right w:val="none" w:sz="0" w:space="0" w:color="auto"/>
      </w:divBdr>
    </w:div>
    <w:div w:id="2013214219">
      <w:bodyDiv w:val="1"/>
      <w:marLeft w:val="0"/>
      <w:marRight w:val="0"/>
      <w:marTop w:val="0"/>
      <w:marBottom w:val="0"/>
      <w:divBdr>
        <w:top w:val="none" w:sz="0" w:space="0" w:color="auto"/>
        <w:left w:val="none" w:sz="0" w:space="0" w:color="auto"/>
        <w:bottom w:val="none" w:sz="0" w:space="0" w:color="auto"/>
        <w:right w:val="none" w:sz="0" w:space="0" w:color="auto"/>
      </w:divBdr>
    </w:div>
    <w:div w:id="2042315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l.northwestern.edu/netlogo/docs/behaviorspace.html" TargetMode="External"/><Relationship Id="rId5" Type="http://schemas.openxmlformats.org/officeDocument/2006/relationships/hyperlink" Target="http://ccl.northwestern.edu/netlogo/models/Firefl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CASA</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Evans</dc:creator>
  <cp:keywords/>
  <dc:description/>
  <cp:lastModifiedBy>Evans, Thomas</cp:lastModifiedBy>
  <cp:revision>5</cp:revision>
  <cp:lastPrinted>2017-10-05T10:46:00Z</cp:lastPrinted>
  <dcterms:created xsi:type="dcterms:W3CDTF">2021-02-08T03:41:00Z</dcterms:created>
  <dcterms:modified xsi:type="dcterms:W3CDTF">2021-02-08T04:28:00Z</dcterms:modified>
</cp:coreProperties>
</file>