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62F2F" w14:textId="77777777" w:rsidR="000D471C" w:rsidRDefault="000D471C" w:rsidP="000D471C">
      <w:r w:rsidRPr="000D471C">
        <w:t>Research Interests</w:t>
      </w:r>
    </w:p>
    <w:p w14:paraId="47DAA5A8" w14:textId="17088823" w:rsidR="000D471C" w:rsidRPr="000D471C" w:rsidRDefault="000D471C" w:rsidP="000D471C">
      <w:pPr>
        <w:rPr>
          <w:rFonts w:hint="eastAsia"/>
          <w:b/>
          <w:bCs/>
        </w:rPr>
      </w:pPr>
      <w:r w:rsidRPr="000D471C">
        <w:rPr>
          <w:rFonts w:hint="eastAsia"/>
          <w:b/>
          <w:bCs/>
        </w:rPr>
        <w:t>Single-cell omics</w:t>
      </w:r>
    </w:p>
    <w:p w14:paraId="50020D7A" w14:textId="45C647EF" w:rsidR="000D471C" w:rsidRDefault="000D471C" w:rsidP="000D471C">
      <w:pPr>
        <w:rPr>
          <w:b/>
          <w:bCs/>
        </w:rPr>
      </w:pPr>
      <w:r w:rsidRPr="000D471C">
        <w:rPr>
          <w:b/>
          <w:bCs/>
        </w:rPr>
        <w:t>Multi-omics Data Integration</w:t>
      </w:r>
      <w:r>
        <w:rPr>
          <w:rFonts w:hint="eastAsia"/>
          <w:b/>
          <w:bCs/>
        </w:rPr>
        <w:t xml:space="preserve"> </w:t>
      </w:r>
    </w:p>
    <w:p w14:paraId="26876F39" w14:textId="5B228858" w:rsidR="000D471C" w:rsidRPr="000D471C" w:rsidRDefault="000D471C" w:rsidP="000D471C">
      <w:pPr>
        <w:rPr>
          <w:rFonts w:hint="eastAsia"/>
        </w:rPr>
      </w:pPr>
      <w:r>
        <w:rPr>
          <w:rFonts w:hint="eastAsia"/>
          <w:b/>
          <w:bCs/>
        </w:rPr>
        <w:t>Machine Learning</w:t>
      </w:r>
    </w:p>
    <w:p w14:paraId="79CBD610" w14:textId="78A4ED2C" w:rsidR="000D471C" w:rsidRPr="000D471C" w:rsidRDefault="000D471C" w:rsidP="000D471C">
      <w:r w:rsidRPr="000D471C">
        <w:rPr>
          <w:b/>
          <w:bCs/>
        </w:rPr>
        <w:t>AI-assisted Drug Metabolism</w:t>
      </w:r>
    </w:p>
    <w:p w14:paraId="239B3E4F" w14:textId="044ADCD4" w:rsidR="000913E8" w:rsidRDefault="000D471C">
      <w:pPr>
        <w:rPr>
          <w:b/>
          <w:bCs/>
        </w:rPr>
      </w:pPr>
      <w:r>
        <w:rPr>
          <w:rFonts w:hint="eastAsia"/>
          <w:b/>
          <w:bCs/>
        </w:rPr>
        <w:t>Computational Biology &amp; Chemistry</w:t>
      </w:r>
    </w:p>
    <w:p w14:paraId="59A09A96" w14:textId="77777777" w:rsidR="000D471C" w:rsidRDefault="000D471C">
      <w:pPr>
        <w:rPr>
          <w:b/>
          <w:bCs/>
        </w:rPr>
      </w:pPr>
    </w:p>
    <w:p w14:paraId="397B11DB" w14:textId="77777777" w:rsidR="00A24011" w:rsidRPr="00A24011" w:rsidRDefault="00A24011" w:rsidP="00A24011">
      <w:pPr>
        <w:rPr>
          <w:b/>
          <w:bCs/>
        </w:rPr>
      </w:pPr>
      <w:r w:rsidRPr="00A24011">
        <w:rPr>
          <w:b/>
          <w:bCs/>
        </w:rPr>
        <w:t>About Me</w:t>
      </w:r>
    </w:p>
    <w:p w14:paraId="4168CD3C" w14:textId="77777777" w:rsidR="00A24011" w:rsidRPr="00A24011" w:rsidRDefault="00A24011" w:rsidP="00A24011">
      <w:r w:rsidRPr="00A24011">
        <w:t xml:space="preserve">I am an undergraduate student majoring in </w:t>
      </w:r>
      <w:r w:rsidRPr="00A24011">
        <w:rPr>
          <w:b/>
          <w:bCs/>
        </w:rPr>
        <w:t>Bioinformatics</w:t>
      </w:r>
      <w:r w:rsidRPr="00A24011">
        <w:t xml:space="preserve"> at the </w:t>
      </w:r>
      <w:proofErr w:type="spellStart"/>
      <w:r w:rsidRPr="00A24011">
        <w:t>The</w:t>
      </w:r>
      <w:proofErr w:type="spellEnd"/>
      <w:r w:rsidRPr="00A24011">
        <w:t xml:space="preserve"> Chinese University of Hong Kong, Shenzhen School of Medicine, expected to graduate in 2027. My research interests focus on </w:t>
      </w:r>
      <w:r w:rsidRPr="00A24011">
        <w:rPr>
          <w:b/>
          <w:bCs/>
        </w:rPr>
        <w:t>single-cell omics</w:t>
      </w:r>
      <w:r w:rsidRPr="00A24011">
        <w:t xml:space="preserve">, </w:t>
      </w:r>
      <w:r w:rsidRPr="00A24011">
        <w:rPr>
          <w:b/>
          <w:bCs/>
        </w:rPr>
        <w:t>multi-omics data integration</w:t>
      </w:r>
      <w:r w:rsidRPr="00A24011">
        <w:t xml:space="preserve">, and </w:t>
      </w:r>
      <w:r w:rsidRPr="00A24011">
        <w:rPr>
          <w:b/>
          <w:bCs/>
        </w:rPr>
        <w:t>computational biology</w:t>
      </w:r>
      <w:r w:rsidRPr="00A24011">
        <w:t>.</w:t>
      </w:r>
    </w:p>
    <w:p w14:paraId="6C9645FE" w14:textId="77777777" w:rsidR="00A24011" w:rsidRPr="00A24011" w:rsidRDefault="00A24011" w:rsidP="00A24011">
      <w:r w:rsidRPr="00A24011">
        <w:t xml:space="preserve">I am particularly familiar with </w:t>
      </w:r>
      <w:r w:rsidRPr="00A24011">
        <w:rPr>
          <w:b/>
          <w:bCs/>
        </w:rPr>
        <w:t>single-cell RNA-seq data analysis pipelines</w:t>
      </w:r>
      <w:r w:rsidRPr="00A24011">
        <w:t xml:space="preserve">, including </w:t>
      </w:r>
      <w:r w:rsidRPr="00A24011">
        <w:rPr>
          <w:b/>
          <w:bCs/>
        </w:rPr>
        <w:t>quality control</w:t>
      </w:r>
      <w:r w:rsidRPr="00A24011">
        <w:t xml:space="preserve">, </w:t>
      </w:r>
      <w:r w:rsidRPr="00A24011">
        <w:rPr>
          <w:b/>
          <w:bCs/>
        </w:rPr>
        <w:t>clustering</w:t>
      </w:r>
      <w:r w:rsidRPr="00A24011">
        <w:t xml:space="preserve">, </w:t>
      </w:r>
      <w:r w:rsidRPr="00A24011">
        <w:rPr>
          <w:b/>
          <w:bCs/>
        </w:rPr>
        <w:t>cell type annotation</w:t>
      </w:r>
      <w:r w:rsidRPr="00A24011">
        <w:t xml:space="preserve">, </w:t>
      </w:r>
      <w:r w:rsidRPr="00A24011">
        <w:rPr>
          <w:b/>
          <w:bCs/>
        </w:rPr>
        <w:t>differential expression analysis</w:t>
      </w:r>
      <w:r w:rsidRPr="00A24011">
        <w:t xml:space="preserve">, and downstream biological interpretation. I am also interested in applying </w:t>
      </w:r>
      <w:r w:rsidRPr="00A24011">
        <w:rPr>
          <w:b/>
          <w:bCs/>
        </w:rPr>
        <w:t>machine learning</w:t>
      </w:r>
      <w:r w:rsidRPr="00A24011">
        <w:t xml:space="preserve"> and </w:t>
      </w:r>
      <w:r w:rsidRPr="00A24011">
        <w:rPr>
          <w:b/>
          <w:bCs/>
        </w:rPr>
        <w:t>AI-based approaches</w:t>
      </w:r>
      <w:r w:rsidRPr="00A24011">
        <w:t xml:space="preserve"> to biomedical research and </w:t>
      </w:r>
      <w:r w:rsidRPr="00A24011">
        <w:rPr>
          <w:b/>
          <w:bCs/>
        </w:rPr>
        <w:t>precision medicine</w:t>
      </w:r>
      <w:r w:rsidRPr="00A24011">
        <w:t>.</w:t>
      </w:r>
    </w:p>
    <w:p w14:paraId="5C082140" w14:textId="77777777" w:rsidR="00A24011" w:rsidRPr="00A24011" w:rsidRDefault="00A24011" w:rsidP="00A24011">
      <w:r w:rsidRPr="00A24011">
        <w:t xml:space="preserve">In Summer 2025, I worked as a visiting student at the SMART Shenzhen Institutes of Advanced Technology, where I analyzed </w:t>
      </w:r>
      <w:r w:rsidRPr="00A24011">
        <w:rPr>
          <w:b/>
          <w:bCs/>
        </w:rPr>
        <w:t>single-cell transcriptomic data</w:t>
      </w:r>
      <w:r w:rsidRPr="00A24011">
        <w:t xml:space="preserve"> of intracardiac neurons and contributed to a mouse sleep-related project. In Spring 2026, I joined University of California, Berkeley as an exchange student and Undergraduate Visiting Researcher in </w:t>
      </w:r>
      <w:proofErr w:type="gramStart"/>
      <w:r w:rsidRPr="00A24011">
        <w:t>Prof. Peng</w:t>
      </w:r>
      <w:proofErr w:type="gramEnd"/>
      <w:r w:rsidRPr="00A24011">
        <w:t xml:space="preserve"> He’s laboratory at the University of California, San Francisco, focusing on identifying </w:t>
      </w:r>
      <w:r w:rsidRPr="00A24011">
        <w:rPr>
          <w:b/>
          <w:bCs/>
        </w:rPr>
        <w:t>rare cell types</w:t>
      </w:r>
      <w:r w:rsidRPr="00A24011">
        <w:t xml:space="preserve"> in human kidney tumors through </w:t>
      </w:r>
      <w:r w:rsidRPr="00A24011">
        <w:rPr>
          <w:b/>
          <w:bCs/>
        </w:rPr>
        <w:t>integrated cell atlases</w:t>
      </w:r>
      <w:r w:rsidRPr="00A24011">
        <w:t xml:space="preserve">. I later interned at Merck Serono as a </w:t>
      </w:r>
      <w:r w:rsidRPr="00A24011">
        <w:rPr>
          <w:b/>
          <w:bCs/>
        </w:rPr>
        <w:t>Medical Affairs Intern</w:t>
      </w:r>
      <w:r w:rsidRPr="00A24011">
        <w:t xml:space="preserve">, supporting clinical medicine with scientific and biomedical research insights. These experiences further strengthened my interest in </w:t>
      </w:r>
      <w:r w:rsidRPr="00A24011">
        <w:rPr>
          <w:b/>
          <w:bCs/>
        </w:rPr>
        <w:t>computational biology</w:t>
      </w:r>
      <w:r w:rsidRPr="00A24011">
        <w:t xml:space="preserve"> and </w:t>
      </w:r>
      <w:r w:rsidRPr="00A24011">
        <w:rPr>
          <w:b/>
          <w:bCs/>
        </w:rPr>
        <w:t>translational biomedical research</w:t>
      </w:r>
      <w:r w:rsidRPr="00A24011">
        <w:t>.</w:t>
      </w:r>
    </w:p>
    <w:p w14:paraId="3EF07761" w14:textId="77777777" w:rsidR="00A24011" w:rsidRPr="00A24011" w:rsidRDefault="00A24011" w:rsidP="00A24011">
      <w:r w:rsidRPr="00A24011">
        <w:t xml:space="preserve">I am passionate about applying </w:t>
      </w:r>
      <w:r w:rsidRPr="00A24011">
        <w:rPr>
          <w:b/>
          <w:bCs/>
        </w:rPr>
        <w:t>computational approaches</w:t>
      </w:r>
      <w:r w:rsidRPr="00A24011">
        <w:t xml:space="preserve"> to biomedical research, particularly in </w:t>
      </w:r>
      <w:r w:rsidRPr="00A24011">
        <w:rPr>
          <w:b/>
          <w:bCs/>
        </w:rPr>
        <w:t>single-cell</w:t>
      </w:r>
      <w:r w:rsidRPr="00A24011">
        <w:t xml:space="preserve"> and </w:t>
      </w:r>
      <w:r w:rsidRPr="00A24011">
        <w:rPr>
          <w:b/>
          <w:bCs/>
        </w:rPr>
        <w:t>multi-omics data analysis</w:t>
      </w:r>
      <w:r w:rsidRPr="00A24011">
        <w:t xml:space="preserve">. I am also interested in the potential of </w:t>
      </w:r>
      <w:r w:rsidRPr="00A24011">
        <w:rPr>
          <w:b/>
          <w:bCs/>
        </w:rPr>
        <w:t>AI-driven methods</w:t>
      </w:r>
      <w:r w:rsidRPr="00A24011">
        <w:t xml:space="preserve"> in biology and medicine, and I hope to contribute to the next generation of </w:t>
      </w:r>
      <w:r w:rsidRPr="00A24011">
        <w:rPr>
          <w:b/>
          <w:bCs/>
        </w:rPr>
        <w:t>computational tools</w:t>
      </w:r>
      <w:r w:rsidRPr="00A24011">
        <w:t xml:space="preserve"> that bridge </w:t>
      </w:r>
      <w:r w:rsidRPr="00A24011">
        <w:rPr>
          <w:b/>
          <w:bCs/>
        </w:rPr>
        <w:t>biology</w:t>
      </w:r>
      <w:r w:rsidRPr="00A24011">
        <w:t xml:space="preserve">, </w:t>
      </w:r>
      <w:r w:rsidRPr="00A24011">
        <w:rPr>
          <w:b/>
          <w:bCs/>
        </w:rPr>
        <w:t>medicine</w:t>
      </w:r>
      <w:r w:rsidRPr="00A24011">
        <w:t xml:space="preserve">, and </w:t>
      </w:r>
      <w:r w:rsidRPr="00A24011">
        <w:rPr>
          <w:b/>
          <w:bCs/>
        </w:rPr>
        <w:t>artificial intelligence</w:t>
      </w:r>
      <w:r w:rsidRPr="00A24011">
        <w:t>.</w:t>
      </w:r>
    </w:p>
    <w:p w14:paraId="3DA26B27" w14:textId="6EC78389" w:rsidR="0033020B" w:rsidRPr="00A24011" w:rsidRDefault="0033020B" w:rsidP="00A24011">
      <w:pPr>
        <w:rPr>
          <w:rFonts w:hint="eastAsia"/>
        </w:rPr>
      </w:pPr>
    </w:p>
    <w:sectPr w:rsidR="0033020B" w:rsidRPr="00A240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B8A"/>
    <w:rsid w:val="000913E8"/>
    <w:rsid w:val="000D471C"/>
    <w:rsid w:val="00316F1E"/>
    <w:rsid w:val="0033020B"/>
    <w:rsid w:val="00330F01"/>
    <w:rsid w:val="008C2B37"/>
    <w:rsid w:val="00A24011"/>
    <w:rsid w:val="00B16B8A"/>
    <w:rsid w:val="00B40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B8CF47"/>
  <w15:chartTrackingRefBased/>
  <w15:docId w15:val="{102815B7-6D26-4CE5-82DD-A7A09AA56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6B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6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6B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6B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6B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6B8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6B8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6B8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6B8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6B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6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6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6B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6B8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16B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6B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6B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6B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6B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6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6B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6B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6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6B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6B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6B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6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6B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6B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yiye Chi</dc:creator>
  <cp:keywords/>
  <dc:description/>
  <cp:lastModifiedBy>yiye Chi</cp:lastModifiedBy>
  <cp:revision>3</cp:revision>
  <dcterms:created xsi:type="dcterms:W3CDTF">2026-05-23T17:40:00Z</dcterms:created>
  <dcterms:modified xsi:type="dcterms:W3CDTF">2026-05-23T18:52:00Z</dcterms:modified>
</cp:coreProperties>
</file>