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310D" w:rsidRPr="00222B58" w:rsidRDefault="003D310D" w:rsidP="00222B58">
      <w:pPr>
        <w:jc w:val="center"/>
        <w:rPr>
          <w:rFonts w:ascii="Times New Roman" w:eastAsia="宋体" w:hAnsi="Times New Roman" w:cs="Times New Roman"/>
          <w:sz w:val="28"/>
          <w:szCs w:val="28"/>
        </w:rPr>
      </w:pPr>
      <w:r w:rsidRPr="00222B58">
        <w:rPr>
          <w:rFonts w:ascii="Times New Roman" w:eastAsia="宋体" w:hAnsi="Times New Roman" w:cs="Times New Roman"/>
          <w:sz w:val="28"/>
          <w:szCs w:val="28"/>
        </w:rPr>
        <w:t>虚拟现实技术发展现状报告</w:t>
      </w:r>
    </w:p>
    <w:p w:rsidR="003D310D" w:rsidRPr="00222B58" w:rsidRDefault="003D310D" w:rsidP="00222B58">
      <w:pPr>
        <w:jc w:val="center"/>
        <w:rPr>
          <w:rFonts w:ascii="Times New Roman" w:eastAsia="宋体" w:hAnsi="Times New Roman" w:cs="Times New Roman"/>
          <w:szCs w:val="21"/>
        </w:rPr>
      </w:pPr>
      <w:r w:rsidRPr="00222B58">
        <w:rPr>
          <w:rFonts w:ascii="Times New Roman" w:eastAsia="宋体" w:hAnsi="Times New Roman" w:cs="Times New Roman"/>
          <w:szCs w:val="21"/>
        </w:rPr>
        <w:t>人工智能</w:t>
      </w:r>
      <w:r w:rsidRPr="00222B58">
        <w:rPr>
          <w:rFonts w:ascii="Times New Roman" w:eastAsia="宋体" w:hAnsi="Times New Roman" w:cs="Times New Roman"/>
          <w:szCs w:val="21"/>
        </w:rPr>
        <w:t xml:space="preserve">2102 20216491 </w:t>
      </w:r>
      <w:r w:rsidRPr="00222B58">
        <w:rPr>
          <w:rFonts w:ascii="Times New Roman" w:eastAsia="宋体" w:hAnsi="Times New Roman" w:cs="Times New Roman"/>
          <w:szCs w:val="21"/>
        </w:rPr>
        <w:t>孙澈</w:t>
      </w:r>
    </w:p>
    <w:p w:rsidR="003D310D" w:rsidRPr="00222B58" w:rsidRDefault="003D310D" w:rsidP="003D310D">
      <w:pPr>
        <w:rPr>
          <w:rFonts w:ascii="Times New Roman" w:eastAsia="宋体" w:hAnsi="Times New Roman" w:cs="Times New Roman" w:hint="eastAsia"/>
          <w:szCs w:val="21"/>
        </w:rPr>
      </w:pPr>
      <w:r w:rsidRPr="00222B58">
        <w:rPr>
          <w:rFonts w:ascii="Times New Roman" w:eastAsia="宋体" w:hAnsi="Times New Roman" w:cs="Times New Roman"/>
          <w:szCs w:val="21"/>
        </w:rPr>
        <w:t xml:space="preserve">    </w:t>
      </w:r>
      <w:r w:rsidRPr="00222B58">
        <w:rPr>
          <w:rFonts w:ascii="Times New Roman" w:eastAsia="宋体" w:hAnsi="Times New Roman" w:cs="Times New Roman"/>
          <w:szCs w:val="21"/>
        </w:rPr>
        <w:t>虚拟现实技术（</w:t>
      </w:r>
      <w:r w:rsidRPr="00222B58">
        <w:rPr>
          <w:rFonts w:ascii="Times New Roman" w:eastAsia="宋体" w:hAnsi="Times New Roman" w:cs="Times New Roman"/>
          <w:szCs w:val="21"/>
        </w:rPr>
        <w:t>VR</w:t>
      </w:r>
      <w:r w:rsidRPr="00222B58">
        <w:rPr>
          <w:rFonts w:ascii="Times New Roman" w:eastAsia="宋体" w:hAnsi="Times New Roman" w:cs="Times New Roman"/>
          <w:szCs w:val="21"/>
        </w:rPr>
        <w:t>）正成为科技领域的引领者，其在各个领域的广泛应用正迅速改变我们的生活。在医疗领域，</w:t>
      </w:r>
      <w:r w:rsidRPr="00222B58">
        <w:rPr>
          <w:rFonts w:ascii="Times New Roman" w:eastAsia="宋体" w:hAnsi="Times New Roman" w:cs="Times New Roman"/>
          <w:szCs w:val="21"/>
        </w:rPr>
        <w:t>VR</w:t>
      </w:r>
      <w:r w:rsidRPr="00222B58">
        <w:rPr>
          <w:rFonts w:ascii="Times New Roman" w:eastAsia="宋体" w:hAnsi="Times New Roman" w:cs="Times New Roman"/>
          <w:szCs w:val="21"/>
        </w:rPr>
        <w:t>被用于手术模拟和治疗心理疾病，提高医疗技术水平和患者体验</w:t>
      </w:r>
      <w:r w:rsidRPr="00222B58">
        <w:rPr>
          <w:rFonts w:ascii="Times New Roman" w:eastAsia="宋体" w:hAnsi="Times New Roman" w:cs="Times New Roman"/>
          <w:szCs w:val="21"/>
        </w:rPr>
        <w:t>；</w:t>
      </w:r>
      <w:r w:rsidRPr="00222B58">
        <w:rPr>
          <w:rFonts w:ascii="Times New Roman" w:eastAsia="宋体" w:hAnsi="Times New Roman" w:cs="Times New Roman"/>
          <w:szCs w:val="21"/>
        </w:rPr>
        <w:t>教育方面，</w:t>
      </w:r>
      <w:r w:rsidRPr="00222B58">
        <w:rPr>
          <w:rFonts w:ascii="Times New Roman" w:eastAsia="宋体" w:hAnsi="Times New Roman" w:cs="Times New Roman"/>
          <w:szCs w:val="21"/>
        </w:rPr>
        <w:t>VR</w:t>
      </w:r>
      <w:r w:rsidRPr="00222B58">
        <w:rPr>
          <w:rFonts w:ascii="Times New Roman" w:eastAsia="宋体" w:hAnsi="Times New Roman" w:cs="Times New Roman"/>
          <w:szCs w:val="21"/>
        </w:rPr>
        <w:t>为学生提供了更具沉浸感和互动性的学习环境，拓展了传统教育的边界</w:t>
      </w:r>
      <w:r w:rsidRPr="00222B58">
        <w:rPr>
          <w:rFonts w:ascii="Times New Roman" w:eastAsia="宋体" w:hAnsi="Times New Roman" w:cs="Times New Roman"/>
          <w:szCs w:val="21"/>
        </w:rPr>
        <w:t>；甚至是</w:t>
      </w:r>
      <w:r w:rsidRPr="00222B58">
        <w:rPr>
          <w:rFonts w:ascii="Times New Roman" w:eastAsia="宋体" w:hAnsi="Times New Roman" w:cs="Times New Roman"/>
          <w:szCs w:val="21"/>
        </w:rPr>
        <w:t>军事领域</w:t>
      </w:r>
      <w:r w:rsidRPr="00222B58">
        <w:rPr>
          <w:rFonts w:ascii="Times New Roman" w:eastAsia="宋体" w:hAnsi="Times New Roman" w:cs="Times New Roman"/>
          <w:szCs w:val="21"/>
        </w:rPr>
        <w:t>，</w:t>
      </w:r>
      <w:r w:rsidRPr="00222B58">
        <w:rPr>
          <w:rFonts w:ascii="Times New Roman" w:eastAsia="宋体" w:hAnsi="Times New Roman" w:cs="Times New Roman"/>
          <w:szCs w:val="21"/>
        </w:rPr>
        <w:t>VR</w:t>
      </w:r>
      <w:r w:rsidRPr="00222B58">
        <w:rPr>
          <w:rFonts w:ascii="Times New Roman" w:eastAsia="宋体" w:hAnsi="Times New Roman" w:cs="Times New Roman"/>
          <w:szCs w:val="21"/>
        </w:rPr>
        <w:t>也被</w:t>
      </w:r>
      <w:r w:rsidRPr="00222B58">
        <w:rPr>
          <w:rFonts w:ascii="Times New Roman" w:eastAsia="宋体" w:hAnsi="Times New Roman" w:cs="Times New Roman"/>
          <w:szCs w:val="21"/>
        </w:rPr>
        <w:t>用于军事训练和模拟战场环境，提高士兵的应变能力</w:t>
      </w:r>
      <w:r w:rsidRPr="00222B58">
        <w:rPr>
          <w:rFonts w:ascii="Times New Roman" w:eastAsia="宋体" w:hAnsi="Times New Roman" w:cs="Times New Roman"/>
          <w:szCs w:val="21"/>
        </w:rPr>
        <w:t>；</w:t>
      </w:r>
      <w:r w:rsidRPr="00222B58">
        <w:rPr>
          <w:rFonts w:ascii="Times New Roman" w:eastAsia="宋体" w:hAnsi="Times New Roman" w:cs="Times New Roman"/>
          <w:szCs w:val="21"/>
        </w:rPr>
        <w:t>而在企业和制造业中，</w:t>
      </w:r>
      <w:r w:rsidRPr="00222B58">
        <w:rPr>
          <w:rFonts w:ascii="Times New Roman" w:eastAsia="宋体" w:hAnsi="Times New Roman" w:cs="Times New Roman"/>
          <w:szCs w:val="21"/>
        </w:rPr>
        <w:t>VR</w:t>
      </w:r>
      <w:r w:rsidRPr="00222B58">
        <w:rPr>
          <w:rFonts w:ascii="Times New Roman" w:eastAsia="宋体" w:hAnsi="Times New Roman" w:cs="Times New Roman"/>
          <w:szCs w:val="21"/>
        </w:rPr>
        <w:t>技术被广泛应用于产品设计、虚拟展示和培训，加速了创新过程并提高了生产效率</w:t>
      </w:r>
      <w:r w:rsidRPr="00222B58">
        <w:rPr>
          <w:rFonts w:ascii="Times New Roman" w:eastAsia="宋体" w:hAnsi="Times New Roman" w:cs="Times New Roman"/>
          <w:szCs w:val="21"/>
        </w:rPr>
        <w:t>；</w:t>
      </w:r>
      <w:r w:rsidRPr="00222B58">
        <w:rPr>
          <w:rFonts w:ascii="Times New Roman" w:eastAsia="宋体" w:hAnsi="Times New Roman" w:cs="Times New Roman"/>
          <w:szCs w:val="21"/>
        </w:rPr>
        <w:t>在娱乐行业，</w:t>
      </w:r>
      <w:r w:rsidRPr="00222B58">
        <w:rPr>
          <w:rFonts w:ascii="Times New Roman" w:eastAsia="宋体" w:hAnsi="Times New Roman" w:cs="Times New Roman"/>
          <w:szCs w:val="21"/>
        </w:rPr>
        <w:t>VR</w:t>
      </w:r>
      <w:r w:rsidRPr="00222B58">
        <w:rPr>
          <w:rFonts w:ascii="Times New Roman" w:eastAsia="宋体" w:hAnsi="Times New Roman" w:cs="Times New Roman"/>
          <w:szCs w:val="21"/>
        </w:rPr>
        <w:t>创造了沉浸式的游戏和虚拟现实体验，使用户能够融入一个全新的数字世界</w:t>
      </w:r>
      <w:r w:rsidRPr="00222B58">
        <w:rPr>
          <w:rFonts w:ascii="Times New Roman" w:eastAsia="宋体" w:hAnsi="Times New Roman" w:cs="Times New Roman"/>
          <w:szCs w:val="21"/>
        </w:rPr>
        <w:t>；</w:t>
      </w:r>
      <w:r w:rsidRPr="00222B58">
        <w:rPr>
          <w:rFonts w:ascii="Times New Roman" w:eastAsia="宋体" w:hAnsi="Times New Roman" w:cs="Times New Roman"/>
          <w:szCs w:val="21"/>
        </w:rPr>
        <w:t>此外，</w:t>
      </w:r>
      <w:r w:rsidRPr="00222B58">
        <w:rPr>
          <w:rFonts w:ascii="Times New Roman" w:eastAsia="宋体" w:hAnsi="Times New Roman" w:cs="Times New Roman"/>
          <w:szCs w:val="21"/>
        </w:rPr>
        <w:t>VR</w:t>
      </w:r>
      <w:r w:rsidRPr="00222B58">
        <w:rPr>
          <w:rFonts w:ascii="Times New Roman" w:eastAsia="宋体" w:hAnsi="Times New Roman" w:cs="Times New Roman"/>
          <w:szCs w:val="21"/>
        </w:rPr>
        <w:t>在建筑和房地产领域也发挥重要作用，通过虚拟现实技术，用户可以在未建成的建筑中进行虚拟漫游，提前感受空间布局。</w:t>
      </w:r>
    </w:p>
    <w:p w:rsidR="00B4688C" w:rsidRPr="00B4688C" w:rsidRDefault="00B4688C" w:rsidP="00B4688C">
      <w:pPr>
        <w:rPr>
          <w:rFonts w:ascii="Times New Roman" w:eastAsia="宋体" w:hAnsi="Times New Roman" w:cs="Times New Roman" w:hint="eastAsia"/>
          <w:b/>
          <w:bCs/>
          <w:szCs w:val="21"/>
        </w:rPr>
      </w:pPr>
      <w:r w:rsidRPr="00B4688C">
        <w:rPr>
          <w:rFonts w:ascii="Times New Roman" w:eastAsia="宋体" w:hAnsi="Times New Roman" w:cs="Times New Roman"/>
          <w:b/>
          <w:bCs/>
          <w:szCs w:val="21"/>
        </w:rPr>
        <w:t xml:space="preserve">1. </w:t>
      </w:r>
      <w:r w:rsidRPr="00B4688C">
        <w:rPr>
          <w:rFonts w:ascii="Times New Roman" w:eastAsia="宋体" w:hAnsi="Times New Roman" w:cs="Times New Roman"/>
          <w:b/>
          <w:bCs/>
          <w:szCs w:val="21"/>
        </w:rPr>
        <w:t>生活应用领域</w:t>
      </w:r>
    </w:p>
    <w:p w:rsidR="00B4688C" w:rsidRPr="00B4688C" w:rsidRDefault="00B4688C" w:rsidP="00B4688C">
      <w:pPr>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sidRPr="00B4688C">
        <w:rPr>
          <w:rFonts w:ascii="Times New Roman" w:eastAsia="宋体" w:hAnsi="Times New Roman" w:cs="Times New Roman"/>
          <w:szCs w:val="21"/>
        </w:rPr>
        <w:t>虚拟现实技术在科研仿真、虚拟漫游、游戏娱乐、教育培训等领域取得显著进展。科学家利用虚拟仿真进行复杂实验，通过全景虚拟环境模拟真实场景，使得科研工作更加安全和高效。这种技术的应用不仅提高了实验的可控性，还加速了科研过程，推动了各个学科的发展。</w:t>
      </w:r>
    </w:p>
    <w:p w:rsidR="00B4688C" w:rsidRPr="00B4688C" w:rsidRDefault="00B4688C" w:rsidP="00B4688C">
      <w:pPr>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sidRPr="00B4688C">
        <w:rPr>
          <w:rFonts w:ascii="Times New Roman" w:eastAsia="宋体" w:hAnsi="Times New Roman" w:cs="Times New Roman"/>
          <w:szCs w:val="21"/>
        </w:rPr>
        <w:t>在游戏和娱乐领域，虚拟现实技术</w:t>
      </w:r>
      <w:r>
        <w:rPr>
          <w:rFonts w:ascii="Times New Roman" w:eastAsia="宋体" w:hAnsi="Times New Roman" w:cs="Times New Roman" w:hint="eastAsia"/>
          <w:szCs w:val="21"/>
        </w:rPr>
        <w:t>一直引领创新</w:t>
      </w:r>
      <w:r w:rsidRPr="00B4688C">
        <w:rPr>
          <w:rFonts w:ascii="Times New Roman" w:eastAsia="宋体" w:hAnsi="Times New Roman" w:cs="Times New Roman"/>
          <w:szCs w:val="21"/>
        </w:rPr>
        <w:t>。通过</w:t>
      </w:r>
      <w:r w:rsidRPr="00B4688C">
        <w:rPr>
          <w:rFonts w:ascii="Times New Roman" w:eastAsia="宋体" w:hAnsi="Times New Roman" w:cs="Times New Roman"/>
          <w:szCs w:val="21"/>
        </w:rPr>
        <w:t>VR</w:t>
      </w:r>
      <w:r w:rsidRPr="00B4688C">
        <w:rPr>
          <w:rFonts w:ascii="Times New Roman" w:eastAsia="宋体" w:hAnsi="Times New Roman" w:cs="Times New Roman"/>
          <w:szCs w:val="21"/>
        </w:rPr>
        <w:t>设备，玩家可以沉浸式地体验游戏世界，与虚拟环境互动，创造了更为引人入胜的娱乐体验。不断涌现的</w:t>
      </w:r>
      <w:r w:rsidRPr="00B4688C">
        <w:rPr>
          <w:rFonts w:ascii="Times New Roman" w:eastAsia="宋体" w:hAnsi="Times New Roman" w:cs="Times New Roman"/>
          <w:szCs w:val="21"/>
        </w:rPr>
        <w:t>VR</w:t>
      </w:r>
      <w:r w:rsidRPr="00B4688C">
        <w:rPr>
          <w:rFonts w:ascii="Times New Roman" w:eastAsia="宋体" w:hAnsi="Times New Roman" w:cs="Times New Roman"/>
          <w:szCs w:val="21"/>
        </w:rPr>
        <w:t>游戏和体验项目推动了游戏产业的发展，同时也满足了用户对于新奇感和创意的追求。</w:t>
      </w:r>
    </w:p>
    <w:p w:rsidR="00B4688C" w:rsidRPr="00B4688C" w:rsidRDefault="00B4688C" w:rsidP="00B4688C">
      <w:pPr>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在</w:t>
      </w:r>
      <w:r w:rsidRPr="00B4688C">
        <w:rPr>
          <w:rFonts w:ascii="Times New Roman" w:eastAsia="宋体" w:hAnsi="Times New Roman" w:cs="Times New Roman"/>
          <w:szCs w:val="21"/>
        </w:rPr>
        <w:t>教育培训领域</w:t>
      </w:r>
      <w:r>
        <w:rPr>
          <w:rFonts w:ascii="Times New Roman" w:eastAsia="宋体" w:hAnsi="Times New Roman" w:cs="Times New Roman" w:hint="eastAsia"/>
          <w:szCs w:val="21"/>
        </w:rPr>
        <w:t>，</w:t>
      </w:r>
      <w:r w:rsidRPr="00B4688C">
        <w:rPr>
          <w:rFonts w:ascii="Times New Roman" w:eastAsia="宋体" w:hAnsi="Times New Roman" w:cs="Times New Roman"/>
          <w:szCs w:val="21"/>
        </w:rPr>
        <w:t>通过虚拟现实，学生可以身临其境地参与学习</w:t>
      </w:r>
      <w:r>
        <w:rPr>
          <w:rFonts w:ascii="Times New Roman" w:eastAsia="宋体" w:hAnsi="Times New Roman" w:cs="Times New Roman" w:hint="eastAsia"/>
          <w:szCs w:val="21"/>
        </w:rPr>
        <w:t>。</w:t>
      </w:r>
      <w:r w:rsidRPr="00B4688C">
        <w:rPr>
          <w:rFonts w:ascii="Times New Roman" w:eastAsia="宋体" w:hAnsi="Times New Roman" w:cs="Times New Roman"/>
          <w:szCs w:val="21"/>
        </w:rPr>
        <w:t>无论是历史场景的还原、地理环境的模拟，还是实验操作的模拟，都能够提供更具体、直观的学习体验。这种沉浸式学习不仅激发了学生的学习兴趣，也提高了知识的吸收效率。企业培训也越来越多地采用虚拟现实技术，通过模拟真实工作场景，培养员工实际操作技能，提升工作效率。</w:t>
      </w:r>
    </w:p>
    <w:p w:rsidR="003D310D" w:rsidRPr="00222B58" w:rsidRDefault="00B4688C" w:rsidP="00B4688C">
      <w:pPr>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sidRPr="00B4688C">
        <w:rPr>
          <w:rFonts w:ascii="Times New Roman" w:eastAsia="宋体" w:hAnsi="Times New Roman" w:cs="Times New Roman"/>
          <w:szCs w:val="21"/>
        </w:rPr>
        <w:t>虚拟现实技术在生活的方方面面都发挥着越来越重要的作用，为我们的日常生活带来了更多可能性和乐趣。</w:t>
      </w:r>
    </w:p>
    <w:p w:rsidR="00B4688C" w:rsidRPr="00B4688C" w:rsidRDefault="00B4688C" w:rsidP="00B4688C">
      <w:pPr>
        <w:rPr>
          <w:rFonts w:ascii="Times New Roman" w:eastAsia="宋体" w:hAnsi="Times New Roman" w:cs="Times New Roman"/>
          <w:b/>
          <w:bCs/>
          <w:szCs w:val="21"/>
        </w:rPr>
      </w:pPr>
      <w:r w:rsidRPr="00B4688C">
        <w:rPr>
          <w:rFonts w:ascii="Times New Roman" w:eastAsia="宋体" w:hAnsi="Times New Roman" w:cs="Times New Roman"/>
          <w:b/>
          <w:bCs/>
          <w:szCs w:val="21"/>
        </w:rPr>
        <w:t xml:space="preserve">2. </w:t>
      </w:r>
      <w:r w:rsidRPr="00B4688C">
        <w:rPr>
          <w:rFonts w:ascii="Times New Roman" w:eastAsia="宋体" w:hAnsi="Times New Roman" w:cs="Times New Roman"/>
          <w:b/>
          <w:bCs/>
          <w:szCs w:val="21"/>
        </w:rPr>
        <w:t>市场前景</w:t>
      </w:r>
    </w:p>
    <w:p w:rsidR="00B4688C" w:rsidRPr="00B4688C" w:rsidRDefault="00B4688C" w:rsidP="00B4688C">
      <w:pPr>
        <w:rPr>
          <w:rFonts w:ascii="Times New Roman" w:eastAsia="宋体" w:hAnsi="Times New Roman" w:cs="Times New Roman"/>
          <w:szCs w:val="21"/>
        </w:rPr>
      </w:pPr>
      <w:r>
        <w:rPr>
          <w:rFonts w:ascii="Times New Roman" w:eastAsia="宋体" w:hAnsi="Times New Roman" w:cs="Times New Roman"/>
          <w:szCs w:val="21"/>
        </w:rPr>
        <w:t xml:space="preserve">    </w:t>
      </w:r>
      <w:r w:rsidRPr="00B4688C">
        <w:rPr>
          <w:rFonts w:ascii="Times New Roman" w:eastAsia="宋体" w:hAnsi="Times New Roman" w:cs="Times New Roman"/>
          <w:szCs w:val="21"/>
        </w:rPr>
        <w:t>2024</w:t>
      </w:r>
      <w:r w:rsidRPr="00B4688C">
        <w:rPr>
          <w:rFonts w:ascii="Times New Roman" w:eastAsia="宋体" w:hAnsi="Times New Roman" w:cs="Times New Roman"/>
          <w:szCs w:val="21"/>
        </w:rPr>
        <w:t>年，中国</w:t>
      </w:r>
      <w:r w:rsidRPr="00B4688C">
        <w:rPr>
          <w:rFonts w:ascii="Times New Roman" w:eastAsia="宋体" w:hAnsi="Times New Roman" w:cs="Times New Roman"/>
          <w:szCs w:val="21"/>
        </w:rPr>
        <w:t>VR/AR</w:t>
      </w:r>
      <w:r w:rsidRPr="00B4688C">
        <w:rPr>
          <w:rFonts w:ascii="Times New Roman" w:eastAsia="宋体" w:hAnsi="Times New Roman" w:cs="Times New Roman"/>
          <w:szCs w:val="21"/>
        </w:rPr>
        <w:t>行业市场呈现出令人振奋的前景。随着设备不断升级，</w:t>
      </w:r>
      <w:r w:rsidRPr="00B4688C">
        <w:rPr>
          <w:rFonts w:ascii="Times New Roman" w:eastAsia="宋体" w:hAnsi="Times New Roman" w:cs="Times New Roman"/>
          <w:szCs w:val="21"/>
        </w:rPr>
        <w:t>VR/AR</w:t>
      </w:r>
      <w:r w:rsidRPr="00B4688C">
        <w:rPr>
          <w:rFonts w:ascii="Times New Roman" w:eastAsia="宋体" w:hAnsi="Times New Roman" w:cs="Times New Roman"/>
          <w:szCs w:val="21"/>
        </w:rPr>
        <w:t>技术的普及度不断提高，为行业注入了强劲的发展动力。这一趋势将在未来引领技术的飞速发展，为多个领域带来深远的影响。</w:t>
      </w:r>
    </w:p>
    <w:p w:rsidR="00B4688C" w:rsidRPr="00B4688C" w:rsidRDefault="00B4688C" w:rsidP="00B4688C">
      <w:pPr>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hint="eastAsia"/>
          <w:szCs w:val="21"/>
        </w:rPr>
        <w:t>而</w:t>
      </w:r>
      <w:r w:rsidRPr="00B4688C">
        <w:rPr>
          <w:rFonts w:ascii="Times New Roman" w:eastAsia="宋体" w:hAnsi="Times New Roman" w:cs="Times New Roman"/>
          <w:szCs w:val="21"/>
        </w:rPr>
        <w:t>随着技术的普及，虚拟现实技术逐渐深入人们的日常生活。在医疗领域，</w:t>
      </w:r>
      <w:r w:rsidRPr="00B4688C">
        <w:rPr>
          <w:rFonts w:ascii="Times New Roman" w:eastAsia="宋体" w:hAnsi="Times New Roman" w:cs="Times New Roman"/>
          <w:szCs w:val="21"/>
        </w:rPr>
        <w:t>VR/AR</w:t>
      </w:r>
      <w:r w:rsidRPr="00B4688C">
        <w:rPr>
          <w:rFonts w:ascii="Times New Roman" w:eastAsia="宋体" w:hAnsi="Times New Roman" w:cs="Times New Roman"/>
          <w:szCs w:val="21"/>
        </w:rPr>
        <w:t>技术的应用将进一步拓展，包括手术模拟、疾病诊断辅助等，提高了医疗水平。军事领域将继续利用虚拟现实进行训练和模拟，增强军队的应变能力。而在娱乐领域，更加沉浸式的</w:t>
      </w:r>
      <w:r w:rsidRPr="00B4688C">
        <w:rPr>
          <w:rFonts w:ascii="Times New Roman" w:eastAsia="宋体" w:hAnsi="Times New Roman" w:cs="Times New Roman"/>
          <w:szCs w:val="21"/>
        </w:rPr>
        <w:t>VR/AR</w:t>
      </w:r>
      <w:r w:rsidRPr="00B4688C">
        <w:rPr>
          <w:rFonts w:ascii="Times New Roman" w:eastAsia="宋体" w:hAnsi="Times New Roman" w:cs="Times New Roman"/>
          <w:szCs w:val="21"/>
        </w:rPr>
        <w:t>体验将吸引更多用户，推动娱乐产业的快速增长。</w:t>
      </w:r>
    </w:p>
    <w:p w:rsidR="00B4688C" w:rsidRPr="00B4688C" w:rsidRDefault="00B4688C" w:rsidP="00B4688C">
      <w:pPr>
        <w:rPr>
          <w:rFonts w:ascii="Times New Roman" w:eastAsia="宋体" w:hAnsi="Times New Roman" w:cs="Times New Roman"/>
          <w:szCs w:val="21"/>
        </w:rPr>
      </w:pPr>
      <w:r>
        <w:rPr>
          <w:rFonts w:ascii="Times New Roman" w:eastAsia="宋体" w:hAnsi="Times New Roman" w:cs="Times New Roman"/>
          <w:szCs w:val="21"/>
        </w:rPr>
        <w:t xml:space="preserve">    </w:t>
      </w:r>
      <w:r w:rsidRPr="00B4688C">
        <w:rPr>
          <w:rFonts w:ascii="Times New Roman" w:eastAsia="宋体" w:hAnsi="Times New Roman" w:cs="Times New Roman"/>
          <w:szCs w:val="21"/>
        </w:rPr>
        <w:t>市场的不断丰富使得虚拟现实技术在医疗、军事、娱乐等多个领域都有望迎来更大的商机。企业将更积极地投入研发，推动虚拟现实技术在各行业的应用创新。医疗健康、教育培训、房地产等领域都将成为</w:t>
      </w:r>
      <w:r w:rsidRPr="00B4688C">
        <w:rPr>
          <w:rFonts w:ascii="Times New Roman" w:eastAsia="宋体" w:hAnsi="Times New Roman" w:cs="Times New Roman"/>
          <w:szCs w:val="21"/>
        </w:rPr>
        <w:t>VR/AR</w:t>
      </w:r>
      <w:r w:rsidRPr="00B4688C">
        <w:rPr>
          <w:rFonts w:ascii="Times New Roman" w:eastAsia="宋体" w:hAnsi="Times New Roman" w:cs="Times New Roman"/>
          <w:szCs w:val="21"/>
        </w:rPr>
        <w:t>技术发展的重要方向，不断涌现出更多创新型的应用。</w:t>
      </w:r>
    </w:p>
    <w:p w:rsidR="00B4688C" w:rsidRPr="00B4688C" w:rsidRDefault="00B4688C" w:rsidP="00B4688C">
      <w:pPr>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sidRPr="00B4688C">
        <w:rPr>
          <w:rFonts w:ascii="Times New Roman" w:eastAsia="宋体" w:hAnsi="Times New Roman" w:cs="Times New Roman"/>
          <w:szCs w:val="21"/>
        </w:rPr>
        <w:t>随着市场需求的增长，</w:t>
      </w:r>
      <w:r w:rsidRPr="00B4688C">
        <w:rPr>
          <w:rFonts w:ascii="Times New Roman" w:eastAsia="宋体" w:hAnsi="Times New Roman" w:cs="Times New Roman"/>
          <w:szCs w:val="21"/>
        </w:rPr>
        <w:t>VR/AR</w:t>
      </w:r>
      <w:r w:rsidRPr="00B4688C">
        <w:rPr>
          <w:rFonts w:ascii="Times New Roman" w:eastAsia="宋体" w:hAnsi="Times New Roman" w:cs="Times New Roman"/>
          <w:szCs w:val="21"/>
        </w:rPr>
        <w:t>产业链也将更加完善。从硬件设备的生产到软件开发，再到内容创作和服务提供，整个产业链将更加协同发展。这将进一步推动技术的创新和产业的蓬勃发展，形成良性循环。</w:t>
      </w:r>
    </w:p>
    <w:p w:rsidR="00B4688C" w:rsidRDefault="00B4688C" w:rsidP="00B4688C">
      <w:pPr>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sidRPr="00B4688C">
        <w:rPr>
          <w:rFonts w:ascii="Times New Roman" w:eastAsia="宋体" w:hAnsi="Times New Roman" w:cs="Times New Roman"/>
          <w:szCs w:val="21"/>
        </w:rPr>
        <w:t>综合来看，未来中国</w:t>
      </w:r>
      <w:r w:rsidRPr="00B4688C">
        <w:rPr>
          <w:rFonts w:ascii="Times New Roman" w:eastAsia="宋体" w:hAnsi="Times New Roman" w:cs="Times New Roman"/>
          <w:szCs w:val="21"/>
        </w:rPr>
        <w:t>VR/AR</w:t>
      </w:r>
      <w:r w:rsidRPr="00B4688C">
        <w:rPr>
          <w:rFonts w:ascii="Times New Roman" w:eastAsia="宋体" w:hAnsi="Times New Roman" w:cs="Times New Roman"/>
          <w:szCs w:val="21"/>
        </w:rPr>
        <w:t>行业市场前景光明，技术的不断演进和市场的多元化需求将共同推动这一行业取得更大的成功。</w:t>
      </w:r>
    </w:p>
    <w:p w:rsidR="00B4688C" w:rsidRPr="00B4688C" w:rsidRDefault="00B4688C" w:rsidP="00B4688C">
      <w:pPr>
        <w:rPr>
          <w:rFonts w:ascii="Times New Roman" w:eastAsia="宋体" w:hAnsi="Times New Roman" w:cs="Times New Roman"/>
          <w:b/>
          <w:bCs/>
          <w:szCs w:val="21"/>
        </w:rPr>
      </w:pPr>
      <w:r w:rsidRPr="00B4688C">
        <w:rPr>
          <w:rFonts w:ascii="Times New Roman" w:eastAsia="宋体" w:hAnsi="Times New Roman" w:cs="Times New Roman"/>
          <w:b/>
          <w:bCs/>
          <w:szCs w:val="21"/>
        </w:rPr>
        <w:t xml:space="preserve">3. </w:t>
      </w:r>
      <w:r w:rsidRPr="00B4688C">
        <w:rPr>
          <w:rFonts w:ascii="Times New Roman" w:eastAsia="宋体" w:hAnsi="Times New Roman" w:cs="Times New Roman"/>
          <w:b/>
          <w:bCs/>
          <w:szCs w:val="21"/>
        </w:rPr>
        <w:t>元宇宙行业</w:t>
      </w:r>
    </w:p>
    <w:p w:rsidR="00B4688C" w:rsidRPr="00B4688C" w:rsidRDefault="00B4688C" w:rsidP="00B4688C">
      <w:pPr>
        <w:rPr>
          <w:rFonts w:ascii="Times New Roman" w:eastAsia="宋体" w:hAnsi="Times New Roman" w:cs="Times New Roman"/>
          <w:szCs w:val="21"/>
        </w:rPr>
      </w:pPr>
      <w:r>
        <w:rPr>
          <w:rFonts w:ascii="Times New Roman" w:eastAsia="宋体" w:hAnsi="Times New Roman" w:cs="Times New Roman" w:hint="eastAsia"/>
          <w:b/>
          <w:bCs/>
          <w:szCs w:val="21"/>
        </w:rPr>
        <w:t xml:space="preserve"> </w:t>
      </w:r>
      <w:r>
        <w:rPr>
          <w:rFonts w:ascii="Times New Roman" w:eastAsia="宋体" w:hAnsi="Times New Roman" w:cs="Times New Roman"/>
          <w:b/>
          <w:bCs/>
          <w:szCs w:val="21"/>
        </w:rPr>
        <w:t xml:space="preserve">   </w:t>
      </w:r>
      <w:r w:rsidRPr="00B4688C">
        <w:rPr>
          <w:rFonts w:ascii="Times New Roman" w:eastAsia="宋体" w:hAnsi="Times New Roman" w:cs="Times New Roman"/>
          <w:szCs w:val="21"/>
        </w:rPr>
        <w:t>随着元宇宙的兴起，下一代网络技术的支持正在为构建新的生态系统提供坚实基础。元宇宙不仅是一个技术演进，更是一场全新的体验革命。在这个巨大的虚拟空间中，虚拟现实、</w:t>
      </w:r>
      <w:r w:rsidRPr="00B4688C">
        <w:rPr>
          <w:rFonts w:ascii="Times New Roman" w:eastAsia="宋体" w:hAnsi="Times New Roman" w:cs="Times New Roman"/>
          <w:szCs w:val="21"/>
        </w:rPr>
        <w:lastRenderedPageBreak/>
        <w:t>人工智能、</w:t>
      </w:r>
      <w:r w:rsidRPr="00B4688C">
        <w:rPr>
          <w:rFonts w:ascii="Times New Roman" w:eastAsia="宋体" w:hAnsi="Times New Roman" w:cs="Times New Roman"/>
          <w:szCs w:val="21"/>
        </w:rPr>
        <w:t>5G</w:t>
      </w:r>
      <w:r w:rsidRPr="00B4688C">
        <w:rPr>
          <w:rFonts w:ascii="Times New Roman" w:eastAsia="宋体" w:hAnsi="Times New Roman" w:cs="Times New Roman"/>
          <w:szCs w:val="21"/>
        </w:rPr>
        <w:t>、</w:t>
      </w:r>
      <w:r w:rsidRPr="00B4688C">
        <w:rPr>
          <w:rFonts w:ascii="Times New Roman" w:eastAsia="宋体" w:hAnsi="Times New Roman" w:cs="Times New Roman"/>
          <w:szCs w:val="21"/>
        </w:rPr>
        <w:t>GPU</w:t>
      </w:r>
      <w:r w:rsidRPr="00B4688C">
        <w:rPr>
          <w:rFonts w:ascii="Times New Roman" w:eastAsia="宋体" w:hAnsi="Times New Roman" w:cs="Times New Roman"/>
          <w:szCs w:val="21"/>
        </w:rPr>
        <w:t>等前沿技术将深度融合，创造出更为复杂和沉浸式的体验。</w:t>
      </w:r>
    </w:p>
    <w:p w:rsidR="00B4688C" w:rsidRPr="00B4688C" w:rsidRDefault="00B4688C" w:rsidP="00B4688C">
      <w:pPr>
        <w:rPr>
          <w:rFonts w:ascii="Times New Roman" w:eastAsia="宋体" w:hAnsi="Times New Roman" w:cs="Times New Roman"/>
          <w:szCs w:val="21"/>
        </w:rPr>
      </w:pPr>
      <w:r>
        <w:rPr>
          <w:rFonts w:ascii="Times New Roman" w:eastAsia="宋体" w:hAnsi="Times New Roman" w:cs="Times New Roman"/>
          <w:szCs w:val="21"/>
        </w:rPr>
        <w:t xml:space="preserve">    </w:t>
      </w:r>
      <w:r w:rsidRPr="00B4688C">
        <w:rPr>
          <w:rFonts w:ascii="Times New Roman" w:eastAsia="宋体" w:hAnsi="Times New Roman" w:cs="Times New Roman"/>
          <w:szCs w:val="21"/>
        </w:rPr>
        <w:t>元宇宙的核心在于技术的融合，这将使用户能够在虚拟世界中体验到更加真实和多样化的场景。虚拟现实技术将进一步晋升，与人工智能、</w:t>
      </w:r>
      <w:r w:rsidRPr="00B4688C">
        <w:rPr>
          <w:rFonts w:ascii="Times New Roman" w:eastAsia="宋体" w:hAnsi="Times New Roman" w:cs="Times New Roman"/>
          <w:szCs w:val="21"/>
        </w:rPr>
        <w:t>5G</w:t>
      </w:r>
      <w:r w:rsidRPr="00B4688C">
        <w:rPr>
          <w:rFonts w:ascii="Times New Roman" w:eastAsia="宋体" w:hAnsi="Times New Roman" w:cs="Times New Roman"/>
          <w:szCs w:val="21"/>
        </w:rPr>
        <w:t>网络、</w:t>
      </w:r>
      <w:r w:rsidRPr="00B4688C">
        <w:rPr>
          <w:rFonts w:ascii="Times New Roman" w:eastAsia="宋体" w:hAnsi="Times New Roman" w:cs="Times New Roman"/>
          <w:szCs w:val="21"/>
        </w:rPr>
        <w:t>GPU</w:t>
      </w:r>
      <w:r w:rsidRPr="00B4688C">
        <w:rPr>
          <w:rFonts w:ascii="Times New Roman" w:eastAsia="宋体" w:hAnsi="Times New Roman" w:cs="Times New Roman"/>
          <w:szCs w:val="21"/>
        </w:rPr>
        <w:t>等技术相互交织，共同打造出一个更为复杂、全面且高度互动的元宇宙体验。这一趋势不仅仅在技术上取得了突破，同时也催生了虚拟现实设备的革新。沉浸式体验成为元宇宙的核心优势，而虚拟现实设备，作为连接用户与元宇宙的桥梁，将成为整个体验的关键组成部分。从头戴式显示器到手势识别技术，虚拟现实设备不断升级，以更好地适应元宇宙的需求。</w:t>
      </w:r>
    </w:p>
    <w:p w:rsidR="00B4688C" w:rsidRPr="00B4688C" w:rsidRDefault="00B4688C" w:rsidP="00B4688C">
      <w:pPr>
        <w:rPr>
          <w:rFonts w:ascii="Times New Roman" w:eastAsia="宋体" w:hAnsi="Times New Roman" w:cs="Times New Roman"/>
          <w:szCs w:val="21"/>
        </w:rPr>
      </w:pPr>
      <w:r w:rsidRPr="00B4688C">
        <w:rPr>
          <w:rFonts w:ascii="Times New Roman" w:eastAsia="宋体" w:hAnsi="Times New Roman" w:cs="Times New Roman"/>
          <w:szCs w:val="21"/>
        </w:rPr>
        <w:t xml:space="preserve">    </w:t>
      </w:r>
      <w:r w:rsidRPr="00B4688C">
        <w:rPr>
          <w:rFonts w:ascii="Times New Roman" w:eastAsia="宋体" w:hAnsi="Times New Roman" w:cs="Times New Roman"/>
          <w:szCs w:val="21"/>
        </w:rPr>
        <w:t>元宇宙的崛起也将引发新的商业模式。从虚拟商店到社交平台，元宇宙将成为数字经济的重要一环。企业将通过创新的元宇宙体验吸引用户，推动数字化业务的发展，形成全新的商业生态。</w:t>
      </w:r>
    </w:p>
    <w:p w:rsidR="00B4688C" w:rsidRPr="00B4688C" w:rsidRDefault="00B4688C" w:rsidP="00B4688C">
      <w:pPr>
        <w:rPr>
          <w:rFonts w:ascii="Times New Roman" w:eastAsia="宋体" w:hAnsi="Times New Roman" w:cs="Times New Roman"/>
          <w:szCs w:val="21"/>
        </w:rPr>
      </w:pPr>
      <w:r w:rsidRPr="00B4688C">
        <w:rPr>
          <w:rFonts w:ascii="Times New Roman" w:eastAsia="宋体" w:hAnsi="Times New Roman" w:cs="Times New Roman" w:hint="eastAsia"/>
          <w:szCs w:val="21"/>
        </w:rPr>
        <w:t xml:space="preserve"> </w:t>
      </w:r>
      <w:r w:rsidRPr="00B4688C">
        <w:rPr>
          <w:rFonts w:ascii="Times New Roman" w:eastAsia="宋体" w:hAnsi="Times New Roman" w:cs="Times New Roman"/>
          <w:szCs w:val="21"/>
        </w:rPr>
        <w:t xml:space="preserve">   </w:t>
      </w:r>
      <w:r w:rsidRPr="00B4688C">
        <w:rPr>
          <w:rFonts w:ascii="Times New Roman" w:eastAsia="宋体" w:hAnsi="Times New Roman" w:cs="Times New Roman"/>
          <w:szCs w:val="21"/>
        </w:rPr>
        <w:t>总体而言，元宇宙行业的发展将推动技术的前沿，引领数字时代的新潮流。虚拟现实设备将在这一过程中发挥关键作用，连接现实与虚拟，为用户打开通往元宇宙的大门。</w:t>
      </w:r>
    </w:p>
    <w:p w:rsidR="00B4688C" w:rsidRDefault="00B4688C" w:rsidP="003D310D">
      <w:pPr>
        <w:rPr>
          <w:rFonts w:ascii="Times New Roman" w:eastAsia="宋体" w:hAnsi="Times New Roman" w:cs="Times New Roman" w:hint="eastAsia"/>
          <w:b/>
          <w:bCs/>
          <w:szCs w:val="21"/>
        </w:rPr>
      </w:pPr>
      <w:r>
        <w:rPr>
          <w:rFonts w:ascii="Times New Roman" w:eastAsia="宋体" w:hAnsi="Times New Roman" w:cs="Times New Roman" w:hint="eastAsia"/>
          <w:b/>
          <w:bCs/>
          <w:szCs w:val="21"/>
        </w:rPr>
        <w:t>4</w:t>
      </w:r>
      <w:r>
        <w:rPr>
          <w:rFonts w:ascii="Times New Roman" w:eastAsia="宋体" w:hAnsi="Times New Roman" w:cs="Times New Roman"/>
          <w:b/>
          <w:bCs/>
          <w:szCs w:val="21"/>
        </w:rPr>
        <w:t>.</w:t>
      </w:r>
      <w:r>
        <w:rPr>
          <w:rFonts w:ascii="Times New Roman" w:eastAsia="宋体" w:hAnsi="Times New Roman" w:cs="Times New Roman" w:hint="eastAsia"/>
          <w:b/>
          <w:bCs/>
          <w:szCs w:val="21"/>
        </w:rPr>
        <w:t>结语</w:t>
      </w:r>
    </w:p>
    <w:p w:rsidR="003D310D" w:rsidRPr="00222B58" w:rsidRDefault="003D310D" w:rsidP="003D310D">
      <w:pPr>
        <w:rPr>
          <w:rFonts w:ascii="Times New Roman" w:eastAsia="宋体" w:hAnsi="Times New Roman" w:cs="Times New Roman" w:hint="eastAsia"/>
          <w:szCs w:val="21"/>
        </w:rPr>
      </w:pPr>
      <w:r w:rsidRPr="00222B58">
        <w:rPr>
          <w:rFonts w:ascii="Times New Roman" w:eastAsia="宋体" w:hAnsi="Times New Roman" w:cs="Times New Roman"/>
          <w:szCs w:val="21"/>
        </w:rPr>
        <w:t xml:space="preserve">    </w:t>
      </w:r>
      <w:r w:rsidRPr="00222B58">
        <w:rPr>
          <w:rFonts w:ascii="Times New Roman" w:eastAsia="宋体" w:hAnsi="Times New Roman" w:cs="Times New Roman"/>
          <w:szCs w:val="21"/>
        </w:rPr>
        <w:t>随着</w:t>
      </w:r>
      <w:r w:rsidRPr="00222B58">
        <w:rPr>
          <w:rFonts w:ascii="Times New Roman" w:eastAsia="宋体" w:hAnsi="Times New Roman" w:cs="Times New Roman"/>
          <w:szCs w:val="21"/>
        </w:rPr>
        <w:t>5G</w:t>
      </w:r>
      <w:r w:rsidRPr="00222B58">
        <w:rPr>
          <w:rFonts w:ascii="Times New Roman" w:eastAsia="宋体" w:hAnsi="Times New Roman" w:cs="Times New Roman"/>
          <w:szCs w:val="21"/>
        </w:rPr>
        <w:t>技术的普及和元宇宙理念的崛起，</w:t>
      </w:r>
      <w:r w:rsidRPr="00222B58">
        <w:rPr>
          <w:rFonts w:ascii="Times New Roman" w:eastAsia="宋体" w:hAnsi="Times New Roman" w:cs="Times New Roman"/>
          <w:szCs w:val="21"/>
        </w:rPr>
        <w:t>VR</w:t>
      </w:r>
      <w:r w:rsidRPr="00222B58">
        <w:rPr>
          <w:rFonts w:ascii="Times New Roman" w:eastAsia="宋体" w:hAnsi="Times New Roman" w:cs="Times New Roman"/>
          <w:szCs w:val="21"/>
        </w:rPr>
        <w:t>将进一步拓展其应用领域。未来，我们有望在虚拟空间中进行更为真实和多样化的社交互动，创造出更加丰富和创新的数字体验。这标志着虚拟现实技术不仅改变着我们目前的生活方式，更将引领着未来科技的潮流，为人类创造出更加引人入胜的数字化未来。</w:t>
      </w:r>
    </w:p>
    <w:p w:rsidR="003D310D" w:rsidRPr="00583D57" w:rsidRDefault="003D310D" w:rsidP="003D310D">
      <w:pPr>
        <w:rPr>
          <w:rFonts w:ascii="Times New Roman" w:eastAsia="宋体" w:hAnsi="Times New Roman" w:cs="Times New Roman"/>
          <w:b/>
          <w:bCs/>
          <w:szCs w:val="21"/>
        </w:rPr>
      </w:pPr>
      <w:r w:rsidRPr="00583D57">
        <w:rPr>
          <w:rFonts w:ascii="Times New Roman" w:eastAsia="宋体" w:hAnsi="Times New Roman" w:cs="Times New Roman"/>
          <w:b/>
          <w:bCs/>
          <w:szCs w:val="21"/>
        </w:rPr>
        <w:t>参考文献：</w:t>
      </w:r>
    </w:p>
    <w:p w:rsidR="003D310D" w:rsidRPr="00222B58" w:rsidRDefault="003D310D" w:rsidP="003D310D">
      <w:pPr>
        <w:rPr>
          <w:rFonts w:ascii="Times New Roman" w:eastAsia="宋体" w:hAnsi="Times New Roman" w:cs="Times New Roman"/>
          <w:szCs w:val="21"/>
        </w:rPr>
      </w:pPr>
      <w:r w:rsidRPr="00222B58">
        <w:rPr>
          <w:rFonts w:ascii="Times New Roman" w:eastAsia="宋体" w:hAnsi="Times New Roman" w:cs="Times New Roman"/>
          <w:szCs w:val="21"/>
        </w:rPr>
        <w:t>[1]</w:t>
      </w:r>
      <w:r w:rsidRPr="00222B58">
        <w:rPr>
          <w:rFonts w:ascii="Times New Roman" w:eastAsia="宋体" w:hAnsi="Times New Roman" w:cs="Times New Roman"/>
          <w:szCs w:val="21"/>
        </w:rPr>
        <w:t>虚拟现实技术在生活中的典型应用</w:t>
      </w:r>
    </w:p>
    <w:p w:rsidR="003D310D" w:rsidRPr="00222B58" w:rsidRDefault="003D310D" w:rsidP="003D310D">
      <w:pPr>
        <w:rPr>
          <w:rFonts w:ascii="Times New Roman" w:eastAsia="宋体" w:hAnsi="Times New Roman" w:cs="Times New Roman"/>
          <w:szCs w:val="21"/>
        </w:rPr>
      </w:pPr>
      <w:r w:rsidRPr="00222B58">
        <w:rPr>
          <w:rFonts w:ascii="Times New Roman" w:eastAsia="宋体" w:hAnsi="Times New Roman" w:cs="Times New Roman"/>
          <w:szCs w:val="21"/>
        </w:rPr>
        <w:t>https://www.qzkj.net/tech/virtual/5356.html</w:t>
      </w:r>
    </w:p>
    <w:p w:rsidR="003D310D" w:rsidRPr="00222B58" w:rsidRDefault="003D310D" w:rsidP="003D310D">
      <w:pPr>
        <w:rPr>
          <w:rFonts w:ascii="Times New Roman" w:eastAsia="宋体" w:hAnsi="Times New Roman" w:cs="Times New Roman"/>
          <w:szCs w:val="21"/>
        </w:rPr>
      </w:pPr>
      <w:r w:rsidRPr="00222B58">
        <w:rPr>
          <w:rFonts w:ascii="Times New Roman" w:eastAsia="宋体" w:hAnsi="Times New Roman" w:cs="Times New Roman"/>
          <w:szCs w:val="21"/>
        </w:rPr>
        <w:t>[2]</w:t>
      </w:r>
      <w:r w:rsidRPr="00222B58">
        <w:rPr>
          <w:rFonts w:ascii="Times New Roman" w:eastAsia="宋体" w:hAnsi="Times New Roman" w:cs="Times New Roman"/>
          <w:szCs w:val="21"/>
        </w:rPr>
        <w:t>2024</w:t>
      </w:r>
      <w:r w:rsidRPr="00222B58">
        <w:rPr>
          <w:rFonts w:ascii="Times New Roman" w:eastAsia="宋体" w:hAnsi="Times New Roman" w:cs="Times New Roman"/>
          <w:szCs w:val="21"/>
        </w:rPr>
        <w:t>年中国</w:t>
      </w:r>
      <w:r w:rsidRPr="00222B58">
        <w:rPr>
          <w:rFonts w:ascii="Times New Roman" w:eastAsia="宋体" w:hAnsi="Times New Roman" w:cs="Times New Roman"/>
          <w:szCs w:val="21"/>
        </w:rPr>
        <w:t>VR/AR</w:t>
      </w:r>
      <w:r w:rsidRPr="00222B58">
        <w:rPr>
          <w:rFonts w:ascii="Times New Roman" w:eastAsia="宋体" w:hAnsi="Times New Roman" w:cs="Times New Roman"/>
          <w:szCs w:val="21"/>
        </w:rPr>
        <w:t>行业市场前景预测研究报告</w:t>
      </w:r>
    </w:p>
    <w:p w:rsidR="003D310D" w:rsidRPr="00222B58" w:rsidRDefault="003D310D" w:rsidP="003D310D">
      <w:pPr>
        <w:rPr>
          <w:rFonts w:ascii="Times New Roman" w:eastAsia="宋体" w:hAnsi="Times New Roman" w:cs="Times New Roman"/>
          <w:szCs w:val="21"/>
        </w:rPr>
      </w:pPr>
      <w:r w:rsidRPr="00222B58">
        <w:rPr>
          <w:rFonts w:ascii="Times New Roman" w:eastAsia="宋体" w:hAnsi="Times New Roman" w:cs="Times New Roman"/>
          <w:szCs w:val="21"/>
        </w:rPr>
        <w:t>https://m.askci.com/news/chanye/20240103/094316270424619676084480.shtml</w:t>
      </w:r>
    </w:p>
    <w:p w:rsidR="003D310D" w:rsidRPr="00222B58" w:rsidRDefault="003D310D" w:rsidP="003D310D">
      <w:pPr>
        <w:rPr>
          <w:rFonts w:ascii="Times New Roman" w:eastAsia="宋体" w:hAnsi="Times New Roman" w:cs="Times New Roman"/>
          <w:szCs w:val="21"/>
        </w:rPr>
      </w:pPr>
      <w:r w:rsidRPr="00222B58">
        <w:rPr>
          <w:rFonts w:ascii="Times New Roman" w:eastAsia="宋体" w:hAnsi="Times New Roman" w:cs="Times New Roman"/>
          <w:szCs w:val="21"/>
        </w:rPr>
        <w:t>[3]</w:t>
      </w:r>
      <w:r w:rsidRPr="00222B58">
        <w:rPr>
          <w:rFonts w:ascii="Times New Roman" w:eastAsia="宋体" w:hAnsi="Times New Roman" w:cs="Times New Roman"/>
          <w:szCs w:val="21"/>
        </w:rPr>
        <w:t>预见</w:t>
      </w:r>
      <w:r w:rsidRPr="00222B58">
        <w:rPr>
          <w:rFonts w:ascii="Times New Roman" w:eastAsia="宋体" w:hAnsi="Times New Roman" w:cs="Times New Roman"/>
          <w:szCs w:val="21"/>
        </w:rPr>
        <w:t>2024</w:t>
      </w:r>
      <w:r w:rsidRPr="00222B58">
        <w:rPr>
          <w:rFonts w:ascii="Times New Roman" w:eastAsia="宋体" w:hAnsi="Times New Roman" w:cs="Times New Roman"/>
          <w:szCs w:val="21"/>
        </w:rPr>
        <w:t>：虚拟</w:t>
      </w:r>
      <w:r w:rsidRPr="00222B58">
        <w:rPr>
          <w:rFonts w:ascii="Times New Roman" w:eastAsia="宋体" w:hAnsi="Times New Roman" w:cs="Times New Roman"/>
          <w:szCs w:val="21"/>
        </w:rPr>
        <w:t>/</w:t>
      </w:r>
      <w:r w:rsidRPr="00222B58">
        <w:rPr>
          <w:rFonts w:ascii="Times New Roman" w:eastAsia="宋体" w:hAnsi="Times New Roman" w:cs="Times New Roman"/>
          <w:szCs w:val="21"/>
        </w:rPr>
        <w:t>增强现实</w:t>
      </w:r>
      <w:r w:rsidRPr="00222B58">
        <w:rPr>
          <w:rFonts w:ascii="Times New Roman" w:eastAsia="宋体" w:hAnsi="Times New Roman" w:cs="Times New Roman"/>
          <w:szCs w:val="21"/>
        </w:rPr>
        <w:t>(VR/AR)</w:t>
      </w:r>
      <w:r w:rsidRPr="00222B58">
        <w:rPr>
          <w:rFonts w:ascii="Times New Roman" w:eastAsia="宋体" w:hAnsi="Times New Roman" w:cs="Times New Roman"/>
          <w:szCs w:val="21"/>
        </w:rPr>
        <w:t>产业技术趋势展望</w:t>
      </w:r>
    </w:p>
    <w:p w:rsidR="003D310D" w:rsidRPr="00222B58" w:rsidRDefault="003D310D" w:rsidP="003D310D">
      <w:pPr>
        <w:rPr>
          <w:rFonts w:ascii="Times New Roman" w:eastAsia="宋体" w:hAnsi="Times New Roman" w:cs="Times New Roman"/>
          <w:szCs w:val="21"/>
        </w:rPr>
      </w:pPr>
      <w:r w:rsidRPr="00222B58">
        <w:rPr>
          <w:rFonts w:ascii="Times New Roman" w:eastAsia="宋体" w:hAnsi="Times New Roman" w:cs="Times New Roman"/>
          <w:szCs w:val="21"/>
        </w:rPr>
        <w:t>https://bg.qianzhan.com/trends/detail/506/231130-a54d730f.html</w:t>
      </w:r>
    </w:p>
    <w:p w:rsidR="003D310D" w:rsidRPr="00222B58" w:rsidRDefault="003D310D" w:rsidP="003D310D">
      <w:pPr>
        <w:rPr>
          <w:rFonts w:ascii="Times New Roman" w:eastAsia="宋体" w:hAnsi="Times New Roman" w:cs="Times New Roman"/>
          <w:szCs w:val="21"/>
        </w:rPr>
      </w:pPr>
      <w:r w:rsidRPr="00222B58">
        <w:rPr>
          <w:rFonts w:ascii="Times New Roman" w:eastAsia="宋体" w:hAnsi="Times New Roman" w:cs="Times New Roman"/>
          <w:szCs w:val="21"/>
        </w:rPr>
        <w:t>[4]</w:t>
      </w:r>
      <w:r w:rsidRPr="00222B58">
        <w:rPr>
          <w:rFonts w:ascii="Times New Roman" w:eastAsia="宋体" w:hAnsi="Times New Roman" w:cs="Times New Roman"/>
          <w:szCs w:val="21"/>
        </w:rPr>
        <w:t>中国虚拟现实（</w:t>
      </w:r>
      <w:r w:rsidRPr="00222B58">
        <w:rPr>
          <w:rFonts w:ascii="Times New Roman" w:eastAsia="宋体" w:hAnsi="Times New Roman" w:cs="Times New Roman"/>
          <w:szCs w:val="21"/>
        </w:rPr>
        <w:t>VR</w:t>
      </w:r>
      <w:r w:rsidRPr="00222B58">
        <w:rPr>
          <w:rFonts w:ascii="Times New Roman" w:eastAsia="宋体" w:hAnsi="Times New Roman" w:cs="Times New Roman"/>
          <w:szCs w:val="21"/>
        </w:rPr>
        <w:t>）行业市场现状调研及投资前景分析</w:t>
      </w:r>
    </w:p>
    <w:p w:rsidR="003D310D" w:rsidRPr="00222B58" w:rsidRDefault="003D310D" w:rsidP="003D310D">
      <w:pPr>
        <w:rPr>
          <w:rFonts w:ascii="Times New Roman" w:eastAsia="宋体" w:hAnsi="Times New Roman" w:cs="Times New Roman"/>
          <w:szCs w:val="21"/>
        </w:rPr>
      </w:pPr>
      <w:r w:rsidRPr="00222B58">
        <w:rPr>
          <w:rFonts w:ascii="Times New Roman" w:eastAsia="宋体" w:hAnsi="Times New Roman" w:cs="Times New Roman"/>
          <w:szCs w:val="21"/>
        </w:rPr>
        <w:t>https://m.chinabaogao.com/detail/600081.html</w:t>
      </w:r>
    </w:p>
    <w:p w:rsidR="003D310D" w:rsidRPr="00222B58" w:rsidRDefault="003D310D" w:rsidP="003D310D">
      <w:pPr>
        <w:rPr>
          <w:rFonts w:ascii="Times New Roman" w:eastAsia="宋体" w:hAnsi="Times New Roman" w:cs="Times New Roman"/>
          <w:szCs w:val="21"/>
        </w:rPr>
      </w:pPr>
    </w:p>
    <w:sectPr w:rsidR="003D310D" w:rsidRPr="00222B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10D"/>
    <w:rsid w:val="00222B58"/>
    <w:rsid w:val="003D310D"/>
    <w:rsid w:val="00583D57"/>
    <w:rsid w:val="00B46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2D11B6"/>
  <w15:chartTrackingRefBased/>
  <w15:docId w15:val="{E86857CB-4C0D-1244-B82B-C956F51E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澈 孙</dc:creator>
  <cp:keywords/>
  <dc:description/>
  <cp:lastModifiedBy>澈 孙</cp:lastModifiedBy>
  <cp:revision>3</cp:revision>
  <dcterms:created xsi:type="dcterms:W3CDTF">2024-01-03T13:34:00Z</dcterms:created>
  <dcterms:modified xsi:type="dcterms:W3CDTF">2024-01-03T14:41:00Z</dcterms:modified>
</cp:coreProperties>
</file>