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C9F48" w14:textId="768832B1" w:rsidR="009854D6" w:rsidRDefault="008B3814">
      <w:pPr>
        <w:rPr>
          <w:sz w:val="28"/>
          <w:szCs w:val="28"/>
        </w:rPr>
      </w:pPr>
      <w:r w:rsidRPr="008B3814">
        <w:rPr>
          <w:rFonts w:hint="eastAsia"/>
          <w:sz w:val="28"/>
          <w:szCs w:val="28"/>
        </w:rPr>
        <w:t>分离链表法：</w:t>
      </w:r>
      <w:r>
        <w:rPr>
          <w:rFonts w:hint="eastAsia"/>
          <w:sz w:val="28"/>
          <w:szCs w:val="28"/>
        </w:rPr>
        <w:t>查找时间复杂度</w:t>
      </w:r>
      <w:r w:rsidR="00943201">
        <w:rPr>
          <w:rFonts w:hint="eastAsia"/>
          <w:sz w:val="28"/>
          <w:szCs w:val="28"/>
        </w:rPr>
        <w:t>和</w:t>
      </w:r>
      <w:r w:rsidR="00943201">
        <w:rPr>
          <w:rFonts w:hint="eastAsia"/>
          <w:sz w:val="28"/>
          <w:szCs w:val="28"/>
        </w:rPr>
        <w:t>插入时间复杂度</w:t>
      </w:r>
      <w:r w:rsidR="00B43552">
        <w:rPr>
          <w:rFonts w:hint="eastAsia"/>
          <w:sz w:val="28"/>
          <w:szCs w:val="28"/>
        </w:rPr>
        <w:t>平均</w:t>
      </w:r>
      <w:r w:rsidR="00943201">
        <w:rPr>
          <w:rFonts w:hint="eastAsia"/>
          <w:sz w:val="28"/>
          <w:szCs w:val="28"/>
        </w:rPr>
        <w:t>为</w:t>
      </w:r>
      <w:r w:rsidR="00943201">
        <w:rPr>
          <w:sz w:val="28"/>
          <w:szCs w:val="28"/>
        </w:rPr>
        <w:t>O(1)</w:t>
      </w:r>
      <w:r w:rsidR="00943201">
        <w:rPr>
          <w:rFonts w:hint="eastAsia"/>
          <w:sz w:val="28"/>
          <w:szCs w:val="28"/>
        </w:rPr>
        <w:t>，但在最坏情况下，散列表退化成链表时，时间复杂度会变为O</w:t>
      </w:r>
      <w:r w:rsidR="00943201">
        <w:rPr>
          <w:sz w:val="28"/>
          <w:szCs w:val="28"/>
        </w:rPr>
        <w:t>(</w:t>
      </w:r>
      <w:r w:rsidR="00943201">
        <w:rPr>
          <w:rFonts w:hint="eastAsia"/>
          <w:sz w:val="28"/>
          <w:szCs w:val="28"/>
        </w:rPr>
        <w:t>n)</w:t>
      </w:r>
      <w:r w:rsidR="00B43552">
        <w:rPr>
          <w:rFonts w:hint="eastAsia"/>
          <w:sz w:val="28"/>
          <w:szCs w:val="28"/>
        </w:rPr>
        <w:t>。</w:t>
      </w:r>
    </w:p>
    <w:p w14:paraId="23971833" w14:textId="16403FEE" w:rsidR="00B43552" w:rsidRDefault="00B435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线性探测法：</w:t>
      </w:r>
      <w:r>
        <w:rPr>
          <w:rFonts w:hint="eastAsia"/>
          <w:sz w:val="28"/>
          <w:szCs w:val="28"/>
        </w:rPr>
        <w:t>查找时间复杂度和插入时间复杂度平均为</w:t>
      </w:r>
      <w:r>
        <w:rPr>
          <w:sz w:val="28"/>
          <w:szCs w:val="28"/>
        </w:rPr>
        <w:t>O(1)</w:t>
      </w:r>
      <w:r>
        <w:rPr>
          <w:rFonts w:hint="eastAsia"/>
          <w:sz w:val="28"/>
          <w:szCs w:val="28"/>
        </w:rPr>
        <w:t>，但在最坏情况下，</w:t>
      </w:r>
      <w:r w:rsidR="00440B4C">
        <w:rPr>
          <w:rFonts w:hint="eastAsia"/>
          <w:sz w:val="28"/>
          <w:szCs w:val="28"/>
        </w:rPr>
        <w:t>聚集现象显著</w:t>
      </w:r>
      <w:r>
        <w:rPr>
          <w:rFonts w:hint="eastAsia"/>
          <w:sz w:val="28"/>
          <w:szCs w:val="28"/>
        </w:rPr>
        <w:t>时，时间复杂度会变为O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n)。</w:t>
      </w:r>
    </w:p>
    <w:p w14:paraId="39E15731" w14:textId="26A9BC8C" w:rsidR="00375596" w:rsidRDefault="0037559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布谷哈希：</w:t>
      </w:r>
      <w:r>
        <w:rPr>
          <w:rFonts w:hint="eastAsia"/>
          <w:sz w:val="28"/>
          <w:szCs w:val="28"/>
        </w:rPr>
        <w:t>查找时间复杂度和插入时间复杂度平均为</w:t>
      </w:r>
      <w:r>
        <w:rPr>
          <w:sz w:val="28"/>
          <w:szCs w:val="28"/>
        </w:rPr>
        <w:t>O(1)</w:t>
      </w:r>
      <w:r>
        <w:rPr>
          <w:rFonts w:hint="eastAsia"/>
          <w:sz w:val="28"/>
          <w:szCs w:val="28"/>
        </w:rPr>
        <w:t>，但如果插入时不幸形成了环且没有进行rehash处理的话，将会进入死循环。如果对环进行了处理，则时间复杂度取决于设定的阈值。</w:t>
      </w:r>
    </w:p>
    <w:p w14:paraId="58B2FE4E" w14:textId="253AC1B0" w:rsidR="00C45803" w:rsidRPr="008B3814" w:rsidRDefault="00C45803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A254611" wp14:editId="5CFE9CE0">
            <wp:extent cx="5274310" cy="2854325"/>
            <wp:effectExtent l="0" t="0" r="2540" b="3175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5803" w:rsidRPr="008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BB"/>
    <w:rsid w:val="002649BB"/>
    <w:rsid w:val="00375596"/>
    <w:rsid w:val="00440B4C"/>
    <w:rsid w:val="008B3814"/>
    <w:rsid w:val="00943201"/>
    <w:rsid w:val="009854D6"/>
    <w:rsid w:val="00B37A79"/>
    <w:rsid w:val="00B43552"/>
    <w:rsid w:val="00C45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36079"/>
  <w15:chartTrackingRefBased/>
  <w15:docId w15:val="{EE35CFAD-79DF-4665-9F9A-AA48A9B9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t4953</dc:creator>
  <cp:keywords/>
  <dc:description/>
  <cp:lastModifiedBy>t4953</cp:lastModifiedBy>
  <cp:revision>5</cp:revision>
  <dcterms:created xsi:type="dcterms:W3CDTF">2021-05-18T07:56:00Z</dcterms:created>
  <dcterms:modified xsi:type="dcterms:W3CDTF">2021-05-18T11:16:00Z</dcterms:modified>
</cp:coreProperties>
</file>