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E8A85">
      <w:pPr>
        <w:pStyle w:val="2"/>
        <w:keepNext w:val="0"/>
        <w:keepLines w:val="0"/>
        <w:widowControl/>
        <w:suppressLineNumbers w:val="0"/>
        <w:shd w:val="clear" w:fill="FFFFFF"/>
        <w:spacing w:before="0" w:beforeAutospacing="0" w:after="192" w:afterAutospacing="0" w:line="408" w:lineRule="atLeast"/>
        <w:ind w:left="0" w:right="0" w:firstLine="0"/>
        <w:jc w:val="center"/>
        <w:rPr>
          <w:rFonts w:hint="default" w:ascii="Segoe UI" w:hAnsi="Segoe UI" w:eastAsia="Segoe UI" w:cs="Segoe UI"/>
          <w:b/>
          <w:bCs/>
          <w:caps w:val="0"/>
          <w:color w:val="0F1115"/>
          <w:spacing w:val="0"/>
          <w:sz w:val="36"/>
          <w:szCs w:val="36"/>
          <w:shd w:val="clear" w:fill="FFFFFF"/>
        </w:rPr>
      </w:pPr>
      <w:bookmarkStart w:id="0" w:name="_GoBack"/>
      <w:r>
        <w:rPr>
          <w:rFonts w:hint="default" w:ascii="Segoe UI" w:hAnsi="Segoe UI" w:eastAsia="Segoe UI" w:cs="Segoe UI"/>
          <w:b/>
          <w:bCs/>
          <w:caps w:val="0"/>
          <w:color w:val="0F1115"/>
          <w:spacing w:val="0"/>
          <w:sz w:val="36"/>
          <w:szCs w:val="36"/>
          <w:shd w:val="clear" w:fill="FFFFFF"/>
        </w:rPr>
        <w:t>测评方案（脱敏版）</w:t>
      </w:r>
    </w:p>
    <w:p w14:paraId="5A4E63EF">
      <w:pPr>
        <w:pStyle w:val="2"/>
        <w:keepNext w:val="0"/>
        <w:keepLines w:val="0"/>
        <w:widowControl/>
        <w:suppressLineNumbers w:val="0"/>
        <w:shd w:val="clear" w:fill="FFFFFF"/>
        <w:spacing w:before="0" w:beforeAutospacing="0" w:after="192" w:afterAutospacing="0" w:line="408" w:lineRule="atLeast"/>
        <w:ind w:left="0" w:right="0" w:firstLine="0"/>
        <w:jc w:val="center"/>
        <w:rPr>
          <w:rFonts w:ascii="Segoe UI" w:hAnsi="Segoe UI" w:eastAsia="Segoe UI" w:cs="Segoe UI"/>
          <w:b/>
          <w:bCs/>
          <w:caps w:val="0"/>
          <w:color w:val="0F1115"/>
          <w:spacing w:val="0"/>
          <w:sz w:val="28"/>
          <w:szCs w:val="28"/>
        </w:rPr>
      </w:pPr>
      <w:r>
        <w:rPr>
          <w:rFonts w:hint="default" w:ascii="Segoe UI" w:hAnsi="Segoe UI" w:eastAsia="Segoe UI" w:cs="Segoe UI"/>
          <w:b/>
          <w:bCs/>
          <w:caps w:val="0"/>
          <w:color w:val="0F1115"/>
          <w:spacing w:val="0"/>
          <w:sz w:val="28"/>
          <w:szCs w:val="28"/>
          <w:shd w:val="clear" w:fill="FFFFFF"/>
        </w:rPr>
        <w:t>——供“方案结构拆解”实践任务使用</w:t>
      </w:r>
    </w:p>
    <w:bookmarkEnd w:id="0"/>
    <w:p w14:paraId="37198E8E">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一、方案封面</w:t>
      </w:r>
    </w:p>
    <w:tbl>
      <w:tblPr>
        <w:tblW w:w="83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468"/>
        <w:gridCol w:w="6855"/>
      </w:tblGrid>
      <w:tr w14:paraId="30CD3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Header/>
        </w:trPr>
        <w:tc>
          <w:tcPr>
            <w:tcW w:w="0" w:type="auto"/>
            <w:shd w:val="clear"/>
            <w:tcMar>
              <w:top w:w="150" w:type="dxa"/>
              <w:left w:w="0" w:type="dxa"/>
              <w:bottom w:w="150" w:type="dxa"/>
              <w:right w:w="240" w:type="dxa"/>
            </w:tcMar>
            <w:vAlign w:val="center"/>
          </w:tcPr>
          <w:p w14:paraId="3E0D897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w:t>
            </w:r>
          </w:p>
        </w:tc>
        <w:tc>
          <w:tcPr>
            <w:tcW w:w="6855" w:type="dxa"/>
            <w:shd w:val="clear"/>
            <w:tcMar>
              <w:top w:w="150" w:type="dxa"/>
              <w:left w:w="240" w:type="dxa"/>
              <w:bottom w:w="150" w:type="dxa"/>
              <w:right w:w="240" w:type="dxa"/>
            </w:tcMar>
            <w:vAlign w:val="center"/>
          </w:tcPr>
          <w:p w14:paraId="7C7635C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3777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862C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方案名称</w:t>
            </w:r>
          </w:p>
        </w:tc>
        <w:tc>
          <w:tcPr>
            <w:tcW w:w="6855" w:type="dxa"/>
            <w:shd w:val="clear"/>
            <w:tcMar>
              <w:top w:w="150" w:type="dxa"/>
              <w:left w:w="240" w:type="dxa"/>
              <w:bottom w:w="150" w:type="dxa"/>
              <w:right w:w="0" w:type="dxa"/>
            </w:tcMar>
            <w:vAlign w:val="center"/>
          </w:tcPr>
          <w:p w14:paraId="4C1757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XX市人力资源和社会保障局“人社公共服务平台”网络安全等级保护测评方案</w:t>
            </w:r>
          </w:p>
        </w:tc>
      </w:tr>
      <w:tr w14:paraId="6E31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805CF6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测评等级</w:t>
            </w:r>
          </w:p>
        </w:tc>
        <w:tc>
          <w:tcPr>
            <w:tcW w:w="6855" w:type="dxa"/>
            <w:shd w:val="clear"/>
            <w:tcMar>
              <w:top w:w="150" w:type="dxa"/>
              <w:left w:w="240" w:type="dxa"/>
              <w:bottom w:w="150" w:type="dxa"/>
              <w:right w:w="0" w:type="dxa"/>
            </w:tcMar>
            <w:vAlign w:val="center"/>
          </w:tcPr>
          <w:p w14:paraId="4783DDF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第三级（S3A3）</w:t>
            </w:r>
          </w:p>
        </w:tc>
      </w:tr>
      <w:tr w14:paraId="231D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1660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测评机构</w:t>
            </w:r>
          </w:p>
        </w:tc>
        <w:tc>
          <w:tcPr>
            <w:tcW w:w="6855" w:type="dxa"/>
            <w:shd w:val="clear"/>
            <w:tcMar>
              <w:top w:w="150" w:type="dxa"/>
              <w:left w:w="240" w:type="dxa"/>
              <w:bottom w:w="150" w:type="dxa"/>
              <w:right w:w="0" w:type="dxa"/>
            </w:tcMar>
            <w:vAlign w:val="center"/>
          </w:tcPr>
          <w:p w14:paraId="0C4A430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XX信息安全测评有限公司</w:t>
            </w:r>
          </w:p>
        </w:tc>
      </w:tr>
      <w:tr w14:paraId="1A5C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1FD7F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编制日期</w:t>
            </w:r>
          </w:p>
        </w:tc>
        <w:tc>
          <w:tcPr>
            <w:tcW w:w="6855" w:type="dxa"/>
            <w:shd w:val="clear"/>
            <w:tcMar>
              <w:top w:w="150" w:type="dxa"/>
              <w:left w:w="240" w:type="dxa"/>
              <w:bottom w:w="150" w:type="dxa"/>
              <w:right w:w="0" w:type="dxa"/>
            </w:tcMar>
            <w:vAlign w:val="center"/>
          </w:tcPr>
          <w:p w14:paraId="15411B2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2026年8月</w:t>
            </w:r>
          </w:p>
        </w:tc>
      </w:tr>
      <w:tr w14:paraId="61FD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D68A7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版本号</w:t>
            </w:r>
          </w:p>
        </w:tc>
        <w:tc>
          <w:tcPr>
            <w:tcW w:w="6855" w:type="dxa"/>
            <w:shd w:val="clear"/>
            <w:tcMar>
              <w:top w:w="150" w:type="dxa"/>
              <w:left w:w="240" w:type="dxa"/>
              <w:bottom w:w="150" w:type="dxa"/>
              <w:right w:w="0" w:type="dxa"/>
            </w:tcMar>
            <w:vAlign w:val="center"/>
          </w:tcPr>
          <w:p w14:paraId="2A9F024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V1.0</w:t>
            </w:r>
          </w:p>
        </w:tc>
      </w:tr>
      <w:tr w14:paraId="035A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7B1FA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文件编号</w:t>
            </w:r>
          </w:p>
        </w:tc>
        <w:tc>
          <w:tcPr>
            <w:tcW w:w="6855" w:type="dxa"/>
            <w:shd w:val="clear"/>
            <w:tcMar>
              <w:top w:w="150" w:type="dxa"/>
              <w:left w:w="240" w:type="dxa"/>
              <w:bottom w:w="150" w:type="dxa"/>
              <w:right w:w="0" w:type="dxa"/>
            </w:tcMar>
            <w:vAlign w:val="center"/>
          </w:tcPr>
          <w:p w14:paraId="389A5BE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XXCP-2026-XXX</w:t>
            </w:r>
          </w:p>
        </w:tc>
      </w:tr>
    </w:tbl>
    <w:p w14:paraId="43FAFB13">
      <w:pPr>
        <w:pStyle w:val="5"/>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编制人：</w:t>
      </w:r>
      <w:r>
        <w:rPr>
          <w:rFonts w:hint="default" w:ascii="Segoe UI" w:hAnsi="Segoe UI" w:eastAsia="Segoe UI" w:cs="Segoe UI"/>
          <w:i w:val="0"/>
          <w:iCs w:val="0"/>
          <w:caps w:val="0"/>
          <w:color w:val="0F1115"/>
          <w:spacing w:val="0"/>
          <w:sz w:val="24"/>
          <w:szCs w:val="24"/>
          <w:shd w:val="clear" w:fill="FFFFFF"/>
        </w:rPr>
        <w:t> 张三（项目经理/高级测评师）</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审核人：</w:t>
      </w:r>
      <w:r>
        <w:rPr>
          <w:rFonts w:hint="default" w:ascii="Segoe UI" w:hAnsi="Segoe UI" w:eastAsia="Segoe UI" w:cs="Segoe UI"/>
          <w:i w:val="0"/>
          <w:iCs w:val="0"/>
          <w:caps w:val="0"/>
          <w:color w:val="0F1115"/>
          <w:spacing w:val="0"/>
          <w:sz w:val="24"/>
          <w:szCs w:val="24"/>
          <w:shd w:val="clear" w:fill="FFFFFF"/>
        </w:rPr>
        <w:t> 李四（技术总监）</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批准人：</w:t>
      </w:r>
      <w:r>
        <w:rPr>
          <w:rFonts w:hint="default" w:ascii="Segoe UI" w:hAnsi="Segoe UI" w:eastAsia="Segoe UI" w:cs="Segoe UI"/>
          <w:i w:val="0"/>
          <w:iCs w:val="0"/>
          <w:caps w:val="0"/>
          <w:color w:val="0F1115"/>
          <w:spacing w:val="0"/>
          <w:sz w:val="24"/>
          <w:szCs w:val="24"/>
          <w:shd w:val="clear" w:fill="FFFFFF"/>
        </w:rPr>
        <w:t> 王五（总经理）</w:t>
      </w:r>
    </w:p>
    <w:p w14:paraId="7401C142">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二、目录</w:t>
      </w:r>
    </w:p>
    <w:p w14:paraId="3E145CEE">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项目概述</w:t>
      </w:r>
    </w:p>
    <w:p w14:paraId="3E60AC8C">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测评依据</w:t>
      </w:r>
    </w:p>
    <w:p w14:paraId="38210F64">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测评范围</w:t>
      </w:r>
    </w:p>
    <w:p w14:paraId="0744E64C">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测评对象</w:t>
      </w:r>
    </w:p>
    <w:p w14:paraId="5D6189D7">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测评指标</w:t>
      </w:r>
    </w:p>
    <w:p w14:paraId="1810BFBA">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测评方法</w:t>
      </w:r>
    </w:p>
    <w:p w14:paraId="206C09D0">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测评日程安排</w:t>
      </w:r>
    </w:p>
    <w:p w14:paraId="2EEF3246">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人员分工与职责</w:t>
      </w:r>
    </w:p>
    <w:p w14:paraId="4F4ADCAF">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项目风险控制措施</w:t>
      </w:r>
    </w:p>
    <w:p w14:paraId="2347B07B">
      <w:pPr>
        <w:pStyle w:val="5"/>
        <w:keepNext w:val="0"/>
        <w:keepLines w:val="0"/>
        <w:widowControl/>
        <w:numPr>
          <w:ilvl w:val="0"/>
          <w:numId w:val="1"/>
        </w:numPr>
        <w:suppressLineNumbers w:val="0"/>
        <w:spacing w:before="0" w:beforeAutospacing="0" w:after="0" w:afterAutospacing="0"/>
        <w:ind w:left="425" w:leftChars="0" w:right="0" w:hanging="425" w:firstLineChars="0"/>
      </w:pPr>
      <w:r>
        <w:rPr>
          <w:rFonts w:hint="default" w:ascii="Segoe UI" w:hAnsi="Segoe UI" w:eastAsia="Segoe UI" w:cs="Segoe UI"/>
          <w:i w:val="0"/>
          <w:iCs w:val="0"/>
          <w:caps w:val="0"/>
          <w:color w:val="0F1115"/>
          <w:spacing w:val="0"/>
          <w:sz w:val="24"/>
          <w:szCs w:val="24"/>
          <w:shd w:val="clear" w:fill="FFFFFF"/>
        </w:rPr>
        <w:t>附件</w:t>
      </w:r>
    </w:p>
    <w:p w14:paraId="745C3CF0">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三、项目概述</w:t>
      </w:r>
    </w:p>
    <w:p w14:paraId="6B3C935A">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项目背景</w:t>
      </w:r>
    </w:p>
    <w:p w14:paraId="5E3BD2D8">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为贯彻落实《中华人民共和国网络安全法》第二十一条关于“国家实行网络安全等级保护制度”的要求，以及《信息安全技术 网络安全等级保护基本要求》（GB/T 22239-2019）的相关规定，XX市人力资源和社会保障局委托XX信息安全测评有限公司，对其“人社公共服务平台”开展网络安全等级保护测评工作。</w:t>
      </w:r>
    </w:p>
    <w:p w14:paraId="1EE56083">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3.2 被测系统简介</w:t>
      </w:r>
    </w:p>
    <w:p w14:paraId="4E924666">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XX市人力资源和社会保障局“人社公共服务平台”于2020年建成并投入运行，为全市约500万参保人员提供社会保险查询、就业服务、人事人才、劳动关系等线上公共服务。系统部署于XX市政务云平台，采用互联网+政务服务的架构模式，面向公众提供Web端和移动端服务。</w:t>
      </w:r>
    </w:p>
    <w:p w14:paraId="6B75A9EF">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系统主要功能包括：</w:t>
      </w:r>
    </w:p>
    <w:p w14:paraId="24833F9D">
      <w:pPr>
        <w:pStyle w:val="5"/>
        <w:keepNext w:val="0"/>
        <w:keepLines w:val="0"/>
        <w:widowControl/>
        <w:numPr>
          <w:ilvl w:val="0"/>
          <w:numId w:val="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社会保险信息查询（养老、医疗、失业、工伤、生育）</w:t>
      </w:r>
    </w:p>
    <w:p w14:paraId="54D2EF91">
      <w:pPr>
        <w:pStyle w:val="5"/>
        <w:keepNext w:val="0"/>
        <w:keepLines w:val="0"/>
        <w:widowControl/>
        <w:numPr>
          <w:ilvl w:val="0"/>
          <w:numId w:val="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社保缴费记录打印</w:t>
      </w:r>
    </w:p>
    <w:p w14:paraId="2CC60AE5">
      <w:pPr>
        <w:pStyle w:val="5"/>
        <w:keepNext w:val="0"/>
        <w:keepLines w:val="0"/>
        <w:widowControl/>
        <w:numPr>
          <w:ilvl w:val="0"/>
          <w:numId w:val="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就业服务（招聘信息发布、求职登记）</w:t>
      </w:r>
    </w:p>
    <w:p w14:paraId="529ED577">
      <w:pPr>
        <w:pStyle w:val="5"/>
        <w:keepNext w:val="0"/>
        <w:keepLines w:val="0"/>
        <w:widowControl/>
        <w:numPr>
          <w:ilvl w:val="0"/>
          <w:numId w:val="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人事人才服务（职称评审、人才引进）</w:t>
      </w:r>
    </w:p>
    <w:p w14:paraId="33D8F4D2">
      <w:pPr>
        <w:pStyle w:val="5"/>
        <w:keepNext w:val="0"/>
        <w:keepLines w:val="0"/>
        <w:widowControl/>
        <w:numPr>
          <w:ilvl w:val="0"/>
          <w:numId w:val="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劳动关系服务（劳动监察、仲裁申请）</w:t>
      </w:r>
    </w:p>
    <w:p w14:paraId="3046E5D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 测评目的</w:t>
      </w:r>
    </w:p>
    <w:p w14:paraId="0E70657D">
      <w:pPr>
        <w:pStyle w:val="5"/>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i w:val="0"/>
          <w:iCs w:val="0"/>
          <w:caps w:val="0"/>
          <w:color w:val="0F1115"/>
          <w:spacing w:val="0"/>
          <w:sz w:val="24"/>
          <w:szCs w:val="24"/>
          <w:shd w:val="clear" w:fill="FFFFFF"/>
        </w:rPr>
        <w:t>全面掌握“人社公共服务平台”的安全状况</w:t>
      </w:r>
    </w:p>
    <w:p w14:paraId="69C97BA4">
      <w:pPr>
        <w:pStyle w:val="5"/>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i w:val="0"/>
          <w:iCs w:val="0"/>
          <w:caps w:val="0"/>
          <w:color w:val="0F1115"/>
          <w:spacing w:val="0"/>
          <w:sz w:val="24"/>
          <w:szCs w:val="24"/>
          <w:shd w:val="clear" w:fill="FFFFFF"/>
        </w:rPr>
        <w:t>发现系统与等级保护第三级标准之间的差距</w:t>
      </w:r>
    </w:p>
    <w:p w14:paraId="66335453">
      <w:pPr>
        <w:pStyle w:val="5"/>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i w:val="0"/>
          <w:iCs w:val="0"/>
          <w:caps w:val="0"/>
          <w:color w:val="0F1115"/>
          <w:spacing w:val="0"/>
          <w:sz w:val="24"/>
          <w:szCs w:val="24"/>
          <w:shd w:val="clear" w:fill="FFFFFF"/>
        </w:rPr>
        <w:t>识别系统存在的安全隐患和脆弱性</w:t>
      </w:r>
    </w:p>
    <w:p w14:paraId="5098E8CC">
      <w:pPr>
        <w:pStyle w:val="5"/>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i w:val="0"/>
          <w:iCs w:val="0"/>
          <w:caps w:val="0"/>
          <w:color w:val="0F1115"/>
          <w:spacing w:val="0"/>
          <w:sz w:val="24"/>
          <w:szCs w:val="24"/>
          <w:shd w:val="clear" w:fill="FFFFFF"/>
        </w:rPr>
        <w:t>为系统安全整改提供科学依据</w:t>
      </w:r>
    </w:p>
    <w:p w14:paraId="5ABD17D9">
      <w:pPr>
        <w:pStyle w:val="5"/>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i w:val="0"/>
          <w:iCs w:val="0"/>
          <w:caps w:val="0"/>
          <w:color w:val="0F1115"/>
          <w:spacing w:val="0"/>
          <w:sz w:val="24"/>
          <w:szCs w:val="24"/>
          <w:shd w:val="clear" w:fill="FFFFFF"/>
        </w:rPr>
        <w:t>满足《网络安全法》及行业监管合规要求</w:t>
      </w:r>
    </w:p>
    <w:p w14:paraId="18CE8C3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3.4 安全保护等级</w:t>
      </w:r>
    </w:p>
    <w:p w14:paraId="3F1431A5">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根据GB/T 22240《信息安全技术 信息系统安全等级保护定级指南》及专家评审意见，“人社公共服务平台”安全保护等级确定为</w:t>
      </w:r>
      <w:r>
        <w:rPr>
          <w:rFonts w:hint="default" w:ascii="Segoe UI" w:hAnsi="Segoe UI" w:eastAsia="Segoe UI" w:cs="Segoe UI"/>
          <w:b/>
          <w:bCs/>
          <w:i w:val="0"/>
          <w:iCs w:val="0"/>
          <w:caps w:val="0"/>
          <w:color w:val="0F1115"/>
          <w:spacing w:val="0"/>
          <w:sz w:val="24"/>
          <w:szCs w:val="24"/>
          <w:shd w:val="clear" w:fill="FFFFFF"/>
        </w:rPr>
        <w:t>第三级（S3A3）</w:t>
      </w:r>
      <w:r>
        <w:rPr>
          <w:rFonts w:hint="default" w:ascii="Segoe UI" w:hAnsi="Segoe UI" w:eastAsia="Segoe UI" w:cs="Segoe UI"/>
          <w:i w:val="0"/>
          <w:iCs w:val="0"/>
          <w:caps w:val="0"/>
          <w:color w:val="0F1115"/>
          <w:spacing w:val="0"/>
          <w:sz w:val="24"/>
          <w:szCs w:val="24"/>
          <w:shd w:val="clear" w:fill="FFFFFF"/>
        </w:rPr>
        <w:t> 。</w:t>
      </w:r>
    </w:p>
    <w:p w14:paraId="654F0A80">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四、测评依据</w:t>
      </w:r>
    </w:p>
    <w:p w14:paraId="790E1FE0">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 法律法规</w:t>
      </w:r>
    </w:p>
    <w:tbl>
      <w:tblPr>
        <w:tblW w:w="7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979"/>
        <w:gridCol w:w="4174"/>
        <w:gridCol w:w="2784"/>
      </w:tblGrid>
      <w:tr w14:paraId="5BA0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979" w:type="dxa"/>
            <w:shd w:val="clear"/>
            <w:tcMar>
              <w:top w:w="150" w:type="dxa"/>
              <w:left w:w="0" w:type="dxa"/>
              <w:bottom w:w="150" w:type="dxa"/>
              <w:right w:w="240" w:type="dxa"/>
            </w:tcMar>
            <w:vAlign w:val="center"/>
          </w:tcPr>
          <w:p w14:paraId="0904EA7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4174" w:type="dxa"/>
            <w:shd w:val="clear"/>
            <w:tcMar>
              <w:top w:w="150" w:type="dxa"/>
              <w:left w:w="240" w:type="dxa"/>
              <w:bottom w:w="150" w:type="dxa"/>
              <w:right w:w="240" w:type="dxa"/>
            </w:tcMar>
            <w:vAlign w:val="center"/>
          </w:tcPr>
          <w:p w14:paraId="3CA11C6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名称</w:t>
            </w:r>
          </w:p>
        </w:tc>
        <w:tc>
          <w:tcPr>
            <w:tcW w:w="2784" w:type="dxa"/>
            <w:shd w:val="clear"/>
            <w:tcMar>
              <w:top w:w="150" w:type="dxa"/>
              <w:left w:w="240" w:type="dxa"/>
              <w:bottom w:w="150" w:type="dxa"/>
              <w:right w:w="240" w:type="dxa"/>
            </w:tcMar>
            <w:vAlign w:val="center"/>
          </w:tcPr>
          <w:p w14:paraId="396E80B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文号/标准号</w:t>
            </w:r>
          </w:p>
        </w:tc>
      </w:tr>
      <w:tr w14:paraId="1333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9" w:type="dxa"/>
            <w:shd w:val="clear"/>
            <w:tcMar>
              <w:top w:w="150" w:type="dxa"/>
              <w:left w:w="0" w:type="dxa"/>
              <w:bottom w:w="150" w:type="dxa"/>
              <w:right w:w="240" w:type="dxa"/>
            </w:tcMar>
            <w:vAlign w:val="center"/>
          </w:tcPr>
          <w:p w14:paraId="64D2340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4174" w:type="dxa"/>
            <w:shd w:val="clear"/>
            <w:tcMar>
              <w:top w:w="150" w:type="dxa"/>
              <w:left w:w="240" w:type="dxa"/>
              <w:bottom w:w="150" w:type="dxa"/>
              <w:right w:w="240" w:type="dxa"/>
            </w:tcMar>
            <w:vAlign w:val="center"/>
          </w:tcPr>
          <w:p w14:paraId="1616E8B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《中华人民共和国网络安全法》</w:t>
            </w:r>
          </w:p>
        </w:tc>
        <w:tc>
          <w:tcPr>
            <w:tcW w:w="2784" w:type="dxa"/>
            <w:shd w:val="clear"/>
            <w:tcMar>
              <w:top w:w="150" w:type="dxa"/>
              <w:left w:w="240" w:type="dxa"/>
              <w:bottom w:w="150" w:type="dxa"/>
              <w:right w:w="0" w:type="dxa"/>
            </w:tcMar>
            <w:vAlign w:val="center"/>
          </w:tcPr>
          <w:p w14:paraId="240C8BA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主席令第五十三号</w:t>
            </w:r>
          </w:p>
        </w:tc>
      </w:tr>
      <w:tr w14:paraId="719C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9" w:type="dxa"/>
            <w:shd w:val="clear"/>
            <w:tcMar>
              <w:top w:w="150" w:type="dxa"/>
              <w:left w:w="0" w:type="dxa"/>
              <w:bottom w:w="150" w:type="dxa"/>
              <w:right w:w="240" w:type="dxa"/>
            </w:tcMar>
            <w:vAlign w:val="center"/>
          </w:tcPr>
          <w:p w14:paraId="3CE7369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4174" w:type="dxa"/>
            <w:shd w:val="clear"/>
            <w:tcMar>
              <w:top w:w="150" w:type="dxa"/>
              <w:left w:w="240" w:type="dxa"/>
              <w:bottom w:w="150" w:type="dxa"/>
              <w:right w:w="240" w:type="dxa"/>
            </w:tcMar>
            <w:vAlign w:val="center"/>
          </w:tcPr>
          <w:p w14:paraId="77766AF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《中华人民共和国数据安全法》</w:t>
            </w:r>
          </w:p>
        </w:tc>
        <w:tc>
          <w:tcPr>
            <w:tcW w:w="2784" w:type="dxa"/>
            <w:shd w:val="clear"/>
            <w:tcMar>
              <w:top w:w="150" w:type="dxa"/>
              <w:left w:w="240" w:type="dxa"/>
              <w:bottom w:w="150" w:type="dxa"/>
              <w:right w:w="0" w:type="dxa"/>
            </w:tcMar>
            <w:vAlign w:val="center"/>
          </w:tcPr>
          <w:p w14:paraId="01CC065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主席令第八十四号</w:t>
            </w:r>
          </w:p>
        </w:tc>
      </w:tr>
      <w:tr w14:paraId="2166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9" w:type="dxa"/>
            <w:shd w:val="clear"/>
            <w:tcMar>
              <w:top w:w="150" w:type="dxa"/>
              <w:left w:w="0" w:type="dxa"/>
              <w:bottom w:w="150" w:type="dxa"/>
              <w:right w:w="240" w:type="dxa"/>
            </w:tcMar>
            <w:vAlign w:val="center"/>
          </w:tcPr>
          <w:p w14:paraId="79CA33E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4174" w:type="dxa"/>
            <w:shd w:val="clear"/>
            <w:tcMar>
              <w:top w:w="150" w:type="dxa"/>
              <w:left w:w="240" w:type="dxa"/>
              <w:bottom w:w="150" w:type="dxa"/>
              <w:right w:w="240" w:type="dxa"/>
            </w:tcMar>
            <w:vAlign w:val="center"/>
          </w:tcPr>
          <w:p w14:paraId="2F09932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《中华人民共和国个人信息保护法》</w:t>
            </w:r>
          </w:p>
        </w:tc>
        <w:tc>
          <w:tcPr>
            <w:tcW w:w="2784" w:type="dxa"/>
            <w:shd w:val="clear"/>
            <w:tcMar>
              <w:top w:w="150" w:type="dxa"/>
              <w:left w:w="240" w:type="dxa"/>
              <w:bottom w:w="150" w:type="dxa"/>
              <w:right w:w="0" w:type="dxa"/>
            </w:tcMar>
            <w:vAlign w:val="center"/>
          </w:tcPr>
          <w:p w14:paraId="4679E27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主席令第九十一号</w:t>
            </w:r>
          </w:p>
        </w:tc>
      </w:tr>
      <w:tr w14:paraId="433F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79" w:type="dxa"/>
            <w:shd w:val="clear"/>
            <w:tcMar>
              <w:top w:w="150" w:type="dxa"/>
              <w:left w:w="0" w:type="dxa"/>
              <w:bottom w:w="150" w:type="dxa"/>
              <w:right w:w="240" w:type="dxa"/>
            </w:tcMar>
            <w:vAlign w:val="center"/>
          </w:tcPr>
          <w:p w14:paraId="2890C86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4174" w:type="dxa"/>
            <w:shd w:val="clear"/>
            <w:tcMar>
              <w:top w:w="150" w:type="dxa"/>
              <w:left w:w="240" w:type="dxa"/>
              <w:bottom w:w="150" w:type="dxa"/>
              <w:right w:w="240" w:type="dxa"/>
            </w:tcMar>
            <w:vAlign w:val="center"/>
          </w:tcPr>
          <w:p w14:paraId="516644C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《信息安全等级保护管理办法》</w:t>
            </w:r>
          </w:p>
        </w:tc>
        <w:tc>
          <w:tcPr>
            <w:tcW w:w="2784" w:type="dxa"/>
            <w:shd w:val="clear"/>
            <w:tcMar>
              <w:top w:w="150" w:type="dxa"/>
              <w:left w:w="240" w:type="dxa"/>
              <w:bottom w:w="150" w:type="dxa"/>
              <w:right w:w="0" w:type="dxa"/>
            </w:tcMar>
            <w:vAlign w:val="center"/>
          </w:tcPr>
          <w:p w14:paraId="1336579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公通字〔2007〕43号</w:t>
            </w:r>
          </w:p>
        </w:tc>
      </w:tr>
    </w:tbl>
    <w:p w14:paraId="23217C79">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4.2 标准规范</w:t>
      </w:r>
    </w:p>
    <w:tbl>
      <w:tblPr>
        <w:tblW w:w="79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75"/>
        <w:gridCol w:w="4861"/>
        <w:gridCol w:w="2327"/>
      </w:tblGrid>
      <w:tr w14:paraId="2395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775" w:type="dxa"/>
            <w:shd w:val="clear"/>
            <w:tcMar>
              <w:top w:w="150" w:type="dxa"/>
              <w:left w:w="0" w:type="dxa"/>
              <w:bottom w:w="150" w:type="dxa"/>
              <w:right w:w="240" w:type="dxa"/>
            </w:tcMar>
            <w:vAlign w:val="center"/>
          </w:tcPr>
          <w:p w14:paraId="04ABBE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4861" w:type="dxa"/>
            <w:shd w:val="clear"/>
            <w:tcMar>
              <w:top w:w="150" w:type="dxa"/>
              <w:left w:w="240" w:type="dxa"/>
              <w:bottom w:w="150" w:type="dxa"/>
              <w:right w:w="240" w:type="dxa"/>
            </w:tcMar>
            <w:vAlign w:val="center"/>
          </w:tcPr>
          <w:p w14:paraId="2059B1C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名称</w:t>
            </w:r>
          </w:p>
        </w:tc>
        <w:tc>
          <w:tcPr>
            <w:tcW w:w="2327" w:type="dxa"/>
            <w:shd w:val="clear"/>
            <w:tcMar>
              <w:top w:w="150" w:type="dxa"/>
              <w:left w:w="240" w:type="dxa"/>
              <w:bottom w:w="150" w:type="dxa"/>
              <w:right w:w="240" w:type="dxa"/>
            </w:tcMar>
            <w:vAlign w:val="center"/>
          </w:tcPr>
          <w:p w14:paraId="34989EE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标准号</w:t>
            </w:r>
          </w:p>
        </w:tc>
      </w:tr>
      <w:tr w14:paraId="426C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75" w:type="dxa"/>
            <w:shd w:val="clear"/>
            <w:tcMar>
              <w:top w:w="150" w:type="dxa"/>
              <w:left w:w="0" w:type="dxa"/>
              <w:bottom w:w="150" w:type="dxa"/>
              <w:right w:w="240" w:type="dxa"/>
            </w:tcMar>
            <w:vAlign w:val="center"/>
          </w:tcPr>
          <w:p w14:paraId="7844AD7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4861" w:type="dxa"/>
            <w:shd w:val="clear"/>
            <w:tcMar>
              <w:top w:w="150" w:type="dxa"/>
              <w:left w:w="240" w:type="dxa"/>
              <w:bottom w:w="150" w:type="dxa"/>
              <w:right w:w="240" w:type="dxa"/>
            </w:tcMar>
            <w:vAlign w:val="center"/>
          </w:tcPr>
          <w:p w14:paraId="241ECF4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信息安全技术 网络安全等级保护基本要求</w:t>
            </w:r>
          </w:p>
        </w:tc>
        <w:tc>
          <w:tcPr>
            <w:tcW w:w="2327" w:type="dxa"/>
            <w:shd w:val="clear"/>
            <w:tcMar>
              <w:top w:w="150" w:type="dxa"/>
              <w:left w:w="240" w:type="dxa"/>
              <w:bottom w:w="150" w:type="dxa"/>
              <w:right w:w="0" w:type="dxa"/>
            </w:tcMar>
            <w:vAlign w:val="center"/>
          </w:tcPr>
          <w:p w14:paraId="3724E8B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GB/T 22239-2019</w:t>
            </w:r>
          </w:p>
        </w:tc>
      </w:tr>
      <w:tr w14:paraId="0F2F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775" w:type="dxa"/>
            <w:shd w:val="clear"/>
            <w:tcMar>
              <w:top w:w="150" w:type="dxa"/>
              <w:left w:w="0" w:type="dxa"/>
              <w:bottom w:w="150" w:type="dxa"/>
              <w:right w:w="240" w:type="dxa"/>
            </w:tcMar>
            <w:vAlign w:val="center"/>
          </w:tcPr>
          <w:p w14:paraId="2937922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4861" w:type="dxa"/>
            <w:shd w:val="clear"/>
            <w:tcMar>
              <w:top w:w="150" w:type="dxa"/>
              <w:left w:w="240" w:type="dxa"/>
              <w:bottom w:w="150" w:type="dxa"/>
              <w:right w:w="240" w:type="dxa"/>
            </w:tcMar>
            <w:vAlign w:val="center"/>
          </w:tcPr>
          <w:p w14:paraId="3860BD9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信息安全技术 网络安全等级保护测评要求</w:t>
            </w:r>
          </w:p>
        </w:tc>
        <w:tc>
          <w:tcPr>
            <w:tcW w:w="2327" w:type="dxa"/>
            <w:shd w:val="clear"/>
            <w:tcMar>
              <w:top w:w="150" w:type="dxa"/>
              <w:left w:w="240" w:type="dxa"/>
              <w:bottom w:w="150" w:type="dxa"/>
              <w:right w:w="0" w:type="dxa"/>
            </w:tcMar>
            <w:vAlign w:val="center"/>
          </w:tcPr>
          <w:p w14:paraId="76CA204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GB/T 28448-2019</w:t>
            </w:r>
          </w:p>
        </w:tc>
      </w:tr>
      <w:tr w14:paraId="2A80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775" w:type="dxa"/>
            <w:shd w:val="clear"/>
            <w:tcMar>
              <w:top w:w="150" w:type="dxa"/>
              <w:left w:w="0" w:type="dxa"/>
              <w:bottom w:w="150" w:type="dxa"/>
              <w:right w:w="240" w:type="dxa"/>
            </w:tcMar>
            <w:vAlign w:val="center"/>
          </w:tcPr>
          <w:p w14:paraId="5518D60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4861" w:type="dxa"/>
            <w:shd w:val="clear"/>
            <w:tcMar>
              <w:top w:w="150" w:type="dxa"/>
              <w:left w:w="240" w:type="dxa"/>
              <w:bottom w:w="150" w:type="dxa"/>
              <w:right w:w="240" w:type="dxa"/>
            </w:tcMar>
            <w:vAlign w:val="center"/>
          </w:tcPr>
          <w:p w14:paraId="4CA87C2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信息安全技术 网络安全等级保护测评过程指南</w:t>
            </w:r>
          </w:p>
        </w:tc>
        <w:tc>
          <w:tcPr>
            <w:tcW w:w="2327" w:type="dxa"/>
            <w:shd w:val="clear"/>
            <w:tcMar>
              <w:top w:w="150" w:type="dxa"/>
              <w:left w:w="240" w:type="dxa"/>
              <w:bottom w:w="150" w:type="dxa"/>
              <w:right w:w="0" w:type="dxa"/>
            </w:tcMar>
            <w:vAlign w:val="center"/>
          </w:tcPr>
          <w:p w14:paraId="34377CC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GB/T 28449-2018</w:t>
            </w:r>
          </w:p>
        </w:tc>
      </w:tr>
      <w:tr w14:paraId="3D96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75" w:type="dxa"/>
            <w:shd w:val="clear"/>
            <w:tcMar>
              <w:top w:w="150" w:type="dxa"/>
              <w:left w:w="0" w:type="dxa"/>
              <w:bottom w:w="150" w:type="dxa"/>
              <w:right w:w="240" w:type="dxa"/>
            </w:tcMar>
            <w:vAlign w:val="center"/>
          </w:tcPr>
          <w:p w14:paraId="3BABBD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4861" w:type="dxa"/>
            <w:shd w:val="clear"/>
            <w:tcMar>
              <w:top w:w="150" w:type="dxa"/>
              <w:left w:w="240" w:type="dxa"/>
              <w:bottom w:w="150" w:type="dxa"/>
              <w:right w:w="240" w:type="dxa"/>
            </w:tcMar>
            <w:vAlign w:val="center"/>
          </w:tcPr>
          <w:p w14:paraId="58497D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信息安全技术 网络安全等级保护定级指南</w:t>
            </w:r>
          </w:p>
        </w:tc>
        <w:tc>
          <w:tcPr>
            <w:tcW w:w="2327" w:type="dxa"/>
            <w:shd w:val="clear"/>
            <w:tcMar>
              <w:top w:w="150" w:type="dxa"/>
              <w:left w:w="240" w:type="dxa"/>
              <w:bottom w:w="150" w:type="dxa"/>
              <w:right w:w="0" w:type="dxa"/>
            </w:tcMar>
            <w:vAlign w:val="center"/>
          </w:tcPr>
          <w:p w14:paraId="34C90CF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GB/T 22240-2020</w:t>
            </w:r>
          </w:p>
        </w:tc>
      </w:tr>
      <w:tr w14:paraId="5D40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775" w:type="dxa"/>
            <w:shd w:val="clear"/>
            <w:tcMar>
              <w:top w:w="150" w:type="dxa"/>
              <w:left w:w="0" w:type="dxa"/>
              <w:bottom w:w="150" w:type="dxa"/>
              <w:right w:w="240" w:type="dxa"/>
            </w:tcMar>
            <w:vAlign w:val="center"/>
          </w:tcPr>
          <w:p w14:paraId="750A86C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w:t>
            </w:r>
          </w:p>
        </w:tc>
        <w:tc>
          <w:tcPr>
            <w:tcW w:w="4861" w:type="dxa"/>
            <w:shd w:val="clear"/>
            <w:tcMar>
              <w:top w:w="150" w:type="dxa"/>
              <w:left w:w="240" w:type="dxa"/>
              <w:bottom w:w="150" w:type="dxa"/>
              <w:right w:w="240" w:type="dxa"/>
            </w:tcMar>
            <w:vAlign w:val="center"/>
          </w:tcPr>
          <w:p w14:paraId="587244A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信息安全技术 云计算服务安全能力要求</w:t>
            </w:r>
          </w:p>
        </w:tc>
        <w:tc>
          <w:tcPr>
            <w:tcW w:w="2327" w:type="dxa"/>
            <w:shd w:val="clear"/>
            <w:tcMar>
              <w:top w:w="150" w:type="dxa"/>
              <w:left w:w="240" w:type="dxa"/>
              <w:bottom w:w="150" w:type="dxa"/>
              <w:right w:w="0" w:type="dxa"/>
            </w:tcMar>
            <w:vAlign w:val="center"/>
          </w:tcPr>
          <w:p w14:paraId="7ACCEE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GB/T 31168-2014</w:t>
            </w:r>
          </w:p>
        </w:tc>
      </w:tr>
    </w:tbl>
    <w:p w14:paraId="47A9A489">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五、测评范围</w:t>
      </w:r>
    </w:p>
    <w:p w14:paraId="52B9643B">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本次测评范围覆盖XX市“人社公共服务平台”</w:t>
      </w:r>
      <w:r>
        <w:rPr>
          <w:rFonts w:hint="default" w:ascii="Segoe UI" w:hAnsi="Segoe UI" w:eastAsia="Segoe UI" w:cs="Segoe UI"/>
          <w:b/>
          <w:bCs/>
          <w:i w:val="0"/>
          <w:iCs w:val="0"/>
          <w:caps w:val="0"/>
          <w:color w:val="0F1115"/>
          <w:spacing w:val="0"/>
          <w:sz w:val="24"/>
          <w:szCs w:val="24"/>
          <w:shd w:val="clear" w:fill="FFFFFF"/>
        </w:rPr>
        <w:t>全系统</w:t>
      </w:r>
      <w:r>
        <w:rPr>
          <w:rFonts w:hint="default" w:ascii="Segoe UI" w:hAnsi="Segoe UI" w:eastAsia="Segoe UI" w:cs="Segoe UI"/>
          <w:i w:val="0"/>
          <w:iCs w:val="0"/>
          <w:caps w:val="0"/>
          <w:color w:val="0F1115"/>
          <w:spacing w:val="0"/>
          <w:sz w:val="24"/>
          <w:szCs w:val="24"/>
          <w:shd w:val="clear" w:fill="FFFFFF"/>
        </w:rPr>
        <w:t>，具体包括：</w:t>
      </w:r>
    </w:p>
    <w:tbl>
      <w:tblPr>
        <w:tblW w:w="8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99"/>
        <w:gridCol w:w="1476"/>
        <w:gridCol w:w="5904"/>
      </w:tblGrid>
      <w:tr w14:paraId="71E5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799" w:type="dxa"/>
            <w:shd w:val="clear"/>
            <w:tcMar>
              <w:top w:w="150" w:type="dxa"/>
              <w:left w:w="0" w:type="dxa"/>
              <w:bottom w:w="150" w:type="dxa"/>
              <w:right w:w="240" w:type="dxa"/>
            </w:tcMar>
            <w:vAlign w:val="center"/>
          </w:tcPr>
          <w:p w14:paraId="5E7A11D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1476" w:type="dxa"/>
            <w:shd w:val="clear"/>
            <w:tcMar>
              <w:top w:w="150" w:type="dxa"/>
              <w:left w:w="240" w:type="dxa"/>
              <w:bottom w:w="150" w:type="dxa"/>
              <w:right w:w="240" w:type="dxa"/>
            </w:tcMar>
            <w:vAlign w:val="center"/>
          </w:tcPr>
          <w:p w14:paraId="6BD370F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覆盖范围</w:t>
            </w:r>
          </w:p>
        </w:tc>
        <w:tc>
          <w:tcPr>
            <w:tcW w:w="5904" w:type="dxa"/>
            <w:shd w:val="clear"/>
            <w:tcMar>
              <w:top w:w="150" w:type="dxa"/>
              <w:left w:w="240" w:type="dxa"/>
              <w:bottom w:w="150" w:type="dxa"/>
              <w:right w:w="240" w:type="dxa"/>
            </w:tcMar>
            <w:vAlign w:val="center"/>
          </w:tcPr>
          <w:p w14:paraId="105DAFD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具体内容</w:t>
            </w:r>
          </w:p>
        </w:tc>
      </w:tr>
      <w:tr w14:paraId="10F8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14:paraId="68B041F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1476" w:type="dxa"/>
            <w:shd w:val="clear"/>
            <w:tcMar>
              <w:top w:w="150" w:type="dxa"/>
              <w:left w:w="240" w:type="dxa"/>
              <w:bottom w:w="150" w:type="dxa"/>
              <w:right w:w="240" w:type="dxa"/>
            </w:tcMar>
            <w:vAlign w:val="center"/>
          </w:tcPr>
          <w:p w14:paraId="6CA68D7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物理位置</w:t>
            </w:r>
          </w:p>
        </w:tc>
        <w:tc>
          <w:tcPr>
            <w:tcW w:w="5904" w:type="dxa"/>
            <w:shd w:val="clear"/>
            <w:tcMar>
              <w:top w:w="150" w:type="dxa"/>
              <w:left w:w="240" w:type="dxa"/>
              <w:bottom w:w="150" w:type="dxa"/>
              <w:right w:w="0" w:type="dxa"/>
            </w:tcMar>
            <w:vAlign w:val="center"/>
          </w:tcPr>
          <w:p w14:paraId="17E5508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XX市政务云数据中心（机房位于中国境内）</w:t>
            </w:r>
          </w:p>
        </w:tc>
      </w:tr>
      <w:tr w14:paraId="182A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14:paraId="092BB6E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1476" w:type="dxa"/>
            <w:shd w:val="clear"/>
            <w:tcMar>
              <w:top w:w="150" w:type="dxa"/>
              <w:left w:w="240" w:type="dxa"/>
              <w:bottom w:w="150" w:type="dxa"/>
              <w:right w:w="240" w:type="dxa"/>
            </w:tcMar>
            <w:vAlign w:val="center"/>
          </w:tcPr>
          <w:p w14:paraId="6645338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网络区域</w:t>
            </w:r>
          </w:p>
        </w:tc>
        <w:tc>
          <w:tcPr>
            <w:tcW w:w="5904" w:type="dxa"/>
            <w:shd w:val="clear"/>
            <w:tcMar>
              <w:top w:w="150" w:type="dxa"/>
              <w:left w:w="240" w:type="dxa"/>
              <w:bottom w:w="150" w:type="dxa"/>
              <w:right w:w="0" w:type="dxa"/>
            </w:tcMar>
            <w:vAlign w:val="center"/>
          </w:tcPr>
          <w:p w14:paraId="7A90A4A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互联网接入区、DMZ区、核心业务区、安全管理区、数据存储区</w:t>
            </w:r>
          </w:p>
        </w:tc>
      </w:tr>
      <w:tr w14:paraId="217C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799" w:type="dxa"/>
            <w:shd w:val="clear"/>
            <w:tcMar>
              <w:top w:w="150" w:type="dxa"/>
              <w:left w:w="0" w:type="dxa"/>
              <w:bottom w:w="150" w:type="dxa"/>
              <w:right w:w="240" w:type="dxa"/>
            </w:tcMar>
            <w:vAlign w:val="center"/>
          </w:tcPr>
          <w:p w14:paraId="44DA072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1476" w:type="dxa"/>
            <w:shd w:val="clear"/>
            <w:tcMar>
              <w:top w:w="150" w:type="dxa"/>
              <w:left w:w="240" w:type="dxa"/>
              <w:bottom w:w="150" w:type="dxa"/>
              <w:right w:w="240" w:type="dxa"/>
            </w:tcMar>
            <w:vAlign w:val="center"/>
          </w:tcPr>
          <w:p w14:paraId="3DEE245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系统边界</w:t>
            </w:r>
          </w:p>
        </w:tc>
        <w:tc>
          <w:tcPr>
            <w:tcW w:w="5904" w:type="dxa"/>
            <w:shd w:val="clear"/>
            <w:tcMar>
              <w:top w:w="150" w:type="dxa"/>
              <w:left w:w="240" w:type="dxa"/>
              <w:bottom w:w="150" w:type="dxa"/>
              <w:right w:w="0" w:type="dxa"/>
            </w:tcMar>
            <w:vAlign w:val="center"/>
          </w:tcPr>
          <w:p w14:paraId="5EF021A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从互联网入口到数据库存储的全链路，涵盖Web服务器、应用服务器、数据库服务器、安全设备</w:t>
            </w:r>
          </w:p>
        </w:tc>
      </w:tr>
    </w:tbl>
    <w:p w14:paraId="7917C660">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说明：</w:t>
      </w:r>
      <w:r>
        <w:rPr>
          <w:rFonts w:hint="default" w:ascii="Segoe UI" w:hAnsi="Segoe UI" w:eastAsia="Segoe UI" w:cs="Segoe UI"/>
          <w:i w:val="0"/>
          <w:iCs w:val="0"/>
          <w:caps w:val="0"/>
          <w:color w:val="0F1115"/>
          <w:spacing w:val="0"/>
          <w:sz w:val="24"/>
          <w:szCs w:val="24"/>
          <w:shd w:val="clear" w:fill="FFFFFF"/>
        </w:rPr>
        <w:t> 本系统部署于政务云平台，物理环境安全由云服务商（XX云）负责，本次测评将通过核查云服务商提供的物理安全证明材料进行间接评估。</w:t>
      </w:r>
    </w:p>
    <w:p w14:paraId="6547D3D9">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六、测评对象</w:t>
      </w:r>
    </w:p>
    <w:p w14:paraId="27CE49AF">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6.1 测评对象清单</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529"/>
        <w:gridCol w:w="1494"/>
        <w:gridCol w:w="1485"/>
        <w:gridCol w:w="1653"/>
        <w:gridCol w:w="1142"/>
        <w:gridCol w:w="1174"/>
        <w:gridCol w:w="1050"/>
      </w:tblGrid>
      <w:tr w14:paraId="4E1C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29" w:type="dxa"/>
            <w:shd w:val="clear"/>
            <w:tcMar>
              <w:top w:w="150" w:type="dxa"/>
              <w:left w:w="0" w:type="dxa"/>
              <w:bottom w:w="150" w:type="dxa"/>
              <w:right w:w="240" w:type="dxa"/>
            </w:tcMar>
            <w:vAlign w:val="center"/>
          </w:tcPr>
          <w:p w14:paraId="1A25AE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1494" w:type="dxa"/>
            <w:shd w:val="clear"/>
            <w:tcMar>
              <w:top w:w="150" w:type="dxa"/>
              <w:left w:w="240" w:type="dxa"/>
              <w:bottom w:w="150" w:type="dxa"/>
              <w:right w:w="240" w:type="dxa"/>
            </w:tcMar>
            <w:vAlign w:val="center"/>
          </w:tcPr>
          <w:p w14:paraId="3D8F3F1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类别</w:t>
            </w:r>
          </w:p>
        </w:tc>
        <w:tc>
          <w:tcPr>
            <w:tcW w:w="1485" w:type="dxa"/>
            <w:shd w:val="clear"/>
            <w:tcMar>
              <w:top w:w="150" w:type="dxa"/>
              <w:left w:w="240" w:type="dxa"/>
              <w:bottom w:w="150" w:type="dxa"/>
              <w:right w:w="240" w:type="dxa"/>
            </w:tcMar>
            <w:vAlign w:val="center"/>
          </w:tcPr>
          <w:p w14:paraId="64708F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设备/系统名称</w:t>
            </w:r>
          </w:p>
        </w:tc>
        <w:tc>
          <w:tcPr>
            <w:tcW w:w="1653" w:type="dxa"/>
            <w:shd w:val="clear"/>
            <w:tcMar>
              <w:top w:w="150" w:type="dxa"/>
              <w:left w:w="240" w:type="dxa"/>
              <w:bottom w:w="150" w:type="dxa"/>
              <w:right w:w="240" w:type="dxa"/>
            </w:tcMar>
            <w:vAlign w:val="center"/>
          </w:tcPr>
          <w:p w14:paraId="39AB346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型号/版本</w:t>
            </w:r>
          </w:p>
        </w:tc>
        <w:tc>
          <w:tcPr>
            <w:tcW w:w="1142" w:type="dxa"/>
            <w:shd w:val="clear"/>
            <w:tcMar>
              <w:top w:w="150" w:type="dxa"/>
              <w:left w:w="240" w:type="dxa"/>
              <w:bottom w:w="150" w:type="dxa"/>
              <w:right w:w="240" w:type="dxa"/>
            </w:tcMar>
            <w:vAlign w:val="center"/>
          </w:tcPr>
          <w:p w14:paraId="2FE34D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1174" w:type="dxa"/>
            <w:shd w:val="clear"/>
            <w:tcMar>
              <w:top w:w="150" w:type="dxa"/>
              <w:left w:w="240" w:type="dxa"/>
              <w:bottom w:w="150" w:type="dxa"/>
              <w:right w:w="240" w:type="dxa"/>
            </w:tcMar>
            <w:vAlign w:val="center"/>
          </w:tcPr>
          <w:p w14:paraId="65631A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是否纳入测评</w:t>
            </w:r>
          </w:p>
        </w:tc>
        <w:tc>
          <w:tcPr>
            <w:tcW w:w="1050" w:type="dxa"/>
            <w:shd w:val="clear"/>
            <w:tcMar>
              <w:top w:w="150" w:type="dxa"/>
              <w:left w:w="240" w:type="dxa"/>
              <w:bottom w:w="150" w:type="dxa"/>
              <w:right w:w="240" w:type="dxa"/>
            </w:tcMar>
            <w:vAlign w:val="center"/>
          </w:tcPr>
          <w:p w14:paraId="17ACBFB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3D7E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341EA9D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1494" w:type="dxa"/>
            <w:shd w:val="clear"/>
            <w:tcMar>
              <w:top w:w="150" w:type="dxa"/>
              <w:left w:w="240" w:type="dxa"/>
              <w:bottom w:w="150" w:type="dxa"/>
              <w:right w:w="240" w:type="dxa"/>
            </w:tcMar>
            <w:vAlign w:val="center"/>
          </w:tcPr>
          <w:p w14:paraId="03557CD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网络设备</w:t>
            </w:r>
          </w:p>
        </w:tc>
        <w:tc>
          <w:tcPr>
            <w:tcW w:w="1485" w:type="dxa"/>
            <w:shd w:val="clear"/>
            <w:tcMar>
              <w:top w:w="150" w:type="dxa"/>
              <w:left w:w="240" w:type="dxa"/>
              <w:bottom w:w="150" w:type="dxa"/>
              <w:right w:w="240" w:type="dxa"/>
            </w:tcMar>
            <w:vAlign w:val="center"/>
          </w:tcPr>
          <w:p w14:paraId="25DE31A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核心交换机</w:t>
            </w:r>
          </w:p>
        </w:tc>
        <w:tc>
          <w:tcPr>
            <w:tcW w:w="1653" w:type="dxa"/>
            <w:shd w:val="clear"/>
            <w:tcMar>
              <w:top w:w="150" w:type="dxa"/>
              <w:left w:w="240" w:type="dxa"/>
              <w:bottom w:w="150" w:type="dxa"/>
              <w:right w:w="240" w:type="dxa"/>
            </w:tcMar>
            <w:vAlign w:val="center"/>
          </w:tcPr>
          <w:p w14:paraId="466E991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华为 S12708</w:t>
            </w:r>
          </w:p>
        </w:tc>
        <w:tc>
          <w:tcPr>
            <w:tcW w:w="1142" w:type="dxa"/>
            <w:shd w:val="clear"/>
            <w:tcMar>
              <w:top w:w="150" w:type="dxa"/>
              <w:left w:w="240" w:type="dxa"/>
              <w:bottom w:w="150" w:type="dxa"/>
              <w:right w:w="240" w:type="dxa"/>
            </w:tcMar>
            <w:vAlign w:val="center"/>
          </w:tcPr>
          <w:p w14:paraId="72AC32D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2台</w:t>
            </w:r>
          </w:p>
        </w:tc>
        <w:tc>
          <w:tcPr>
            <w:tcW w:w="1174" w:type="dxa"/>
            <w:shd w:val="clear"/>
            <w:tcMar>
              <w:top w:w="150" w:type="dxa"/>
              <w:left w:w="240" w:type="dxa"/>
              <w:bottom w:w="150" w:type="dxa"/>
              <w:right w:w="240" w:type="dxa"/>
            </w:tcMar>
            <w:vAlign w:val="center"/>
          </w:tcPr>
          <w:p w14:paraId="23647D0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2F0B385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堆叠部署，均纳入</w:t>
            </w:r>
          </w:p>
        </w:tc>
      </w:tr>
      <w:tr w14:paraId="1A0F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7BA8FEF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1494" w:type="dxa"/>
            <w:shd w:val="clear"/>
            <w:tcMar>
              <w:top w:w="150" w:type="dxa"/>
              <w:left w:w="240" w:type="dxa"/>
              <w:bottom w:w="150" w:type="dxa"/>
              <w:right w:w="240" w:type="dxa"/>
            </w:tcMar>
            <w:vAlign w:val="center"/>
          </w:tcPr>
          <w:p w14:paraId="42A32D6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网络设备</w:t>
            </w:r>
          </w:p>
        </w:tc>
        <w:tc>
          <w:tcPr>
            <w:tcW w:w="1485" w:type="dxa"/>
            <w:shd w:val="clear"/>
            <w:tcMar>
              <w:top w:w="150" w:type="dxa"/>
              <w:left w:w="240" w:type="dxa"/>
              <w:bottom w:w="150" w:type="dxa"/>
              <w:right w:w="240" w:type="dxa"/>
            </w:tcMar>
            <w:vAlign w:val="center"/>
          </w:tcPr>
          <w:p w14:paraId="789825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汇聚交换机</w:t>
            </w:r>
          </w:p>
        </w:tc>
        <w:tc>
          <w:tcPr>
            <w:tcW w:w="1653" w:type="dxa"/>
            <w:shd w:val="clear"/>
            <w:tcMar>
              <w:top w:w="150" w:type="dxa"/>
              <w:left w:w="240" w:type="dxa"/>
              <w:bottom w:w="150" w:type="dxa"/>
              <w:right w:w="240" w:type="dxa"/>
            </w:tcMar>
            <w:vAlign w:val="center"/>
          </w:tcPr>
          <w:p w14:paraId="76F7B54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华为 S5720</w:t>
            </w:r>
          </w:p>
        </w:tc>
        <w:tc>
          <w:tcPr>
            <w:tcW w:w="1142" w:type="dxa"/>
            <w:shd w:val="clear"/>
            <w:tcMar>
              <w:top w:w="150" w:type="dxa"/>
              <w:left w:w="240" w:type="dxa"/>
              <w:bottom w:w="150" w:type="dxa"/>
              <w:right w:w="240" w:type="dxa"/>
            </w:tcMar>
            <w:vAlign w:val="center"/>
          </w:tcPr>
          <w:p w14:paraId="294ABE9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4台</w:t>
            </w:r>
          </w:p>
        </w:tc>
        <w:tc>
          <w:tcPr>
            <w:tcW w:w="1174" w:type="dxa"/>
            <w:shd w:val="clear"/>
            <w:tcMar>
              <w:top w:w="150" w:type="dxa"/>
              <w:left w:w="240" w:type="dxa"/>
              <w:bottom w:w="150" w:type="dxa"/>
              <w:right w:w="240" w:type="dxa"/>
            </w:tcMar>
            <w:vAlign w:val="center"/>
          </w:tcPr>
          <w:p w14:paraId="653824F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✅（抽检2台）</w:t>
            </w:r>
          </w:p>
        </w:tc>
        <w:tc>
          <w:tcPr>
            <w:tcW w:w="1050" w:type="dxa"/>
            <w:shd w:val="clear"/>
            <w:tcMar>
              <w:top w:w="150" w:type="dxa"/>
              <w:left w:w="240" w:type="dxa"/>
              <w:bottom w:w="150" w:type="dxa"/>
              <w:right w:w="0" w:type="dxa"/>
            </w:tcMar>
            <w:vAlign w:val="center"/>
          </w:tcPr>
          <w:p w14:paraId="0A9E0F2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同型号，代表性抽样</w:t>
            </w:r>
          </w:p>
        </w:tc>
      </w:tr>
      <w:tr w14:paraId="6003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112B987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1494" w:type="dxa"/>
            <w:shd w:val="clear"/>
            <w:tcMar>
              <w:top w:w="150" w:type="dxa"/>
              <w:left w:w="240" w:type="dxa"/>
              <w:bottom w:w="150" w:type="dxa"/>
              <w:right w:w="240" w:type="dxa"/>
            </w:tcMar>
            <w:vAlign w:val="center"/>
          </w:tcPr>
          <w:p w14:paraId="3BD6943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安全设备</w:t>
            </w:r>
          </w:p>
        </w:tc>
        <w:tc>
          <w:tcPr>
            <w:tcW w:w="1485" w:type="dxa"/>
            <w:shd w:val="clear"/>
            <w:tcMar>
              <w:top w:w="150" w:type="dxa"/>
              <w:left w:w="240" w:type="dxa"/>
              <w:bottom w:w="150" w:type="dxa"/>
              <w:right w:w="240" w:type="dxa"/>
            </w:tcMar>
            <w:vAlign w:val="center"/>
          </w:tcPr>
          <w:p w14:paraId="038CDB2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下一代防火墙</w:t>
            </w:r>
          </w:p>
        </w:tc>
        <w:tc>
          <w:tcPr>
            <w:tcW w:w="1653" w:type="dxa"/>
            <w:shd w:val="clear"/>
            <w:tcMar>
              <w:top w:w="150" w:type="dxa"/>
              <w:left w:w="240" w:type="dxa"/>
              <w:bottom w:w="150" w:type="dxa"/>
              <w:right w:w="240" w:type="dxa"/>
            </w:tcMar>
            <w:vAlign w:val="center"/>
          </w:tcPr>
          <w:p w14:paraId="4E06C51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深信服 AF-2000</w:t>
            </w:r>
          </w:p>
        </w:tc>
        <w:tc>
          <w:tcPr>
            <w:tcW w:w="1142" w:type="dxa"/>
            <w:shd w:val="clear"/>
            <w:tcMar>
              <w:top w:w="150" w:type="dxa"/>
              <w:left w:w="240" w:type="dxa"/>
              <w:bottom w:w="150" w:type="dxa"/>
              <w:right w:w="240" w:type="dxa"/>
            </w:tcMar>
            <w:vAlign w:val="center"/>
          </w:tcPr>
          <w:p w14:paraId="1E715CB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2台</w:t>
            </w:r>
          </w:p>
        </w:tc>
        <w:tc>
          <w:tcPr>
            <w:tcW w:w="1174" w:type="dxa"/>
            <w:shd w:val="clear"/>
            <w:tcMar>
              <w:top w:w="150" w:type="dxa"/>
              <w:left w:w="240" w:type="dxa"/>
              <w:bottom w:w="150" w:type="dxa"/>
              <w:right w:w="240" w:type="dxa"/>
            </w:tcMar>
            <w:vAlign w:val="center"/>
          </w:tcPr>
          <w:p w14:paraId="2264AE6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4EC4542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主备模式，均纳入</w:t>
            </w:r>
          </w:p>
        </w:tc>
      </w:tr>
      <w:tr w14:paraId="6E21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2A592A9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1494" w:type="dxa"/>
            <w:shd w:val="clear"/>
            <w:tcMar>
              <w:top w:w="150" w:type="dxa"/>
              <w:left w:w="240" w:type="dxa"/>
              <w:bottom w:w="150" w:type="dxa"/>
              <w:right w:w="240" w:type="dxa"/>
            </w:tcMar>
            <w:vAlign w:val="center"/>
          </w:tcPr>
          <w:p w14:paraId="5271BC7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安全设备</w:t>
            </w:r>
          </w:p>
        </w:tc>
        <w:tc>
          <w:tcPr>
            <w:tcW w:w="1485" w:type="dxa"/>
            <w:shd w:val="clear"/>
            <w:tcMar>
              <w:top w:w="150" w:type="dxa"/>
              <w:left w:w="240" w:type="dxa"/>
              <w:bottom w:w="150" w:type="dxa"/>
              <w:right w:w="240" w:type="dxa"/>
            </w:tcMar>
            <w:vAlign w:val="center"/>
          </w:tcPr>
          <w:p w14:paraId="3A5EDB9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Web应用防火墙（WAF）</w:t>
            </w:r>
          </w:p>
        </w:tc>
        <w:tc>
          <w:tcPr>
            <w:tcW w:w="1653" w:type="dxa"/>
            <w:shd w:val="clear"/>
            <w:tcMar>
              <w:top w:w="150" w:type="dxa"/>
              <w:left w:w="240" w:type="dxa"/>
              <w:bottom w:w="150" w:type="dxa"/>
              <w:right w:w="240" w:type="dxa"/>
            </w:tcMar>
            <w:vAlign w:val="center"/>
          </w:tcPr>
          <w:p w14:paraId="5C0223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安恒 WAF-500</w:t>
            </w:r>
          </w:p>
        </w:tc>
        <w:tc>
          <w:tcPr>
            <w:tcW w:w="1142" w:type="dxa"/>
            <w:shd w:val="clear"/>
            <w:tcMar>
              <w:top w:w="150" w:type="dxa"/>
              <w:left w:w="240" w:type="dxa"/>
              <w:bottom w:w="150" w:type="dxa"/>
              <w:right w:w="240" w:type="dxa"/>
            </w:tcMar>
            <w:vAlign w:val="center"/>
          </w:tcPr>
          <w:p w14:paraId="08F97D6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1台</w:t>
            </w:r>
          </w:p>
        </w:tc>
        <w:tc>
          <w:tcPr>
            <w:tcW w:w="1174" w:type="dxa"/>
            <w:shd w:val="clear"/>
            <w:tcMar>
              <w:top w:w="150" w:type="dxa"/>
              <w:left w:w="240" w:type="dxa"/>
              <w:bottom w:w="150" w:type="dxa"/>
              <w:right w:w="240" w:type="dxa"/>
            </w:tcMar>
            <w:vAlign w:val="center"/>
          </w:tcPr>
          <w:p w14:paraId="4EFF559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5B00C35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关键安全设备</w:t>
            </w:r>
          </w:p>
        </w:tc>
      </w:tr>
      <w:tr w14:paraId="536CA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480BCFB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w:t>
            </w:r>
          </w:p>
        </w:tc>
        <w:tc>
          <w:tcPr>
            <w:tcW w:w="1494" w:type="dxa"/>
            <w:shd w:val="clear"/>
            <w:tcMar>
              <w:top w:w="150" w:type="dxa"/>
              <w:left w:w="240" w:type="dxa"/>
              <w:bottom w:w="150" w:type="dxa"/>
              <w:right w:w="240" w:type="dxa"/>
            </w:tcMar>
            <w:vAlign w:val="center"/>
          </w:tcPr>
          <w:p w14:paraId="3560E5A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安全设备</w:t>
            </w:r>
          </w:p>
        </w:tc>
        <w:tc>
          <w:tcPr>
            <w:tcW w:w="1485" w:type="dxa"/>
            <w:shd w:val="clear"/>
            <w:tcMar>
              <w:top w:w="150" w:type="dxa"/>
              <w:left w:w="240" w:type="dxa"/>
              <w:bottom w:w="150" w:type="dxa"/>
              <w:right w:w="240" w:type="dxa"/>
            </w:tcMar>
            <w:vAlign w:val="center"/>
          </w:tcPr>
          <w:p w14:paraId="19E7C4E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堡垒机</w:t>
            </w:r>
          </w:p>
        </w:tc>
        <w:tc>
          <w:tcPr>
            <w:tcW w:w="1653" w:type="dxa"/>
            <w:shd w:val="clear"/>
            <w:tcMar>
              <w:top w:w="150" w:type="dxa"/>
              <w:left w:w="240" w:type="dxa"/>
              <w:bottom w:w="150" w:type="dxa"/>
              <w:right w:w="240" w:type="dxa"/>
            </w:tcMar>
            <w:vAlign w:val="center"/>
          </w:tcPr>
          <w:p w14:paraId="098A973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齐治 堡垒机</w:t>
            </w:r>
          </w:p>
        </w:tc>
        <w:tc>
          <w:tcPr>
            <w:tcW w:w="1142" w:type="dxa"/>
            <w:shd w:val="clear"/>
            <w:tcMar>
              <w:top w:w="150" w:type="dxa"/>
              <w:left w:w="240" w:type="dxa"/>
              <w:bottom w:w="150" w:type="dxa"/>
              <w:right w:w="240" w:type="dxa"/>
            </w:tcMar>
            <w:vAlign w:val="center"/>
          </w:tcPr>
          <w:p w14:paraId="1E8C60A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1台</w:t>
            </w:r>
          </w:p>
        </w:tc>
        <w:tc>
          <w:tcPr>
            <w:tcW w:w="1174" w:type="dxa"/>
            <w:shd w:val="clear"/>
            <w:tcMar>
              <w:top w:w="150" w:type="dxa"/>
              <w:left w:w="240" w:type="dxa"/>
              <w:bottom w:w="150" w:type="dxa"/>
              <w:right w:w="240" w:type="dxa"/>
            </w:tcMar>
            <w:vAlign w:val="center"/>
          </w:tcPr>
          <w:p w14:paraId="08CD10C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4FBD8CA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运维管理核心</w:t>
            </w:r>
          </w:p>
        </w:tc>
      </w:tr>
      <w:tr w14:paraId="222D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074B511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w:t>
            </w:r>
          </w:p>
        </w:tc>
        <w:tc>
          <w:tcPr>
            <w:tcW w:w="1494" w:type="dxa"/>
            <w:shd w:val="clear"/>
            <w:tcMar>
              <w:top w:w="150" w:type="dxa"/>
              <w:left w:w="240" w:type="dxa"/>
              <w:bottom w:w="150" w:type="dxa"/>
              <w:right w:w="240" w:type="dxa"/>
            </w:tcMar>
            <w:vAlign w:val="center"/>
          </w:tcPr>
          <w:p w14:paraId="2224FF0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安全设备</w:t>
            </w:r>
          </w:p>
        </w:tc>
        <w:tc>
          <w:tcPr>
            <w:tcW w:w="1485" w:type="dxa"/>
            <w:shd w:val="clear"/>
            <w:tcMar>
              <w:top w:w="150" w:type="dxa"/>
              <w:left w:w="240" w:type="dxa"/>
              <w:bottom w:w="150" w:type="dxa"/>
              <w:right w:w="240" w:type="dxa"/>
            </w:tcMar>
            <w:vAlign w:val="center"/>
          </w:tcPr>
          <w:p w14:paraId="4679644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日志审计系统</w:t>
            </w:r>
          </w:p>
        </w:tc>
        <w:tc>
          <w:tcPr>
            <w:tcW w:w="1653" w:type="dxa"/>
            <w:shd w:val="clear"/>
            <w:tcMar>
              <w:top w:w="150" w:type="dxa"/>
              <w:left w:w="240" w:type="dxa"/>
              <w:bottom w:w="150" w:type="dxa"/>
              <w:right w:w="240" w:type="dxa"/>
            </w:tcMar>
            <w:vAlign w:val="center"/>
          </w:tcPr>
          <w:p w14:paraId="5067851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天融信 TopAudit</w:t>
            </w:r>
          </w:p>
        </w:tc>
        <w:tc>
          <w:tcPr>
            <w:tcW w:w="1142" w:type="dxa"/>
            <w:shd w:val="clear"/>
            <w:tcMar>
              <w:top w:w="150" w:type="dxa"/>
              <w:left w:w="240" w:type="dxa"/>
              <w:bottom w:w="150" w:type="dxa"/>
              <w:right w:w="240" w:type="dxa"/>
            </w:tcMar>
            <w:vAlign w:val="center"/>
          </w:tcPr>
          <w:p w14:paraId="5523E0D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1套</w:t>
            </w:r>
          </w:p>
        </w:tc>
        <w:tc>
          <w:tcPr>
            <w:tcW w:w="1174" w:type="dxa"/>
            <w:shd w:val="clear"/>
            <w:tcMar>
              <w:top w:w="150" w:type="dxa"/>
              <w:left w:w="240" w:type="dxa"/>
              <w:bottom w:w="150" w:type="dxa"/>
              <w:right w:w="240" w:type="dxa"/>
            </w:tcMar>
            <w:vAlign w:val="center"/>
          </w:tcPr>
          <w:p w14:paraId="72BC92A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31B4FA2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审计合规必需</w:t>
            </w:r>
          </w:p>
        </w:tc>
      </w:tr>
      <w:tr w14:paraId="68B4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22621DA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w:t>
            </w:r>
          </w:p>
        </w:tc>
        <w:tc>
          <w:tcPr>
            <w:tcW w:w="1494" w:type="dxa"/>
            <w:shd w:val="clear"/>
            <w:tcMar>
              <w:top w:w="150" w:type="dxa"/>
              <w:left w:w="240" w:type="dxa"/>
              <w:bottom w:w="150" w:type="dxa"/>
              <w:right w:w="240" w:type="dxa"/>
            </w:tcMar>
            <w:vAlign w:val="center"/>
          </w:tcPr>
          <w:p w14:paraId="41ED19D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主机设备</w:t>
            </w:r>
          </w:p>
        </w:tc>
        <w:tc>
          <w:tcPr>
            <w:tcW w:w="1485" w:type="dxa"/>
            <w:shd w:val="clear"/>
            <w:tcMar>
              <w:top w:w="150" w:type="dxa"/>
              <w:left w:w="240" w:type="dxa"/>
              <w:bottom w:w="150" w:type="dxa"/>
              <w:right w:w="240" w:type="dxa"/>
            </w:tcMar>
            <w:vAlign w:val="center"/>
          </w:tcPr>
          <w:p w14:paraId="1C069B0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Web服务器（Linux）</w:t>
            </w:r>
          </w:p>
        </w:tc>
        <w:tc>
          <w:tcPr>
            <w:tcW w:w="1653" w:type="dxa"/>
            <w:shd w:val="clear"/>
            <w:tcMar>
              <w:top w:w="150" w:type="dxa"/>
              <w:left w:w="240" w:type="dxa"/>
              <w:bottom w:w="150" w:type="dxa"/>
              <w:right w:w="240" w:type="dxa"/>
            </w:tcMar>
            <w:vAlign w:val="center"/>
          </w:tcPr>
          <w:p w14:paraId="592231C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CentOS 7.9</w:t>
            </w:r>
          </w:p>
        </w:tc>
        <w:tc>
          <w:tcPr>
            <w:tcW w:w="1142" w:type="dxa"/>
            <w:shd w:val="clear"/>
            <w:tcMar>
              <w:top w:w="150" w:type="dxa"/>
              <w:left w:w="240" w:type="dxa"/>
              <w:bottom w:w="150" w:type="dxa"/>
              <w:right w:w="240" w:type="dxa"/>
            </w:tcMar>
            <w:vAlign w:val="center"/>
          </w:tcPr>
          <w:p w14:paraId="3C39CC1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3台</w:t>
            </w:r>
          </w:p>
        </w:tc>
        <w:tc>
          <w:tcPr>
            <w:tcW w:w="1174" w:type="dxa"/>
            <w:shd w:val="clear"/>
            <w:tcMar>
              <w:top w:w="150" w:type="dxa"/>
              <w:left w:w="240" w:type="dxa"/>
              <w:bottom w:w="150" w:type="dxa"/>
              <w:right w:w="240" w:type="dxa"/>
            </w:tcMar>
            <w:vAlign w:val="center"/>
          </w:tcPr>
          <w:p w14:paraId="1032366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✅（抽检2台）</w:t>
            </w:r>
          </w:p>
        </w:tc>
        <w:tc>
          <w:tcPr>
            <w:tcW w:w="1050" w:type="dxa"/>
            <w:shd w:val="clear"/>
            <w:tcMar>
              <w:top w:w="150" w:type="dxa"/>
              <w:left w:w="240" w:type="dxa"/>
              <w:bottom w:w="150" w:type="dxa"/>
              <w:right w:w="0" w:type="dxa"/>
            </w:tcMar>
            <w:vAlign w:val="center"/>
          </w:tcPr>
          <w:p w14:paraId="0E7B436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代表性抽样</w:t>
            </w:r>
          </w:p>
        </w:tc>
      </w:tr>
      <w:tr w14:paraId="14A1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4D7750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w:t>
            </w:r>
          </w:p>
        </w:tc>
        <w:tc>
          <w:tcPr>
            <w:tcW w:w="1494" w:type="dxa"/>
            <w:shd w:val="clear"/>
            <w:tcMar>
              <w:top w:w="150" w:type="dxa"/>
              <w:left w:w="240" w:type="dxa"/>
              <w:bottom w:w="150" w:type="dxa"/>
              <w:right w:w="240" w:type="dxa"/>
            </w:tcMar>
            <w:vAlign w:val="center"/>
          </w:tcPr>
          <w:p w14:paraId="40CF146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主机设备</w:t>
            </w:r>
          </w:p>
        </w:tc>
        <w:tc>
          <w:tcPr>
            <w:tcW w:w="1485" w:type="dxa"/>
            <w:shd w:val="clear"/>
            <w:tcMar>
              <w:top w:w="150" w:type="dxa"/>
              <w:left w:w="240" w:type="dxa"/>
              <w:bottom w:w="150" w:type="dxa"/>
              <w:right w:w="240" w:type="dxa"/>
            </w:tcMar>
            <w:vAlign w:val="center"/>
          </w:tcPr>
          <w:p w14:paraId="75834F7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应用服务器（Linux）</w:t>
            </w:r>
          </w:p>
        </w:tc>
        <w:tc>
          <w:tcPr>
            <w:tcW w:w="1653" w:type="dxa"/>
            <w:shd w:val="clear"/>
            <w:tcMar>
              <w:top w:w="150" w:type="dxa"/>
              <w:left w:w="240" w:type="dxa"/>
              <w:bottom w:w="150" w:type="dxa"/>
              <w:right w:w="240" w:type="dxa"/>
            </w:tcMar>
            <w:vAlign w:val="center"/>
          </w:tcPr>
          <w:p w14:paraId="146D608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CentOS 7.9</w:t>
            </w:r>
          </w:p>
        </w:tc>
        <w:tc>
          <w:tcPr>
            <w:tcW w:w="1142" w:type="dxa"/>
            <w:shd w:val="clear"/>
            <w:tcMar>
              <w:top w:w="150" w:type="dxa"/>
              <w:left w:w="240" w:type="dxa"/>
              <w:bottom w:w="150" w:type="dxa"/>
              <w:right w:w="240" w:type="dxa"/>
            </w:tcMar>
            <w:vAlign w:val="center"/>
          </w:tcPr>
          <w:p w14:paraId="47BE635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4台</w:t>
            </w:r>
          </w:p>
        </w:tc>
        <w:tc>
          <w:tcPr>
            <w:tcW w:w="1174" w:type="dxa"/>
            <w:shd w:val="clear"/>
            <w:tcMar>
              <w:top w:w="150" w:type="dxa"/>
              <w:left w:w="240" w:type="dxa"/>
              <w:bottom w:w="150" w:type="dxa"/>
              <w:right w:w="240" w:type="dxa"/>
            </w:tcMar>
            <w:vAlign w:val="center"/>
          </w:tcPr>
          <w:p w14:paraId="0D88254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✅（抽检2台）</w:t>
            </w:r>
          </w:p>
        </w:tc>
        <w:tc>
          <w:tcPr>
            <w:tcW w:w="1050" w:type="dxa"/>
            <w:shd w:val="clear"/>
            <w:tcMar>
              <w:top w:w="150" w:type="dxa"/>
              <w:left w:w="240" w:type="dxa"/>
              <w:bottom w:w="150" w:type="dxa"/>
              <w:right w:w="0" w:type="dxa"/>
            </w:tcMar>
            <w:vAlign w:val="center"/>
          </w:tcPr>
          <w:p w14:paraId="5DF5B3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代表性抽样</w:t>
            </w:r>
          </w:p>
        </w:tc>
      </w:tr>
      <w:tr w14:paraId="7385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6E844F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w:t>
            </w:r>
          </w:p>
        </w:tc>
        <w:tc>
          <w:tcPr>
            <w:tcW w:w="1494" w:type="dxa"/>
            <w:shd w:val="clear"/>
            <w:tcMar>
              <w:top w:w="150" w:type="dxa"/>
              <w:left w:w="240" w:type="dxa"/>
              <w:bottom w:w="150" w:type="dxa"/>
              <w:right w:w="240" w:type="dxa"/>
            </w:tcMar>
            <w:vAlign w:val="center"/>
          </w:tcPr>
          <w:p w14:paraId="6F73116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主机设备</w:t>
            </w:r>
          </w:p>
        </w:tc>
        <w:tc>
          <w:tcPr>
            <w:tcW w:w="1485" w:type="dxa"/>
            <w:shd w:val="clear"/>
            <w:tcMar>
              <w:top w:w="150" w:type="dxa"/>
              <w:left w:w="240" w:type="dxa"/>
              <w:bottom w:w="150" w:type="dxa"/>
              <w:right w:w="240" w:type="dxa"/>
            </w:tcMar>
            <w:vAlign w:val="center"/>
          </w:tcPr>
          <w:p w14:paraId="6F0A8B9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数据库服务器（Windows）</w:t>
            </w:r>
          </w:p>
        </w:tc>
        <w:tc>
          <w:tcPr>
            <w:tcW w:w="1653" w:type="dxa"/>
            <w:shd w:val="clear"/>
            <w:tcMar>
              <w:top w:w="150" w:type="dxa"/>
              <w:left w:w="240" w:type="dxa"/>
              <w:bottom w:w="150" w:type="dxa"/>
              <w:right w:w="240" w:type="dxa"/>
            </w:tcMar>
            <w:vAlign w:val="center"/>
          </w:tcPr>
          <w:p w14:paraId="4E3DF54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Windows Server 2019</w:t>
            </w:r>
          </w:p>
        </w:tc>
        <w:tc>
          <w:tcPr>
            <w:tcW w:w="1142" w:type="dxa"/>
            <w:shd w:val="clear"/>
            <w:tcMar>
              <w:top w:w="150" w:type="dxa"/>
              <w:left w:w="240" w:type="dxa"/>
              <w:bottom w:w="150" w:type="dxa"/>
              <w:right w:w="240" w:type="dxa"/>
            </w:tcMar>
            <w:vAlign w:val="center"/>
          </w:tcPr>
          <w:p w14:paraId="0DF1C9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2台</w:t>
            </w:r>
          </w:p>
        </w:tc>
        <w:tc>
          <w:tcPr>
            <w:tcW w:w="1174" w:type="dxa"/>
            <w:shd w:val="clear"/>
            <w:tcMar>
              <w:top w:w="150" w:type="dxa"/>
              <w:left w:w="240" w:type="dxa"/>
              <w:bottom w:w="150" w:type="dxa"/>
              <w:right w:w="240" w:type="dxa"/>
            </w:tcMar>
            <w:vAlign w:val="center"/>
          </w:tcPr>
          <w:p w14:paraId="345764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79CFE1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核心数据存储</w:t>
            </w:r>
          </w:p>
        </w:tc>
      </w:tr>
      <w:tr w14:paraId="5DD0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4038229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w:t>
            </w:r>
          </w:p>
        </w:tc>
        <w:tc>
          <w:tcPr>
            <w:tcW w:w="1494" w:type="dxa"/>
            <w:shd w:val="clear"/>
            <w:tcMar>
              <w:top w:w="150" w:type="dxa"/>
              <w:left w:w="240" w:type="dxa"/>
              <w:bottom w:w="150" w:type="dxa"/>
              <w:right w:w="240" w:type="dxa"/>
            </w:tcMar>
            <w:vAlign w:val="center"/>
          </w:tcPr>
          <w:p w14:paraId="7C537A4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数据库</w:t>
            </w:r>
          </w:p>
        </w:tc>
        <w:tc>
          <w:tcPr>
            <w:tcW w:w="1485" w:type="dxa"/>
            <w:shd w:val="clear"/>
            <w:tcMar>
              <w:top w:w="150" w:type="dxa"/>
              <w:left w:w="240" w:type="dxa"/>
              <w:bottom w:w="150" w:type="dxa"/>
              <w:right w:w="240" w:type="dxa"/>
            </w:tcMar>
            <w:vAlign w:val="center"/>
          </w:tcPr>
          <w:p w14:paraId="2C0DBF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关系数据库</w:t>
            </w:r>
          </w:p>
        </w:tc>
        <w:tc>
          <w:tcPr>
            <w:tcW w:w="1653" w:type="dxa"/>
            <w:shd w:val="clear"/>
            <w:tcMar>
              <w:top w:w="150" w:type="dxa"/>
              <w:left w:w="240" w:type="dxa"/>
              <w:bottom w:w="150" w:type="dxa"/>
              <w:right w:w="240" w:type="dxa"/>
            </w:tcMar>
            <w:vAlign w:val="center"/>
          </w:tcPr>
          <w:p w14:paraId="46C377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MySQL 8.0</w:t>
            </w:r>
          </w:p>
        </w:tc>
        <w:tc>
          <w:tcPr>
            <w:tcW w:w="1142" w:type="dxa"/>
            <w:shd w:val="clear"/>
            <w:tcMar>
              <w:top w:w="150" w:type="dxa"/>
              <w:left w:w="240" w:type="dxa"/>
              <w:bottom w:w="150" w:type="dxa"/>
              <w:right w:w="240" w:type="dxa"/>
            </w:tcMar>
            <w:vAlign w:val="center"/>
          </w:tcPr>
          <w:p w14:paraId="5F4936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1套</w:t>
            </w:r>
          </w:p>
        </w:tc>
        <w:tc>
          <w:tcPr>
            <w:tcW w:w="1174" w:type="dxa"/>
            <w:shd w:val="clear"/>
            <w:tcMar>
              <w:top w:w="150" w:type="dxa"/>
              <w:left w:w="240" w:type="dxa"/>
              <w:bottom w:w="150" w:type="dxa"/>
              <w:right w:w="240" w:type="dxa"/>
            </w:tcMar>
            <w:vAlign w:val="center"/>
          </w:tcPr>
          <w:p w14:paraId="38A353D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26B8B60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核心业务数据</w:t>
            </w:r>
          </w:p>
        </w:tc>
      </w:tr>
      <w:tr w14:paraId="58F4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4F00F78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w:t>
            </w:r>
          </w:p>
        </w:tc>
        <w:tc>
          <w:tcPr>
            <w:tcW w:w="1494" w:type="dxa"/>
            <w:shd w:val="clear"/>
            <w:tcMar>
              <w:top w:w="150" w:type="dxa"/>
              <w:left w:w="240" w:type="dxa"/>
              <w:bottom w:w="150" w:type="dxa"/>
              <w:right w:w="240" w:type="dxa"/>
            </w:tcMar>
            <w:vAlign w:val="center"/>
          </w:tcPr>
          <w:p w14:paraId="7EC6F9E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应用系统</w:t>
            </w:r>
          </w:p>
        </w:tc>
        <w:tc>
          <w:tcPr>
            <w:tcW w:w="1485" w:type="dxa"/>
            <w:shd w:val="clear"/>
            <w:tcMar>
              <w:top w:w="150" w:type="dxa"/>
              <w:left w:w="240" w:type="dxa"/>
              <w:bottom w:w="150" w:type="dxa"/>
              <w:right w:w="240" w:type="dxa"/>
            </w:tcMar>
            <w:vAlign w:val="center"/>
          </w:tcPr>
          <w:p w14:paraId="7D863A1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人社公共服务平台</w:t>
            </w:r>
          </w:p>
        </w:tc>
        <w:tc>
          <w:tcPr>
            <w:tcW w:w="1653" w:type="dxa"/>
            <w:shd w:val="clear"/>
            <w:tcMar>
              <w:top w:w="150" w:type="dxa"/>
              <w:left w:w="240" w:type="dxa"/>
              <w:bottom w:w="150" w:type="dxa"/>
              <w:right w:w="240" w:type="dxa"/>
            </w:tcMar>
            <w:vAlign w:val="center"/>
          </w:tcPr>
          <w:p w14:paraId="7FF6FB7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V3.0</w:t>
            </w:r>
          </w:p>
        </w:tc>
        <w:tc>
          <w:tcPr>
            <w:tcW w:w="1142" w:type="dxa"/>
            <w:shd w:val="clear"/>
            <w:tcMar>
              <w:top w:w="150" w:type="dxa"/>
              <w:left w:w="240" w:type="dxa"/>
              <w:bottom w:w="150" w:type="dxa"/>
              <w:right w:w="240" w:type="dxa"/>
            </w:tcMar>
            <w:vAlign w:val="center"/>
          </w:tcPr>
          <w:p w14:paraId="6C26629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1套</w:t>
            </w:r>
          </w:p>
        </w:tc>
        <w:tc>
          <w:tcPr>
            <w:tcW w:w="1174" w:type="dxa"/>
            <w:shd w:val="clear"/>
            <w:tcMar>
              <w:top w:w="150" w:type="dxa"/>
              <w:left w:w="240" w:type="dxa"/>
              <w:bottom w:w="150" w:type="dxa"/>
              <w:right w:w="240" w:type="dxa"/>
            </w:tcMar>
            <w:vAlign w:val="center"/>
          </w:tcPr>
          <w:p w14:paraId="1A1E44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6053AA9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核心测评对象</w:t>
            </w:r>
          </w:p>
        </w:tc>
      </w:tr>
      <w:tr w14:paraId="1EDF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1BEFF44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w:t>
            </w:r>
          </w:p>
        </w:tc>
        <w:tc>
          <w:tcPr>
            <w:tcW w:w="1494" w:type="dxa"/>
            <w:shd w:val="clear"/>
            <w:tcMar>
              <w:top w:w="150" w:type="dxa"/>
              <w:left w:w="240" w:type="dxa"/>
              <w:bottom w:w="150" w:type="dxa"/>
              <w:right w:w="240" w:type="dxa"/>
            </w:tcMar>
            <w:vAlign w:val="center"/>
          </w:tcPr>
          <w:p w14:paraId="0921DF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管理制度</w:t>
            </w:r>
          </w:p>
        </w:tc>
        <w:tc>
          <w:tcPr>
            <w:tcW w:w="1485" w:type="dxa"/>
            <w:shd w:val="clear"/>
            <w:tcMar>
              <w:top w:w="150" w:type="dxa"/>
              <w:left w:w="240" w:type="dxa"/>
              <w:bottom w:w="150" w:type="dxa"/>
              <w:right w:w="240" w:type="dxa"/>
            </w:tcMar>
            <w:vAlign w:val="center"/>
          </w:tcPr>
          <w:p w14:paraId="4F5FE6E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安全管理制度汇编</w:t>
            </w:r>
          </w:p>
        </w:tc>
        <w:tc>
          <w:tcPr>
            <w:tcW w:w="1653" w:type="dxa"/>
            <w:shd w:val="clear"/>
            <w:tcMar>
              <w:top w:w="150" w:type="dxa"/>
              <w:left w:w="240" w:type="dxa"/>
              <w:bottom w:w="150" w:type="dxa"/>
              <w:right w:w="240" w:type="dxa"/>
            </w:tcMar>
            <w:vAlign w:val="center"/>
          </w:tcPr>
          <w:p w14:paraId="37463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142" w:type="dxa"/>
            <w:shd w:val="clear"/>
            <w:tcMar>
              <w:top w:w="150" w:type="dxa"/>
              <w:left w:w="240" w:type="dxa"/>
              <w:bottom w:w="150" w:type="dxa"/>
              <w:right w:w="240" w:type="dxa"/>
            </w:tcMar>
            <w:vAlign w:val="center"/>
          </w:tcPr>
          <w:p w14:paraId="0A7DCB7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1套（18份）</w:t>
            </w:r>
          </w:p>
        </w:tc>
        <w:tc>
          <w:tcPr>
            <w:tcW w:w="1174" w:type="dxa"/>
            <w:shd w:val="clear"/>
            <w:tcMar>
              <w:top w:w="150" w:type="dxa"/>
              <w:left w:w="240" w:type="dxa"/>
              <w:bottom w:w="150" w:type="dxa"/>
              <w:right w:w="240" w:type="dxa"/>
            </w:tcMar>
            <w:vAlign w:val="center"/>
          </w:tcPr>
          <w:p w14:paraId="52B9B9D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4AA4B14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管理合规必需</w:t>
            </w:r>
          </w:p>
        </w:tc>
      </w:tr>
      <w:tr w14:paraId="0E63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29" w:type="dxa"/>
            <w:shd w:val="clear"/>
            <w:tcMar>
              <w:top w:w="150" w:type="dxa"/>
              <w:left w:w="0" w:type="dxa"/>
              <w:bottom w:w="150" w:type="dxa"/>
              <w:right w:w="240" w:type="dxa"/>
            </w:tcMar>
            <w:vAlign w:val="center"/>
          </w:tcPr>
          <w:p w14:paraId="20F22FF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13</w:t>
            </w:r>
          </w:p>
        </w:tc>
        <w:tc>
          <w:tcPr>
            <w:tcW w:w="1494" w:type="dxa"/>
            <w:shd w:val="clear"/>
            <w:tcMar>
              <w:top w:w="150" w:type="dxa"/>
              <w:left w:w="240" w:type="dxa"/>
              <w:bottom w:w="150" w:type="dxa"/>
              <w:right w:w="240" w:type="dxa"/>
            </w:tcMar>
            <w:vAlign w:val="center"/>
          </w:tcPr>
          <w:p w14:paraId="280F8B5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人员</w:t>
            </w:r>
          </w:p>
        </w:tc>
        <w:tc>
          <w:tcPr>
            <w:tcW w:w="1485" w:type="dxa"/>
            <w:shd w:val="clear"/>
            <w:tcMar>
              <w:top w:w="150" w:type="dxa"/>
              <w:left w:w="240" w:type="dxa"/>
              <w:bottom w:w="150" w:type="dxa"/>
              <w:right w:w="240" w:type="dxa"/>
            </w:tcMar>
            <w:vAlign w:val="center"/>
          </w:tcPr>
          <w:p w14:paraId="0D803D6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系统管理员/安全管理员</w:t>
            </w:r>
          </w:p>
        </w:tc>
        <w:tc>
          <w:tcPr>
            <w:tcW w:w="1653" w:type="dxa"/>
            <w:shd w:val="clear"/>
            <w:tcMar>
              <w:top w:w="150" w:type="dxa"/>
              <w:left w:w="240" w:type="dxa"/>
              <w:bottom w:w="150" w:type="dxa"/>
              <w:right w:w="240" w:type="dxa"/>
            </w:tcMar>
            <w:vAlign w:val="center"/>
          </w:tcPr>
          <w:p w14:paraId="7C281A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142" w:type="dxa"/>
            <w:shd w:val="clear"/>
            <w:tcMar>
              <w:top w:w="150" w:type="dxa"/>
              <w:left w:w="240" w:type="dxa"/>
              <w:bottom w:w="150" w:type="dxa"/>
              <w:right w:w="240" w:type="dxa"/>
            </w:tcMar>
            <w:vAlign w:val="center"/>
          </w:tcPr>
          <w:p w14:paraId="38F3A91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3人</w:t>
            </w:r>
          </w:p>
        </w:tc>
        <w:tc>
          <w:tcPr>
            <w:tcW w:w="1174" w:type="dxa"/>
            <w:shd w:val="clear"/>
            <w:tcMar>
              <w:top w:w="150" w:type="dxa"/>
              <w:left w:w="240" w:type="dxa"/>
              <w:bottom w:w="150" w:type="dxa"/>
              <w:right w:w="240" w:type="dxa"/>
            </w:tcMar>
            <w:vAlign w:val="center"/>
          </w:tcPr>
          <w:p w14:paraId="66AFDFB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1050" w:type="dxa"/>
            <w:shd w:val="clear"/>
            <w:tcMar>
              <w:top w:w="150" w:type="dxa"/>
              <w:left w:w="240" w:type="dxa"/>
              <w:bottom w:w="150" w:type="dxa"/>
              <w:right w:w="0" w:type="dxa"/>
            </w:tcMar>
            <w:vAlign w:val="center"/>
          </w:tcPr>
          <w:p w14:paraId="21078B3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管理访谈对象</w:t>
            </w:r>
          </w:p>
        </w:tc>
      </w:tr>
    </w:tbl>
    <w:p w14:paraId="4C8B0A82">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6.2 测评对象选取说明</w:t>
      </w:r>
    </w:p>
    <w:tbl>
      <w:tblPr>
        <w:tblW w:w="85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70"/>
        <w:gridCol w:w="1526"/>
        <w:gridCol w:w="6367"/>
      </w:tblGrid>
      <w:tr w14:paraId="59C2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6F267FB2">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0" w:type="auto"/>
            <w:shd w:val="clear"/>
            <w:tcMar>
              <w:top w:w="150" w:type="dxa"/>
              <w:left w:w="240" w:type="dxa"/>
              <w:bottom w:w="150" w:type="dxa"/>
              <w:right w:w="240" w:type="dxa"/>
            </w:tcMar>
            <w:vAlign w:val="center"/>
          </w:tcPr>
          <w:p w14:paraId="665D8BCC">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选取原则</w:t>
            </w:r>
          </w:p>
        </w:tc>
        <w:tc>
          <w:tcPr>
            <w:tcW w:w="6367" w:type="dxa"/>
            <w:shd w:val="clear"/>
            <w:tcMar>
              <w:top w:w="150" w:type="dxa"/>
              <w:left w:w="240" w:type="dxa"/>
              <w:bottom w:w="150" w:type="dxa"/>
              <w:right w:w="240" w:type="dxa"/>
            </w:tcMar>
            <w:vAlign w:val="center"/>
          </w:tcPr>
          <w:p w14:paraId="03908CA4">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应用说明</w:t>
            </w:r>
          </w:p>
        </w:tc>
      </w:tr>
      <w:tr w14:paraId="44F2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0E9D8CF">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0" w:type="auto"/>
            <w:shd w:val="clear"/>
            <w:tcMar>
              <w:top w:w="150" w:type="dxa"/>
              <w:left w:w="240" w:type="dxa"/>
              <w:bottom w:w="150" w:type="dxa"/>
              <w:right w:w="240" w:type="dxa"/>
            </w:tcMar>
            <w:vAlign w:val="center"/>
          </w:tcPr>
          <w:p w14:paraId="5D242B45">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应测尽测</w:t>
            </w:r>
          </w:p>
        </w:tc>
        <w:tc>
          <w:tcPr>
            <w:tcW w:w="6367" w:type="dxa"/>
            <w:shd w:val="clear"/>
            <w:tcMar>
              <w:top w:w="150" w:type="dxa"/>
              <w:left w:w="240" w:type="dxa"/>
              <w:bottom w:w="150" w:type="dxa"/>
              <w:right w:w="0" w:type="dxa"/>
            </w:tcMar>
            <w:vAlign w:val="center"/>
          </w:tcPr>
          <w:p w14:paraId="25F34C72">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所有标准明确要求的设备类型均纳入测评范围</w:t>
            </w:r>
          </w:p>
        </w:tc>
      </w:tr>
      <w:tr w14:paraId="7D07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D9D853">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433E6208">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关键性原则</w:t>
            </w:r>
          </w:p>
        </w:tc>
        <w:tc>
          <w:tcPr>
            <w:tcW w:w="6367" w:type="dxa"/>
            <w:shd w:val="clear"/>
            <w:tcMar>
              <w:top w:w="150" w:type="dxa"/>
              <w:left w:w="240" w:type="dxa"/>
              <w:bottom w:w="150" w:type="dxa"/>
              <w:right w:w="0" w:type="dxa"/>
            </w:tcMar>
            <w:vAlign w:val="center"/>
          </w:tcPr>
          <w:p w14:paraId="743E7563">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核心交换机、防火墙、WAF、堡垒机、数据库服务器全部纳入</w:t>
            </w:r>
          </w:p>
        </w:tc>
      </w:tr>
      <w:tr w14:paraId="7445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187DDD8">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0" w:type="auto"/>
            <w:shd w:val="clear"/>
            <w:tcMar>
              <w:top w:w="150" w:type="dxa"/>
              <w:left w:w="240" w:type="dxa"/>
              <w:bottom w:w="150" w:type="dxa"/>
              <w:right w:w="240" w:type="dxa"/>
            </w:tcMar>
            <w:vAlign w:val="center"/>
          </w:tcPr>
          <w:p w14:paraId="43E4E330">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代表性原则</w:t>
            </w:r>
          </w:p>
        </w:tc>
        <w:tc>
          <w:tcPr>
            <w:tcW w:w="6367" w:type="dxa"/>
            <w:shd w:val="clear"/>
            <w:tcMar>
              <w:top w:w="150" w:type="dxa"/>
              <w:left w:w="240" w:type="dxa"/>
              <w:bottom w:w="150" w:type="dxa"/>
              <w:right w:w="0" w:type="dxa"/>
            </w:tcMar>
            <w:vAlign w:val="center"/>
          </w:tcPr>
          <w:p w14:paraId="04206A3A">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同型号、同配置的服务器（如Web服务器3台）抽检不少于30%（即至少1台），本次抽检2台</w:t>
            </w:r>
          </w:p>
        </w:tc>
      </w:tr>
      <w:tr w14:paraId="3DE9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4CC0B3">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0" w:type="auto"/>
            <w:shd w:val="clear"/>
            <w:tcMar>
              <w:top w:w="150" w:type="dxa"/>
              <w:left w:w="240" w:type="dxa"/>
              <w:bottom w:w="150" w:type="dxa"/>
              <w:right w:w="240" w:type="dxa"/>
            </w:tcMar>
            <w:vAlign w:val="center"/>
          </w:tcPr>
          <w:p w14:paraId="2919C471">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抽样原则</w:t>
            </w:r>
          </w:p>
        </w:tc>
        <w:tc>
          <w:tcPr>
            <w:tcW w:w="6367" w:type="dxa"/>
            <w:shd w:val="clear"/>
            <w:tcMar>
              <w:top w:w="150" w:type="dxa"/>
              <w:left w:w="240" w:type="dxa"/>
              <w:bottom w:w="150" w:type="dxa"/>
              <w:right w:w="0" w:type="dxa"/>
            </w:tcMar>
            <w:vAlign w:val="center"/>
          </w:tcPr>
          <w:p w14:paraId="44145E1E">
            <w:pPr>
              <w:keepNext w:val="0"/>
              <w:keepLines w:val="0"/>
              <w:pageBreakBefore w:val="0"/>
              <w:widowControl/>
              <w:suppressLineNumbers w:val="0"/>
              <w:kinsoku/>
              <w:wordWrap/>
              <w:overflowPunct/>
              <w:topLinePunct w:val="0"/>
              <w:autoSpaceDE/>
              <w:autoSpaceDN/>
              <w:bidi w:val="0"/>
              <w:adjustRightInd w:val="0"/>
              <w:snapToGrid w:val="0"/>
              <w:spacing w:line="300" w:lineRule="atLeast"/>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同类同配置设备抽样比例不低于30%</w:t>
            </w:r>
          </w:p>
        </w:tc>
      </w:tr>
    </w:tbl>
    <w:p w14:paraId="20FC4CAB">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七、测评指标</w:t>
      </w:r>
    </w:p>
    <w:p w14:paraId="7C8DD611">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7.1 测评指标来源</w:t>
      </w:r>
    </w:p>
    <w:p w14:paraId="1FB2DE5E">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本次测评指标依据GB/T 22239-2019《信息安全技术 网络安全等级保护基本要求》</w:t>
      </w:r>
      <w:r>
        <w:rPr>
          <w:rFonts w:hint="default" w:ascii="Segoe UI" w:hAnsi="Segoe UI" w:eastAsia="Segoe UI" w:cs="Segoe UI"/>
          <w:b/>
          <w:bCs/>
          <w:i w:val="0"/>
          <w:iCs w:val="0"/>
          <w:caps w:val="0"/>
          <w:color w:val="0F1115"/>
          <w:spacing w:val="0"/>
          <w:sz w:val="24"/>
          <w:szCs w:val="24"/>
          <w:shd w:val="clear" w:fill="FFFFFF"/>
        </w:rPr>
        <w:t>第三级安全要求</w:t>
      </w:r>
      <w:r>
        <w:rPr>
          <w:rFonts w:hint="default" w:ascii="Segoe UI" w:hAnsi="Segoe UI" w:eastAsia="Segoe UI" w:cs="Segoe UI"/>
          <w:i w:val="0"/>
          <w:iCs w:val="0"/>
          <w:caps w:val="0"/>
          <w:color w:val="0F1115"/>
          <w:spacing w:val="0"/>
          <w:sz w:val="24"/>
          <w:szCs w:val="24"/>
          <w:shd w:val="clear" w:fill="FFFFFF"/>
        </w:rPr>
        <w:t>确定。共涉及</w:t>
      </w:r>
      <w:r>
        <w:rPr>
          <w:rFonts w:hint="default" w:ascii="Segoe UI" w:hAnsi="Segoe UI" w:eastAsia="Segoe UI" w:cs="Segoe UI"/>
          <w:b/>
          <w:bCs/>
          <w:i w:val="0"/>
          <w:iCs w:val="0"/>
          <w:caps w:val="0"/>
          <w:color w:val="0F1115"/>
          <w:spacing w:val="0"/>
          <w:sz w:val="24"/>
          <w:szCs w:val="24"/>
          <w:shd w:val="clear" w:fill="FFFFFF"/>
        </w:rPr>
        <w:t>安全通用要求10个维度</w:t>
      </w:r>
      <w:r>
        <w:rPr>
          <w:rFonts w:hint="default" w:ascii="Segoe UI" w:hAnsi="Segoe UI" w:eastAsia="Segoe UI" w:cs="Segoe UI"/>
          <w:i w:val="0"/>
          <w:iCs w:val="0"/>
          <w:caps w:val="0"/>
          <w:color w:val="0F1115"/>
          <w:spacing w:val="0"/>
          <w:sz w:val="24"/>
          <w:szCs w:val="24"/>
          <w:shd w:val="clear" w:fill="FFFFFF"/>
        </w:rPr>
        <w:t>。</w:t>
      </w:r>
    </w:p>
    <w:p w14:paraId="58541570">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7.2 测评指标清单（第三级）</w:t>
      </w:r>
    </w:p>
    <w:p w14:paraId="2D679DCD">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（一）安全技术指标</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45"/>
        <w:gridCol w:w="1394"/>
        <w:gridCol w:w="5124"/>
        <w:gridCol w:w="1483"/>
      </w:tblGrid>
      <w:tr w14:paraId="7A9E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1D2ABE2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1394" w:type="dxa"/>
            <w:shd w:val="clear"/>
            <w:tcMar>
              <w:top w:w="150" w:type="dxa"/>
              <w:left w:w="240" w:type="dxa"/>
              <w:bottom w:w="150" w:type="dxa"/>
              <w:right w:w="240" w:type="dxa"/>
            </w:tcMar>
            <w:vAlign w:val="center"/>
          </w:tcPr>
          <w:p w14:paraId="3F524076">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安全类</w:t>
            </w:r>
          </w:p>
        </w:tc>
        <w:tc>
          <w:tcPr>
            <w:tcW w:w="5124" w:type="dxa"/>
            <w:shd w:val="clear"/>
            <w:tcMar>
              <w:top w:w="150" w:type="dxa"/>
              <w:left w:w="240" w:type="dxa"/>
              <w:bottom w:w="150" w:type="dxa"/>
              <w:right w:w="240" w:type="dxa"/>
            </w:tcMar>
            <w:vAlign w:val="center"/>
          </w:tcPr>
          <w:p w14:paraId="6794B16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安全控制点</w:t>
            </w:r>
          </w:p>
        </w:tc>
        <w:tc>
          <w:tcPr>
            <w:tcW w:w="1483" w:type="dxa"/>
            <w:shd w:val="clear"/>
            <w:tcMar>
              <w:top w:w="150" w:type="dxa"/>
              <w:left w:w="240" w:type="dxa"/>
              <w:bottom w:w="150" w:type="dxa"/>
              <w:right w:w="240" w:type="dxa"/>
            </w:tcMar>
            <w:vAlign w:val="center"/>
          </w:tcPr>
          <w:p w14:paraId="4506F50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测评项数量</w:t>
            </w:r>
          </w:p>
        </w:tc>
      </w:tr>
      <w:tr w14:paraId="25F6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92974E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1394" w:type="dxa"/>
            <w:shd w:val="clear"/>
            <w:tcMar>
              <w:top w:w="150" w:type="dxa"/>
              <w:left w:w="240" w:type="dxa"/>
              <w:bottom w:w="150" w:type="dxa"/>
              <w:right w:w="240" w:type="dxa"/>
            </w:tcMar>
            <w:vAlign w:val="center"/>
          </w:tcPr>
          <w:p w14:paraId="2AA1705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安全物理环境</w:t>
            </w:r>
          </w:p>
        </w:tc>
        <w:tc>
          <w:tcPr>
            <w:tcW w:w="5124" w:type="dxa"/>
            <w:shd w:val="clear"/>
            <w:tcMar>
              <w:top w:w="150" w:type="dxa"/>
              <w:left w:w="240" w:type="dxa"/>
              <w:bottom w:w="150" w:type="dxa"/>
              <w:right w:w="240" w:type="dxa"/>
            </w:tcMar>
            <w:vAlign w:val="center"/>
          </w:tcPr>
          <w:p w14:paraId="49A92BE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物理位置选择、物理访问控制、防盗窃防破坏、防雷击、防火、防水防潮、防静电、温湿度控制、电力供应、电磁防护</w:t>
            </w:r>
          </w:p>
        </w:tc>
        <w:tc>
          <w:tcPr>
            <w:tcW w:w="1483" w:type="dxa"/>
            <w:shd w:val="clear"/>
            <w:tcMar>
              <w:top w:w="150" w:type="dxa"/>
              <w:left w:w="240" w:type="dxa"/>
              <w:bottom w:w="150" w:type="dxa"/>
              <w:right w:w="0" w:type="dxa"/>
            </w:tcMar>
            <w:vAlign w:val="center"/>
          </w:tcPr>
          <w:p w14:paraId="65174EC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w:t>
            </w:r>
          </w:p>
        </w:tc>
      </w:tr>
      <w:tr w14:paraId="1C18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5F5C3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1394" w:type="dxa"/>
            <w:shd w:val="clear"/>
            <w:tcMar>
              <w:top w:w="150" w:type="dxa"/>
              <w:left w:w="240" w:type="dxa"/>
              <w:bottom w:w="150" w:type="dxa"/>
              <w:right w:w="240" w:type="dxa"/>
            </w:tcMar>
            <w:vAlign w:val="center"/>
          </w:tcPr>
          <w:p w14:paraId="24B1CCD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安全通信网络</w:t>
            </w:r>
          </w:p>
        </w:tc>
        <w:tc>
          <w:tcPr>
            <w:tcW w:w="5124" w:type="dxa"/>
            <w:shd w:val="clear"/>
            <w:tcMar>
              <w:top w:w="150" w:type="dxa"/>
              <w:left w:w="240" w:type="dxa"/>
              <w:bottom w:w="150" w:type="dxa"/>
              <w:right w:w="240" w:type="dxa"/>
            </w:tcMar>
            <w:vAlign w:val="center"/>
          </w:tcPr>
          <w:p w14:paraId="3C0A0D7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网络架构、通信传输、可信验证</w:t>
            </w:r>
          </w:p>
        </w:tc>
        <w:tc>
          <w:tcPr>
            <w:tcW w:w="1483" w:type="dxa"/>
            <w:shd w:val="clear"/>
            <w:tcMar>
              <w:top w:w="150" w:type="dxa"/>
              <w:left w:w="240" w:type="dxa"/>
              <w:bottom w:w="150" w:type="dxa"/>
              <w:right w:w="0" w:type="dxa"/>
            </w:tcMar>
            <w:vAlign w:val="center"/>
          </w:tcPr>
          <w:p w14:paraId="60A357D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r>
      <w:tr w14:paraId="0FAF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30AFB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1394" w:type="dxa"/>
            <w:shd w:val="clear"/>
            <w:tcMar>
              <w:top w:w="150" w:type="dxa"/>
              <w:left w:w="240" w:type="dxa"/>
              <w:bottom w:w="150" w:type="dxa"/>
              <w:right w:w="240" w:type="dxa"/>
            </w:tcMar>
            <w:vAlign w:val="center"/>
          </w:tcPr>
          <w:p w14:paraId="26EDACA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安全区域边界</w:t>
            </w:r>
          </w:p>
        </w:tc>
        <w:tc>
          <w:tcPr>
            <w:tcW w:w="5124" w:type="dxa"/>
            <w:shd w:val="clear"/>
            <w:tcMar>
              <w:top w:w="150" w:type="dxa"/>
              <w:left w:w="240" w:type="dxa"/>
              <w:bottom w:w="150" w:type="dxa"/>
              <w:right w:w="240" w:type="dxa"/>
            </w:tcMar>
            <w:vAlign w:val="center"/>
          </w:tcPr>
          <w:p w14:paraId="6B4F216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边界防护、访问控制、入侵防范、恶意代码和垃圾邮件防范、安全审计、可信验证</w:t>
            </w:r>
          </w:p>
        </w:tc>
        <w:tc>
          <w:tcPr>
            <w:tcW w:w="1483" w:type="dxa"/>
            <w:shd w:val="clear"/>
            <w:tcMar>
              <w:top w:w="150" w:type="dxa"/>
              <w:left w:w="240" w:type="dxa"/>
              <w:bottom w:w="150" w:type="dxa"/>
              <w:right w:w="0" w:type="dxa"/>
            </w:tcMar>
            <w:vAlign w:val="center"/>
          </w:tcPr>
          <w:p w14:paraId="16F195C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w:t>
            </w:r>
          </w:p>
        </w:tc>
      </w:tr>
      <w:tr w14:paraId="79A0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52ADC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1394" w:type="dxa"/>
            <w:shd w:val="clear"/>
            <w:tcMar>
              <w:top w:w="150" w:type="dxa"/>
              <w:left w:w="240" w:type="dxa"/>
              <w:bottom w:w="150" w:type="dxa"/>
              <w:right w:w="240" w:type="dxa"/>
            </w:tcMar>
            <w:vAlign w:val="center"/>
          </w:tcPr>
          <w:p w14:paraId="28A5EBA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安全计算环境</w:t>
            </w:r>
          </w:p>
        </w:tc>
        <w:tc>
          <w:tcPr>
            <w:tcW w:w="5124" w:type="dxa"/>
            <w:shd w:val="clear"/>
            <w:tcMar>
              <w:top w:w="150" w:type="dxa"/>
              <w:left w:w="240" w:type="dxa"/>
              <w:bottom w:w="150" w:type="dxa"/>
              <w:right w:w="240" w:type="dxa"/>
            </w:tcMar>
            <w:vAlign w:val="center"/>
          </w:tcPr>
          <w:p w14:paraId="2D1E118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身份鉴别、访问控制、安全审计、入侵防范、恶意代码防范、可信验证、数据完整性、数据保密性、数据备份恢复、剩余信息保护、个人信息保护</w:t>
            </w:r>
          </w:p>
        </w:tc>
        <w:tc>
          <w:tcPr>
            <w:tcW w:w="1483" w:type="dxa"/>
            <w:shd w:val="clear"/>
            <w:tcMar>
              <w:top w:w="150" w:type="dxa"/>
              <w:left w:w="240" w:type="dxa"/>
              <w:bottom w:w="150" w:type="dxa"/>
              <w:right w:w="0" w:type="dxa"/>
            </w:tcMar>
            <w:vAlign w:val="center"/>
          </w:tcPr>
          <w:p w14:paraId="1E430C0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11</w:t>
            </w:r>
          </w:p>
        </w:tc>
      </w:tr>
      <w:tr w14:paraId="33FD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82862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w:t>
            </w:r>
          </w:p>
        </w:tc>
        <w:tc>
          <w:tcPr>
            <w:tcW w:w="1394" w:type="dxa"/>
            <w:shd w:val="clear"/>
            <w:tcMar>
              <w:top w:w="150" w:type="dxa"/>
              <w:left w:w="240" w:type="dxa"/>
              <w:bottom w:w="150" w:type="dxa"/>
              <w:right w:w="240" w:type="dxa"/>
            </w:tcMar>
            <w:vAlign w:val="center"/>
          </w:tcPr>
          <w:p w14:paraId="72B5E16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安全管理中心</w:t>
            </w:r>
          </w:p>
        </w:tc>
        <w:tc>
          <w:tcPr>
            <w:tcW w:w="5124" w:type="dxa"/>
            <w:shd w:val="clear"/>
            <w:tcMar>
              <w:top w:w="150" w:type="dxa"/>
              <w:left w:w="240" w:type="dxa"/>
              <w:bottom w:w="150" w:type="dxa"/>
              <w:right w:w="240" w:type="dxa"/>
            </w:tcMar>
            <w:vAlign w:val="center"/>
          </w:tcPr>
          <w:p w14:paraId="3C62C57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系统管理、审计管理、安全管理、集中管控</w:t>
            </w:r>
          </w:p>
        </w:tc>
        <w:tc>
          <w:tcPr>
            <w:tcW w:w="1483" w:type="dxa"/>
            <w:shd w:val="clear"/>
            <w:tcMar>
              <w:top w:w="150" w:type="dxa"/>
              <w:left w:w="240" w:type="dxa"/>
              <w:bottom w:w="150" w:type="dxa"/>
              <w:right w:w="0" w:type="dxa"/>
            </w:tcMar>
            <w:vAlign w:val="center"/>
          </w:tcPr>
          <w:p w14:paraId="1A31997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r>
    </w:tbl>
    <w:p w14:paraId="7AF66C12">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（二）安全管理指标</w:t>
      </w:r>
    </w:p>
    <w:tbl>
      <w:tblPr>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36"/>
        <w:gridCol w:w="1487"/>
        <w:gridCol w:w="5088"/>
        <w:gridCol w:w="1416"/>
      </w:tblGrid>
      <w:tr w14:paraId="1005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2A7436C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1487" w:type="dxa"/>
            <w:shd w:val="clear"/>
            <w:tcMar>
              <w:top w:w="150" w:type="dxa"/>
              <w:left w:w="240" w:type="dxa"/>
              <w:bottom w:w="150" w:type="dxa"/>
              <w:right w:w="240" w:type="dxa"/>
            </w:tcMar>
            <w:vAlign w:val="center"/>
          </w:tcPr>
          <w:p w14:paraId="7E4F8F5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安全类</w:t>
            </w:r>
          </w:p>
        </w:tc>
        <w:tc>
          <w:tcPr>
            <w:tcW w:w="5088" w:type="dxa"/>
            <w:shd w:val="clear"/>
            <w:tcMar>
              <w:top w:w="150" w:type="dxa"/>
              <w:left w:w="240" w:type="dxa"/>
              <w:bottom w:w="150" w:type="dxa"/>
              <w:right w:w="240" w:type="dxa"/>
            </w:tcMar>
            <w:vAlign w:val="center"/>
          </w:tcPr>
          <w:p w14:paraId="75DD1B1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安全控制点</w:t>
            </w:r>
          </w:p>
        </w:tc>
        <w:tc>
          <w:tcPr>
            <w:tcW w:w="1416" w:type="dxa"/>
            <w:shd w:val="clear"/>
            <w:tcMar>
              <w:top w:w="150" w:type="dxa"/>
              <w:left w:w="240" w:type="dxa"/>
              <w:bottom w:w="150" w:type="dxa"/>
              <w:right w:w="240" w:type="dxa"/>
            </w:tcMar>
            <w:vAlign w:val="center"/>
          </w:tcPr>
          <w:p w14:paraId="0723AB9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测评项数量</w:t>
            </w:r>
          </w:p>
        </w:tc>
      </w:tr>
      <w:tr w14:paraId="79C3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27843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w:t>
            </w:r>
          </w:p>
        </w:tc>
        <w:tc>
          <w:tcPr>
            <w:tcW w:w="1487" w:type="dxa"/>
            <w:shd w:val="clear"/>
            <w:tcMar>
              <w:top w:w="150" w:type="dxa"/>
              <w:left w:w="240" w:type="dxa"/>
              <w:bottom w:w="150" w:type="dxa"/>
              <w:right w:w="240" w:type="dxa"/>
            </w:tcMar>
            <w:vAlign w:val="center"/>
          </w:tcPr>
          <w:p w14:paraId="0E80596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安全管理制度</w:t>
            </w:r>
          </w:p>
        </w:tc>
        <w:tc>
          <w:tcPr>
            <w:tcW w:w="5088" w:type="dxa"/>
            <w:shd w:val="clear"/>
            <w:tcMar>
              <w:top w:w="150" w:type="dxa"/>
              <w:left w:w="240" w:type="dxa"/>
              <w:bottom w:w="150" w:type="dxa"/>
              <w:right w:w="240" w:type="dxa"/>
            </w:tcMar>
            <w:vAlign w:val="center"/>
          </w:tcPr>
          <w:p w14:paraId="5CFC50C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安全策略、管理制度、制定和发布、评审和修订</w:t>
            </w:r>
          </w:p>
        </w:tc>
        <w:tc>
          <w:tcPr>
            <w:tcW w:w="1416" w:type="dxa"/>
            <w:shd w:val="clear"/>
            <w:tcMar>
              <w:top w:w="150" w:type="dxa"/>
              <w:left w:w="240" w:type="dxa"/>
              <w:bottom w:w="150" w:type="dxa"/>
              <w:right w:w="0" w:type="dxa"/>
            </w:tcMar>
            <w:vAlign w:val="center"/>
          </w:tcPr>
          <w:p w14:paraId="6EC055B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r>
      <w:tr w14:paraId="5651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1063D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w:t>
            </w:r>
          </w:p>
        </w:tc>
        <w:tc>
          <w:tcPr>
            <w:tcW w:w="1487" w:type="dxa"/>
            <w:shd w:val="clear"/>
            <w:tcMar>
              <w:top w:w="150" w:type="dxa"/>
              <w:left w:w="240" w:type="dxa"/>
              <w:bottom w:w="150" w:type="dxa"/>
              <w:right w:w="240" w:type="dxa"/>
            </w:tcMar>
            <w:vAlign w:val="center"/>
          </w:tcPr>
          <w:p w14:paraId="3693519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安全管理机构</w:t>
            </w:r>
          </w:p>
        </w:tc>
        <w:tc>
          <w:tcPr>
            <w:tcW w:w="5088" w:type="dxa"/>
            <w:shd w:val="clear"/>
            <w:tcMar>
              <w:top w:w="150" w:type="dxa"/>
              <w:left w:w="240" w:type="dxa"/>
              <w:bottom w:w="150" w:type="dxa"/>
              <w:right w:w="240" w:type="dxa"/>
            </w:tcMar>
            <w:vAlign w:val="center"/>
          </w:tcPr>
          <w:p w14:paraId="3AA98E7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岗位设置、人员配备、授权和审批、沟通和合作、审核和检查</w:t>
            </w:r>
          </w:p>
        </w:tc>
        <w:tc>
          <w:tcPr>
            <w:tcW w:w="1416" w:type="dxa"/>
            <w:shd w:val="clear"/>
            <w:tcMar>
              <w:top w:w="150" w:type="dxa"/>
              <w:left w:w="240" w:type="dxa"/>
              <w:bottom w:w="150" w:type="dxa"/>
              <w:right w:w="0" w:type="dxa"/>
            </w:tcMar>
            <w:vAlign w:val="center"/>
          </w:tcPr>
          <w:p w14:paraId="1AC599E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w:t>
            </w:r>
          </w:p>
        </w:tc>
      </w:tr>
      <w:tr w14:paraId="43F2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DC9C0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8</w:t>
            </w:r>
          </w:p>
        </w:tc>
        <w:tc>
          <w:tcPr>
            <w:tcW w:w="1487" w:type="dxa"/>
            <w:shd w:val="clear"/>
            <w:tcMar>
              <w:top w:w="150" w:type="dxa"/>
              <w:left w:w="240" w:type="dxa"/>
              <w:bottom w:w="150" w:type="dxa"/>
              <w:right w:w="240" w:type="dxa"/>
            </w:tcMar>
            <w:vAlign w:val="center"/>
          </w:tcPr>
          <w:p w14:paraId="3A13F96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安全管理人员</w:t>
            </w:r>
          </w:p>
        </w:tc>
        <w:tc>
          <w:tcPr>
            <w:tcW w:w="5088" w:type="dxa"/>
            <w:shd w:val="clear"/>
            <w:tcMar>
              <w:top w:w="150" w:type="dxa"/>
              <w:left w:w="240" w:type="dxa"/>
              <w:bottom w:w="150" w:type="dxa"/>
              <w:right w:w="240" w:type="dxa"/>
            </w:tcMar>
            <w:vAlign w:val="center"/>
          </w:tcPr>
          <w:p w14:paraId="317DC0C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人员录用、人员离岗、安全意识教育和培训、外部人员访问管理</w:t>
            </w:r>
          </w:p>
        </w:tc>
        <w:tc>
          <w:tcPr>
            <w:tcW w:w="1416" w:type="dxa"/>
            <w:shd w:val="clear"/>
            <w:tcMar>
              <w:top w:w="150" w:type="dxa"/>
              <w:left w:w="240" w:type="dxa"/>
              <w:bottom w:w="150" w:type="dxa"/>
              <w:right w:w="0" w:type="dxa"/>
            </w:tcMar>
            <w:vAlign w:val="center"/>
          </w:tcPr>
          <w:p w14:paraId="2DC78B4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r>
      <w:tr w14:paraId="5C7C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52113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9</w:t>
            </w:r>
          </w:p>
        </w:tc>
        <w:tc>
          <w:tcPr>
            <w:tcW w:w="1487" w:type="dxa"/>
            <w:shd w:val="clear"/>
            <w:tcMar>
              <w:top w:w="150" w:type="dxa"/>
              <w:left w:w="240" w:type="dxa"/>
              <w:bottom w:w="150" w:type="dxa"/>
              <w:right w:w="240" w:type="dxa"/>
            </w:tcMar>
            <w:vAlign w:val="center"/>
          </w:tcPr>
          <w:p w14:paraId="66B8A9F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安全建设管理</w:t>
            </w:r>
          </w:p>
        </w:tc>
        <w:tc>
          <w:tcPr>
            <w:tcW w:w="5088" w:type="dxa"/>
            <w:shd w:val="clear"/>
            <w:tcMar>
              <w:top w:w="150" w:type="dxa"/>
              <w:left w:w="240" w:type="dxa"/>
              <w:bottom w:w="150" w:type="dxa"/>
              <w:right w:w="240" w:type="dxa"/>
            </w:tcMar>
            <w:vAlign w:val="center"/>
          </w:tcPr>
          <w:p w14:paraId="54CB893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定级和备案、安全方案设计、产品采购和使用、自行软件开发、外包软件开发、工程实施、测试验收、系统交付、等级测评、服务供应商选择</w:t>
            </w:r>
          </w:p>
        </w:tc>
        <w:tc>
          <w:tcPr>
            <w:tcW w:w="1416" w:type="dxa"/>
            <w:shd w:val="clear"/>
            <w:tcMar>
              <w:top w:w="150" w:type="dxa"/>
              <w:left w:w="240" w:type="dxa"/>
              <w:bottom w:w="150" w:type="dxa"/>
              <w:right w:w="0" w:type="dxa"/>
            </w:tcMar>
            <w:vAlign w:val="center"/>
          </w:tcPr>
          <w:p w14:paraId="2C45808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w:t>
            </w:r>
          </w:p>
        </w:tc>
      </w:tr>
      <w:tr w14:paraId="18EE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13FCD5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w:t>
            </w:r>
          </w:p>
        </w:tc>
        <w:tc>
          <w:tcPr>
            <w:tcW w:w="1487" w:type="dxa"/>
            <w:shd w:val="clear"/>
            <w:tcMar>
              <w:top w:w="150" w:type="dxa"/>
              <w:left w:w="240" w:type="dxa"/>
              <w:bottom w:w="150" w:type="dxa"/>
              <w:right w:w="240" w:type="dxa"/>
            </w:tcMar>
            <w:vAlign w:val="center"/>
          </w:tcPr>
          <w:p w14:paraId="43A78E6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安全运维管理</w:t>
            </w:r>
          </w:p>
        </w:tc>
        <w:tc>
          <w:tcPr>
            <w:tcW w:w="5088" w:type="dxa"/>
            <w:shd w:val="clear"/>
            <w:tcMar>
              <w:top w:w="150" w:type="dxa"/>
              <w:left w:w="240" w:type="dxa"/>
              <w:bottom w:w="150" w:type="dxa"/>
              <w:right w:w="240" w:type="dxa"/>
            </w:tcMar>
            <w:vAlign w:val="center"/>
          </w:tcPr>
          <w:p w14:paraId="49354D0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环境管理、资产管理、介质管理、设备维护管理、漏洞和风险管理、网络和系统安全管理、恶意代码防范管理、配置管理、密码管理、变更管理、备份与恢复管理、安全事件处置、应急预案管理、外包运维管理</w:t>
            </w:r>
          </w:p>
        </w:tc>
        <w:tc>
          <w:tcPr>
            <w:tcW w:w="1416" w:type="dxa"/>
            <w:shd w:val="clear"/>
            <w:tcMar>
              <w:top w:w="150" w:type="dxa"/>
              <w:left w:w="240" w:type="dxa"/>
              <w:bottom w:w="150" w:type="dxa"/>
              <w:right w:w="0" w:type="dxa"/>
            </w:tcMar>
            <w:vAlign w:val="center"/>
          </w:tcPr>
          <w:p w14:paraId="62023ED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14</w:t>
            </w:r>
          </w:p>
        </w:tc>
      </w:tr>
    </w:tbl>
    <w:p w14:paraId="62E7DFA3">
      <w:pPr>
        <w:pStyle w:val="5"/>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测评项总计：</w:t>
      </w:r>
      <w:r>
        <w:rPr>
          <w:rFonts w:hint="default" w:ascii="Segoe UI" w:hAnsi="Segoe UI" w:eastAsia="Segoe UI" w:cs="Segoe UI"/>
          <w:i w:val="0"/>
          <w:iCs w:val="0"/>
          <w:caps w:val="0"/>
          <w:color w:val="0F1115"/>
          <w:spacing w:val="0"/>
          <w:sz w:val="24"/>
          <w:szCs w:val="24"/>
          <w:shd w:val="clear" w:fill="FFFFFF"/>
        </w:rPr>
        <w:t> 技术指标34个 + 管理指标37个 = </w:t>
      </w:r>
      <w:r>
        <w:rPr>
          <w:rFonts w:hint="default" w:ascii="Segoe UI" w:hAnsi="Segoe UI" w:eastAsia="Segoe UI" w:cs="Segoe UI"/>
          <w:b/>
          <w:bCs/>
          <w:i w:val="0"/>
          <w:iCs w:val="0"/>
          <w:caps w:val="0"/>
          <w:color w:val="0F1115"/>
          <w:spacing w:val="0"/>
          <w:sz w:val="24"/>
          <w:szCs w:val="24"/>
          <w:shd w:val="clear" w:fill="FFFFFF"/>
        </w:rPr>
        <w:t>71个测评指标</w:t>
      </w:r>
      <w:r>
        <w:rPr>
          <w:rFonts w:hint="default" w:ascii="Segoe UI" w:hAnsi="Segoe UI" w:eastAsia="Segoe UI" w:cs="Segoe UI"/>
          <w:i w:val="0"/>
          <w:iCs w:val="0"/>
          <w:caps w:val="0"/>
          <w:color w:val="0F1115"/>
          <w:spacing w:val="0"/>
          <w:sz w:val="24"/>
          <w:szCs w:val="24"/>
          <w:shd w:val="clear" w:fill="FFFFFF"/>
        </w:rPr>
        <w:t>（每个指标下含若干具体测评项）</w:t>
      </w:r>
    </w:p>
    <w:p w14:paraId="00A1FF22">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八、测评方法</w:t>
      </w:r>
    </w:p>
    <w:p w14:paraId="7DAB2CCB">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8.1 测评方法概述</w:t>
      </w:r>
    </w:p>
    <w:p w14:paraId="1BCAF448">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本次测评将综合运用以下三种方法：</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21"/>
        <w:gridCol w:w="1378"/>
        <w:gridCol w:w="2271"/>
        <w:gridCol w:w="4276"/>
      </w:tblGrid>
      <w:tr w14:paraId="62D6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37D21C5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1378" w:type="dxa"/>
            <w:shd w:val="clear"/>
            <w:tcMar>
              <w:top w:w="150" w:type="dxa"/>
              <w:left w:w="240" w:type="dxa"/>
              <w:bottom w:w="150" w:type="dxa"/>
              <w:right w:w="240" w:type="dxa"/>
            </w:tcMar>
            <w:vAlign w:val="center"/>
          </w:tcPr>
          <w:p w14:paraId="67970E5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方法</w:t>
            </w:r>
          </w:p>
        </w:tc>
        <w:tc>
          <w:tcPr>
            <w:tcW w:w="2271" w:type="dxa"/>
            <w:shd w:val="clear"/>
            <w:tcMar>
              <w:top w:w="150" w:type="dxa"/>
              <w:left w:w="240" w:type="dxa"/>
              <w:bottom w:w="150" w:type="dxa"/>
              <w:right w:w="240" w:type="dxa"/>
            </w:tcMar>
            <w:vAlign w:val="center"/>
          </w:tcPr>
          <w:p w14:paraId="2FDCA94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适用场景</w:t>
            </w:r>
          </w:p>
        </w:tc>
        <w:tc>
          <w:tcPr>
            <w:tcW w:w="4276" w:type="dxa"/>
            <w:shd w:val="clear"/>
            <w:tcMar>
              <w:top w:w="150" w:type="dxa"/>
              <w:left w:w="240" w:type="dxa"/>
              <w:bottom w:w="150" w:type="dxa"/>
              <w:right w:w="240" w:type="dxa"/>
            </w:tcMar>
            <w:vAlign w:val="center"/>
          </w:tcPr>
          <w:p w14:paraId="13FB0C8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具体操作</w:t>
            </w:r>
          </w:p>
        </w:tc>
      </w:tr>
      <w:tr w14:paraId="2F07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3F037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1378" w:type="dxa"/>
            <w:shd w:val="clear"/>
            <w:tcMar>
              <w:top w:w="150" w:type="dxa"/>
              <w:left w:w="240" w:type="dxa"/>
              <w:bottom w:w="150" w:type="dxa"/>
              <w:right w:w="240" w:type="dxa"/>
            </w:tcMar>
            <w:vAlign w:val="center"/>
          </w:tcPr>
          <w:p w14:paraId="0D8EFFA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访谈</w:t>
            </w:r>
          </w:p>
        </w:tc>
        <w:tc>
          <w:tcPr>
            <w:tcW w:w="2271" w:type="dxa"/>
            <w:shd w:val="clear"/>
            <w:tcMar>
              <w:top w:w="150" w:type="dxa"/>
              <w:left w:w="240" w:type="dxa"/>
              <w:bottom w:w="150" w:type="dxa"/>
              <w:right w:w="240" w:type="dxa"/>
            </w:tcMar>
            <w:vAlign w:val="center"/>
          </w:tcPr>
          <w:p w14:paraId="189E8B3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安全管理、人员配置、制度执行</w:t>
            </w:r>
          </w:p>
        </w:tc>
        <w:tc>
          <w:tcPr>
            <w:tcW w:w="4276" w:type="dxa"/>
            <w:shd w:val="clear"/>
            <w:tcMar>
              <w:top w:w="150" w:type="dxa"/>
              <w:left w:w="240" w:type="dxa"/>
              <w:bottom w:w="150" w:type="dxa"/>
              <w:right w:w="0" w:type="dxa"/>
            </w:tcMar>
            <w:vAlign w:val="center"/>
          </w:tcPr>
          <w:p w14:paraId="0E8A6F2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与系统管理员、安全管理员、运维人员等进行面对面交流</w:t>
            </w:r>
          </w:p>
        </w:tc>
      </w:tr>
      <w:tr w14:paraId="4D5C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624D7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1378" w:type="dxa"/>
            <w:shd w:val="clear"/>
            <w:tcMar>
              <w:top w:w="150" w:type="dxa"/>
              <w:left w:w="240" w:type="dxa"/>
              <w:bottom w:w="150" w:type="dxa"/>
              <w:right w:w="240" w:type="dxa"/>
            </w:tcMar>
            <w:vAlign w:val="center"/>
          </w:tcPr>
          <w:p w14:paraId="32D3BF8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核查</w:t>
            </w:r>
          </w:p>
        </w:tc>
        <w:tc>
          <w:tcPr>
            <w:tcW w:w="2271" w:type="dxa"/>
            <w:shd w:val="clear"/>
            <w:tcMar>
              <w:top w:w="150" w:type="dxa"/>
              <w:left w:w="240" w:type="dxa"/>
              <w:bottom w:w="150" w:type="dxa"/>
              <w:right w:w="240" w:type="dxa"/>
            </w:tcMar>
            <w:vAlign w:val="center"/>
          </w:tcPr>
          <w:p w14:paraId="454E23F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技术配置、制度文档</w:t>
            </w:r>
          </w:p>
        </w:tc>
        <w:tc>
          <w:tcPr>
            <w:tcW w:w="4276" w:type="dxa"/>
            <w:shd w:val="clear"/>
            <w:tcMar>
              <w:top w:w="150" w:type="dxa"/>
              <w:left w:w="240" w:type="dxa"/>
              <w:bottom w:w="150" w:type="dxa"/>
              <w:right w:w="0" w:type="dxa"/>
            </w:tcMar>
            <w:vAlign w:val="center"/>
          </w:tcPr>
          <w:p w14:paraId="3C28773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登录设备查看配置、查阅文档、实地检查</w:t>
            </w:r>
          </w:p>
        </w:tc>
      </w:tr>
      <w:tr w14:paraId="316D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5AC4D6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1378" w:type="dxa"/>
            <w:shd w:val="clear"/>
            <w:tcMar>
              <w:top w:w="150" w:type="dxa"/>
              <w:left w:w="240" w:type="dxa"/>
              <w:bottom w:w="150" w:type="dxa"/>
              <w:right w:w="240" w:type="dxa"/>
            </w:tcMar>
            <w:vAlign w:val="center"/>
          </w:tcPr>
          <w:p w14:paraId="41D169A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测试</w:t>
            </w:r>
          </w:p>
        </w:tc>
        <w:tc>
          <w:tcPr>
            <w:tcW w:w="2271" w:type="dxa"/>
            <w:shd w:val="clear"/>
            <w:tcMar>
              <w:top w:w="150" w:type="dxa"/>
              <w:left w:w="240" w:type="dxa"/>
              <w:bottom w:w="150" w:type="dxa"/>
              <w:right w:w="240" w:type="dxa"/>
            </w:tcMar>
            <w:vAlign w:val="center"/>
          </w:tcPr>
          <w:p w14:paraId="6CF087B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脆弱性发现、配置合规性</w:t>
            </w:r>
          </w:p>
        </w:tc>
        <w:tc>
          <w:tcPr>
            <w:tcW w:w="4276" w:type="dxa"/>
            <w:shd w:val="clear"/>
            <w:tcMar>
              <w:top w:w="150" w:type="dxa"/>
              <w:left w:w="240" w:type="dxa"/>
              <w:bottom w:w="150" w:type="dxa"/>
              <w:right w:w="0" w:type="dxa"/>
            </w:tcMar>
            <w:vAlign w:val="center"/>
          </w:tcPr>
          <w:p w14:paraId="2D6B8B4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使用漏洞扫描工具、配置核查工具进行检测</w:t>
            </w:r>
          </w:p>
        </w:tc>
      </w:tr>
    </w:tbl>
    <w:p w14:paraId="3335F7AB">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8.2 访谈对象及内容</w:t>
      </w:r>
    </w:p>
    <w:tbl>
      <w:tblPr>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71"/>
        <w:gridCol w:w="2248"/>
        <w:gridCol w:w="5268"/>
      </w:tblGrid>
      <w:tr w14:paraId="492DA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08504AF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2248" w:type="dxa"/>
            <w:shd w:val="clear"/>
            <w:tcMar>
              <w:top w:w="150" w:type="dxa"/>
              <w:left w:w="240" w:type="dxa"/>
              <w:bottom w:w="150" w:type="dxa"/>
              <w:right w:w="240" w:type="dxa"/>
            </w:tcMar>
            <w:vAlign w:val="center"/>
          </w:tcPr>
          <w:p w14:paraId="5F932DE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访谈对象</w:t>
            </w:r>
          </w:p>
        </w:tc>
        <w:tc>
          <w:tcPr>
            <w:tcW w:w="5268" w:type="dxa"/>
            <w:shd w:val="clear"/>
            <w:tcMar>
              <w:top w:w="150" w:type="dxa"/>
              <w:left w:w="240" w:type="dxa"/>
              <w:bottom w:w="150" w:type="dxa"/>
              <w:right w:w="240" w:type="dxa"/>
            </w:tcMar>
            <w:vAlign w:val="center"/>
          </w:tcPr>
          <w:p w14:paraId="0E727CB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访谈内容</w:t>
            </w:r>
          </w:p>
        </w:tc>
      </w:tr>
      <w:tr w14:paraId="3E8A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77C7E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2248" w:type="dxa"/>
            <w:shd w:val="clear"/>
            <w:tcMar>
              <w:top w:w="150" w:type="dxa"/>
              <w:left w:w="240" w:type="dxa"/>
              <w:bottom w:w="150" w:type="dxa"/>
              <w:right w:w="240" w:type="dxa"/>
            </w:tcMar>
            <w:vAlign w:val="center"/>
          </w:tcPr>
          <w:p w14:paraId="0207675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系统管理员</w:t>
            </w:r>
          </w:p>
        </w:tc>
        <w:tc>
          <w:tcPr>
            <w:tcW w:w="5268" w:type="dxa"/>
            <w:shd w:val="clear"/>
            <w:tcMar>
              <w:top w:w="150" w:type="dxa"/>
              <w:left w:w="240" w:type="dxa"/>
              <w:bottom w:w="150" w:type="dxa"/>
              <w:right w:w="0" w:type="dxa"/>
            </w:tcMar>
            <w:vAlign w:val="center"/>
          </w:tcPr>
          <w:p w14:paraId="4566A61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系统架构、用户管理、权限分配、日常运维</w:t>
            </w:r>
          </w:p>
        </w:tc>
      </w:tr>
      <w:tr w14:paraId="4D9B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19DAF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2248" w:type="dxa"/>
            <w:shd w:val="clear"/>
            <w:tcMar>
              <w:top w:w="150" w:type="dxa"/>
              <w:left w:w="240" w:type="dxa"/>
              <w:bottom w:w="150" w:type="dxa"/>
              <w:right w:w="240" w:type="dxa"/>
            </w:tcMar>
            <w:vAlign w:val="center"/>
          </w:tcPr>
          <w:p w14:paraId="5BF0809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安全管理员</w:t>
            </w:r>
          </w:p>
        </w:tc>
        <w:tc>
          <w:tcPr>
            <w:tcW w:w="5268" w:type="dxa"/>
            <w:shd w:val="clear"/>
            <w:tcMar>
              <w:top w:w="150" w:type="dxa"/>
              <w:left w:w="240" w:type="dxa"/>
              <w:bottom w:w="150" w:type="dxa"/>
              <w:right w:w="0" w:type="dxa"/>
            </w:tcMar>
            <w:vAlign w:val="center"/>
          </w:tcPr>
          <w:p w14:paraId="5D4750C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安全策略配置、安全事件处置、安全审计</w:t>
            </w:r>
          </w:p>
        </w:tc>
      </w:tr>
      <w:tr w14:paraId="1737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5A1FD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2248" w:type="dxa"/>
            <w:shd w:val="clear"/>
            <w:tcMar>
              <w:top w:w="150" w:type="dxa"/>
              <w:left w:w="240" w:type="dxa"/>
              <w:bottom w:w="150" w:type="dxa"/>
              <w:right w:w="240" w:type="dxa"/>
            </w:tcMar>
            <w:vAlign w:val="center"/>
          </w:tcPr>
          <w:p w14:paraId="358B6BA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网络管理员</w:t>
            </w:r>
          </w:p>
        </w:tc>
        <w:tc>
          <w:tcPr>
            <w:tcW w:w="5268" w:type="dxa"/>
            <w:shd w:val="clear"/>
            <w:tcMar>
              <w:top w:w="150" w:type="dxa"/>
              <w:left w:w="240" w:type="dxa"/>
              <w:bottom w:w="150" w:type="dxa"/>
              <w:right w:w="0" w:type="dxa"/>
            </w:tcMar>
            <w:vAlign w:val="center"/>
          </w:tcPr>
          <w:p w14:paraId="33BE8C6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网络架构、设备配置、访问控制策略</w:t>
            </w:r>
          </w:p>
        </w:tc>
      </w:tr>
      <w:tr w14:paraId="57A7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68401C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2248" w:type="dxa"/>
            <w:shd w:val="clear"/>
            <w:tcMar>
              <w:top w:w="150" w:type="dxa"/>
              <w:left w:w="240" w:type="dxa"/>
              <w:bottom w:w="150" w:type="dxa"/>
              <w:right w:w="240" w:type="dxa"/>
            </w:tcMar>
            <w:vAlign w:val="center"/>
          </w:tcPr>
          <w:p w14:paraId="58AC393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数据库管理员</w:t>
            </w:r>
          </w:p>
        </w:tc>
        <w:tc>
          <w:tcPr>
            <w:tcW w:w="5268" w:type="dxa"/>
            <w:shd w:val="clear"/>
            <w:tcMar>
              <w:top w:w="150" w:type="dxa"/>
              <w:left w:w="240" w:type="dxa"/>
              <w:bottom w:w="150" w:type="dxa"/>
              <w:right w:w="0" w:type="dxa"/>
            </w:tcMar>
            <w:vAlign w:val="center"/>
          </w:tcPr>
          <w:p w14:paraId="088ABA2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数据库安全配置、备份恢复策略</w:t>
            </w:r>
          </w:p>
        </w:tc>
      </w:tr>
      <w:tr w14:paraId="30D9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866FA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w:t>
            </w:r>
          </w:p>
        </w:tc>
        <w:tc>
          <w:tcPr>
            <w:tcW w:w="2248" w:type="dxa"/>
            <w:shd w:val="clear"/>
            <w:tcMar>
              <w:top w:w="150" w:type="dxa"/>
              <w:left w:w="240" w:type="dxa"/>
              <w:bottom w:w="150" w:type="dxa"/>
              <w:right w:w="240" w:type="dxa"/>
            </w:tcMar>
            <w:vAlign w:val="center"/>
          </w:tcPr>
          <w:p w14:paraId="32D9CAD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安全主管/负责人</w:t>
            </w:r>
          </w:p>
        </w:tc>
        <w:tc>
          <w:tcPr>
            <w:tcW w:w="5268" w:type="dxa"/>
            <w:shd w:val="clear"/>
            <w:tcMar>
              <w:top w:w="150" w:type="dxa"/>
              <w:left w:w="240" w:type="dxa"/>
              <w:bottom w:w="150" w:type="dxa"/>
              <w:right w:w="0" w:type="dxa"/>
            </w:tcMar>
            <w:vAlign w:val="center"/>
          </w:tcPr>
          <w:p w14:paraId="76FA0CA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安全管理制度、人员管理、应急预案</w:t>
            </w:r>
          </w:p>
        </w:tc>
      </w:tr>
    </w:tbl>
    <w:p w14:paraId="6DF00BB0">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8.3 核查方法</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06"/>
        <w:gridCol w:w="1405"/>
        <w:gridCol w:w="2847"/>
        <w:gridCol w:w="3688"/>
      </w:tblGrid>
      <w:tr w14:paraId="7BF6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660EFC0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1405" w:type="dxa"/>
            <w:shd w:val="clear"/>
            <w:tcMar>
              <w:top w:w="150" w:type="dxa"/>
              <w:left w:w="240" w:type="dxa"/>
              <w:bottom w:w="150" w:type="dxa"/>
              <w:right w:w="240" w:type="dxa"/>
            </w:tcMar>
            <w:vAlign w:val="center"/>
          </w:tcPr>
          <w:p w14:paraId="7878FF5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核查类型</w:t>
            </w:r>
          </w:p>
        </w:tc>
        <w:tc>
          <w:tcPr>
            <w:tcW w:w="2847" w:type="dxa"/>
            <w:shd w:val="clear"/>
            <w:tcMar>
              <w:top w:w="150" w:type="dxa"/>
              <w:left w:w="240" w:type="dxa"/>
              <w:bottom w:w="150" w:type="dxa"/>
              <w:right w:w="240" w:type="dxa"/>
            </w:tcMar>
            <w:vAlign w:val="center"/>
          </w:tcPr>
          <w:p w14:paraId="5B59DD1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核查内容</w:t>
            </w:r>
          </w:p>
        </w:tc>
        <w:tc>
          <w:tcPr>
            <w:tcW w:w="0" w:type="auto"/>
            <w:shd w:val="clear"/>
            <w:tcMar>
              <w:top w:w="150" w:type="dxa"/>
              <w:left w:w="240" w:type="dxa"/>
              <w:bottom w:w="150" w:type="dxa"/>
              <w:right w:w="240" w:type="dxa"/>
            </w:tcMar>
            <w:vAlign w:val="center"/>
          </w:tcPr>
          <w:p w14:paraId="32B17C4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工具/方法</w:t>
            </w:r>
          </w:p>
        </w:tc>
      </w:tr>
      <w:tr w14:paraId="7E2D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E68CB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1405" w:type="dxa"/>
            <w:shd w:val="clear"/>
            <w:tcMar>
              <w:top w:w="150" w:type="dxa"/>
              <w:left w:w="240" w:type="dxa"/>
              <w:bottom w:w="150" w:type="dxa"/>
              <w:right w:w="240" w:type="dxa"/>
            </w:tcMar>
            <w:vAlign w:val="center"/>
          </w:tcPr>
          <w:p w14:paraId="3D24784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网络设备核查</w:t>
            </w:r>
          </w:p>
        </w:tc>
        <w:tc>
          <w:tcPr>
            <w:tcW w:w="2847" w:type="dxa"/>
            <w:shd w:val="clear"/>
            <w:tcMar>
              <w:top w:w="150" w:type="dxa"/>
              <w:left w:w="240" w:type="dxa"/>
              <w:bottom w:w="150" w:type="dxa"/>
              <w:right w:w="240" w:type="dxa"/>
            </w:tcMar>
            <w:vAlign w:val="center"/>
          </w:tcPr>
          <w:p w14:paraId="4A86680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交换机、防火墙配置合规性</w:t>
            </w:r>
          </w:p>
        </w:tc>
        <w:tc>
          <w:tcPr>
            <w:tcW w:w="0" w:type="auto"/>
            <w:shd w:val="clear"/>
            <w:tcMar>
              <w:top w:w="150" w:type="dxa"/>
              <w:left w:w="240" w:type="dxa"/>
              <w:bottom w:w="150" w:type="dxa"/>
              <w:right w:w="0" w:type="dxa"/>
            </w:tcMar>
            <w:vAlign w:val="center"/>
          </w:tcPr>
          <w:p w14:paraId="4AFBA2F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登录设备查看配置、核查脚本</w:t>
            </w:r>
          </w:p>
        </w:tc>
      </w:tr>
      <w:tr w14:paraId="1C09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52EF2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1405" w:type="dxa"/>
            <w:shd w:val="clear"/>
            <w:tcMar>
              <w:top w:w="150" w:type="dxa"/>
              <w:left w:w="240" w:type="dxa"/>
              <w:bottom w:w="150" w:type="dxa"/>
              <w:right w:w="240" w:type="dxa"/>
            </w:tcMar>
            <w:vAlign w:val="center"/>
          </w:tcPr>
          <w:p w14:paraId="3574650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主机安全核查</w:t>
            </w:r>
          </w:p>
        </w:tc>
        <w:tc>
          <w:tcPr>
            <w:tcW w:w="2847" w:type="dxa"/>
            <w:shd w:val="clear"/>
            <w:tcMar>
              <w:top w:w="150" w:type="dxa"/>
              <w:left w:w="240" w:type="dxa"/>
              <w:bottom w:w="150" w:type="dxa"/>
              <w:right w:w="240" w:type="dxa"/>
            </w:tcMar>
            <w:vAlign w:val="center"/>
          </w:tcPr>
          <w:p w14:paraId="28EF111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Windows/Linux安全基线</w:t>
            </w:r>
          </w:p>
        </w:tc>
        <w:tc>
          <w:tcPr>
            <w:tcW w:w="0" w:type="auto"/>
            <w:shd w:val="clear"/>
            <w:tcMar>
              <w:top w:w="150" w:type="dxa"/>
              <w:left w:w="240" w:type="dxa"/>
              <w:bottom w:w="150" w:type="dxa"/>
              <w:right w:w="0" w:type="dxa"/>
            </w:tcMar>
            <w:vAlign w:val="center"/>
          </w:tcPr>
          <w:p w14:paraId="0319730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配置核查工具（Golin/SecurityBaseline）</w:t>
            </w:r>
          </w:p>
        </w:tc>
      </w:tr>
      <w:tr w14:paraId="25C7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E2D27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1405" w:type="dxa"/>
            <w:shd w:val="clear"/>
            <w:tcMar>
              <w:top w:w="150" w:type="dxa"/>
              <w:left w:w="240" w:type="dxa"/>
              <w:bottom w:w="150" w:type="dxa"/>
              <w:right w:w="240" w:type="dxa"/>
            </w:tcMar>
            <w:vAlign w:val="center"/>
          </w:tcPr>
          <w:p w14:paraId="7C9C37F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数据库核查</w:t>
            </w:r>
          </w:p>
        </w:tc>
        <w:tc>
          <w:tcPr>
            <w:tcW w:w="2847" w:type="dxa"/>
            <w:shd w:val="clear"/>
            <w:tcMar>
              <w:top w:w="150" w:type="dxa"/>
              <w:left w:w="240" w:type="dxa"/>
              <w:bottom w:w="150" w:type="dxa"/>
              <w:right w:w="240" w:type="dxa"/>
            </w:tcMar>
            <w:vAlign w:val="center"/>
          </w:tcPr>
          <w:p w14:paraId="0B7CB33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MySQL安全配置</w:t>
            </w:r>
          </w:p>
        </w:tc>
        <w:tc>
          <w:tcPr>
            <w:tcW w:w="0" w:type="auto"/>
            <w:shd w:val="clear"/>
            <w:tcMar>
              <w:top w:w="150" w:type="dxa"/>
              <w:left w:w="240" w:type="dxa"/>
              <w:bottom w:w="150" w:type="dxa"/>
              <w:right w:w="0" w:type="dxa"/>
            </w:tcMar>
            <w:vAlign w:val="center"/>
          </w:tcPr>
          <w:p w14:paraId="12157BB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手动核查+工具辅助</w:t>
            </w:r>
          </w:p>
        </w:tc>
      </w:tr>
      <w:tr w14:paraId="7140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31EA1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1405" w:type="dxa"/>
            <w:shd w:val="clear"/>
            <w:tcMar>
              <w:top w:w="150" w:type="dxa"/>
              <w:left w:w="240" w:type="dxa"/>
              <w:bottom w:w="150" w:type="dxa"/>
              <w:right w:w="240" w:type="dxa"/>
            </w:tcMar>
            <w:vAlign w:val="center"/>
          </w:tcPr>
          <w:p w14:paraId="0D7F87A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应用安全核查</w:t>
            </w:r>
          </w:p>
        </w:tc>
        <w:tc>
          <w:tcPr>
            <w:tcW w:w="2847" w:type="dxa"/>
            <w:shd w:val="clear"/>
            <w:tcMar>
              <w:top w:w="150" w:type="dxa"/>
              <w:left w:w="240" w:type="dxa"/>
              <w:bottom w:w="150" w:type="dxa"/>
              <w:right w:w="240" w:type="dxa"/>
            </w:tcMar>
            <w:vAlign w:val="center"/>
          </w:tcPr>
          <w:p w14:paraId="67EDDDB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身份鉴别、访问控制功能验证</w:t>
            </w:r>
          </w:p>
        </w:tc>
        <w:tc>
          <w:tcPr>
            <w:tcW w:w="0" w:type="auto"/>
            <w:shd w:val="clear"/>
            <w:tcMar>
              <w:top w:w="150" w:type="dxa"/>
              <w:left w:w="240" w:type="dxa"/>
              <w:bottom w:w="150" w:type="dxa"/>
              <w:right w:w="0" w:type="dxa"/>
            </w:tcMar>
            <w:vAlign w:val="center"/>
          </w:tcPr>
          <w:p w14:paraId="60F68AB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功能测试+代码审查</w:t>
            </w:r>
          </w:p>
        </w:tc>
      </w:tr>
      <w:tr w14:paraId="36AB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666A2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w:t>
            </w:r>
          </w:p>
        </w:tc>
        <w:tc>
          <w:tcPr>
            <w:tcW w:w="1405" w:type="dxa"/>
            <w:shd w:val="clear"/>
            <w:tcMar>
              <w:top w:w="150" w:type="dxa"/>
              <w:left w:w="240" w:type="dxa"/>
              <w:bottom w:w="150" w:type="dxa"/>
              <w:right w:w="240" w:type="dxa"/>
            </w:tcMar>
            <w:vAlign w:val="center"/>
          </w:tcPr>
          <w:p w14:paraId="65E1640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文档核查</w:t>
            </w:r>
          </w:p>
        </w:tc>
        <w:tc>
          <w:tcPr>
            <w:tcW w:w="2847" w:type="dxa"/>
            <w:shd w:val="clear"/>
            <w:tcMar>
              <w:top w:w="150" w:type="dxa"/>
              <w:left w:w="240" w:type="dxa"/>
              <w:bottom w:w="150" w:type="dxa"/>
              <w:right w:w="240" w:type="dxa"/>
            </w:tcMar>
            <w:vAlign w:val="center"/>
          </w:tcPr>
          <w:p w14:paraId="4E6BB3D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管理制度文档完整性、有效性</w:t>
            </w:r>
          </w:p>
        </w:tc>
        <w:tc>
          <w:tcPr>
            <w:tcW w:w="0" w:type="auto"/>
            <w:shd w:val="clear"/>
            <w:tcMar>
              <w:top w:w="150" w:type="dxa"/>
              <w:left w:w="240" w:type="dxa"/>
              <w:bottom w:w="150" w:type="dxa"/>
              <w:right w:w="0" w:type="dxa"/>
            </w:tcMar>
            <w:vAlign w:val="center"/>
          </w:tcPr>
          <w:p w14:paraId="003ABEE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文档审阅</w:t>
            </w:r>
          </w:p>
        </w:tc>
      </w:tr>
    </w:tbl>
    <w:p w14:paraId="76D6B235">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8.4 测试方法</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14"/>
        <w:gridCol w:w="1562"/>
        <w:gridCol w:w="4424"/>
        <w:gridCol w:w="1946"/>
      </w:tblGrid>
      <w:tr w14:paraId="5CEB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3658F8F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0" w:type="auto"/>
            <w:shd w:val="clear"/>
            <w:tcMar>
              <w:top w:w="150" w:type="dxa"/>
              <w:left w:w="240" w:type="dxa"/>
              <w:bottom w:w="150" w:type="dxa"/>
              <w:right w:w="240" w:type="dxa"/>
            </w:tcMar>
            <w:vAlign w:val="center"/>
          </w:tcPr>
          <w:p w14:paraId="0B2DC14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测试类型</w:t>
            </w:r>
          </w:p>
        </w:tc>
        <w:tc>
          <w:tcPr>
            <w:tcW w:w="0" w:type="auto"/>
            <w:shd w:val="clear"/>
            <w:tcMar>
              <w:top w:w="150" w:type="dxa"/>
              <w:left w:w="240" w:type="dxa"/>
              <w:bottom w:w="150" w:type="dxa"/>
              <w:right w:w="240" w:type="dxa"/>
            </w:tcMar>
            <w:vAlign w:val="center"/>
          </w:tcPr>
          <w:p w14:paraId="031CCFE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测试内容</w:t>
            </w:r>
          </w:p>
        </w:tc>
        <w:tc>
          <w:tcPr>
            <w:tcW w:w="0" w:type="auto"/>
            <w:shd w:val="clear"/>
            <w:tcMar>
              <w:top w:w="150" w:type="dxa"/>
              <w:left w:w="240" w:type="dxa"/>
              <w:bottom w:w="150" w:type="dxa"/>
              <w:right w:w="240" w:type="dxa"/>
            </w:tcMar>
            <w:vAlign w:val="center"/>
          </w:tcPr>
          <w:p w14:paraId="649BFC6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工具</w:t>
            </w:r>
          </w:p>
        </w:tc>
      </w:tr>
      <w:tr w14:paraId="2C07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7E3A2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0" w:type="auto"/>
            <w:shd w:val="clear"/>
            <w:tcMar>
              <w:top w:w="150" w:type="dxa"/>
              <w:left w:w="240" w:type="dxa"/>
              <w:bottom w:w="150" w:type="dxa"/>
              <w:right w:w="240" w:type="dxa"/>
            </w:tcMar>
            <w:vAlign w:val="center"/>
          </w:tcPr>
          <w:p w14:paraId="16EC4CC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漏洞扫描</w:t>
            </w:r>
          </w:p>
        </w:tc>
        <w:tc>
          <w:tcPr>
            <w:tcW w:w="0" w:type="auto"/>
            <w:shd w:val="clear"/>
            <w:tcMar>
              <w:top w:w="150" w:type="dxa"/>
              <w:left w:w="240" w:type="dxa"/>
              <w:bottom w:w="150" w:type="dxa"/>
              <w:right w:w="240" w:type="dxa"/>
            </w:tcMar>
            <w:vAlign w:val="center"/>
          </w:tcPr>
          <w:p w14:paraId="653D553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对Web服务器、应用服务器、数据库服务器进行漏洞扫描</w:t>
            </w:r>
          </w:p>
        </w:tc>
        <w:tc>
          <w:tcPr>
            <w:tcW w:w="0" w:type="auto"/>
            <w:shd w:val="clear"/>
            <w:tcMar>
              <w:top w:w="150" w:type="dxa"/>
              <w:left w:w="240" w:type="dxa"/>
              <w:bottom w:w="150" w:type="dxa"/>
              <w:right w:w="0" w:type="dxa"/>
            </w:tcMar>
            <w:vAlign w:val="center"/>
          </w:tcPr>
          <w:p w14:paraId="147BC3D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Nessus/OpenVAS</w:t>
            </w:r>
          </w:p>
        </w:tc>
      </w:tr>
      <w:tr w14:paraId="251DB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DAAD4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692751A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Web应用扫描</w:t>
            </w:r>
          </w:p>
        </w:tc>
        <w:tc>
          <w:tcPr>
            <w:tcW w:w="0" w:type="auto"/>
            <w:shd w:val="clear"/>
            <w:tcMar>
              <w:top w:w="150" w:type="dxa"/>
              <w:left w:w="240" w:type="dxa"/>
              <w:bottom w:w="150" w:type="dxa"/>
              <w:right w:w="240" w:type="dxa"/>
            </w:tcMar>
            <w:vAlign w:val="center"/>
          </w:tcPr>
          <w:p w14:paraId="5AF4614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对Web应用进行SQL注入、XSS等漏洞检测</w:t>
            </w:r>
          </w:p>
        </w:tc>
        <w:tc>
          <w:tcPr>
            <w:tcW w:w="0" w:type="auto"/>
            <w:shd w:val="clear"/>
            <w:tcMar>
              <w:top w:w="150" w:type="dxa"/>
              <w:left w:w="240" w:type="dxa"/>
              <w:bottom w:w="150" w:type="dxa"/>
              <w:right w:w="0" w:type="dxa"/>
            </w:tcMar>
            <w:vAlign w:val="center"/>
          </w:tcPr>
          <w:p w14:paraId="60A7BC5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AWVS</w:t>
            </w:r>
          </w:p>
        </w:tc>
      </w:tr>
      <w:tr w14:paraId="0BD2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6F01AF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0" w:type="auto"/>
            <w:shd w:val="clear"/>
            <w:tcMar>
              <w:top w:w="150" w:type="dxa"/>
              <w:left w:w="240" w:type="dxa"/>
              <w:bottom w:w="150" w:type="dxa"/>
              <w:right w:w="240" w:type="dxa"/>
            </w:tcMar>
            <w:vAlign w:val="center"/>
          </w:tcPr>
          <w:p w14:paraId="1802161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配置核查</w:t>
            </w:r>
          </w:p>
        </w:tc>
        <w:tc>
          <w:tcPr>
            <w:tcW w:w="0" w:type="auto"/>
            <w:shd w:val="clear"/>
            <w:tcMar>
              <w:top w:w="150" w:type="dxa"/>
              <w:left w:w="240" w:type="dxa"/>
              <w:bottom w:w="150" w:type="dxa"/>
              <w:right w:w="240" w:type="dxa"/>
            </w:tcMar>
            <w:vAlign w:val="center"/>
          </w:tcPr>
          <w:p w14:paraId="5F7C6C5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操作系统、数据库安全配置基线核查</w:t>
            </w:r>
          </w:p>
        </w:tc>
        <w:tc>
          <w:tcPr>
            <w:tcW w:w="0" w:type="auto"/>
            <w:shd w:val="clear"/>
            <w:tcMar>
              <w:top w:w="150" w:type="dxa"/>
              <w:left w:w="240" w:type="dxa"/>
              <w:bottom w:w="150" w:type="dxa"/>
              <w:right w:w="0" w:type="dxa"/>
            </w:tcMar>
            <w:vAlign w:val="center"/>
          </w:tcPr>
          <w:p w14:paraId="62FB311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配置核查工具</w:t>
            </w:r>
          </w:p>
        </w:tc>
      </w:tr>
    </w:tbl>
    <w:p w14:paraId="7DA680D2">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九、测评日程安排</w:t>
      </w:r>
    </w:p>
    <w:tbl>
      <w:tblPr>
        <w:tblW w:w="86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32"/>
        <w:gridCol w:w="3851"/>
        <w:gridCol w:w="2664"/>
      </w:tblGrid>
      <w:tr w14:paraId="6BAF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417C619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日期</w:t>
            </w:r>
          </w:p>
        </w:tc>
        <w:tc>
          <w:tcPr>
            <w:tcW w:w="3851" w:type="dxa"/>
            <w:shd w:val="clear"/>
            <w:tcMar>
              <w:top w:w="150" w:type="dxa"/>
              <w:left w:w="240" w:type="dxa"/>
              <w:bottom w:w="150" w:type="dxa"/>
              <w:right w:w="240" w:type="dxa"/>
            </w:tcMar>
            <w:vAlign w:val="center"/>
          </w:tcPr>
          <w:p w14:paraId="382B805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工作内容</w:t>
            </w:r>
          </w:p>
        </w:tc>
        <w:tc>
          <w:tcPr>
            <w:tcW w:w="2664" w:type="dxa"/>
            <w:shd w:val="clear"/>
            <w:tcMar>
              <w:top w:w="150" w:type="dxa"/>
              <w:left w:w="240" w:type="dxa"/>
              <w:bottom w:w="150" w:type="dxa"/>
              <w:right w:w="240" w:type="dxa"/>
            </w:tcMar>
            <w:vAlign w:val="center"/>
          </w:tcPr>
          <w:p w14:paraId="6D046CD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人员安排</w:t>
            </w:r>
          </w:p>
        </w:tc>
      </w:tr>
      <w:tr w14:paraId="2B90F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DD116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第1天（上午）</w:t>
            </w:r>
          </w:p>
        </w:tc>
        <w:tc>
          <w:tcPr>
            <w:tcW w:w="3851" w:type="dxa"/>
            <w:shd w:val="clear"/>
            <w:tcMar>
              <w:top w:w="150" w:type="dxa"/>
              <w:left w:w="240" w:type="dxa"/>
              <w:bottom w:w="150" w:type="dxa"/>
              <w:right w:w="240" w:type="dxa"/>
            </w:tcMar>
            <w:vAlign w:val="center"/>
          </w:tcPr>
          <w:p w14:paraId="1AB7C5D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项目启动会、客户对接、确认测评范围</w:t>
            </w:r>
          </w:p>
        </w:tc>
        <w:tc>
          <w:tcPr>
            <w:tcW w:w="2664" w:type="dxa"/>
            <w:shd w:val="clear"/>
            <w:tcMar>
              <w:top w:w="150" w:type="dxa"/>
              <w:left w:w="240" w:type="dxa"/>
              <w:bottom w:w="150" w:type="dxa"/>
              <w:right w:w="0" w:type="dxa"/>
            </w:tcMar>
            <w:vAlign w:val="center"/>
          </w:tcPr>
          <w:p w14:paraId="2FA958B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全体成员</w:t>
            </w:r>
          </w:p>
        </w:tc>
      </w:tr>
      <w:tr w14:paraId="3E56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07ED2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第1天（下午）</w:t>
            </w:r>
          </w:p>
        </w:tc>
        <w:tc>
          <w:tcPr>
            <w:tcW w:w="3851" w:type="dxa"/>
            <w:shd w:val="clear"/>
            <w:tcMar>
              <w:top w:w="150" w:type="dxa"/>
              <w:left w:w="240" w:type="dxa"/>
              <w:bottom w:w="150" w:type="dxa"/>
              <w:right w:w="240" w:type="dxa"/>
            </w:tcMar>
            <w:vAlign w:val="center"/>
          </w:tcPr>
          <w:p w14:paraId="34D51A3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安全管理文档查阅、人员访谈</w:t>
            </w:r>
          </w:p>
        </w:tc>
        <w:tc>
          <w:tcPr>
            <w:tcW w:w="2664" w:type="dxa"/>
            <w:shd w:val="clear"/>
            <w:tcMar>
              <w:top w:w="150" w:type="dxa"/>
              <w:left w:w="240" w:type="dxa"/>
              <w:bottom w:w="150" w:type="dxa"/>
              <w:right w:w="0" w:type="dxa"/>
            </w:tcMar>
            <w:vAlign w:val="center"/>
          </w:tcPr>
          <w:p w14:paraId="3628A73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A组：张三（管理测评）</w:t>
            </w:r>
          </w:p>
        </w:tc>
      </w:tr>
      <w:tr w14:paraId="0EB3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6AA87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第2天（上午）</w:t>
            </w:r>
          </w:p>
        </w:tc>
        <w:tc>
          <w:tcPr>
            <w:tcW w:w="3851" w:type="dxa"/>
            <w:shd w:val="clear"/>
            <w:tcMar>
              <w:top w:w="150" w:type="dxa"/>
              <w:left w:w="240" w:type="dxa"/>
              <w:bottom w:w="150" w:type="dxa"/>
              <w:right w:w="240" w:type="dxa"/>
            </w:tcMar>
            <w:vAlign w:val="center"/>
          </w:tcPr>
          <w:p w14:paraId="7F074A9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安全物理环境核查（现场勘查）、网络架构核查</w:t>
            </w:r>
          </w:p>
        </w:tc>
        <w:tc>
          <w:tcPr>
            <w:tcW w:w="2664" w:type="dxa"/>
            <w:shd w:val="clear"/>
            <w:tcMar>
              <w:top w:w="150" w:type="dxa"/>
              <w:left w:w="240" w:type="dxa"/>
              <w:bottom w:w="150" w:type="dxa"/>
              <w:right w:w="0" w:type="dxa"/>
            </w:tcMar>
            <w:vAlign w:val="center"/>
          </w:tcPr>
          <w:p w14:paraId="64CCAE2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B组：李四（技术测评）</w:t>
            </w:r>
          </w:p>
        </w:tc>
      </w:tr>
      <w:tr w14:paraId="3EE41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BA512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第2天（下午）</w:t>
            </w:r>
          </w:p>
        </w:tc>
        <w:tc>
          <w:tcPr>
            <w:tcW w:w="3851" w:type="dxa"/>
            <w:shd w:val="clear"/>
            <w:tcMar>
              <w:top w:w="150" w:type="dxa"/>
              <w:left w:w="240" w:type="dxa"/>
              <w:bottom w:w="150" w:type="dxa"/>
              <w:right w:w="240" w:type="dxa"/>
            </w:tcMar>
            <w:vAlign w:val="center"/>
          </w:tcPr>
          <w:p w14:paraId="54E6C4F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网络设备（交换机、防火墙）配置核查</w:t>
            </w:r>
          </w:p>
        </w:tc>
        <w:tc>
          <w:tcPr>
            <w:tcW w:w="2664" w:type="dxa"/>
            <w:shd w:val="clear"/>
            <w:tcMar>
              <w:top w:w="150" w:type="dxa"/>
              <w:left w:w="240" w:type="dxa"/>
              <w:bottom w:w="150" w:type="dxa"/>
              <w:right w:w="0" w:type="dxa"/>
            </w:tcMar>
            <w:vAlign w:val="center"/>
          </w:tcPr>
          <w:p w14:paraId="4B25D7E6">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B组：李四</w:t>
            </w:r>
          </w:p>
        </w:tc>
      </w:tr>
      <w:tr w14:paraId="3A603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E55A8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第3天（上午）</w:t>
            </w:r>
          </w:p>
        </w:tc>
        <w:tc>
          <w:tcPr>
            <w:tcW w:w="3851" w:type="dxa"/>
            <w:shd w:val="clear"/>
            <w:tcMar>
              <w:top w:w="150" w:type="dxa"/>
              <w:left w:w="240" w:type="dxa"/>
              <w:bottom w:w="150" w:type="dxa"/>
              <w:right w:w="240" w:type="dxa"/>
            </w:tcMar>
            <w:vAlign w:val="center"/>
          </w:tcPr>
          <w:p w14:paraId="58954D9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主机安全基线核查（Linux/Windows）</w:t>
            </w:r>
          </w:p>
        </w:tc>
        <w:tc>
          <w:tcPr>
            <w:tcW w:w="2664" w:type="dxa"/>
            <w:shd w:val="clear"/>
            <w:tcMar>
              <w:top w:w="150" w:type="dxa"/>
              <w:left w:w="240" w:type="dxa"/>
              <w:bottom w:w="150" w:type="dxa"/>
              <w:right w:w="0" w:type="dxa"/>
            </w:tcMar>
            <w:vAlign w:val="center"/>
          </w:tcPr>
          <w:p w14:paraId="5B9FCC4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C组：王六（主机测评）</w:t>
            </w:r>
          </w:p>
        </w:tc>
      </w:tr>
      <w:tr w14:paraId="6EFE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CA17E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第3天（下午）</w:t>
            </w:r>
          </w:p>
        </w:tc>
        <w:tc>
          <w:tcPr>
            <w:tcW w:w="3851" w:type="dxa"/>
            <w:shd w:val="clear"/>
            <w:tcMar>
              <w:top w:w="150" w:type="dxa"/>
              <w:left w:w="240" w:type="dxa"/>
              <w:bottom w:w="150" w:type="dxa"/>
              <w:right w:w="240" w:type="dxa"/>
            </w:tcMar>
            <w:vAlign w:val="center"/>
          </w:tcPr>
          <w:p w14:paraId="1850B27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数据库安全配置核查（MySQL）</w:t>
            </w:r>
          </w:p>
        </w:tc>
        <w:tc>
          <w:tcPr>
            <w:tcW w:w="2664" w:type="dxa"/>
            <w:shd w:val="clear"/>
            <w:tcMar>
              <w:top w:w="150" w:type="dxa"/>
              <w:left w:w="240" w:type="dxa"/>
              <w:bottom w:w="150" w:type="dxa"/>
              <w:right w:w="0" w:type="dxa"/>
            </w:tcMar>
            <w:vAlign w:val="center"/>
          </w:tcPr>
          <w:p w14:paraId="777E7F3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C组：王六</w:t>
            </w:r>
          </w:p>
        </w:tc>
      </w:tr>
      <w:tr w14:paraId="0DB03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161A2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第4天（上午）</w:t>
            </w:r>
          </w:p>
        </w:tc>
        <w:tc>
          <w:tcPr>
            <w:tcW w:w="3851" w:type="dxa"/>
            <w:shd w:val="clear"/>
            <w:tcMar>
              <w:top w:w="150" w:type="dxa"/>
              <w:left w:w="240" w:type="dxa"/>
              <w:bottom w:w="150" w:type="dxa"/>
              <w:right w:w="240" w:type="dxa"/>
            </w:tcMar>
            <w:vAlign w:val="center"/>
          </w:tcPr>
          <w:p w14:paraId="6A89FE2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应用系统安全功能验证（身份鉴别、访问控制）</w:t>
            </w:r>
          </w:p>
        </w:tc>
        <w:tc>
          <w:tcPr>
            <w:tcW w:w="2664" w:type="dxa"/>
            <w:shd w:val="clear"/>
            <w:tcMar>
              <w:top w:w="150" w:type="dxa"/>
              <w:left w:w="240" w:type="dxa"/>
              <w:bottom w:w="150" w:type="dxa"/>
              <w:right w:w="0" w:type="dxa"/>
            </w:tcMar>
            <w:vAlign w:val="center"/>
          </w:tcPr>
          <w:p w14:paraId="64D1E8B9">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D组：赵七（应用测评）</w:t>
            </w:r>
          </w:p>
        </w:tc>
      </w:tr>
      <w:tr w14:paraId="2252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B4A320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第4天（下午）</w:t>
            </w:r>
          </w:p>
        </w:tc>
        <w:tc>
          <w:tcPr>
            <w:tcW w:w="3851" w:type="dxa"/>
            <w:shd w:val="clear"/>
            <w:tcMar>
              <w:top w:w="150" w:type="dxa"/>
              <w:left w:w="240" w:type="dxa"/>
              <w:bottom w:w="150" w:type="dxa"/>
              <w:right w:w="240" w:type="dxa"/>
            </w:tcMar>
            <w:vAlign w:val="center"/>
          </w:tcPr>
          <w:p w14:paraId="6CA66FB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漏洞扫描执行与结果分析</w:t>
            </w:r>
          </w:p>
        </w:tc>
        <w:tc>
          <w:tcPr>
            <w:tcW w:w="2664" w:type="dxa"/>
            <w:shd w:val="clear"/>
            <w:tcMar>
              <w:top w:w="150" w:type="dxa"/>
              <w:left w:w="240" w:type="dxa"/>
              <w:bottom w:w="150" w:type="dxa"/>
              <w:right w:w="0" w:type="dxa"/>
            </w:tcMar>
            <w:vAlign w:val="center"/>
          </w:tcPr>
          <w:p w14:paraId="28C6EB2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D组：赵七</w:t>
            </w:r>
          </w:p>
        </w:tc>
      </w:tr>
      <w:tr w14:paraId="2A0F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EB45A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第5天（上午）</w:t>
            </w:r>
          </w:p>
        </w:tc>
        <w:tc>
          <w:tcPr>
            <w:tcW w:w="3851" w:type="dxa"/>
            <w:shd w:val="clear"/>
            <w:tcMar>
              <w:top w:w="150" w:type="dxa"/>
              <w:left w:w="240" w:type="dxa"/>
              <w:bottom w:w="150" w:type="dxa"/>
              <w:right w:w="240" w:type="dxa"/>
            </w:tcMar>
            <w:vAlign w:val="center"/>
          </w:tcPr>
          <w:p w14:paraId="669A6C3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补充核查、汇总发现</w:t>
            </w:r>
          </w:p>
        </w:tc>
        <w:tc>
          <w:tcPr>
            <w:tcW w:w="2664" w:type="dxa"/>
            <w:shd w:val="clear"/>
            <w:tcMar>
              <w:top w:w="150" w:type="dxa"/>
              <w:left w:w="240" w:type="dxa"/>
              <w:bottom w:w="150" w:type="dxa"/>
              <w:right w:w="0" w:type="dxa"/>
            </w:tcMar>
            <w:vAlign w:val="center"/>
          </w:tcPr>
          <w:p w14:paraId="6570CB6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全体成员</w:t>
            </w:r>
          </w:p>
        </w:tc>
      </w:tr>
      <w:tr w14:paraId="3F01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517DF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第5天（下午）</w:t>
            </w:r>
          </w:p>
        </w:tc>
        <w:tc>
          <w:tcPr>
            <w:tcW w:w="3851" w:type="dxa"/>
            <w:shd w:val="clear"/>
            <w:tcMar>
              <w:top w:w="150" w:type="dxa"/>
              <w:left w:w="240" w:type="dxa"/>
              <w:bottom w:w="150" w:type="dxa"/>
              <w:right w:w="240" w:type="dxa"/>
            </w:tcMar>
            <w:vAlign w:val="center"/>
          </w:tcPr>
          <w:p w14:paraId="6D2B230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总结会、项目撤离</w:t>
            </w:r>
          </w:p>
        </w:tc>
        <w:tc>
          <w:tcPr>
            <w:tcW w:w="2664" w:type="dxa"/>
            <w:shd w:val="clear"/>
            <w:tcMar>
              <w:top w:w="150" w:type="dxa"/>
              <w:left w:w="240" w:type="dxa"/>
              <w:bottom w:w="150" w:type="dxa"/>
              <w:right w:w="0" w:type="dxa"/>
            </w:tcMar>
            <w:vAlign w:val="center"/>
          </w:tcPr>
          <w:p w14:paraId="04EA2FA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全体成员</w:t>
            </w:r>
          </w:p>
        </w:tc>
      </w:tr>
    </w:tbl>
    <w:p w14:paraId="510085BD">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十、人员分工与职责</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32"/>
        <w:gridCol w:w="1131"/>
        <w:gridCol w:w="3528"/>
        <w:gridCol w:w="1555"/>
      </w:tblGrid>
      <w:tr w14:paraId="332B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04930B7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角色</w:t>
            </w:r>
          </w:p>
        </w:tc>
        <w:tc>
          <w:tcPr>
            <w:tcW w:w="1131" w:type="dxa"/>
            <w:shd w:val="clear"/>
            <w:tcMar>
              <w:top w:w="150" w:type="dxa"/>
              <w:left w:w="240" w:type="dxa"/>
              <w:bottom w:w="150" w:type="dxa"/>
              <w:right w:w="240" w:type="dxa"/>
            </w:tcMar>
            <w:vAlign w:val="center"/>
          </w:tcPr>
          <w:p w14:paraId="46D9146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姓名</w:t>
            </w:r>
          </w:p>
        </w:tc>
        <w:tc>
          <w:tcPr>
            <w:tcW w:w="3528" w:type="dxa"/>
            <w:shd w:val="clear"/>
            <w:tcMar>
              <w:top w:w="150" w:type="dxa"/>
              <w:left w:w="240" w:type="dxa"/>
              <w:bottom w:w="150" w:type="dxa"/>
              <w:right w:w="240" w:type="dxa"/>
            </w:tcMar>
            <w:vAlign w:val="center"/>
          </w:tcPr>
          <w:p w14:paraId="069F750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职责</w:t>
            </w:r>
          </w:p>
        </w:tc>
        <w:tc>
          <w:tcPr>
            <w:tcW w:w="0" w:type="auto"/>
            <w:shd w:val="clear"/>
            <w:tcMar>
              <w:top w:w="150" w:type="dxa"/>
              <w:left w:w="240" w:type="dxa"/>
              <w:bottom w:w="150" w:type="dxa"/>
              <w:right w:w="240" w:type="dxa"/>
            </w:tcMar>
            <w:vAlign w:val="center"/>
          </w:tcPr>
          <w:p w14:paraId="461126C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资质</w:t>
            </w:r>
          </w:p>
        </w:tc>
      </w:tr>
      <w:tr w14:paraId="6148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3D6B5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项目经理</w:t>
            </w:r>
          </w:p>
        </w:tc>
        <w:tc>
          <w:tcPr>
            <w:tcW w:w="1131" w:type="dxa"/>
            <w:shd w:val="clear"/>
            <w:tcMar>
              <w:top w:w="150" w:type="dxa"/>
              <w:left w:w="240" w:type="dxa"/>
              <w:bottom w:w="150" w:type="dxa"/>
              <w:right w:w="240" w:type="dxa"/>
            </w:tcMar>
            <w:vAlign w:val="center"/>
          </w:tcPr>
          <w:p w14:paraId="25816E3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张三</w:t>
            </w:r>
          </w:p>
        </w:tc>
        <w:tc>
          <w:tcPr>
            <w:tcW w:w="3528" w:type="dxa"/>
            <w:shd w:val="clear"/>
            <w:tcMar>
              <w:top w:w="150" w:type="dxa"/>
              <w:left w:w="240" w:type="dxa"/>
              <w:bottom w:w="150" w:type="dxa"/>
              <w:right w:w="240" w:type="dxa"/>
            </w:tcMar>
            <w:vAlign w:val="center"/>
          </w:tcPr>
          <w:p w14:paraId="3763AD6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项目总体协调、进度管理、质量控制、客户沟通</w:t>
            </w:r>
          </w:p>
        </w:tc>
        <w:tc>
          <w:tcPr>
            <w:tcW w:w="0" w:type="auto"/>
            <w:shd w:val="clear"/>
            <w:tcMar>
              <w:top w:w="150" w:type="dxa"/>
              <w:left w:w="240" w:type="dxa"/>
              <w:bottom w:w="150" w:type="dxa"/>
              <w:right w:w="0" w:type="dxa"/>
            </w:tcMar>
            <w:vAlign w:val="center"/>
          </w:tcPr>
          <w:p w14:paraId="59606A5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高级测评师、CISP</w:t>
            </w:r>
          </w:p>
        </w:tc>
      </w:tr>
      <w:tr w14:paraId="75D3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CFC564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测评工程师A（网络/安全）</w:t>
            </w:r>
          </w:p>
        </w:tc>
        <w:tc>
          <w:tcPr>
            <w:tcW w:w="1131" w:type="dxa"/>
            <w:shd w:val="clear"/>
            <w:tcMar>
              <w:top w:w="150" w:type="dxa"/>
              <w:left w:w="240" w:type="dxa"/>
              <w:bottom w:w="150" w:type="dxa"/>
              <w:right w:w="240" w:type="dxa"/>
            </w:tcMar>
            <w:vAlign w:val="center"/>
          </w:tcPr>
          <w:p w14:paraId="7FD3EAB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李四</w:t>
            </w:r>
          </w:p>
        </w:tc>
        <w:tc>
          <w:tcPr>
            <w:tcW w:w="3528" w:type="dxa"/>
            <w:shd w:val="clear"/>
            <w:tcMar>
              <w:top w:w="150" w:type="dxa"/>
              <w:left w:w="240" w:type="dxa"/>
              <w:bottom w:w="150" w:type="dxa"/>
              <w:right w:w="240" w:type="dxa"/>
            </w:tcMar>
            <w:vAlign w:val="center"/>
          </w:tcPr>
          <w:p w14:paraId="2FDAE72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网络架构核查、网络设备配置核查、安全设备核查</w:t>
            </w:r>
          </w:p>
        </w:tc>
        <w:tc>
          <w:tcPr>
            <w:tcW w:w="0" w:type="auto"/>
            <w:shd w:val="clear"/>
            <w:tcMar>
              <w:top w:w="150" w:type="dxa"/>
              <w:left w:w="240" w:type="dxa"/>
              <w:bottom w:w="150" w:type="dxa"/>
              <w:right w:w="0" w:type="dxa"/>
            </w:tcMar>
            <w:vAlign w:val="center"/>
          </w:tcPr>
          <w:p w14:paraId="60F8BB4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中级测评师</w:t>
            </w:r>
          </w:p>
        </w:tc>
      </w:tr>
      <w:tr w14:paraId="547D9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DDC7F6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测评工程师B（主机/数据库）</w:t>
            </w:r>
          </w:p>
        </w:tc>
        <w:tc>
          <w:tcPr>
            <w:tcW w:w="1131" w:type="dxa"/>
            <w:shd w:val="clear"/>
            <w:tcMar>
              <w:top w:w="150" w:type="dxa"/>
              <w:left w:w="240" w:type="dxa"/>
              <w:bottom w:w="150" w:type="dxa"/>
              <w:right w:w="240" w:type="dxa"/>
            </w:tcMar>
            <w:vAlign w:val="center"/>
          </w:tcPr>
          <w:p w14:paraId="6C1036B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王六</w:t>
            </w:r>
          </w:p>
        </w:tc>
        <w:tc>
          <w:tcPr>
            <w:tcW w:w="3528" w:type="dxa"/>
            <w:shd w:val="clear"/>
            <w:tcMar>
              <w:top w:w="150" w:type="dxa"/>
              <w:left w:w="240" w:type="dxa"/>
              <w:bottom w:w="150" w:type="dxa"/>
              <w:right w:w="240" w:type="dxa"/>
            </w:tcMar>
            <w:vAlign w:val="center"/>
          </w:tcPr>
          <w:p w14:paraId="698D81D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主机安全基线核查、数据库安全配置核查</w:t>
            </w:r>
          </w:p>
        </w:tc>
        <w:tc>
          <w:tcPr>
            <w:tcW w:w="0" w:type="auto"/>
            <w:shd w:val="clear"/>
            <w:tcMar>
              <w:top w:w="150" w:type="dxa"/>
              <w:left w:w="240" w:type="dxa"/>
              <w:bottom w:w="150" w:type="dxa"/>
              <w:right w:w="0" w:type="dxa"/>
            </w:tcMar>
            <w:vAlign w:val="center"/>
          </w:tcPr>
          <w:p w14:paraId="399E898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中级测评师</w:t>
            </w:r>
          </w:p>
        </w:tc>
      </w:tr>
      <w:tr w14:paraId="2620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77A93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测评工程师C（应用/漏洞）</w:t>
            </w:r>
          </w:p>
        </w:tc>
        <w:tc>
          <w:tcPr>
            <w:tcW w:w="1131" w:type="dxa"/>
            <w:shd w:val="clear"/>
            <w:tcMar>
              <w:top w:w="150" w:type="dxa"/>
              <w:left w:w="240" w:type="dxa"/>
              <w:bottom w:w="150" w:type="dxa"/>
              <w:right w:w="240" w:type="dxa"/>
            </w:tcMar>
            <w:vAlign w:val="center"/>
          </w:tcPr>
          <w:p w14:paraId="3A1395F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赵七</w:t>
            </w:r>
          </w:p>
        </w:tc>
        <w:tc>
          <w:tcPr>
            <w:tcW w:w="3528" w:type="dxa"/>
            <w:shd w:val="clear"/>
            <w:tcMar>
              <w:top w:w="150" w:type="dxa"/>
              <w:left w:w="240" w:type="dxa"/>
              <w:bottom w:w="150" w:type="dxa"/>
              <w:right w:w="240" w:type="dxa"/>
            </w:tcMar>
            <w:vAlign w:val="center"/>
          </w:tcPr>
          <w:p w14:paraId="2CE699A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应用系统安全功能验证、漏洞扫描与结果分析</w:t>
            </w:r>
          </w:p>
        </w:tc>
        <w:tc>
          <w:tcPr>
            <w:tcW w:w="0" w:type="auto"/>
            <w:shd w:val="clear"/>
            <w:tcMar>
              <w:top w:w="150" w:type="dxa"/>
              <w:left w:w="240" w:type="dxa"/>
              <w:bottom w:w="150" w:type="dxa"/>
              <w:right w:w="0" w:type="dxa"/>
            </w:tcMar>
            <w:vAlign w:val="center"/>
          </w:tcPr>
          <w:p w14:paraId="540A94B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中级测评师</w:t>
            </w:r>
          </w:p>
        </w:tc>
      </w:tr>
      <w:tr w14:paraId="5201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95A474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测评工程师D（管理）</w:t>
            </w:r>
          </w:p>
        </w:tc>
        <w:tc>
          <w:tcPr>
            <w:tcW w:w="1131" w:type="dxa"/>
            <w:shd w:val="clear"/>
            <w:tcMar>
              <w:top w:w="150" w:type="dxa"/>
              <w:left w:w="240" w:type="dxa"/>
              <w:bottom w:w="150" w:type="dxa"/>
              <w:right w:w="240" w:type="dxa"/>
            </w:tcMar>
            <w:vAlign w:val="center"/>
          </w:tcPr>
          <w:p w14:paraId="6ACBA1F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孙八</w:t>
            </w:r>
          </w:p>
        </w:tc>
        <w:tc>
          <w:tcPr>
            <w:tcW w:w="3528" w:type="dxa"/>
            <w:shd w:val="clear"/>
            <w:tcMar>
              <w:top w:w="150" w:type="dxa"/>
              <w:left w:w="240" w:type="dxa"/>
              <w:bottom w:w="150" w:type="dxa"/>
              <w:right w:w="240" w:type="dxa"/>
            </w:tcMar>
            <w:vAlign w:val="center"/>
          </w:tcPr>
          <w:p w14:paraId="57D32C9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安全管理文档核查、人员访谈、记录整理</w:t>
            </w:r>
          </w:p>
        </w:tc>
        <w:tc>
          <w:tcPr>
            <w:tcW w:w="0" w:type="auto"/>
            <w:shd w:val="clear"/>
            <w:tcMar>
              <w:top w:w="150" w:type="dxa"/>
              <w:left w:w="240" w:type="dxa"/>
              <w:bottom w:w="150" w:type="dxa"/>
              <w:right w:w="0" w:type="dxa"/>
            </w:tcMar>
            <w:vAlign w:val="center"/>
          </w:tcPr>
          <w:p w14:paraId="2C94BB7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初级测评师</w:t>
            </w:r>
          </w:p>
        </w:tc>
      </w:tr>
      <w:tr w14:paraId="4847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387DD2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质量监督员</w:t>
            </w:r>
          </w:p>
        </w:tc>
        <w:tc>
          <w:tcPr>
            <w:tcW w:w="1131" w:type="dxa"/>
            <w:shd w:val="clear"/>
            <w:tcMar>
              <w:top w:w="150" w:type="dxa"/>
              <w:left w:w="240" w:type="dxa"/>
              <w:bottom w:w="150" w:type="dxa"/>
              <w:right w:w="240" w:type="dxa"/>
            </w:tcMar>
            <w:vAlign w:val="center"/>
          </w:tcPr>
          <w:p w14:paraId="4E3EDFB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周九</w:t>
            </w:r>
          </w:p>
        </w:tc>
        <w:tc>
          <w:tcPr>
            <w:tcW w:w="3528" w:type="dxa"/>
            <w:shd w:val="clear"/>
            <w:tcMar>
              <w:top w:w="150" w:type="dxa"/>
              <w:left w:w="240" w:type="dxa"/>
              <w:bottom w:w="150" w:type="dxa"/>
              <w:right w:w="240" w:type="dxa"/>
            </w:tcMar>
            <w:vAlign w:val="center"/>
          </w:tcPr>
          <w:p w14:paraId="7C2D80F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测评过程质量监督、报告审核</w:t>
            </w:r>
          </w:p>
        </w:tc>
        <w:tc>
          <w:tcPr>
            <w:tcW w:w="0" w:type="auto"/>
            <w:shd w:val="clear"/>
            <w:tcMar>
              <w:top w:w="150" w:type="dxa"/>
              <w:left w:w="240" w:type="dxa"/>
              <w:bottom w:w="150" w:type="dxa"/>
              <w:right w:w="0" w:type="dxa"/>
            </w:tcMar>
            <w:vAlign w:val="center"/>
          </w:tcPr>
          <w:p w14:paraId="547AAC2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高级测评师</w:t>
            </w:r>
          </w:p>
        </w:tc>
      </w:tr>
    </w:tbl>
    <w:p w14:paraId="3D0A4300">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十一、项目风险控制措施</w:t>
      </w:r>
    </w:p>
    <w:tbl>
      <w:tblPr>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57"/>
        <w:gridCol w:w="2722"/>
        <w:gridCol w:w="5208"/>
      </w:tblGrid>
      <w:tr w14:paraId="7014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40228B6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2722" w:type="dxa"/>
            <w:shd w:val="clear"/>
            <w:tcMar>
              <w:top w:w="150" w:type="dxa"/>
              <w:left w:w="240" w:type="dxa"/>
              <w:bottom w:w="150" w:type="dxa"/>
              <w:right w:w="240" w:type="dxa"/>
            </w:tcMar>
            <w:vAlign w:val="center"/>
          </w:tcPr>
          <w:p w14:paraId="15C0A18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风险描述</w:t>
            </w:r>
          </w:p>
        </w:tc>
        <w:tc>
          <w:tcPr>
            <w:tcW w:w="5208" w:type="dxa"/>
            <w:shd w:val="clear"/>
            <w:tcMar>
              <w:top w:w="150" w:type="dxa"/>
              <w:left w:w="240" w:type="dxa"/>
              <w:bottom w:w="150" w:type="dxa"/>
              <w:right w:w="240" w:type="dxa"/>
            </w:tcMar>
            <w:vAlign w:val="center"/>
          </w:tcPr>
          <w:p w14:paraId="6BEE5DD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控制措施</w:t>
            </w:r>
          </w:p>
        </w:tc>
      </w:tr>
      <w:tr w14:paraId="134C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68697C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2722" w:type="dxa"/>
            <w:shd w:val="clear"/>
            <w:tcMar>
              <w:top w:w="150" w:type="dxa"/>
              <w:left w:w="240" w:type="dxa"/>
              <w:bottom w:w="150" w:type="dxa"/>
              <w:right w:w="240" w:type="dxa"/>
            </w:tcMar>
            <w:vAlign w:val="center"/>
          </w:tcPr>
          <w:p w14:paraId="0A87A2A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漏洞扫描可能影响系统稳定性</w:t>
            </w:r>
          </w:p>
        </w:tc>
        <w:tc>
          <w:tcPr>
            <w:tcW w:w="5208" w:type="dxa"/>
            <w:shd w:val="clear"/>
            <w:tcMar>
              <w:top w:w="150" w:type="dxa"/>
              <w:left w:w="240" w:type="dxa"/>
              <w:bottom w:w="150" w:type="dxa"/>
              <w:right w:w="0" w:type="dxa"/>
            </w:tcMar>
            <w:vAlign w:val="center"/>
          </w:tcPr>
          <w:p w14:paraId="6271C16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在非业务高峰期进行扫描；提前与客户确认应急回滚方案；测试前备份关键数据</w:t>
            </w:r>
          </w:p>
        </w:tc>
      </w:tr>
      <w:tr w14:paraId="6B82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4ABEFB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2722" w:type="dxa"/>
            <w:shd w:val="clear"/>
            <w:tcMar>
              <w:top w:w="150" w:type="dxa"/>
              <w:left w:w="240" w:type="dxa"/>
              <w:bottom w:w="150" w:type="dxa"/>
              <w:right w:w="240" w:type="dxa"/>
            </w:tcMar>
            <w:vAlign w:val="center"/>
          </w:tcPr>
          <w:p w14:paraId="5121402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客户业务临时变更影响测评进度</w:t>
            </w:r>
          </w:p>
        </w:tc>
        <w:tc>
          <w:tcPr>
            <w:tcW w:w="5208" w:type="dxa"/>
            <w:shd w:val="clear"/>
            <w:tcMar>
              <w:top w:w="150" w:type="dxa"/>
              <w:left w:w="240" w:type="dxa"/>
              <w:bottom w:w="150" w:type="dxa"/>
              <w:right w:w="0" w:type="dxa"/>
            </w:tcMar>
            <w:vAlign w:val="center"/>
          </w:tcPr>
          <w:p w14:paraId="5A0D02F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项目启动时预留2天缓冲时间；每日沟通确认次日安排</w:t>
            </w:r>
          </w:p>
        </w:tc>
      </w:tr>
      <w:tr w14:paraId="1EE2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7F61E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2722" w:type="dxa"/>
            <w:shd w:val="clear"/>
            <w:tcMar>
              <w:top w:w="150" w:type="dxa"/>
              <w:left w:w="240" w:type="dxa"/>
              <w:bottom w:w="150" w:type="dxa"/>
              <w:right w:w="240" w:type="dxa"/>
            </w:tcMar>
            <w:vAlign w:val="center"/>
          </w:tcPr>
          <w:p w14:paraId="269EC8C2">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部分设备无法提供管理员权限</w:t>
            </w:r>
          </w:p>
        </w:tc>
        <w:tc>
          <w:tcPr>
            <w:tcW w:w="5208" w:type="dxa"/>
            <w:shd w:val="clear"/>
            <w:tcMar>
              <w:top w:w="150" w:type="dxa"/>
              <w:left w:w="240" w:type="dxa"/>
              <w:bottom w:w="150" w:type="dxa"/>
              <w:right w:w="0" w:type="dxa"/>
            </w:tcMar>
            <w:vAlign w:val="center"/>
          </w:tcPr>
          <w:p w14:paraId="7DA5D49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提前确认设备可访问性；通过配置文件导出方式替代</w:t>
            </w:r>
          </w:p>
        </w:tc>
      </w:tr>
      <w:tr w14:paraId="290B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D607B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2722" w:type="dxa"/>
            <w:shd w:val="clear"/>
            <w:tcMar>
              <w:top w:w="150" w:type="dxa"/>
              <w:left w:w="240" w:type="dxa"/>
              <w:bottom w:w="150" w:type="dxa"/>
              <w:right w:w="240" w:type="dxa"/>
            </w:tcMar>
            <w:vAlign w:val="center"/>
          </w:tcPr>
          <w:p w14:paraId="09F6E71F">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数据安全问题（客户敏感信息泄露）</w:t>
            </w:r>
          </w:p>
        </w:tc>
        <w:tc>
          <w:tcPr>
            <w:tcW w:w="5208" w:type="dxa"/>
            <w:shd w:val="clear"/>
            <w:tcMar>
              <w:top w:w="150" w:type="dxa"/>
              <w:left w:w="240" w:type="dxa"/>
              <w:bottom w:w="150" w:type="dxa"/>
              <w:right w:w="0" w:type="dxa"/>
            </w:tcMar>
            <w:vAlign w:val="center"/>
          </w:tcPr>
          <w:p w14:paraId="68A1B4A6">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全体成员签署保密协议；测评数据仅在内部存储，不外传；测评报告脱敏处理</w:t>
            </w:r>
          </w:p>
        </w:tc>
      </w:tr>
      <w:tr w14:paraId="5CEA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35B69E">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w:t>
            </w:r>
          </w:p>
        </w:tc>
        <w:tc>
          <w:tcPr>
            <w:tcW w:w="2722" w:type="dxa"/>
            <w:shd w:val="clear"/>
            <w:tcMar>
              <w:top w:w="150" w:type="dxa"/>
              <w:left w:w="240" w:type="dxa"/>
              <w:bottom w:w="150" w:type="dxa"/>
              <w:right w:w="240" w:type="dxa"/>
            </w:tcMar>
            <w:vAlign w:val="center"/>
          </w:tcPr>
          <w:p w14:paraId="5B9913C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测评范围变更</w:t>
            </w:r>
          </w:p>
        </w:tc>
        <w:tc>
          <w:tcPr>
            <w:tcW w:w="5208" w:type="dxa"/>
            <w:shd w:val="clear"/>
            <w:tcMar>
              <w:top w:w="150" w:type="dxa"/>
              <w:left w:w="240" w:type="dxa"/>
              <w:bottom w:w="150" w:type="dxa"/>
              <w:right w:w="0" w:type="dxa"/>
            </w:tcMar>
            <w:vAlign w:val="center"/>
          </w:tcPr>
          <w:p w14:paraId="187BECA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严格按照“项目范围约定表”执行；变更需经双方书面确认</w:t>
            </w:r>
          </w:p>
        </w:tc>
      </w:tr>
    </w:tbl>
    <w:p w14:paraId="4A580302">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十二、附件</w:t>
      </w:r>
    </w:p>
    <w:p w14:paraId="7366193E">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附件1：项目范围约定表</w:t>
      </w:r>
    </w:p>
    <w:tbl>
      <w:tblPr>
        <w:tblW w:w="8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011"/>
        <w:gridCol w:w="5468"/>
      </w:tblGrid>
      <w:tr w14:paraId="6232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09FBEF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w:t>
            </w:r>
          </w:p>
        </w:tc>
        <w:tc>
          <w:tcPr>
            <w:tcW w:w="5468" w:type="dxa"/>
            <w:shd w:val="clear"/>
            <w:tcMar>
              <w:top w:w="150" w:type="dxa"/>
              <w:left w:w="240" w:type="dxa"/>
              <w:bottom w:w="150" w:type="dxa"/>
              <w:right w:w="240" w:type="dxa"/>
            </w:tcMar>
            <w:vAlign w:val="center"/>
          </w:tcPr>
          <w:p w14:paraId="6BBB678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7D92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51FDC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委托单位</w:t>
            </w:r>
          </w:p>
        </w:tc>
        <w:tc>
          <w:tcPr>
            <w:tcW w:w="5468" w:type="dxa"/>
            <w:shd w:val="clear"/>
            <w:tcMar>
              <w:top w:w="150" w:type="dxa"/>
              <w:left w:w="240" w:type="dxa"/>
              <w:bottom w:w="150" w:type="dxa"/>
              <w:right w:w="0" w:type="dxa"/>
            </w:tcMar>
            <w:vAlign w:val="center"/>
          </w:tcPr>
          <w:p w14:paraId="023717A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XX市人力资源和社会保障局</w:t>
            </w:r>
          </w:p>
        </w:tc>
      </w:tr>
      <w:tr w14:paraId="0E79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E7BB0C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被测系统名称</w:t>
            </w:r>
          </w:p>
        </w:tc>
        <w:tc>
          <w:tcPr>
            <w:tcW w:w="5468" w:type="dxa"/>
            <w:shd w:val="clear"/>
            <w:tcMar>
              <w:top w:w="150" w:type="dxa"/>
              <w:left w:w="240" w:type="dxa"/>
              <w:bottom w:w="150" w:type="dxa"/>
              <w:right w:w="0" w:type="dxa"/>
            </w:tcMar>
            <w:vAlign w:val="center"/>
          </w:tcPr>
          <w:p w14:paraId="1A4778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人社公共服务平台</w:t>
            </w:r>
          </w:p>
        </w:tc>
      </w:tr>
      <w:tr w14:paraId="15C51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288524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安全保护等级</w:t>
            </w:r>
          </w:p>
        </w:tc>
        <w:tc>
          <w:tcPr>
            <w:tcW w:w="5468" w:type="dxa"/>
            <w:shd w:val="clear"/>
            <w:tcMar>
              <w:top w:w="150" w:type="dxa"/>
              <w:left w:w="240" w:type="dxa"/>
              <w:bottom w:w="150" w:type="dxa"/>
              <w:right w:w="0" w:type="dxa"/>
            </w:tcMar>
            <w:vAlign w:val="center"/>
          </w:tcPr>
          <w:p w14:paraId="65C404F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第三级</w:t>
            </w:r>
          </w:p>
        </w:tc>
      </w:tr>
      <w:tr w14:paraId="2073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CA51D5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测评范围</w:t>
            </w:r>
          </w:p>
        </w:tc>
        <w:tc>
          <w:tcPr>
            <w:tcW w:w="5468" w:type="dxa"/>
            <w:shd w:val="clear"/>
            <w:tcMar>
              <w:top w:w="150" w:type="dxa"/>
              <w:left w:w="240" w:type="dxa"/>
              <w:bottom w:w="150" w:type="dxa"/>
              <w:right w:w="0" w:type="dxa"/>
            </w:tcMar>
            <w:vAlign w:val="center"/>
          </w:tcPr>
          <w:p w14:paraId="76AF48A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全系统（互联网入口→数据库）</w:t>
            </w:r>
          </w:p>
        </w:tc>
      </w:tr>
      <w:tr w14:paraId="61C8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5C05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测评标准</w:t>
            </w:r>
          </w:p>
        </w:tc>
        <w:tc>
          <w:tcPr>
            <w:tcW w:w="5468" w:type="dxa"/>
            <w:shd w:val="clear"/>
            <w:tcMar>
              <w:top w:w="150" w:type="dxa"/>
              <w:left w:w="240" w:type="dxa"/>
              <w:bottom w:w="150" w:type="dxa"/>
              <w:right w:w="0" w:type="dxa"/>
            </w:tcMar>
            <w:vAlign w:val="center"/>
          </w:tcPr>
          <w:p w14:paraId="73C1478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GB/T 22239-2019 第三级</w:t>
            </w:r>
          </w:p>
        </w:tc>
      </w:tr>
      <w:tr w14:paraId="46B7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9C631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测评时间</w:t>
            </w:r>
          </w:p>
        </w:tc>
        <w:tc>
          <w:tcPr>
            <w:tcW w:w="5468" w:type="dxa"/>
            <w:shd w:val="clear"/>
            <w:tcMar>
              <w:top w:w="150" w:type="dxa"/>
              <w:left w:w="240" w:type="dxa"/>
              <w:bottom w:w="150" w:type="dxa"/>
              <w:right w:w="0" w:type="dxa"/>
            </w:tcMar>
            <w:vAlign w:val="center"/>
          </w:tcPr>
          <w:p w14:paraId="32ACE20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2026年9月X日—X日（共5个工作日）</w:t>
            </w:r>
          </w:p>
        </w:tc>
      </w:tr>
      <w:tr w14:paraId="583D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8B36C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保密要求</w:t>
            </w:r>
          </w:p>
        </w:tc>
        <w:tc>
          <w:tcPr>
            <w:tcW w:w="5468" w:type="dxa"/>
            <w:shd w:val="clear"/>
            <w:tcMar>
              <w:top w:w="150" w:type="dxa"/>
              <w:left w:w="240" w:type="dxa"/>
              <w:bottom w:w="150" w:type="dxa"/>
              <w:right w:w="0" w:type="dxa"/>
            </w:tcMar>
            <w:vAlign w:val="center"/>
          </w:tcPr>
          <w:p w14:paraId="6B87122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所有测评数据仅用于本次测评，不得外传</w:t>
            </w:r>
          </w:p>
        </w:tc>
      </w:tr>
    </w:tbl>
    <w:p w14:paraId="4903E8B2">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附件2：保密协议</w:t>
      </w:r>
    </w:p>
    <w:p w14:paraId="22CD0CA4">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（全文略，包含保密范围、保密期限、违约责任等条款）</w:t>
      </w:r>
    </w:p>
    <w:p w14:paraId="5AA678C2">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附件3：系统定级报告摘要</w:t>
      </w:r>
    </w:p>
    <w:tbl>
      <w:tblPr>
        <w:tblW w:w="84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26"/>
        <w:gridCol w:w="6329"/>
      </w:tblGrid>
      <w:tr w14:paraId="581D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35237F6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w:t>
            </w:r>
          </w:p>
        </w:tc>
        <w:tc>
          <w:tcPr>
            <w:tcW w:w="6329" w:type="dxa"/>
            <w:shd w:val="clear"/>
            <w:tcMar>
              <w:top w:w="150" w:type="dxa"/>
              <w:left w:w="240" w:type="dxa"/>
              <w:bottom w:w="150" w:type="dxa"/>
              <w:right w:w="240" w:type="dxa"/>
            </w:tcMar>
            <w:vAlign w:val="center"/>
          </w:tcPr>
          <w:p w14:paraId="61D1697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内容</w:t>
            </w:r>
          </w:p>
        </w:tc>
      </w:tr>
      <w:tr w14:paraId="6F4C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13304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系统名称</w:t>
            </w:r>
          </w:p>
        </w:tc>
        <w:tc>
          <w:tcPr>
            <w:tcW w:w="6329" w:type="dxa"/>
            <w:shd w:val="clear"/>
            <w:tcMar>
              <w:top w:w="150" w:type="dxa"/>
              <w:left w:w="240" w:type="dxa"/>
              <w:bottom w:w="150" w:type="dxa"/>
              <w:right w:w="0" w:type="dxa"/>
            </w:tcMar>
            <w:vAlign w:val="center"/>
          </w:tcPr>
          <w:p w14:paraId="436F0E6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人社公共服务平台</w:t>
            </w:r>
          </w:p>
        </w:tc>
      </w:tr>
      <w:tr w14:paraId="7471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CB9787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系统描述</w:t>
            </w:r>
          </w:p>
        </w:tc>
        <w:tc>
          <w:tcPr>
            <w:tcW w:w="6329" w:type="dxa"/>
            <w:shd w:val="clear"/>
            <w:tcMar>
              <w:top w:w="150" w:type="dxa"/>
              <w:left w:w="240" w:type="dxa"/>
              <w:bottom w:w="150" w:type="dxa"/>
              <w:right w:w="0" w:type="dxa"/>
            </w:tcMar>
            <w:vAlign w:val="center"/>
          </w:tcPr>
          <w:p w14:paraId="121FF8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为全市500万参保人员提供社保查询、就业服务、人事人才等线上公共服务的综合平台</w:t>
            </w:r>
          </w:p>
        </w:tc>
      </w:tr>
      <w:tr w14:paraId="5880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237E1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业务信息安全等级</w:t>
            </w:r>
          </w:p>
        </w:tc>
        <w:tc>
          <w:tcPr>
            <w:tcW w:w="6329" w:type="dxa"/>
            <w:shd w:val="clear"/>
            <w:tcMar>
              <w:top w:w="150" w:type="dxa"/>
              <w:left w:w="240" w:type="dxa"/>
              <w:bottom w:w="150" w:type="dxa"/>
              <w:right w:w="0" w:type="dxa"/>
            </w:tcMar>
            <w:vAlign w:val="center"/>
          </w:tcPr>
          <w:p w14:paraId="7FB0744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第三级（S3）</w:t>
            </w:r>
          </w:p>
        </w:tc>
      </w:tr>
      <w:tr w14:paraId="67A4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180C7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系统服务安全等级</w:t>
            </w:r>
          </w:p>
        </w:tc>
        <w:tc>
          <w:tcPr>
            <w:tcW w:w="6329" w:type="dxa"/>
            <w:shd w:val="clear"/>
            <w:tcMar>
              <w:top w:w="150" w:type="dxa"/>
              <w:left w:w="240" w:type="dxa"/>
              <w:bottom w:w="150" w:type="dxa"/>
              <w:right w:w="0" w:type="dxa"/>
            </w:tcMar>
            <w:vAlign w:val="center"/>
          </w:tcPr>
          <w:p w14:paraId="02B99AB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第三级（A3）</w:t>
            </w:r>
          </w:p>
        </w:tc>
      </w:tr>
      <w:tr w14:paraId="4C16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ECD33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综合定级结果</w:t>
            </w:r>
          </w:p>
        </w:tc>
        <w:tc>
          <w:tcPr>
            <w:tcW w:w="6329" w:type="dxa"/>
            <w:shd w:val="clear"/>
            <w:tcMar>
              <w:top w:w="150" w:type="dxa"/>
              <w:left w:w="240" w:type="dxa"/>
              <w:bottom w:w="150" w:type="dxa"/>
              <w:right w:w="0" w:type="dxa"/>
            </w:tcMar>
            <w:vAlign w:val="center"/>
          </w:tcPr>
          <w:p w14:paraId="42E4917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第三级</w:t>
            </w:r>
          </w:p>
        </w:tc>
      </w:tr>
      <w:tr w14:paraId="3FC5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9CBB6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定级依据</w:t>
            </w:r>
          </w:p>
        </w:tc>
        <w:tc>
          <w:tcPr>
            <w:tcW w:w="6329" w:type="dxa"/>
            <w:shd w:val="clear"/>
            <w:tcMar>
              <w:top w:w="150" w:type="dxa"/>
              <w:left w:w="240" w:type="dxa"/>
              <w:bottom w:w="150" w:type="dxa"/>
              <w:right w:w="0" w:type="dxa"/>
            </w:tcMar>
            <w:vAlign w:val="center"/>
          </w:tcPr>
          <w:p w14:paraId="152850E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GB/T 22240-2020</w:t>
            </w:r>
          </w:p>
        </w:tc>
      </w:tr>
    </w:tbl>
    <w:p w14:paraId="1DBF400A">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十三、方案结构分析要点（供学生讨论时参考）</w:t>
      </w:r>
    </w:p>
    <w:p w14:paraId="3E95784B">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方案核心六要素对应表</w:t>
      </w:r>
    </w:p>
    <w:tbl>
      <w:tblPr>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843"/>
        <w:gridCol w:w="2166"/>
        <w:gridCol w:w="4410"/>
      </w:tblGrid>
      <w:tr w14:paraId="6816E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715E077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六要素</w:t>
            </w:r>
          </w:p>
        </w:tc>
        <w:tc>
          <w:tcPr>
            <w:tcW w:w="0" w:type="auto"/>
            <w:shd w:val="clear"/>
            <w:tcMar>
              <w:top w:w="150" w:type="dxa"/>
              <w:left w:w="240" w:type="dxa"/>
              <w:bottom w:w="150" w:type="dxa"/>
              <w:right w:w="240" w:type="dxa"/>
            </w:tcMar>
            <w:vAlign w:val="center"/>
          </w:tcPr>
          <w:p w14:paraId="013863F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对应章节</w:t>
            </w:r>
          </w:p>
        </w:tc>
        <w:tc>
          <w:tcPr>
            <w:tcW w:w="4410" w:type="dxa"/>
            <w:shd w:val="clear"/>
            <w:tcMar>
              <w:top w:w="150" w:type="dxa"/>
              <w:left w:w="240" w:type="dxa"/>
              <w:bottom w:w="150" w:type="dxa"/>
              <w:right w:w="240" w:type="dxa"/>
            </w:tcMar>
            <w:vAlign w:val="center"/>
          </w:tcPr>
          <w:p w14:paraId="6ECC192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具体内容</w:t>
            </w:r>
          </w:p>
        </w:tc>
      </w:tr>
      <w:tr w14:paraId="7EE2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D7900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项目概述</w:t>
            </w:r>
          </w:p>
        </w:tc>
        <w:tc>
          <w:tcPr>
            <w:tcW w:w="0" w:type="auto"/>
            <w:shd w:val="clear"/>
            <w:tcMar>
              <w:top w:w="150" w:type="dxa"/>
              <w:left w:w="240" w:type="dxa"/>
              <w:bottom w:w="150" w:type="dxa"/>
              <w:right w:w="240" w:type="dxa"/>
            </w:tcMar>
            <w:vAlign w:val="center"/>
          </w:tcPr>
          <w:p w14:paraId="500AF7A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第三章</w:t>
            </w:r>
          </w:p>
        </w:tc>
        <w:tc>
          <w:tcPr>
            <w:tcW w:w="4410" w:type="dxa"/>
            <w:shd w:val="clear"/>
            <w:tcMar>
              <w:top w:w="150" w:type="dxa"/>
              <w:left w:w="240" w:type="dxa"/>
              <w:bottom w:w="150" w:type="dxa"/>
              <w:right w:w="0" w:type="dxa"/>
            </w:tcMar>
            <w:vAlign w:val="center"/>
          </w:tcPr>
          <w:p w14:paraId="0222AC1D">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项目背景、被测系统简介、测评目的、安全保护等级</w:t>
            </w:r>
          </w:p>
        </w:tc>
      </w:tr>
      <w:tr w14:paraId="6349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A10D1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测评依据</w:t>
            </w:r>
          </w:p>
        </w:tc>
        <w:tc>
          <w:tcPr>
            <w:tcW w:w="0" w:type="auto"/>
            <w:shd w:val="clear"/>
            <w:tcMar>
              <w:top w:w="150" w:type="dxa"/>
              <w:left w:w="240" w:type="dxa"/>
              <w:bottom w:w="150" w:type="dxa"/>
              <w:right w:w="240" w:type="dxa"/>
            </w:tcMar>
            <w:vAlign w:val="center"/>
          </w:tcPr>
          <w:p w14:paraId="2F89C916">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第四章</w:t>
            </w:r>
          </w:p>
        </w:tc>
        <w:tc>
          <w:tcPr>
            <w:tcW w:w="4410" w:type="dxa"/>
            <w:shd w:val="clear"/>
            <w:tcMar>
              <w:top w:w="150" w:type="dxa"/>
              <w:left w:w="240" w:type="dxa"/>
              <w:bottom w:w="150" w:type="dxa"/>
              <w:right w:w="0" w:type="dxa"/>
            </w:tcMar>
            <w:vAlign w:val="center"/>
          </w:tcPr>
          <w:p w14:paraId="3070D30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法律法规4项、标准规范5项</w:t>
            </w:r>
          </w:p>
        </w:tc>
      </w:tr>
      <w:tr w14:paraId="0F7A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B7E2F6">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测评范围</w:t>
            </w:r>
          </w:p>
        </w:tc>
        <w:tc>
          <w:tcPr>
            <w:tcW w:w="0" w:type="auto"/>
            <w:shd w:val="clear"/>
            <w:tcMar>
              <w:top w:w="150" w:type="dxa"/>
              <w:left w:w="240" w:type="dxa"/>
              <w:bottom w:w="150" w:type="dxa"/>
              <w:right w:w="240" w:type="dxa"/>
            </w:tcMar>
            <w:vAlign w:val="center"/>
          </w:tcPr>
          <w:p w14:paraId="03FC8F8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第五章</w:t>
            </w:r>
          </w:p>
        </w:tc>
        <w:tc>
          <w:tcPr>
            <w:tcW w:w="4410" w:type="dxa"/>
            <w:shd w:val="clear"/>
            <w:tcMar>
              <w:top w:w="150" w:type="dxa"/>
              <w:left w:w="240" w:type="dxa"/>
              <w:bottom w:w="150" w:type="dxa"/>
              <w:right w:w="0" w:type="dxa"/>
            </w:tcMar>
            <w:vAlign w:val="center"/>
          </w:tcPr>
          <w:p w14:paraId="68B0F46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物理位置、网络区域、系统边界</w:t>
            </w:r>
          </w:p>
        </w:tc>
      </w:tr>
      <w:tr w14:paraId="4523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33D39C">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测评对象</w:t>
            </w:r>
          </w:p>
        </w:tc>
        <w:tc>
          <w:tcPr>
            <w:tcW w:w="0" w:type="auto"/>
            <w:shd w:val="clear"/>
            <w:tcMar>
              <w:top w:w="150" w:type="dxa"/>
              <w:left w:w="240" w:type="dxa"/>
              <w:bottom w:w="150" w:type="dxa"/>
              <w:right w:w="240" w:type="dxa"/>
            </w:tcMar>
            <w:vAlign w:val="center"/>
          </w:tcPr>
          <w:p w14:paraId="519719C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第六章</w:t>
            </w:r>
          </w:p>
        </w:tc>
        <w:tc>
          <w:tcPr>
            <w:tcW w:w="4410" w:type="dxa"/>
            <w:shd w:val="clear"/>
            <w:tcMar>
              <w:top w:w="150" w:type="dxa"/>
              <w:left w:w="240" w:type="dxa"/>
              <w:bottom w:w="150" w:type="dxa"/>
              <w:right w:w="0" w:type="dxa"/>
            </w:tcMar>
            <w:vAlign w:val="center"/>
          </w:tcPr>
          <w:p w14:paraId="639EBE65">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13类测评对象清单（含选取原则说明）</w:t>
            </w:r>
          </w:p>
        </w:tc>
      </w:tr>
      <w:tr w14:paraId="55E9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51EEA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测评指标</w:t>
            </w:r>
          </w:p>
        </w:tc>
        <w:tc>
          <w:tcPr>
            <w:tcW w:w="0" w:type="auto"/>
            <w:shd w:val="clear"/>
            <w:tcMar>
              <w:top w:w="150" w:type="dxa"/>
              <w:left w:w="240" w:type="dxa"/>
              <w:bottom w:w="150" w:type="dxa"/>
              <w:right w:w="240" w:type="dxa"/>
            </w:tcMar>
            <w:vAlign w:val="center"/>
          </w:tcPr>
          <w:p w14:paraId="6B0D0224">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第七章</w:t>
            </w:r>
          </w:p>
        </w:tc>
        <w:tc>
          <w:tcPr>
            <w:tcW w:w="4410" w:type="dxa"/>
            <w:shd w:val="clear"/>
            <w:tcMar>
              <w:top w:w="150" w:type="dxa"/>
              <w:left w:w="240" w:type="dxa"/>
              <w:bottom w:w="150" w:type="dxa"/>
              <w:right w:w="0" w:type="dxa"/>
            </w:tcMar>
            <w:vAlign w:val="center"/>
          </w:tcPr>
          <w:p w14:paraId="3CA7447A">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10个安全类、71个测评指标</w:t>
            </w:r>
          </w:p>
        </w:tc>
      </w:tr>
      <w:tr w14:paraId="73EBE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8B0180">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测评方法</w:t>
            </w:r>
          </w:p>
        </w:tc>
        <w:tc>
          <w:tcPr>
            <w:tcW w:w="0" w:type="auto"/>
            <w:shd w:val="clear"/>
            <w:tcMar>
              <w:top w:w="150" w:type="dxa"/>
              <w:left w:w="240" w:type="dxa"/>
              <w:bottom w:w="150" w:type="dxa"/>
              <w:right w:w="240" w:type="dxa"/>
            </w:tcMar>
            <w:vAlign w:val="center"/>
          </w:tcPr>
          <w:p w14:paraId="166539A3">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第八章</w:t>
            </w:r>
          </w:p>
        </w:tc>
        <w:tc>
          <w:tcPr>
            <w:tcW w:w="4410" w:type="dxa"/>
            <w:shd w:val="clear"/>
            <w:tcMar>
              <w:top w:w="150" w:type="dxa"/>
              <w:left w:w="240" w:type="dxa"/>
              <w:bottom w:w="150" w:type="dxa"/>
              <w:right w:w="0" w:type="dxa"/>
            </w:tcMar>
            <w:vAlign w:val="center"/>
          </w:tcPr>
          <w:p w14:paraId="28BF4D08">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访谈/核查/测试三种方法</w:t>
            </w:r>
          </w:p>
        </w:tc>
      </w:tr>
      <w:tr w14:paraId="7876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790691">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日程与人员</w:t>
            </w:r>
          </w:p>
        </w:tc>
        <w:tc>
          <w:tcPr>
            <w:tcW w:w="0" w:type="auto"/>
            <w:shd w:val="clear"/>
            <w:tcMar>
              <w:top w:w="150" w:type="dxa"/>
              <w:left w:w="240" w:type="dxa"/>
              <w:bottom w:w="150" w:type="dxa"/>
              <w:right w:w="240" w:type="dxa"/>
            </w:tcMar>
            <w:vAlign w:val="center"/>
          </w:tcPr>
          <w:p w14:paraId="1835DE1B">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第九、十章</w:t>
            </w:r>
          </w:p>
        </w:tc>
        <w:tc>
          <w:tcPr>
            <w:tcW w:w="4410" w:type="dxa"/>
            <w:shd w:val="clear"/>
            <w:tcMar>
              <w:top w:w="150" w:type="dxa"/>
              <w:left w:w="240" w:type="dxa"/>
              <w:bottom w:w="150" w:type="dxa"/>
              <w:right w:w="0" w:type="dxa"/>
            </w:tcMar>
            <w:vAlign w:val="center"/>
          </w:tcPr>
          <w:p w14:paraId="3F721AF7">
            <w:pPr>
              <w:keepNext w:val="0"/>
              <w:keepLines w:val="0"/>
              <w:pageBreakBefore w:val="0"/>
              <w:widowControl/>
              <w:suppressLineNumbers w:val="0"/>
              <w:kinsoku/>
              <w:wordWrap/>
              <w:overflowPunct/>
              <w:topLinePunct w:val="0"/>
              <w:autoSpaceDE/>
              <w:autoSpaceDN/>
              <w:bidi w:val="0"/>
              <w:adjustRightInd w:val="0"/>
              <w:snapToGrid w:val="0"/>
              <w:spacing w:line="240" w:lineRule="auto"/>
              <w:jc w:val="left"/>
              <w:textAlignment w:val="auto"/>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5天日程安排、5人分工表</w:t>
            </w:r>
          </w:p>
        </w:tc>
      </w:tr>
    </w:tbl>
    <w:p w14:paraId="3890A50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方案优点分析</w:t>
      </w:r>
    </w:p>
    <w:p w14:paraId="03C81F61">
      <w:pPr>
        <w:pStyle w:val="5"/>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结构完整</w:t>
      </w:r>
      <w:r>
        <w:rPr>
          <w:rFonts w:hint="default" w:ascii="Segoe UI" w:hAnsi="Segoe UI" w:eastAsia="Segoe UI" w:cs="Segoe UI"/>
          <w:i w:val="0"/>
          <w:iCs w:val="0"/>
          <w:caps w:val="0"/>
          <w:color w:val="0F1115"/>
          <w:spacing w:val="0"/>
          <w:sz w:val="24"/>
          <w:szCs w:val="24"/>
          <w:shd w:val="clear" w:fill="FFFFFF"/>
        </w:rPr>
        <w:t>：涵盖全部六要素，逻辑清晰、层次分明</w:t>
      </w:r>
    </w:p>
    <w:p w14:paraId="65352049">
      <w:pPr>
        <w:pStyle w:val="5"/>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测评对象清单具体</w:t>
      </w:r>
      <w:r>
        <w:rPr>
          <w:rFonts w:hint="default" w:ascii="Segoe UI" w:hAnsi="Segoe UI" w:eastAsia="Segoe UI" w:cs="Segoe UI"/>
          <w:i w:val="0"/>
          <w:iCs w:val="0"/>
          <w:caps w:val="0"/>
          <w:color w:val="0F1115"/>
          <w:spacing w:val="0"/>
          <w:sz w:val="24"/>
          <w:szCs w:val="24"/>
          <w:shd w:val="clear" w:fill="FFFFFF"/>
        </w:rPr>
        <w:t>：明确了设备型号、数量、抽样比例和理由（体现“可量化”）</w:t>
      </w:r>
    </w:p>
    <w:p w14:paraId="6A8B13EA">
      <w:pPr>
        <w:pStyle w:val="5"/>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测评指标分类清晰</w:t>
      </w:r>
      <w:r>
        <w:rPr>
          <w:rFonts w:hint="default" w:ascii="Segoe UI" w:hAnsi="Segoe UI" w:eastAsia="Segoe UI" w:cs="Segoe UI"/>
          <w:i w:val="0"/>
          <w:iCs w:val="0"/>
          <w:caps w:val="0"/>
          <w:color w:val="0F1115"/>
          <w:spacing w:val="0"/>
          <w:sz w:val="24"/>
          <w:szCs w:val="24"/>
          <w:shd w:val="clear" w:fill="FFFFFF"/>
        </w:rPr>
        <w:t>：按技术和管理两大类，10个子类组织，便于对照</w:t>
      </w:r>
    </w:p>
    <w:p w14:paraId="713E09E0">
      <w:pPr>
        <w:pStyle w:val="5"/>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抽样理由充分</w:t>
      </w:r>
      <w:r>
        <w:rPr>
          <w:rFonts w:hint="default" w:ascii="Segoe UI" w:hAnsi="Segoe UI" w:eastAsia="Segoe UI" w:cs="Segoe UI"/>
          <w:i w:val="0"/>
          <w:iCs w:val="0"/>
          <w:caps w:val="0"/>
          <w:color w:val="0F1115"/>
          <w:spacing w:val="0"/>
          <w:sz w:val="24"/>
          <w:szCs w:val="24"/>
          <w:shd w:val="clear" w:fill="FFFFFF"/>
        </w:rPr>
        <w:t>：对同类设备均说明了“为什么抽检”“为什么全部纳入”</w:t>
      </w:r>
    </w:p>
    <w:p w14:paraId="4AA64435">
      <w:pPr>
        <w:pStyle w:val="5"/>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风险控制措施具体</w:t>
      </w:r>
      <w:r>
        <w:rPr>
          <w:rFonts w:hint="default" w:ascii="Segoe UI" w:hAnsi="Segoe UI" w:eastAsia="Segoe UI" w:cs="Segoe UI"/>
          <w:i w:val="0"/>
          <w:iCs w:val="0"/>
          <w:caps w:val="0"/>
          <w:color w:val="0F1115"/>
          <w:spacing w:val="0"/>
          <w:sz w:val="24"/>
          <w:szCs w:val="24"/>
          <w:shd w:val="clear" w:fill="FFFFFF"/>
        </w:rPr>
        <w:t>：针对5项风险均提出了可操作的应对措施</w:t>
      </w:r>
    </w:p>
    <w:p w14:paraId="3D2D528B">
      <w:pPr>
        <w:pStyle w:val="5"/>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附件齐全</w:t>
      </w:r>
      <w:r>
        <w:rPr>
          <w:rFonts w:hint="default" w:ascii="Segoe UI" w:hAnsi="Segoe UI" w:eastAsia="Segoe UI" w:cs="Segoe UI"/>
          <w:i w:val="0"/>
          <w:iCs w:val="0"/>
          <w:caps w:val="0"/>
          <w:color w:val="0F1115"/>
          <w:spacing w:val="0"/>
          <w:sz w:val="24"/>
          <w:szCs w:val="24"/>
          <w:shd w:val="clear" w:fill="FFFFFF"/>
        </w:rPr>
        <w:t>：项目范围约定表、保密协议、定级报告摘要形成完整支撑</w:t>
      </w:r>
    </w:p>
    <w:p w14:paraId="66DF4FC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可改进之处</w:t>
      </w:r>
    </w:p>
    <w:p w14:paraId="499287C0">
      <w:pPr>
        <w:pStyle w:val="5"/>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缺少网络拓扑图</w:t>
      </w:r>
      <w:r>
        <w:rPr>
          <w:rFonts w:hint="default" w:ascii="Segoe UI" w:hAnsi="Segoe UI" w:eastAsia="Segoe UI" w:cs="Segoe UI"/>
          <w:i w:val="0"/>
          <w:iCs w:val="0"/>
          <w:caps w:val="0"/>
          <w:color w:val="0F1115"/>
          <w:spacing w:val="0"/>
          <w:sz w:val="24"/>
          <w:szCs w:val="24"/>
          <w:shd w:val="clear" w:fill="FFFFFF"/>
        </w:rPr>
        <w:t>：方案中未附网络拓扑图，现场测评时会影响对网络架构的理解（可在附件中补充）</w:t>
      </w:r>
    </w:p>
    <w:p w14:paraId="3D00C0EC">
      <w:pPr>
        <w:pStyle w:val="5"/>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测评日程缺少“风险规避”备选方案</w:t>
      </w:r>
      <w:r>
        <w:rPr>
          <w:rFonts w:hint="default" w:ascii="Segoe UI" w:hAnsi="Segoe UI" w:eastAsia="Segoe UI" w:cs="Segoe UI"/>
          <w:i w:val="0"/>
          <w:iCs w:val="0"/>
          <w:caps w:val="0"/>
          <w:color w:val="0F1115"/>
          <w:spacing w:val="0"/>
          <w:sz w:val="24"/>
          <w:szCs w:val="24"/>
          <w:shd w:val="clear" w:fill="FFFFFF"/>
        </w:rPr>
        <w:t>：未安排因客户原因导致延期的备选日程（可在备注中增加“弹性时间”）</w:t>
      </w:r>
    </w:p>
    <w:p w14:paraId="7893EB60">
      <w:pPr>
        <w:pStyle w:val="5"/>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0" w:beforeAutospacing="0" w:after="0" w:afterAutospacing="0"/>
        <w:ind w:left="425" w:leftChars="0" w:right="0" w:hanging="425" w:firstLineChars="0"/>
        <w:textAlignment w:val="auto"/>
      </w:pPr>
      <w:r>
        <w:rPr>
          <w:rFonts w:hint="default" w:ascii="Segoe UI" w:hAnsi="Segoe UI" w:eastAsia="Segoe UI" w:cs="Segoe UI"/>
          <w:b/>
          <w:bCs/>
          <w:i w:val="0"/>
          <w:iCs w:val="0"/>
          <w:caps w:val="0"/>
          <w:color w:val="0F1115"/>
          <w:spacing w:val="0"/>
          <w:sz w:val="24"/>
          <w:szCs w:val="24"/>
          <w:shd w:val="clear" w:fill="FFFFFF"/>
        </w:rPr>
        <w:t>未明确“不适用项”的处理方式</w:t>
      </w:r>
      <w:r>
        <w:rPr>
          <w:rFonts w:hint="default" w:ascii="Segoe UI" w:hAnsi="Segoe UI" w:eastAsia="Segoe UI" w:cs="Segoe UI"/>
          <w:i w:val="0"/>
          <w:iCs w:val="0"/>
          <w:caps w:val="0"/>
          <w:color w:val="0F1115"/>
          <w:spacing w:val="0"/>
          <w:sz w:val="24"/>
          <w:szCs w:val="24"/>
          <w:shd w:val="clear" w:fill="FFFFFF"/>
        </w:rPr>
        <w:t>：对可能出现的“不适用”测评指标，未在方案中预定义判定标准（可在第七章补充说明）</w:t>
      </w:r>
    </w:p>
    <w:p w14:paraId="11099CB6">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使用说明：</w:t>
      </w:r>
    </w:p>
    <w:p w14:paraId="5D2AFD4E">
      <w:pPr>
        <w:pStyle w:val="5"/>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0" w:beforeAutospacing="0" w:after="0" w:afterAutospacing="0"/>
        <w:ind w:left="420" w:leftChars="0" w:right="0" w:hanging="420" w:firstLineChars="0"/>
        <w:textAlignment w:val="auto"/>
      </w:pPr>
      <w:r>
        <w:rPr>
          <w:rFonts w:hint="default" w:ascii="Segoe UI" w:hAnsi="Segoe UI" w:eastAsia="Segoe UI" w:cs="Segoe UI"/>
          <w:b/>
          <w:bCs/>
          <w:i w:val="0"/>
          <w:iCs w:val="0"/>
          <w:caps w:val="0"/>
          <w:color w:val="0F1115"/>
          <w:spacing w:val="0"/>
          <w:sz w:val="24"/>
          <w:szCs w:val="24"/>
          <w:shd w:val="clear" w:fill="FFFFFF"/>
        </w:rPr>
        <w:t>适用场景</w:t>
      </w:r>
      <w:r>
        <w:rPr>
          <w:rFonts w:hint="default" w:ascii="Segoe UI" w:hAnsi="Segoe UI" w:eastAsia="Segoe UI" w:cs="Segoe UI"/>
          <w:i w:val="0"/>
          <w:iCs w:val="0"/>
          <w:caps w:val="0"/>
          <w:color w:val="0F1115"/>
          <w:spacing w:val="0"/>
          <w:sz w:val="24"/>
          <w:szCs w:val="24"/>
          <w:shd w:val="clear" w:fill="FFFFFF"/>
        </w:rPr>
        <w:t>：高职《信息安全测评与风险评估》课程“2.1 测评方案结构学习”活动中的实践任务</w:t>
      </w:r>
    </w:p>
    <w:p w14:paraId="6E2DB3DF">
      <w:pPr>
        <w:pStyle w:val="5"/>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0" w:beforeAutospacing="0" w:after="0" w:afterAutospacing="0"/>
        <w:ind w:left="420" w:leftChars="0" w:right="0" w:hanging="420" w:firstLineChars="0"/>
        <w:textAlignment w:val="auto"/>
      </w:pPr>
      <w:r>
        <w:rPr>
          <w:rFonts w:hint="default" w:ascii="Segoe UI" w:hAnsi="Segoe UI" w:eastAsia="Segoe UI" w:cs="Segoe UI"/>
          <w:b/>
          <w:bCs/>
          <w:i w:val="0"/>
          <w:iCs w:val="0"/>
          <w:caps w:val="0"/>
          <w:color w:val="0F1115"/>
          <w:spacing w:val="0"/>
          <w:sz w:val="24"/>
          <w:szCs w:val="24"/>
          <w:shd w:val="clear" w:fill="FFFFFF"/>
        </w:rPr>
        <w:t>建议分组</w:t>
      </w:r>
      <w:r>
        <w:rPr>
          <w:rFonts w:hint="default" w:ascii="Segoe UI" w:hAnsi="Segoe UI" w:eastAsia="Segoe UI" w:cs="Segoe UI"/>
          <w:i w:val="0"/>
          <w:iCs w:val="0"/>
          <w:caps w:val="0"/>
          <w:color w:val="0F1115"/>
          <w:spacing w:val="0"/>
          <w:sz w:val="24"/>
          <w:szCs w:val="24"/>
          <w:shd w:val="clear" w:fill="FFFFFF"/>
        </w:rPr>
        <w:t>：每组4-5人，学生需对照讲义中的“六要素”逐一标出，并填写《方案结构分析记录表》</w:t>
      </w:r>
    </w:p>
    <w:p w14:paraId="0FC5BC68">
      <w:pPr>
        <w:pStyle w:val="5"/>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0" w:beforeAutospacing="0" w:after="0" w:afterAutospacing="0"/>
        <w:ind w:left="420" w:leftChars="0" w:right="0" w:hanging="420" w:firstLineChars="0"/>
        <w:textAlignment w:val="auto"/>
      </w:pPr>
      <w:r>
        <w:rPr>
          <w:rFonts w:hint="default" w:ascii="Segoe UI" w:hAnsi="Segoe UI" w:eastAsia="Segoe UI" w:cs="Segoe UI"/>
          <w:b/>
          <w:bCs/>
          <w:i w:val="0"/>
          <w:iCs w:val="0"/>
          <w:caps w:val="0"/>
          <w:color w:val="0F1115"/>
          <w:spacing w:val="0"/>
          <w:sz w:val="24"/>
          <w:szCs w:val="24"/>
          <w:shd w:val="clear" w:fill="FFFFFF"/>
        </w:rPr>
        <w:t>讨论引导</w:t>
      </w:r>
      <w:r>
        <w:rPr>
          <w:rFonts w:hint="default" w:ascii="Segoe UI" w:hAnsi="Segoe UI" w:eastAsia="Segoe UI" w:cs="Segoe UI"/>
          <w:i w:val="0"/>
          <w:iCs w:val="0"/>
          <w:caps w:val="0"/>
          <w:color w:val="0F1115"/>
          <w:spacing w:val="0"/>
          <w:sz w:val="24"/>
          <w:szCs w:val="24"/>
          <w:shd w:val="clear" w:fill="FFFFFF"/>
        </w:rPr>
        <w:t>：教师可引导学生从“六要素是否齐全”“测评对象清单是否具体”“抽样理由是否充分”三个维度进行分析</w:t>
      </w:r>
    </w:p>
    <w:p w14:paraId="2C4B6626">
      <w:pPr>
        <w:pStyle w:val="5"/>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0" w:beforeAutospacing="0" w:after="0" w:afterAutospacing="0"/>
        <w:ind w:left="420" w:leftChars="0" w:right="0" w:hanging="420" w:firstLineChars="0"/>
        <w:textAlignment w:val="auto"/>
      </w:pPr>
      <w:r>
        <w:rPr>
          <w:rFonts w:hint="default" w:ascii="Segoe UI" w:hAnsi="Segoe UI" w:eastAsia="Segoe UI" w:cs="Segoe UI"/>
          <w:b/>
          <w:bCs/>
          <w:i w:val="0"/>
          <w:iCs w:val="0"/>
          <w:caps w:val="0"/>
          <w:color w:val="0F1115"/>
          <w:spacing w:val="0"/>
          <w:sz w:val="24"/>
          <w:szCs w:val="24"/>
          <w:shd w:val="clear" w:fill="FFFFFF"/>
        </w:rPr>
        <w:t>课时安排</w:t>
      </w:r>
      <w:r>
        <w:rPr>
          <w:rFonts w:hint="default" w:ascii="Segoe UI" w:hAnsi="Segoe UI" w:eastAsia="Segoe UI" w:cs="Segoe UI"/>
          <w:i w:val="0"/>
          <w:iCs w:val="0"/>
          <w:caps w:val="0"/>
          <w:color w:val="0F1115"/>
          <w:spacing w:val="0"/>
          <w:sz w:val="24"/>
          <w:szCs w:val="24"/>
          <w:shd w:val="clear" w:fill="FFFFFF"/>
        </w:rPr>
        <w:t>：15分钟（10分钟独立阅读与分析 + 5分钟小组讨论，选代表简要汇报）</w:t>
      </w:r>
    </w:p>
    <w:p w14:paraId="49FF7AE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B6D9C"/>
    <w:multiLevelType w:val="singleLevel"/>
    <w:tmpl w:val="D77B6D9C"/>
    <w:lvl w:ilvl="0" w:tentative="0">
      <w:start w:val="1"/>
      <w:numFmt w:val="decimal"/>
      <w:lvlText w:val="%1."/>
      <w:lvlJc w:val="left"/>
      <w:pPr>
        <w:ind w:left="425" w:hanging="425"/>
      </w:pPr>
      <w:rPr>
        <w:rFonts w:hint="default"/>
      </w:rPr>
    </w:lvl>
  </w:abstractNum>
  <w:abstractNum w:abstractNumId="1">
    <w:nsid w:val="0C4B3EA3"/>
    <w:multiLevelType w:val="singleLevel"/>
    <w:tmpl w:val="0C4B3EA3"/>
    <w:lvl w:ilvl="0" w:tentative="0">
      <w:start w:val="1"/>
      <w:numFmt w:val="bullet"/>
      <w:lvlText w:val=""/>
      <w:lvlJc w:val="left"/>
      <w:pPr>
        <w:ind w:left="420" w:hanging="420"/>
      </w:pPr>
      <w:rPr>
        <w:rFonts w:hint="default" w:ascii="Wingdings" w:hAnsi="Wingdings"/>
      </w:rPr>
    </w:lvl>
  </w:abstractNum>
  <w:abstractNum w:abstractNumId="2">
    <w:nsid w:val="578E24E6"/>
    <w:multiLevelType w:val="singleLevel"/>
    <w:tmpl w:val="578E24E6"/>
    <w:lvl w:ilvl="0" w:tentative="0">
      <w:start w:val="1"/>
      <w:numFmt w:val="decimal"/>
      <w:lvlText w:val="%1."/>
      <w:lvlJc w:val="left"/>
      <w:pPr>
        <w:ind w:left="425" w:hanging="425"/>
      </w:pPr>
      <w:rPr>
        <w:rFonts w:hint="default"/>
      </w:rPr>
    </w:lvl>
  </w:abstractNum>
  <w:abstractNum w:abstractNumId="3">
    <w:nsid w:val="6888F1B3"/>
    <w:multiLevelType w:val="singleLevel"/>
    <w:tmpl w:val="6888F1B3"/>
    <w:lvl w:ilvl="0" w:tentative="0">
      <w:start w:val="1"/>
      <w:numFmt w:val="decimal"/>
      <w:lvlText w:val="%1."/>
      <w:lvlJc w:val="left"/>
      <w:pPr>
        <w:ind w:left="425" w:hanging="425"/>
      </w:pPr>
      <w:rPr>
        <w:rFonts w:hint="default"/>
      </w:rPr>
    </w:lvl>
  </w:abstractNum>
  <w:abstractNum w:abstractNumId="4">
    <w:nsid w:val="6C23E6DF"/>
    <w:multiLevelType w:val="singleLevel"/>
    <w:tmpl w:val="6C23E6DF"/>
    <w:lvl w:ilvl="0" w:tentative="0">
      <w:start w:val="1"/>
      <w:numFmt w:val="decimal"/>
      <w:lvlText w:val="%1."/>
      <w:lvlJc w:val="left"/>
      <w:pPr>
        <w:ind w:left="425" w:hanging="425"/>
      </w:pPr>
      <w:rPr>
        <w:rFonts w:hint="default"/>
      </w:rPr>
    </w:lvl>
  </w:abstractNum>
  <w:abstractNum w:abstractNumId="5">
    <w:nsid w:val="78CA23BC"/>
    <w:multiLevelType w:val="singleLevel"/>
    <w:tmpl w:val="78CA23BC"/>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9920C5"/>
    <w:rsid w:val="15F14FD1"/>
    <w:rsid w:val="1FF00B97"/>
    <w:rsid w:val="280B001B"/>
    <w:rsid w:val="3CD33968"/>
    <w:rsid w:val="62FF6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2026-09-06T15:10:37Z</dcterms:created>
  <dc:creator>Administrator</dc:creator>
  <cp:lastModifiedBy>杨迎</cp:lastModifiedBy>
  <dcterms:modified xsi:type="dcterms:W3CDTF">2026-09-06T15:19:53Z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eyJoZGlkIjoiNzJiYWI4MzYxZDQ3OGIxYjE2Y2M1NjczZGVmZjRjMjYiLCJ1c2VySWQiOiIyNjM4NjMwMDYifQ==</vt:lpwstr>
  </property>
  <property fmtid="{D5CDD505-2E9C-101B-9397-08002B2CF9AE}" pid="4" name="ICV">
    <vt:lpwstr>FB8EF4FB14214B398826551701371407_12</vt:lpwstr>
  </property>
</Properties>
</file>