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6D2AD0">
      <w:pPr>
        <w:pStyle w:val="2"/>
        <w:keepNext w:val="0"/>
        <w:keepLines w:val="0"/>
        <w:widowControl/>
        <w:suppressLineNumbers w:val="0"/>
        <w:shd w:val="clear" w:fill="FFFFFF"/>
        <w:spacing w:before="192" w:beforeAutospacing="0" w:after="96" w:afterAutospacing="0" w:line="336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4"/>
          <w:szCs w:val="24"/>
          <w:shd w:val="clear" w:fill="FFFFFF"/>
        </w:rPr>
        <w:t>素材1：XX企业园区网拓扑图（含问题）</w:t>
      </w:r>
    </w:p>
    <w:p w14:paraId="0635FC37">
      <w:bookmarkStart w:id="0" w:name="_GoBack"/>
      <w:bookmarkEnd w:id="0"/>
    </w:p>
    <w:p w14:paraId="0396399D">
      <w:pPr>
        <w:pStyle w:val="3"/>
        <w:keepNext w:val="0"/>
        <w:keepLines w:val="0"/>
        <w:widowControl/>
        <w:suppressLineNumbers w:val="0"/>
        <w:spacing w:before="0" w:beforeAutospacing="0" w:after="96" w:afterAutospacing="0"/>
        <w:ind w:left="0" w:right="0"/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拓扑结构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</w:p>
    <w:p w14:paraId="0C311F1B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互联网 → 防火墙（单台）→ 核心交换机（单台）→ 分别连接 DMZ区（Web双机负载）、服务器区（APP/DB）、办公区（PC）。</w:t>
      </w:r>
    </w:p>
    <w:p w14:paraId="513BA4C7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AF604E9">
      <w:pPr>
        <w:pStyle w:val="3"/>
        <w:keepNext w:val="0"/>
        <w:keepLines w:val="0"/>
        <w:widowControl/>
        <w:suppressLineNumbers w:val="0"/>
        <w:spacing w:before="0" w:beforeAutospacing="0" w:after="96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预设问题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</w:p>
    <w:p w14:paraId="5C43A651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5" w:leftChars="0" w:right="0" w:hanging="425" w:firstLineChars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不合规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：核心交换机单台部署，无冗余（违反8.1.2.1 e）。</w:t>
      </w:r>
    </w:p>
    <w:p w14:paraId="369255B2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5" w:leftChars="0" w:right="0" w:hanging="425" w:firstLineChars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不合规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：防火墙单台部署，无冗余（违反8.1.2.1 e）。</w:t>
      </w:r>
    </w:p>
    <w:p w14:paraId="24B7447D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5" w:leftChars="0" w:right="0" w:hanging="425" w:firstLineChars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不合规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：办公区与服务器区无访问控制隔离（违反8.1.2.1 b）。</w:t>
      </w:r>
    </w:p>
    <w:p w14:paraId="155BD42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62FDA04"/>
    <w:multiLevelType w:val="singleLevel"/>
    <w:tmpl w:val="362FDA0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E02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2026-08-30T02:20:12Z</dcterms:created>
  <dc:creator>Administrator</dc:creator>
  <cp:lastModifiedBy>杨迎</cp:lastModifiedBy>
  <dcterms:modified xsi:type="dcterms:W3CDTF">2026-08-30T02:20:32Z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eyJoZGlkIjoiNzJiYWI4MzYxZDQ3OGIxYjE2Y2M1NjczZGVmZjRjMjYiLCJ1c2VySWQiOiIyNjM4NjMwMDYifQ==</vt:lpwstr>
  </property>
  <property fmtid="{D5CDD505-2E9C-101B-9397-08002B2CF9AE}" pid="4" name="ICV">
    <vt:lpwstr>D798B91BBE524FC3B147EC344F673D86_12</vt:lpwstr>
  </property>
</Properties>
</file>