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F15" w:rsidRPr="009F5F15" w:rsidRDefault="009F5F15" w:rsidP="009F5F15">
      <w:pPr>
        <w:widowControl/>
        <w:spacing w:before="100" w:beforeAutospacing="1" w:after="100" w:afterAutospacing="1"/>
        <w:jc w:val="left"/>
        <w:outlineLvl w:val="0"/>
        <w:rPr>
          <w:rFonts w:asciiTheme="majorEastAsia" w:eastAsiaTheme="majorEastAsia" w:hAnsiTheme="majorEastAsia" w:cs="宋体"/>
          <w:b/>
          <w:bCs/>
          <w:kern w:val="36"/>
          <w:sz w:val="30"/>
          <w:szCs w:val="30"/>
        </w:rPr>
      </w:pPr>
      <w:r w:rsidRPr="009F5F15">
        <w:rPr>
          <w:rFonts w:asciiTheme="majorEastAsia" w:eastAsiaTheme="majorEastAsia" w:hAnsiTheme="majorEastAsia" w:cs="宋体"/>
          <w:b/>
          <w:bCs/>
          <w:kern w:val="36"/>
          <w:sz w:val="30"/>
          <w:szCs w:val="30"/>
        </w:rPr>
        <w:t>素材 9：AI 辅助合规判定案例（示范</w:t>
      </w:r>
      <w:r w:rsidRPr="009F5F15">
        <w:rPr>
          <w:rFonts w:ascii="微软雅黑" w:eastAsia="微软雅黑" w:hAnsi="微软雅黑" w:cs="微软雅黑" w:hint="eastAsia"/>
          <w:b/>
          <w:bCs/>
          <w:kern w:val="36"/>
          <w:sz w:val="30"/>
          <w:szCs w:val="30"/>
        </w:rPr>
        <w:t>・</w:t>
      </w:r>
      <w:r w:rsidRPr="009F5F15">
        <w:rPr>
          <w:rFonts w:asciiTheme="majorEastAsia" w:eastAsiaTheme="majorEastAsia" w:hAnsiTheme="majorEastAsia" w:cs="等线"/>
          <w:b/>
          <w:bCs/>
          <w:kern w:val="36"/>
          <w:sz w:val="30"/>
          <w:szCs w:val="30"/>
        </w:rPr>
        <w:t>主机设备基线核查</w:t>
      </w:r>
      <w:r w:rsidRPr="009F5F15">
        <w:rPr>
          <w:rFonts w:asciiTheme="majorEastAsia" w:eastAsiaTheme="majorEastAsia" w:hAnsiTheme="majorEastAsia" w:cs="宋体"/>
          <w:b/>
          <w:bCs/>
          <w:kern w:val="36"/>
          <w:sz w:val="30"/>
          <w:szCs w:val="30"/>
        </w:rPr>
        <w:t>）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本案例演示如何将西普平台主机基线核查实验截图提交给 AI，让 AI 依据</w:t>
      </w: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GB/T 22239</w:t>
      </w: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noBreakHyphen/>
        <w:t>2019</w:t>
      </w:r>
      <w:r w:rsidRPr="009F5F15">
        <w:rPr>
          <w:rFonts w:ascii="宋体" w:eastAsia="宋体" w:hAnsi="宋体" w:cs="宋体"/>
          <w:kern w:val="0"/>
          <w:sz w:val="24"/>
          <w:szCs w:val="24"/>
        </w:rPr>
        <w:t>生成符合性判定初稿，再由测评人员核对、修正后填入《等保测评实验记录表》（素材 7）。</w:t>
      </w:r>
    </w:p>
    <w:p w:rsidR="009F5F15" w:rsidRPr="009F5F15" w:rsidRDefault="009F5F15" w:rsidP="009F5F1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重要提示：AI 仅输出判定初稿，最终判定结论与测评责任由实验人员承担；AI 存在识别截图错误、编造配置参数的可能，所有结果必须人工复核。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5F15">
        <w:rPr>
          <w:rFonts w:ascii="宋体" w:eastAsia="宋体" w:hAnsi="宋体" w:cs="宋体"/>
          <w:b/>
          <w:bCs/>
          <w:kern w:val="0"/>
          <w:sz w:val="36"/>
          <w:szCs w:val="36"/>
        </w:rPr>
        <w:t>一、输入准备（提交给 AI 的素材）</w:t>
      </w:r>
      <w:bookmarkStart w:id="0" w:name="_GoBack"/>
      <w:bookmarkEnd w:id="0"/>
    </w:p>
    <w:p w:rsidR="009F5F15" w:rsidRPr="009F5F15" w:rsidRDefault="009F5F15" w:rsidP="009F5F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实验证据截图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：按照记录表内截图编号命名（如 W1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01.png、L1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02.png），记录表每一条核查项至少留存 1 张截图，截图需要完整展现命令回显、策略配置界面，配置参数清晰可读。</w:t>
      </w:r>
    </w:p>
    <w:p w:rsidR="009F5F15" w:rsidRPr="009F5F15" w:rsidRDefault="009F5F15" w:rsidP="009F5F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定制提示词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（见第三节模板），明确测评标准、输出格式、复核红线要求。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5F15">
        <w:rPr>
          <w:rFonts w:ascii="宋体" w:eastAsia="宋体" w:hAnsi="宋体" w:cs="宋体"/>
          <w:b/>
          <w:bCs/>
          <w:kern w:val="0"/>
          <w:sz w:val="36"/>
          <w:szCs w:val="36"/>
        </w:rPr>
        <w:t>二、提示词模板（复制后按需修改，可指定 Windows/Linux 对应实验）</w:t>
      </w:r>
    </w:p>
    <w:p w:rsidR="009F5F15" w:rsidRPr="009F5F15" w:rsidRDefault="009F5F15" w:rsidP="009F5F1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你是一名等保测评助教。下面是西普平台主机基线核查实验截图，被测对象为【Windows Server 虚拟机 / CentOS Linux 虚拟机】。请逐张解析截图内容，对照 GB/T 22239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2019 安全计算环境相关测评项，输出以下字段：实验编号、测评指标编号、测评指标名称、实测结果、符合性判定（四选一：符合 / 部分符合 / 不符合 / 不适用）、问题描述（明确做到哪、差在哪）、整改建议、对应截图编号。 约束规则： ①实测结果严格摘抄截图内真实输出，</w:t>
      </w: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截图未出现的参数禁止编造，未见信息标注【待核实，未见截图】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； ②符合性判定只能选择给定 4 个选项；选择部分符合、不符合，问题描述必须分别说明已满足的内容、未达基线要求的内容；选择不适用必须写明不适用原因； ③整改建议要给出明确操作路径、命令或者组策略配置步骤；命令类建议需要标注：实训环境验证后使用，不确定命令标注【需教师确认】； ④每条输出末尾标注对应的截图文件名。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5F15">
        <w:rPr>
          <w:rFonts w:ascii="宋体" w:eastAsia="宋体" w:hAnsi="宋体" w:cs="宋体"/>
          <w:b/>
          <w:bCs/>
          <w:kern w:val="0"/>
          <w:sz w:val="36"/>
          <w:szCs w:val="36"/>
        </w:rPr>
        <w:t>三、AI 输出示例（节选：W1 Windows 身份鉴别）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截图：W1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01（secpol.msc 密码策略界面 + net accounts 命令回显）</w:t>
      </w:r>
    </w:p>
    <w:p w:rsidR="009F5F15" w:rsidRPr="009F5F15" w:rsidRDefault="009F5F15" w:rsidP="009F5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实验编号：W1</w:t>
      </w:r>
    </w:p>
    <w:p w:rsidR="009F5F15" w:rsidRPr="009F5F15" w:rsidRDefault="009F5F15" w:rsidP="009F5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测评指标编号：8.1.4.1 a)</w:t>
      </w:r>
    </w:p>
    <w:p w:rsidR="009F5F15" w:rsidRPr="009F5F15" w:rsidRDefault="009F5F15" w:rsidP="009F5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测评指标名称：口令复杂度与长度</w:t>
      </w:r>
    </w:p>
    <w:p w:rsidR="009F5F15" w:rsidRPr="009F5F15" w:rsidRDefault="009F5F15" w:rsidP="009F5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lastRenderedPageBreak/>
        <w:t>实测结果：密码必须启用复杂性 = 已禁用；密码最小长度 = 0；密码最长期限 = 0 天；强制密码历史 = 0</w:t>
      </w:r>
    </w:p>
    <w:p w:rsidR="009F5F15" w:rsidRPr="009F5F15" w:rsidRDefault="009F5F15" w:rsidP="009F5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符合性判定：不符合</w:t>
      </w:r>
    </w:p>
    <w:p w:rsidR="009F5F15" w:rsidRPr="009F5F15" w:rsidRDefault="009F5F15" w:rsidP="009F5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问题描述：未做到：口令复杂度策略未启用，密码最小长度为 0，口令没有设置有效期（永不过期），密码历史记录为 0，不满足基线要求；做到：本主机无额外口令相关拦截配置。</w:t>
      </w:r>
    </w:p>
    <w:p w:rsidR="009F5F15" w:rsidRPr="009F5F15" w:rsidRDefault="009F5F15" w:rsidP="009F5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整改建议：打开secpol.msc→账户策略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密码策略；1. 启用密码必须符合复杂性要求；2. 设置密码最小长度≥8；3. 密码最长使用期限设置 90 天；4. 强制密码历史设置 5 次；执行net accounts确认配置生效。</w:t>
      </w:r>
    </w:p>
    <w:p w:rsidR="009F5F15" w:rsidRPr="009F5F15" w:rsidRDefault="009F5F15" w:rsidP="009F5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对应截图编号：W1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01.png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截图：W1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02（secpol.msc 账户锁定策略界面）</w:t>
      </w:r>
    </w:p>
    <w:p w:rsidR="009F5F15" w:rsidRPr="009F5F15" w:rsidRDefault="009F5F15" w:rsidP="009F5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实验编号：W1</w:t>
      </w:r>
    </w:p>
    <w:p w:rsidR="009F5F15" w:rsidRPr="009F5F15" w:rsidRDefault="009F5F15" w:rsidP="009F5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测评指标编号：8.1.4.1 b)</w:t>
      </w:r>
    </w:p>
    <w:p w:rsidR="009F5F15" w:rsidRPr="009F5F15" w:rsidRDefault="009F5F15" w:rsidP="009F5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测评指标名称：登录失败处理</w:t>
      </w:r>
    </w:p>
    <w:p w:rsidR="009F5F15" w:rsidRPr="009F5F15" w:rsidRDefault="009F5F15" w:rsidP="009F5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实测结果：账户锁定阈值 = 0 次；账户锁定时间 = 未配置</w:t>
      </w:r>
    </w:p>
    <w:p w:rsidR="009F5F15" w:rsidRPr="009F5F15" w:rsidRDefault="009F5F15" w:rsidP="009F5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符合性判定：不符合</w:t>
      </w:r>
    </w:p>
    <w:p w:rsidR="009F5F15" w:rsidRPr="009F5F15" w:rsidRDefault="009F5F15" w:rsidP="009F5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问题描述：做到：主机账户锁定策略功能组件完整；未做到：未配置登录失败锁定阈值，无账户锁定时间，暴力破解攻击无拦截机制，不满足基线阈值≤5 次、锁定时间≥15 分钟的要求。</w:t>
      </w:r>
    </w:p>
    <w:p w:rsidR="009F5F15" w:rsidRPr="009F5F15" w:rsidRDefault="009F5F15" w:rsidP="009F5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整改建议：secpol.msc→账户策略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账户锁定策略；设置账户锁定阈值 5 次无效登录；账户锁定时间设置 15 分钟；配置重置账户锁定计数器为 15 分钟。</w:t>
      </w:r>
    </w:p>
    <w:p w:rsidR="009F5F15" w:rsidRPr="009F5F15" w:rsidRDefault="009F5F15" w:rsidP="009F5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对应截图编号：W1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02.png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5F15">
        <w:rPr>
          <w:rFonts w:ascii="宋体" w:eastAsia="宋体" w:hAnsi="宋体" w:cs="宋体"/>
          <w:b/>
          <w:bCs/>
          <w:kern w:val="0"/>
          <w:sz w:val="36"/>
          <w:szCs w:val="36"/>
        </w:rPr>
        <w:t>四、人工核对修正（核心关键步骤）</w:t>
      </w:r>
    </w:p>
    <w:p w:rsidR="009F5F15" w:rsidRPr="009F5F15" w:rsidRDefault="009F5F15" w:rsidP="009F5F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核对实测结果</w:t>
      </w:r>
      <w:r w:rsidRPr="009F5F15">
        <w:rPr>
          <w:rFonts w:ascii="宋体" w:eastAsia="宋体" w:hAnsi="宋体" w:cs="宋体"/>
          <w:kern w:val="0"/>
          <w:sz w:val="24"/>
          <w:szCs w:val="24"/>
        </w:rPr>
        <w:t xml:space="preserve">：对比截图，校验 AI 摘抄的配置值。 </w:t>
      </w:r>
    </w:p>
    <w:p w:rsidR="009F5F15" w:rsidRPr="009F5F15" w:rsidRDefault="009F5F15" w:rsidP="009F5F1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场景 1：AI 编造截图不存在的配置项，实测结果修改为【待核实，未见截图】，不得直接复制 AI 生成的虚构参数。</w:t>
      </w:r>
    </w:p>
    <w:p w:rsidR="009F5F15" w:rsidRPr="009F5F15" w:rsidRDefault="009F5F15" w:rsidP="009F5F1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场景 2：AI 漏读部分配置，补充截图真实回显；例如 AI 只识别出锁定阈值为 0，遗漏 “锁定计数器未配置”，需要手动补充进实测结果。</w:t>
      </w:r>
    </w:p>
    <w:p w:rsidR="009F5F15" w:rsidRPr="009F5F15" w:rsidRDefault="009F5F15" w:rsidP="009F5F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核对符合性判定</w:t>
      </w:r>
      <w:r w:rsidRPr="009F5F15">
        <w:rPr>
          <w:rFonts w:ascii="宋体" w:eastAsia="宋体" w:hAnsi="宋体" w:cs="宋体"/>
          <w:kern w:val="0"/>
          <w:sz w:val="24"/>
          <w:szCs w:val="24"/>
        </w:rPr>
        <w:t xml:space="preserve">：判定只能使用四选一； </w:t>
      </w:r>
    </w:p>
    <w:p w:rsidR="009F5F15" w:rsidRPr="009F5F15" w:rsidRDefault="009F5F15" w:rsidP="009F5F15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示例：AI 输出 “部分符合”，但基线全部不满足，需要修改判定为不符合，重新改写问题描述，区分已实现点和缺失点。</w:t>
      </w:r>
    </w:p>
    <w:p w:rsidR="009F5F15" w:rsidRPr="009F5F15" w:rsidRDefault="009F5F15" w:rsidP="009F5F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修正问题描述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：必须固定格式，写清楚</w:t>
      </w: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做到哪（已满足的点）、差在哪（不满足基线的点）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，禁止只写问题不写已实现内容。</w:t>
      </w:r>
    </w:p>
    <w:p w:rsidR="009F5F15" w:rsidRPr="009F5F15" w:rsidRDefault="009F5F15" w:rsidP="009F5F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校验整改建议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：Windows 组策略路径、Linux 命令，在西普实训环境验证可行性；无法验证的命令 / 操作，追加标记【需教师确认】。</w:t>
      </w:r>
    </w:p>
    <w:p w:rsidR="009F5F15" w:rsidRPr="009F5F15" w:rsidRDefault="009F5F15" w:rsidP="009F5F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lastRenderedPageBreak/>
        <w:t>修正完成后，将实测结果、判定、问题描述、整改建议，填入素材 7《等保测评实验记录表》对应单元格。</w:t>
      </w:r>
    </w:p>
    <w:p w:rsidR="009F5F15" w:rsidRPr="009F5F15" w:rsidRDefault="009F5F15" w:rsidP="009F5F1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修正示例： AI 原始输出：“口令策略全部不满足基线要求。” 人工修正后问题描述：做到：Windows 密码策略模块可正常打开配置；差在哪：口令复杂度禁用、最小密码长度 0，口令永不过期，密码历史记录为 0，未达到 GB/T22239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2019 三级基线要求。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5F15">
        <w:rPr>
          <w:rFonts w:ascii="宋体" w:eastAsia="宋体" w:hAnsi="宋体" w:cs="宋体"/>
          <w:b/>
          <w:bCs/>
          <w:kern w:val="0"/>
          <w:sz w:val="36"/>
          <w:szCs w:val="36"/>
        </w:rPr>
        <w:t>五、三条不可突破红线（测评复核强制要求）</w:t>
      </w:r>
    </w:p>
    <w:p w:rsidR="009F5F15" w:rsidRPr="009F5F15" w:rsidRDefault="009F5F15" w:rsidP="009F5F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不见截图不采信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：截图中没有展示的配置参数，即便 AI 输出，也不能直接录入记录表，统一标记：</w:t>
      </w: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待核实，未见截图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，不能当作实测事实。</w:t>
      </w:r>
    </w:p>
    <w:p w:rsidR="009F5F15" w:rsidRPr="009F5F15" w:rsidRDefault="009F5F15" w:rsidP="009F5F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判定格式强制约束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：只能使用「符合 / 部分符合 / 不符合 / 不适用」；选用部分符合/不符合，问题描述必须同时写清：</w:t>
      </w: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做到哪、差在哪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；选用不适用，必须写明不适用原因。</w:t>
      </w:r>
    </w:p>
    <w:p w:rsidR="009F5F15" w:rsidRPr="009F5F15" w:rsidRDefault="009F5F15" w:rsidP="009F5F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整改内容必须验证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：AI 给出的 shell 命令、组策略步骤，需要在西普实训虚拟机验证是否可行；不确定有效性的配置、命令，标注【需教师确认】，不可以直接照搬提交。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5F15">
        <w:rPr>
          <w:rFonts w:ascii="宋体" w:eastAsia="宋体" w:hAnsi="宋体" w:cs="宋体"/>
          <w:b/>
          <w:bCs/>
          <w:kern w:val="0"/>
          <w:sz w:val="36"/>
          <w:szCs w:val="36"/>
        </w:rPr>
        <w:t>六、Linux 样例片段（L1 身份鉴别）</w:t>
      </w:r>
    </w:p>
    <w:p w:rsidR="009F5F15" w:rsidRPr="009F5F15" w:rsidRDefault="009F5F15" w:rsidP="009F5F1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AI 原始输出片段 截图：L1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01（cat /etc/login.defs 回显）</w:t>
      </w:r>
    </w:p>
    <w:p w:rsidR="009F5F15" w:rsidRPr="009F5F15" w:rsidRDefault="009F5F15" w:rsidP="009F5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实验编号：L1</w:t>
      </w:r>
    </w:p>
    <w:p w:rsidR="009F5F15" w:rsidRPr="009F5F15" w:rsidRDefault="009F5F15" w:rsidP="009F5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测评指标编号：8.1.4.1 a)</w:t>
      </w:r>
    </w:p>
    <w:p w:rsidR="009F5F15" w:rsidRPr="009F5F15" w:rsidRDefault="009F5F15" w:rsidP="009F5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测评指标名称：口令策略</w:t>
      </w:r>
    </w:p>
    <w:p w:rsidR="009F5F15" w:rsidRPr="009F5F15" w:rsidRDefault="009F5F15" w:rsidP="009F5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实测结果：PASS_MAX_DAYS=99999；PASS_MIN_LEN=5；PASS_MIN_DAYS=0；PASS_WARN_AGE=7</w:t>
      </w:r>
    </w:p>
    <w:p w:rsidR="009F5F15" w:rsidRPr="009F5F15" w:rsidRDefault="009F5F15" w:rsidP="009F5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符合性判定：不符合</w:t>
      </w:r>
    </w:p>
    <w:p w:rsidR="009F5F15" w:rsidRPr="009F5F15" w:rsidRDefault="009F5F15" w:rsidP="009F5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问题描述：做到：已开启口令告警提醒 PASS_WARN_AGE=7；差在哪：口令最大有效期 99999（永不过期），最小口令长度仅 5 位，最小修改间隔为 0，不满足 PASS_MAX_DAYS≤90、PASS_MIN_LEN≥8、PASS_MIN_DAYS≥1 基线。</w:t>
      </w:r>
    </w:p>
    <w:p w:rsidR="009F5F15" w:rsidRPr="009F5F15" w:rsidRDefault="009F5F15" w:rsidP="009F5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整改建议：编辑/etc/login.defs，修改： PASS_MAX_DAYS 90 PASS_MIN_LEN 8 PASS_MIN_DAYS 1 PASS_WARN_AGE 7 修改后新建用户会生效，存量用户需使用 chage 命令单独更新。【实训环境验证后使用】</w:t>
      </w:r>
    </w:p>
    <w:p w:rsidR="009F5F15" w:rsidRPr="009F5F15" w:rsidRDefault="009F5F15" w:rsidP="009F5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对应截图编号：L1</w:t>
      </w:r>
      <w:r w:rsidRPr="009F5F15">
        <w:rPr>
          <w:rFonts w:ascii="宋体" w:eastAsia="宋体" w:hAnsi="宋体" w:cs="宋体"/>
          <w:kern w:val="0"/>
          <w:sz w:val="24"/>
          <w:szCs w:val="24"/>
        </w:rPr>
        <w:noBreakHyphen/>
        <w:t>01.png</w:t>
      </w:r>
    </w:p>
    <w:p w:rsidR="009F5F15" w:rsidRPr="009F5F15" w:rsidRDefault="009F5F15" w:rsidP="009F5F1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F5F15">
        <w:rPr>
          <w:rFonts w:ascii="宋体" w:eastAsia="宋体" w:hAnsi="宋体" w:cs="宋体"/>
          <w:b/>
          <w:bCs/>
          <w:kern w:val="0"/>
          <w:sz w:val="27"/>
          <w:szCs w:val="27"/>
        </w:rPr>
        <w:t>补充实训提示</w:t>
      </w:r>
    </w:p>
    <w:p w:rsidR="009F5F15" w:rsidRPr="009F5F15" w:rsidRDefault="009F5F15" w:rsidP="009F5F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素材 7 记录表中，实测结果一栏</w:t>
      </w:r>
      <w:r w:rsidRPr="009F5F15">
        <w:rPr>
          <w:rFonts w:ascii="宋体" w:eastAsia="宋体" w:hAnsi="宋体" w:cs="宋体"/>
          <w:b/>
          <w:bCs/>
          <w:kern w:val="0"/>
          <w:sz w:val="24"/>
          <w:szCs w:val="24"/>
        </w:rPr>
        <w:t>禁止填写符合 / 不符合</w:t>
      </w:r>
      <w:r w:rsidRPr="009F5F15">
        <w:rPr>
          <w:rFonts w:ascii="宋体" w:eastAsia="宋体" w:hAnsi="宋体" w:cs="宋体"/>
          <w:kern w:val="0"/>
          <w:sz w:val="24"/>
          <w:szCs w:val="24"/>
        </w:rPr>
        <w:t>，只填写截图中原始输出参数；</w:t>
      </w:r>
    </w:p>
    <w:p w:rsidR="009F5F15" w:rsidRPr="009F5F15" w:rsidRDefault="009F5F15" w:rsidP="009F5F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lastRenderedPageBreak/>
        <w:t>每一条核查项必须绑定一张截图编号，截图文件和记录表文档一并提交；</w:t>
      </w:r>
    </w:p>
    <w:p w:rsidR="009F5F15" w:rsidRPr="009F5F15" w:rsidRDefault="009F5F15" w:rsidP="009F5F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F5F15">
        <w:rPr>
          <w:rFonts w:ascii="宋体" w:eastAsia="宋体" w:hAnsi="宋体" w:cs="宋体"/>
          <w:kern w:val="0"/>
          <w:sz w:val="24"/>
          <w:szCs w:val="24"/>
        </w:rPr>
        <w:t>AI 输出完成人工修正后，再填写记录表底部【核查小结】，统计符合、部分符合、不符合、不适用项数量，梳理高风险问题、优先整改项。</w:t>
      </w:r>
    </w:p>
    <w:p w:rsidR="00AA6ACA" w:rsidRPr="009F5F15" w:rsidRDefault="00AA6ACA"/>
    <w:sectPr w:rsidR="00AA6ACA" w:rsidRPr="009F5F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F15" w:rsidRDefault="009F5F15" w:rsidP="009F5F15">
      <w:r>
        <w:separator/>
      </w:r>
    </w:p>
  </w:endnote>
  <w:endnote w:type="continuationSeparator" w:id="0">
    <w:p w:rsidR="009F5F15" w:rsidRDefault="009F5F15" w:rsidP="009F5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F15" w:rsidRDefault="009F5F15" w:rsidP="009F5F15">
      <w:r>
        <w:separator/>
      </w:r>
    </w:p>
  </w:footnote>
  <w:footnote w:type="continuationSeparator" w:id="0">
    <w:p w:rsidR="009F5F15" w:rsidRDefault="009F5F15" w:rsidP="009F5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21E05"/>
    <w:multiLevelType w:val="multilevel"/>
    <w:tmpl w:val="D84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5D2802"/>
    <w:multiLevelType w:val="multilevel"/>
    <w:tmpl w:val="3050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C7854"/>
    <w:multiLevelType w:val="multilevel"/>
    <w:tmpl w:val="1E2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524653"/>
    <w:multiLevelType w:val="multilevel"/>
    <w:tmpl w:val="4DD2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17C22"/>
    <w:multiLevelType w:val="multilevel"/>
    <w:tmpl w:val="F24A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16854"/>
    <w:multiLevelType w:val="multilevel"/>
    <w:tmpl w:val="4734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10C77"/>
    <w:multiLevelType w:val="multilevel"/>
    <w:tmpl w:val="DAB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3D8"/>
    <w:rsid w:val="000713D8"/>
    <w:rsid w:val="00260CF0"/>
    <w:rsid w:val="009F5F15"/>
    <w:rsid w:val="00AA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C63E8A-B126-4E9E-9434-EC7D4A7E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F5F1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F5F1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F5F1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5F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5F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5F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5F1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F5F1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5F1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F5F15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9F5F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9F5F15"/>
    <w:rPr>
      <w:b/>
      <w:bCs/>
    </w:rPr>
  </w:style>
  <w:style w:type="character" w:styleId="HTML">
    <w:name w:val="HTML Code"/>
    <w:basedOn w:val="a0"/>
    <w:uiPriority w:val="99"/>
    <w:semiHidden/>
    <w:unhideWhenUsed/>
    <w:rsid w:val="009F5F1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2026-10-12T01:53:00Z</dcterms:created>
  <dcterms:modified xsi:type="dcterms:W3CDTF">2026-10-12T01:54:00Z</dcterms:modified>
</cp:coreProperties>
</file>