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</w:pPr>
      <w:r>
        <w:t xml:space="preserve"/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1A56DB"/>
          <w:sz w:val="72"/>
          <w:szCs w:val="72"/>
        </w:rPr>
        <w:t xml:space="preserve">ClassroomLAN</w:t>
      </w:r>
    </w:p>
    <w:p>
      <w:pPr>
        <w:spacing w:after="160" w:before="0"/>
        <w:jc w:val="center"/>
      </w:pPr>
      <w:r>
        <w:rPr>
          <w:rFonts w:ascii="Arial" w:cs="Arial" w:eastAsia="Arial" w:hAnsi="Arial"/>
          <w:color w:val="374151"/>
          <w:sz w:val="36"/>
          <w:szCs w:val="36"/>
        </w:rPr>
        <w:t xml:space="preserve">局域网文件传输与联机娱乐平台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技术开发文档  v1.0</w:t>
      </w:r>
    </w:p>
    <w:p>
      <w:pPr>
        <w:spacing w:after="240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2025 · 开源项目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技术栈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原生 Java 17 + Vue 3 + Vite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目标平台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Windows 11（单 EXE，无需安装额外环境）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网络要求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局域网（无需互联网）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开源协议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MIT License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目标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GitHub 1k Stars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DB" w:sz="6" w:space="6"/>
        </w:pBdr>
        <w:spacing w:after="160" w:before="48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1. 项目概述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1.1 背景与动机</w:t>
      </w:r>
    </w:p>
    <w:p>
      <w:pPr>
        <w:spacing w:after="12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在学校环境中，学生的手机经常被没收，只能使用 Windows 11 笔记本。校园局域网虽然存在，但通常没有互联网访问权限。现有的文件传输工具（如 AirDrop、微信传文件）均依赖互联网或特定平台，无法满足需求。</w:t>
      </w:r>
    </w:p>
    <w:p>
      <w:pPr>
        <w:spacing w:after="12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ClassroomLAN 是一个专为该场景设计的开源项目：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双击 EXE 即可运行，无需安装 Java 或任何依赖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自动在局域网内竞选 Leader，其他同学的浏览器自动连接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提供文件传输 + 多人联机游戏的完整体验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完全离线运行，不依赖互联网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1.2 核心卖点（GitHub 差异化定位）</w:t>
      </w:r>
    </w:p>
    <w:p>
      <w:pPr>
        <w:spacing w:after="12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GitHub 上目前没有同时满足以下三点的项目：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312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ClassroomLAN</w:t>
            </w:r>
          </w:p>
        </w:tc>
        <w:tc>
          <w:tcPr>
            <w:tcW w:type="dxa" w:w="312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同类项目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文件传输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 内置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 有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联机游戏大厅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 内置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❌ 无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自动 Leader 竞选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 无配置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❌ 无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单 EXE 零依赖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 jpackage 打包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⚠️ 需要 JRE/Node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浏览器前端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 Vue 3 内嵌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⚠️ 部分支持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DB" w:sz="6" w:space="6"/>
        </w:pBdr>
        <w:spacing w:after="160" w:before="48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2. 系统架构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2.1 整体架构</w:t>
      </w:r>
    </w:p>
    <w:p>
      <w:pPr>
        <w:spacing w:after="12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每台笔记本运行同一个 EXE 文件。EXE 内嵌完整的 HTTP 服务器和 Vue 3 前端静态资源。节点启动后通过 UDP 广播自动决定谁是 Leader，其他节点（Follower）通过浏览器访问 Leader 提供的 Web 界面。</w:t>
      </w:r>
    </w:p>
    <w:p>
      <w:pPr>
        <w:spacing w:after="0" w:before="120"/>
      </w:pPr>
      <w:r>
        <w:t xml:space="preserve"/>
      </w:r>
    </w:p>
    <w:p>
      <w:pPr>
        <w:shd w:fill="F3F4F6" w:val="clear"/>
        <w:spacing w:after="0" w:before="12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每台笔记本（Windows 11）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│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▼ 双击 ClassroomLAN.exe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│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├─ UDP 广播模块 ──────── 局域网节点发现 &amp; Leader 竞选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│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├─ HTTP Server（原生 Java）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│     ├─ GET  /          → 托管 Vue 3 静态页面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│     ├─ POST /upload    → 文件上传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│     ├─ GET  /files     → 文件列表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│     └─ GET  /download  → 文件下载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│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└─ WebSocket Server（原生 Java）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└─ /ws/game       → 游戏房间状态同步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浏览器（所有人的笔记本）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└─ 访问 http://[LeaderIP]:8080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├─ Vue 3 前端（文件传输 UI）</w:t>
      </w:r>
    </w:p>
    <w:p>
      <w:pPr>
        <w:shd w:fill="F3F4F6" w:val="clear"/>
        <w:spacing w:after="120" w:before="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└─ Vue 3 前端（游戏大厅 UI）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2.2 节点角色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200"/>
        <w:gridCol w:w="3600"/>
        <w:gridCol w:w="3000"/>
      </w:tblGrid>
      <w:tr>
        <w:trPr>
          <w:tblHeader/>
        </w:trPr>
        <w:tc>
          <w:tcPr>
            <w:tcW w:type="dxa" w:w="15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角色</w:t>
            </w:r>
          </w:p>
        </w:tc>
        <w:tc>
          <w:tcPr>
            <w:tcW w:type="dxa" w:w="12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数量</w:t>
            </w:r>
          </w:p>
        </w:tc>
        <w:tc>
          <w:tcPr>
            <w:tcW w:type="dxa" w:w="36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职责</w:t>
            </w:r>
          </w:p>
        </w:tc>
        <w:tc>
          <w:tcPr>
            <w:tcW w:type="dxa" w:w="30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触发条件</w:t>
            </w:r>
          </w:p>
        </w:tc>
      </w:tr>
      <w:tr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Leader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1（全局唯一）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运行 HTTP/WS Server，托管前端，处理业务逻辑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UDP 竞选胜出，或局域网内首个启动</w:t>
            </w:r>
          </w:p>
        </w:tc>
      </w:tr>
      <w:tr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Follower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通过浏览器访问 Leader，参与文件传输和游戏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UDP 竞选失败，检测到已有 Leader</w:t>
            </w:r>
          </w:p>
        </w:tc>
      </w:tr>
      <w:tr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Candidate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临时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发送广播、等待回复、参与竞选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节点刚启动的短暂状态（&lt;1 秒）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2.3 节点状态机</w:t>
      </w:r>
    </w:p>
    <w:p>
      <w:pPr>
        <w:shd w:fill="F3F4F6" w:val="clear"/>
        <w:spacing w:after="0" w:before="12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启动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│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▼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[CANDIDATE]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│ 发 UDP 广播 "DISCOVER"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│ 等待 500ms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│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├─ 收到 "LEADER_HERE" 回复 ─→ [FOLLOWER]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│                                  │ 保存 LeaderIP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│                                  │ 浏览器打开 http://LeaderIP:8080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│                                  │ 定期发心跳检测 Leader 存活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│                                  └─ Leader 失联 → 重回 [CANDIDATE]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│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└─ 无回复（随机等待 0~300ms 后再确认）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│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▼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[LEADER]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│ 启动 HTTP Server（:8080）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│ 启动 WebSocket Server（:8081）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│ 广播 "LEADER_HERE"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│ 浏览器打开 http://localhost:8080</w:t>
      </w:r>
    </w:p>
    <w:p>
      <w:pPr>
        <w:shd w:fill="F3F4F6" w:val="clear"/>
        <w:spacing w:after="120" w:before="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└─ 持续响应 DISCOVER 广播</w:t>
      </w:r>
    </w:p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DB" w:sz="6" w:space="6"/>
        </w:pBdr>
        <w:spacing w:after="160" w:before="48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3. 技术实现细节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3.1 UDP 广播选主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3.1.1 协议设计</w:t>
      </w:r>
    </w:p>
    <w:p>
      <w:pPr>
        <w:spacing w:after="12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使用固定端口 9999 进行 UDP 广播，报文为纯文本 JSON，格式如下：</w:t>
      </w:r>
    </w:p>
    <w:p>
      <w:pPr>
        <w:shd w:fill="F3F4F6" w:val="clear"/>
        <w:spacing w:after="0" w:before="12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节点启动时发送（广播地址 255.255.255.255:9999）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{ "type": "DISCOVER", "nodeId": "uuid-xxxx" }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Leader 收到后回复（单播回发送方 IP）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{ "type": "LEADER_HERE", "leaderIp": "192.168.1.42", "port": 8080 }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Leader 广播心跳（每 3 秒）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{ "type": "HEARTBEAT", "leaderIp": "192.168.1.42" }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Leader 下线时广播（程序关闭钩子）</w:t>
      </w:r>
    </w:p>
    <w:p>
      <w:pPr>
        <w:shd w:fill="F3F4F6" w:val="clear"/>
        <w:spacing w:after="120" w:before="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{ "type": "LEADER_DOWN" }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3.1.2 冲突处理（同时启动）</w:t>
      </w:r>
    </w:p>
    <w:p>
      <w:pPr>
        <w:spacing w:after="12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当多台机器同时启动，UDP 广播可能同时发出且均收不到回复。采用随机退避策略避免双 Leader：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发出 DISCOVER 广播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等待 500ms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若无回复，随机等待 0~300ms（每台机器的随机值不同）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再监听 200ms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若仍无回复，宣布自己是 Leader，广播 LEADER_HERE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若此时收到他人的 LEADER_HERE，退出 Candidate 状态，转为 Follower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DB" w:sz="4"/>
              <w:left w:val="single" w:color="1A56DB" w:sz="4"/>
              <w:bottom w:val="single" w:color="1A56DB" w:sz="4"/>
              <w:right w:val="single" w:color="1A56DB" w:sz="4"/>
            </w:tcBorders>
            <w:shd w:fill="E8F0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📌 关键实现类：UdpDiscovery.java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职责：发送广播、监听广播、维护 Leader 状态、发送心跳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线程模型：独立守护线程，不阻塞主线程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端口：UDP 9999（固定，写入文档让用户知道需要放行防火墙）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3.2 HTTP Server（原生 Java 17）</w:t>
      </w:r>
    </w:p>
    <w:p>
      <w:pPr>
        <w:spacing w:after="12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使用 JDK 内置的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com.sun.net.httpserver.HttpServer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，无需任何第三方依赖。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60"/>
        <w:gridCol w:w="6000"/>
      </w:tblGrid>
      <w:tr>
        <w:trPr>
          <w:tblHeader/>
        </w:trPr>
        <w:tc>
          <w:tcPr>
            <w:tcW w:type="dxa" w:w="24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路由</w:t>
            </w:r>
          </w:p>
        </w:tc>
        <w:tc>
          <w:tcPr>
            <w:tcW w:type="dxa" w:w="9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60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 及 /assets/*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GET</w:t>
            </w:r>
          </w:p>
        </w:tc>
        <w:tc>
          <w:tcPr>
            <w:tcW w:type="dxa" w:w="6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托管 Vue 3 打包后的静态文件（从 JAR 资源读取）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/api/files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GET</w:t>
            </w:r>
          </w:p>
        </w:tc>
        <w:tc>
          <w:tcPr>
            <w:tcW w:type="dxa" w:w="6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返回当前共享文件列表（JSON）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/api/upload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POST</w:t>
            </w:r>
          </w:p>
        </w:tc>
        <w:tc>
          <w:tcPr>
            <w:tcW w:type="dxa" w:w="6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接收文件上传（multipart/form-data）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/api/download/{id}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GET</w:t>
            </w:r>
          </w:p>
        </w:tc>
        <w:tc>
          <w:tcPr>
            <w:tcW w:type="dxa" w:w="6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下载指定文件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/api/peers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GET</w:t>
            </w:r>
          </w:p>
        </w:tc>
        <w:tc>
          <w:tcPr>
            <w:tcW w:type="dxa" w:w="6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返回当前在线节点列表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/api/status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GET</w:t>
            </w:r>
          </w:p>
        </w:tc>
        <w:tc>
          <w:tcPr>
            <w:tcW w:type="dxa" w:w="6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返回节点状态（Leader/Follower、版本号等）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3.3 WebSocket Server（原生 Java 17）</w:t>
      </w:r>
    </w:p>
    <w:p>
      <w:pPr>
        <w:spacing w:after="12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使用 JDK 内置 WebSocket API（Java 11+ 提供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java.net.http.WebSocket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），监听端口 8081。前端通过 ws://[LeaderIP]:8081/game 连接。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消息协议</w:t>
      </w:r>
    </w:p>
    <w:p>
      <w:pPr>
        <w:shd w:fill="F3F4F6" w:val="clear"/>
        <w:spacing w:after="0" w:before="12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客户端 → 服务端：加入游戏房间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{ "action": "JOIN_ROOM", "roomId": "draw-001", "playerName": "小明" }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服务端 → 所有客户端：广播游戏状态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{ "event": "GAME_STATE", "data": { ... } }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客户端 → 服务端：游戏内操作</w:t>
      </w:r>
    </w:p>
    <w:p>
      <w:pPr>
        <w:shd w:fill="F3F4F6" w:val="clear"/>
        <w:spacing w:after="120" w:before="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{ "action": "GAME_ACTION", "roomId": "draw-001", "payload": { ... } }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3.4 Vue 3 前端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3.4.1 构建与内嵌策略</w:t>
      </w:r>
    </w:p>
    <w:p>
      <w:pPr>
        <w:spacing w:after="12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Vue 3 使用 Vite 构建，产物（dist/ 目录）在编译期拷贝到 Java 项目的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src/main/resources/static/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 目录，随 JAR 一起打包。Java HTTP Server 从 ClassLoader 读取这些资源文件并响应请求。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3.4.2 页面路由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400"/>
        <w:gridCol w:w="5400"/>
      </w:tblGrid>
      <w:tr>
        <w:trPr>
          <w:tblHeader/>
        </w:trPr>
        <w:tc>
          <w:tcPr>
            <w:tcW w:type="dxa" w:w="15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路径</w:t>
            </w:r>
          </w:p>
        </w:tc>
        <w:tc>
          <w:tcPr>
            <w:tcW w:type="dxa" w:w="24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组件</w:t>
            </w:r>
          </w:p>
        </w:tc>
        <w:tc>
          <w:tcPr>
            <w:tcW w:type="dxa" w:w="54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Home.vue</w:t>
            </w:r>
          </w:p>
        </w:tc>
        <w:tc>
          <w:tcPr>
            <w:tcW w:type="dxa" w:w="5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主页：显示节点状态、快速入口</w:t>
            </w:r>
          </w:p>
        </w:tc>
      </w:tr>
      <w:tr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/transfer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FileTransfer.vue</w:t>
            </w:r>
          </w:p>
        </w:tc>
        <w:tc>
          <w:tcPr>
            <w:tcW w:type="dxa" w:w="5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文件传输：上传、列表、下载</w:t>
            </w:r>
          </w:p>
        </w:tc>
      </w:tr>
      <w:tr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/games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GameLobby.vue</w:t>
            </w:r>
          </w:p>
        </w:tc>
        <w:tc>
          <w:tcPr>
            <w:tcW w:type="dxa" w:w="5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游戏大厅：选择游戏、创建/加入房间</w:t>
            </w:r>
          </w:p>
        </w:tc>
      </w:tr>
      <w:tr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/games/draw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DrawGuess.vue</w:t>
            </w:r>
          </w:p>
        </w:tc>
        <w:tc>
          <w:tcPr>
            <w:tcW w:type="dxa" w:w="5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你画我猜</w:t>
            </w:r>
          </w:p>
        </w:tc>
      </w:tr>
      <w:tr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/games/quiz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Quiz.vue</w:t>
            </w:r>
          </w:p>
        </w:tc>
        <w:tc>
          <w:tcPr>
            <w:tcW w:type="dxa" w:w="5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快问快答</w:t>
            </w:r>
          </w:p>
        </w:tc>
      </w:tr>
      <w:tr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/games/werewolf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Werewolf.vue</w:t>
            </w:r>
          </w:p>
        </w:tc>
        <w:tc>
          <w:tcPr>
            <w:tcW w:type="dxa" w:w="5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谁是卧底（或狼人杀）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DB" w:sz="6" w:space="6"/>
        </w:pBdr>
        <w:spacing w:after="160" w:before="48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4. 功能模块规划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4.1 文件传输模块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5760"/>
      </w:tblGrid>
      <w:tr>
        <w:trPr>
          <w:tblHeader/>
        </w:trPr>
        <w:tc>
          <w:tcPr>
            <w:tcW w:type="dxa" w:w="24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12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57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文件上传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P0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支持拖拽上传，显示进度条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文件列表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P0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显示所有已共享文件，含文件名、大小、上传者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文件下载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P0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点击即下载，支持大文件（分块传输）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二维码生成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P1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Leader 显示 IP 二维码，其他人扫码快速访问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文件过期清理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P2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Leader 退出后自动清理临时文件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4.2 游戏大厅模块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60"/>
        <w:gridCol w:w="960"/>
        <w:gridCol w:w="1680"/>
        <w:gridCol w:w="3960"/>
      </w:tblGrid>
      <w:tr>
        <w:trPr>
          <w:tblHeader/>
        </w:trPr>
        <w:tc>
          <w:tcPr>
            <w:tcW w:type="dxa" w:w="1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游戏</w:t>
            </w:r>
          </w:p>
        </w:tc>
        <w:tc>
          <w:tcPr>
            <w:tcW w:type="dxa" w:w="9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实时性</w:t>
            </w:r>
          </w:p>
        </w:tc>
        <w:tc>
          <w:tcPr>
            <w:tcW w:type="dxa" w:w="9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人数</w:t>
            </w:r>
          </w:p>
        </w:tc>
        <w:tc>
          <w:tcPr>
            <w:tcW w:type="dxa" w:w="168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实现复杂度</w:t>
            </w:r>
          </w:p>
        </w:tc>
        <w:tc>
          <w:tcPr>
            <w:tcW w:type="dxa" w:w="39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你画我猜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高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3~8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⭐⭐⭐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Canvas 实时绘图同步，参考 scribble.rs 逻辑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快问快答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中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2~20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⭐⭐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题目库 + 倒计时 + 抢答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谁是卧底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低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4~12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⭐⭐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纯文字，状态机驱动，无实时性要求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4.3 系统功能模块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60"/>
        <w:gridCol w:w="6000"/>
      </w:tblGrid>
      <w:tr>
        <w:trPr>
          <w:tblHeader/>
        </w:trPr>
        <w:tc>
          <w:tcPr>
            <w:tcW w:type="dxa" w:w="24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tcW w:type="dxa" w:w="9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60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UDP 选主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P0</w:t>
            </w:r>
          </w:p>
        </w:tc>
        <w:tc>
          <w:tcPr>
            <w:tcW w:type="dxa" w:w="6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节点发现、Leader 竞选、心跳维持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Leader 重选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P0</w:t>
            </w:r>
          </w:p>
        </w:tc>
        <w:tc>
          <w:tcPr>
            <w:tcW w:type="dxa" w:w="6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Leader 下线后 Follower 自动重新竞选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在线用户列表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P1</w:t>
            </w:r>
          </w:p>
        </w:tc>
        <w:tc>
          <w:tcPr>
            <w:tcW w:type="dxa" w:w="6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显示当前局域网内有多少人在线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系统托盘图标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P2</w:t>
            </w:r>
          </w:p>
        </w:tc>
        <w:tc>
          <w:tcPr>
            <w:tcW w:type="dxa" w:w="6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Windows 系统托盘显示状态，右键可退出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自动更新提示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P3</w:t>
            </w:r>
          </w:p>
        </w:tc>
        <w:tc>
          <w:tcPr>
            <w:tcW w:type="dxa" w:w="6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检查 GitHub Release 版本，提示用户更新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DB" w:sz="6" w:space="6"/>
        </w:pBdr>
        <w:spacing w:after="160" w:before="48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5. 项目目录结构</w:t>
      </w:r>
    </w:p>
    <w:p>
      <w:pPr>
        <w:shd w:fill="F3F4F6" w:val="clear"/>
        <w:spacing w:after="0" w:before="12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ClassroomLAN/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├── backend/                        # Java 17 后端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├── src/main/java/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│   └── io/classroomlan/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│       ├── Main.java           # 入口：启动 UDP + HTTP + WS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│       ├── node/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│       │   ├── NodeRole.java   # Enum: CANDIDATE / LEADER / FOLLOWER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│       │   ├── NodeState.java  # 全局状态（当前角色、LeaderIP）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│       │   └── UdpDiscovery.java  # UDP 广播、心跳、选主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│       ├── server/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│       │   ├── HttpServer.java    # HTTP 路由注册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│       │   ├── WsServer.java      # WebSocket 服务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│       │   └── handlers/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│       │       ├── FileHandler.java   # 文件上传/下载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│       │       └── GameHandler.java   # 游戏 WS 消息路由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│       └── game/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│           ├── Room.java           # 游戏房间模型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│           ├── DrawGuessGame.java  # 你画我猜逻辑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│           ├── QuizGame.java       # 快问快答逻辑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│           └── WerewolfGame.java   # 谁是卧底逻辑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├── src/main/resources/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│   └── static/                 # Vue 3 打包产物（构建时自动拷贝）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└── pom.xml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├── frontend/                       # Vue 3 + Vite 前端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├── src/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│   ├── main.js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│   ├── router/index.js         # Vue Router 路由配置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│   ├── stores/                 # Pinia 状态管理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│   │   ├── node.js             # 节点状态（角色、Leader IP）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│   │   └── game.js             # 当前游戏状态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│   ├── views/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│   │   ├── Home.vue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│   │   ├── FileTransfer.vue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│   │   ├── GameLobby.vue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│   │   └── games/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│   │       ├── DrawGuess.vue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│   │       ├── Quiz.vue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│   │       └── Werewolf.vue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│   └── composables/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│       ├── useWebSocket.js     # WS 连接封装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│       └── useFileTransfer.js  # 文件传输封装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├── vite.config.js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└── package.json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├── build/                          # 构建脚本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├── build-all.ps1               # Windows 一键构建脚本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└── package-win.sh              # jpackage 打包配置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├── releases/                       # 打包产物（gitignore）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└── ClassroomLAN-win-x64.exe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</w:t>
      </w:r>
    </w:p>
    <w:p>
      <w:pPr>
        <w:shd w:fill="F3F4F6" w:val="clear"/>
        <w:spacing w:after="120" w:before="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└── README.md</w:t>
      </w:r>
    </w:p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DB" w:sz="6" w:space="6"/>
        </w:pBdr>
        <w:spacing w:after="160" w:before="48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6. 构建与打包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6.1 构建流程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"/>
        <w:gridCol w:w="3600"/>
        <w:gridCol w:w="4800"/>
      </w:tblGrid>
      <w:tr>
        <w:trPr>
          <w:tblHeader/>
        </w:trPr>
        <w:tc>
          <w:tcPr>
            <w:tcW w:type="dxa" w:w="9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步骤</w:t>
            </w:r>
          </w:p>
        </w:tc>
        <w:tc>
          <w:tcPr>
            <w:tcW w:type="dxa" w:w="36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命令</w:t>
            </w:r>
          </w:p>
        </w:tc>
        <w:tc>
          <w:tcPr>
            <w:tcW w:type="dxa" w:w="4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1. 构建前端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cd frontend &amp;&amp; npm run build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产出 dist/ 目录</w:t>
            </w:r>
          </w:p>
        </w:tc>
      </w:tr>
      <w:tr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2. 拷贝前端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cp -r frontend/dist/* backend/src/main/resources/static/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内嵌进 JAR</w:t>
            </w:r>
          </w:p>
        </w:tc>
      </w:tr>
      <w:tr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3. 构建 JAR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cd backend &amp;&amp; mvn package -q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产出 fat JAR</w:t>
            </w:r>
          </w:p>
        </w:tc>
      </w:tr>
      <w:tr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4. 打包 EXE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jpackage --type exe ...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含 JRE 的单文件 EXE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6.2 jpackage 打包命令</w:t>
      </w:r>
    </w:p>
    <w:p>
      <w:pPr>
        <w:shd w:fill="F3F4F6" w:val="clear"/>
        <w:spacing w:after="0" w:before="12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jpackage \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--type exe \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--name ClassroomLAN \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--app-version 1.0.0 \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--input backend/target/ \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--main-jar classroomlan-1.0.0.jar \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--main-class io.classroomlan.Main \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--win-console \                    # 开发阶段保留控制台，发布时去掉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--win-dir-chooser \               # 安装时允许选择目录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--icon assets/icon.ico \</w:t>
      </w:r>
    </w:p>
    <w:p>
      <w:pPr>
        <w:shd w:fill="F3F4F6" w:val="clear"/>
        <w:spacing w:after="120" w:before="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--dest releases/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DB" w:sz="4"/>
              <w:left w:val="single" w:color="1A56DB" w:sz="4"/>
              <w:bottom w:val="single" w:color="1A56DB" w:sz="4"/>
              <w:right w:val="single" w:color="1A56DB" w:sz="4"/>
            </w:tcBorders>
            <w:shd w:fill="E8F0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📦 预计产物体积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含 JRE 的 EXE：约 60~80MB（JRE 本身约 50MB，可用 jlink 裁剪至 ~30MB）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使用 jlink 仅打包项目用到的 JDK 模块，可将 JRE 体积降至约 25~35MB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最终 EXE 目标体积：&lt; 50MB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6.3 一键构建脚本（build-all.ps1）</w:t>
      </w:r>
    </w:p>
    <w:p>
      <w:pPr>
        <w:shd w:fill="F3F4F6" w:val="clear"/>
        <w:spacing w:after="0" w:before="12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# Windows PowerShell 一键构建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Set-Location frontend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npm install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npm run build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Set-Location ..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Copy-Item -Recurse -Force frontend/dist/* backend/src/main/resources/static/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Set-Location backend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mvn package -q -DskipTests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Set-Location ..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jpackage --type exe --name ClassroomLAN --input backend/target/ `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--main-jar classroomlan-1.0.0.jar --main-class io.classroomlan.Main `</w:t>
      </w:r>
    </w:p>
    <w:p>
      <w:pPr>
        <w:shd w:fill="F3F4F6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--dest releases/</w:t>
      </w:r>
    </w:p>
    <w:p>
      <w:pPr>
        <w:shd w:fill="F3F4F6" w:val="clear"/>
        <w:spacing w:after="120" w:before="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Write-Host "✅ 构建完成：releases/ClassroomLAN.exe"</w:t>
      </w:r>
    </w:p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DB" w:sz="6" w:space="6"/>
        </w:pBdr>
        <w:spacing w:after="160" w:before="48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7. 开发路线图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800"/>
        <w:gridCol w:w="4200"/>
        <w:gridCol w:w="1800"/>
      </w:tblGrid>
      <w:tr>
        <w:trPr>
          <w:tblHeader/>
        </w:trPr>
        <w:tc>
          <w:tcPr>
            <w:tcW w:type="dxa" w:w="15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1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目标</w:t>
            </w:r>
          </w:p>
        </w:tc>
        <w:tc>
          <w:tcPr>
            <w:tcW w:type="dxa" w:w="42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核心任务</w:t>
            </w:r>
          </w:p>
        </w:tc>
        <w:tc>
          <w:tcPr>
            <w:tcW w:type="dxa" w:w="1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预计工时</w:t>
            </w:r>
          </w:p>
        </w:tc>
      </w:tr>
      <w:tr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Phase 1
核心骨架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能跑通完整流程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UDP 选主 + HTTP Server + 静态托管 + 浏览器自动打开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3~5 天</w:t>
            </w:r>
          </w:p>
        </w:tc>
      </w:tr>
      <w:tr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Phase 2
文件传输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完整文件传输功能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上传/下载 API + Vue 前端 + 进度条 + 二维码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3~5 天</w:t>
            </w:r>
          </w:p>
        </w:tc>
      </w:tr>
      <w:tr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Phase 3
游戏大厅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至少 1 个游戏可玩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WS 房间管理 + 快问快答（最简单）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5~7 天</w:t>
            </w:r>
          </w:p>
        </w:tc>
      </w:tr>
      <w:tr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Phase 4
完善游戏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3 个游戏全部上线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你画我猜 + 谁是卧底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7~10 天</w:t>
            </w:r>
          </w:p>
        </w:tc>
      </w:tr>
      <w:tr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Phase 5
打磨发布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GitHub 正式发布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jpackage 打包 + README + CI/CD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3~5 天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DB" w:sz="6" w:space="6"/>
        </w:pBdr>
        <w:spacing w:after="160" w:before="48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8. 关键技术决策记录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800"/>
        <w:gridCol w:w="4440"/>
      </w:tblGrid>
      <w:tr>
        <w:trPr>
          <w:tblHeader/>
        </w:trPr>
        <w:tc>
          <w:tcPr>
            <w:tcW w:type="dxa" w:w="15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决策点</w:t>
            </w:r>
          </w:p>
        </w:tc>
        <w:tc>
          <w:tcPr>
            <w:tcW w:type="dxa" w:w="15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选择</w:t>
            </w:r>
          </w:p>
        </w:tc>
        <w:tc>
          <w:tcPr>
            <w:tcW w:type="dxa" w:w="1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放弃的选项</w:t>
            </w:r>
          </w:p>
        </w:tc>
        <w:tc>
          <w:tcPr>
            <w:tcW w:type="dxa" w:w="444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理由</w:t>
            </w:r>
          </w:p>
        </w:tc>
      </w:tr>
      <w:tr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后端框架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原生 Java 17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Spring Boot / Javalin</w:t>
            </w:r>
          </w:p>
        </w:tc>
        <w:tc>
          <w:tcPr>
            <w:tcW w:type="dxa" w:w="4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零依赖，体积小，EXE 更轻量</w:t>
            </w:r>
          </w:p>
        </w:tc>
      </w:tr>
      <w:tr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前端框架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Vue 3 + Vite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React / 原生 JS</w:t>
            </w:r>
          </w:p>
        </w:tc>
        <w:tc>
          <w:tcPr>
            <w:tcW w:type="dxa" w:w="4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契合开发者技术栈，组件化开发游戏 UI</w:t>
            </w:r>
          </w:p>
        </w:tc>
      </w:tr>
      <w:tr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移动端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不支持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Flutter / Android APK</w:t>
            </w:r>
          </w:p>
        </w:tc>
        <w:tc>
          <w:tcPr>
            <w:tcW w:type="dxa" w:w="4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学生只有 Windows 笔记本，无需跨平台</w:t>
            </w:r>
          </w:p>
        </w:tc>
      </w:tr>
      <w:tr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节点发现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UDP 广播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mDNS / IP 扫描</w:t>
            </w:r>
          </w:p>
        </w:tc>
        <w:tc>
          <w:tcPr>
            <w:tcW w:type="dxa" w:w="4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mDNS 在学校网络不稳定，扫描慢且不可靠</w:t>
            </w:r>
          </w:p>
        </w:tc>
      </w:tr>
      <w:tr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架构模式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选主（Leader）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真 P2P</w:t>
            </w:r>
          </w:p>
        </w:tc>
        <w:tc>
          <w:tcPr>
            <w:tcW w:type="dxa" w:w="4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游戏状态需要权威节点，P2P 同步复杂度过高</w:t>
            </w:r>
          </w:p>
        </w:tc>
      </w:tr>
      <w:tr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打包方式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jpackage（含 JRE）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单 JAR / GraalVM Native</w:t>
            </w:r>
          </w:p>
        </w:tc>
        <w:tc>
          <w:tcPr>
            <w:tcW w:type="dxa" w:w="4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jpackage 成熟稳定；GraalVM 编译慢，不适合快速迭代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1A56DB" w:sz="6" w:space="6"/>
        </w:pBdr>
        <w:spacing w:after="160" w:before="48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9. 防火墙注意事项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DB" w:sz="4"/>
              <w:left w:val="single" w:color="1A56DB" w:sz="4"/>
              <w:bottom w:val="single" w:color="1A56DB" w:sz="4"/>
              <w:right w:val="single" w:color="1A56DB" w:sz="4"/>
            </w:tcBorders>
            <w:shd w:fill="FFF3C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⚠️ Windows 防火墙提示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首次运行时，Windows 防火墙会弹出提示，需要用户允许 ClassroomLAN 访问网络。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需要放行的端口：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  · UDP 9999（节点发现与选主）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  · TCP 8080（HTTP 服务）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  · TCP 8081（WebSocket 服务）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建议：在 README 中提前告知用户，并提供防火墙规则一键添加脚本（PowerShell）。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5DB" w:sz="4" w:space="4"/>
      </w:pBdr>
      <w:jc w:val="right"/>
    </w:pPr>
    <w:r>
      <w:rPr>
        <w:rFonts w:ascii="Arial" w:cs="Arial" w:eastAsia="Arial" w:hAnsi="Arial"/>
        <w:color w:val="6B7280"/>
        <w:sz w:val="18"/>
        <w:szCs w:val="18"/>
      </w:rPr>
      <w:t xml:space="preserve">第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6DB" w:sz="4" w:space="4"/>
      </w:pBdr>
    </w:pPr>
    <w:r>
      <w:rPr>
        <w:rFonts w:ascii="Arial" w:cs="Arial" w:eastAsia="Arial" w:hAnsi="Arial"/>
        <w:b/>
        <w:bCs/>
        <w:color w:val="1A56DB"/>
        <w:sz w:val="18"/>
        <w:szCs w:val="18"/>
      </w:rPr>
      <w:t xml:space="preserve">ClassroomLAN </w:t>
    </w:r>
    <w:r>
      <w:rPr>
        <w:rFonts w:ascii="Arial" w:cs="Arial" w:eastAsia="Arial" w:hAnsi="Arial"/>
        <w:color w:val="6B7280"/>
        <w:sz w:val="18"/>
        <w:szCs w:val="18"/>
      </w:rPr>
      <w:t xml:space="preserve">技术开发文档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Arial" w:cs="Arial" w:eastAsia="Arial" w:hAnsi="Arial"/>
      <w:b/>
      <w:bCs/>
      <w:color w:val="1A56D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374151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37415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2026-04-27T01:32:20.668Z</dcterms:created>
  <dcterms:modified xsi:type="dcterms:W3CDTF">2026-04-27T01:32:20.669Z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