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软件产品综合开发实践-（实验一）—实验报告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姓名：王奕涵    2. 学号：2024211365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请提供你的GitHub（或其他开源平台，如Gitee等） Profile Page的URL：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https://github.com/Mut5uki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请提供你的Pull Request的URL：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https://github.com/Mut5uki/python-voice-assistant/pull/2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 你的Pull Request目前的状态是：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已合并（Merged）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6. 请简要介绍你的Pull Request的内容（解决了哪个issue，或实现了什么新功能等，不超过200字，可附图（不超过2张）说明）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PR 解决 Issue #1：为语音课设 python-voice-assistant 新增 devices 命令，列出系统录音输入设备并标注默认麦克风。修改 ai/audio_io.py、demo_cli.py 与 README，约 70 行。运行 python run_demo.py devices 可排查录音问题。PR #2 已合并至 main。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【可在此处插入截图：Issue #1 页面、PR #2 合并页面】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7. 简要介绍你在完成实验一过程中如何使用了大语言模型等AI技术帮助你完成实验任务（不超过200字，可附图（不超过2张）说明）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使用 Cursor 大模型 Agent：规划 Issue/PR 流程；设计 sounddevice 设备枚举；实现静音检测与 docx 报告。人工完成 Git 推送、合并确认与本地运行验证。AI 提升效率，结果经人工核对。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【可在此处插入截图：Cursor 对话界面、python run_demo.py devices 运行结果】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