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5A87B9" w14:textId="77777777" w:rsidR="002B02B8" w:rsidRPr="00926FF8" w:rsidRDefault="00000000">
      <w:pPr>
        <w:pStyle w:val="Title"/>
        <w:rPr>
          <w:rFonts w:ascii="Arial" w:hAnsi="Arial" w:cs="Arial"/>
          <w:sz w:val="44"/>
          <w:szCs w:val="44"/>
        </w:rPr>
      </w:pPr>
      <w:r w:rsidRPr="00926FF8">
        <w:rPr>
          <w:rFonts w:ascii="Arial" w:hAnsi="Arial" w:cs="Arial"/>
          <w:sz w:val="44"/>
          <w:szCs w:val="44"/>
        </w:rPr>
        <w:t>Characterizing Cannabis Use in EHR Notes</w:t>
      </w:r>
      <w:r w:rsidRPr="00926FF8">
        <w:rPr>
          <w:rFonts w:ascii="Arial" w:hAnsi="Arial" w:cs="Arial"/>
          <w:sz w:val="44"/>
          <w:szCs w:val="44"/>
        </w:rPr>
        <w:br/>
        <w:t>Annotation Guidelines</w:t>
      </w:r>
    </w:p>
    <w:p w14:paraId="703573E1" w14:textId="3A204214" w:rsidR="002B02B8" w:rsidRDefault="00000000" w:rsidP="00586EF2">
      <w:pPr>
        <w:pStyle w:val="Author"/>
        <w:rPr>
          <w:rFonts w:ascii="Arial" w:hAnsi="Arial" w:cs="Arial"/>
        </w:rPr>
      </w:pPr>
      <w:r w:rsidRPr="00926FF8">
        <w:rPr>
          <w:rFonts w:ascii="Arial" w:hAnsi="Arial" w:cs="Arial"/>
        </w:rPr>
        <w:t xml:space="preserve">Prepared by Swati </w:t>
      </w:r>
      <w:proofErr w:type="spellStart"/>
      <w:r w:rsidRPr="00926FF8">
        <w:rPr>
          <w:rFonts w:ascii="Arial" w:hAnsi="Arial" w:cs="Arial"/>
        </w:rPr>
        <w:t>Rajwal</w:t>
      </w:r>
      <w:proofErr w:type="spellEnd"/>
      <w:r w:rsidRPr="00926FF8">
        <w:rPr>
          <w:rFonts w:ascii="Arial" w:hAnsi="Arial" w:cs="Arial"/>
        </w:rPr>
        <w:t xml:space="preserve"> and Selen Bozkurt</w:t>
      </w:r>
    </w:p>
    <w:p w14:paraId="2814C6E7" w14:textId="7932F425" w:rsidR="00330EE5" w:rsidRPr="00330EE5" w:rsidRDefault="00330EE5" w:rsidP="00330EE5">
      <w:pPr>
        <w:pStyle w:val="BodyText"/>
        <w:jc w:val="center"/>
      </w:pPr>
      <w:r>
        <w:t>University of Emory</w:t>
      </w:r>
    </w:p>
    <w:p w14:paraId="4DAB74C0" w14:textId="77777777" w:rsidR="002B02B8" w:rsidRPr="00926FF8" w:rsidRDefault="00000000">
      <w:pPr>
        <w:pStyle w:val="Heading1"/>
        <w:rPr>
          <w:rFonts w:ascii="Arial" w:hAnsi="Arial" w:cs="Arial"/>
        </w:rPr>
      </w:pPr>
      <w:bookmarkStart w:id="0" w:name="overview-and-annotation-objective"/>
      <w:r w:rsidRPr="00926FF8">
        <w:rPr>
          <w:rFonts w:ascii="Arial" w:hAnsi="Arial" w:cs="Arial"/>
        </w:rPr>
        <w:t>Overview and Annotation Objective</w:t>
      </w:r>
    </w:p>
    <w:p w14:paraId="45AAC6E3" w14:textId="77777777" w:rsidR="002B02B8" w:rsidRPr="00926FF8" w:rsidRDefault="00000000">
      <w:pPr>
        <w:pStyle w:val="FirstParagraph"/>
        <w:rPr>
          <w:rFonts w:ascii="Arial" w:hAnsi="Arial" w:cs="Arial"/>
        </w:rPr>
      </w:pPr>
      <w:r w:rsidRPr="00926FF8">
        <w:rPr>
          <w:rFonts w:ascii="Arial" w:hAnsi="Arial" w:cs="Arial"/>
        </w:rPr>
        <w:t>The goal of this annotation task is to identify and characterize documentation of cannabis use in clinical text snippets extracted from electronic health record (EHR) notes of patients with autoimmune rheumatic diseases. Annotators will label each snippet according to (1) cannabis use status and temporality, and (2) the documented reason for cannabis use, following a structured and reproducible framework.</w:t>
      </w:r>
    </w:p>
    <w:p w14:paraId="439CC3D6" w14:textId="77777777" w:rsidR="002B02B8" w:rsidRPr="00926FF8" w:rsidRDefault="00000000">
      <w:pPr>
        <w:pStyle w:val="BodyText"/>
        <w:rPr>
          <w:rFonts w:ascii="Arial" w:hAnsi="Arial" w:cs="Arial"/>
        </w:rPr>
      </w:pPr>
      <w:r w:rsidRPr="00926FF8">
        <w:rPr>
          <w:rFonts w:ascii="Arial" w:hAnsi="Arial" w:cs="Arial"/>
        </w:rPr>
        <w:t>Annotations will be used to train and validate natural language processing (NLP) models. Therefore, consistency, adherence to definitions, and careful handling of ambiguity are critical.</w:t>
      </w:r>
    </w:p>
    <w:p w14:paraId="7011CC9E" w14:textId="77777777" w:rsidR="002B02B8" w:rsidRPr="00926FF8" w:rsidRDefault="00000000">
      <w:pPr>
        <w:pStyle w:val="BodyText"/>
        <w:rPr>
          <w:rFonts w:ascii="Arial" w:hAnsi="Arial" w:cs="Arial"/>
        </w:rPr>
      </w:pPr>
      <w:r w:rsidRPr="00926FF8">
        <w:rPr>
          <w:rFonts w:ascii="Arial" w:hAnsi="Arial" w:cs="Arial"/>
        </w:rPr>
        <w:t>Each snippet should be annotated independently, based solely on the information explicitly present in the text.</w:t>
      </w:r>
    </w:p>
    <w:p w14:paraId="7D4B6BC1" w14:textId="77777777" w:rsidR="002B02B8" w:rsidRPr="00926FF8" w:rsidRDefault="00000000">
      <w:pPr>
        <w:pStyle w:val="Heading1"/>
        <w:rPr>
          <w:rFonts w:ascii="Arial" w:hAnsi="Arial" w:cs="Arial"/>
        </w:rPr>
      </w:pPr>
      <w:bookmarkStart w:id="1" w:name="unit-of-annotation"/>
      <w:bookmarkEnd w:id="0"/>
      <w:r w:rsidRPr="00926FF8">
        <w:rPr>
          <w:rFonts w:ascii="Arial" w:hAnsi="Arial" w:cs="Arial"/>
        </w:rPr>
        <w:t>Unit of Annotation</w:t>
      </w:r>
    </w:p>
    <w:p w14:paraId="5171B8A8" w14:textId="77777777" w:rsidR="002B02B8" w:rsidRPr="00926FF8" w:rsidRDefault="00000000">
      <w:pPr>
        <w:pStyle w:val="FirstParagraph"/>
        <w:rPr>
          <w:rFonts w:ascii="Arial" w:hAnsi="Arial" w:cs="Arial"/>
        </w:rPr>
      </w:pPr>
      <w:r w:rsidRPr="00926FF8">
        <w:rPr>
          <w:rFonts w:ascii="Arial" w:hAnsi="Arial" w:cs="Arial"/>
        </w:rPr>
        <w:t xml:space="preserve">The unit of annotation is a </w:t>
      </w:r>
      <w:r w:rsidRPr="00926FF8">
        <w:rPr>
          <w:rFonts w:ascii="Arial" w:hAnsi="Arial" w:cs="Arial"/>
          <w:b/>
          <w:bCs/>
        </w:rPr>
        <w:t>text snippet</w:t>
      </w:r>
      <w:r w:rsidRPr="00926FF8">
        <w:rPr>
          <w:rFonts w:ascii="Arial" w:hAnsi="Arial" w:cs="Arial"/>
        </w:rPr>
        <w:t xml:space="preserve"> extracted from a clinical note. Each snippet may consist of one or more sentences but represents a single contextual mention of cannabis-related terminology.</w:t>
      </w:r>
    </w:p>
    <w:p w14:paraId="12C5F44E" w14:textId="77777777" w:rsidR="002B02B8" w:rsidRPr="00926FF8" w:rsidRDefault="00000000">
      <w:pPr>
        <w:pStyle w:val="BodyText"/>
        <w:rPr>
          <w:rFonts w:ascii="Arial" w:hAnsi="Arial" w:cs="Arial"/>
        </w:rPr>
      </w:pPr>
      <w:r w:rsidRPr="00926FF8">
        <w:rPr>
          <w:rFonts w:ascii="Arial" w:hAnsi="Arial" w:cs="Arial"/>
        </w:rPr>
        <w:t>Annotators should not infer information beyond what is written in the snippet.</w:t>
      </w:r>
    </w:p>
    <w:p w14:paraId="4F39FDB2" w14:textId="77777777" w:rsidR="002B02B8" w:rsidRPr="00926FF8" w:rsidRDefault="00000000">
      <w:pPr>
        <w:pStyle w:val="Heading1"/>
        <w:rPr>
          <w:rFonts w:ascii="Arial" w:hAnsi="Arial" w:cs="Arial"/>
        </w:rPr>
      </w:pPr>
      <w:bookmarkStart w:id="2" w:name="annotation-tasks"/>
      <w:bookmarkEnd w:id="1"/>
      <w:r w:rsidRPr="00926FF8">
        <w:rPr>
          <w:rFonts w:ascii="Arial" w:hAnsi="Arial" w:cs="Arial"/>
        </w:rPr>
        <w:t>Annotation Tasks</w:t>
      </w:r>
    </w:p>
    <w:p w14:paraId="7EC679B1" w14:textId="77777777" w:rsidR="002B02B8" w:rsidRPr="00926FF8" w:rsidRDefault="00000000">
      <w:pPr>
        <w:pStyle w:val="FirstParagraph"/>
        <w:rPr>
          <w:rFonts w:ascii="Arial" w:hAnsi="Arial" w:cs="Arial"/>
        </w:rPr>
      </w:pPr>
      <w:r w:rsidRPr="00926FF8">
        <w:rPr>
          <w:rFonts w:ascii="Arial" w:hAnsi="Arial" w:cs="Arial"/>
        </w:rPr>
        <w:t>Each snippet must receive:</w:t>
      </w:r>
    </w:p>
    <w:p w14:paraId="1F3767F3" w14:textId="7108A23B" w:rsidR="002B02B8" w:rsidRPr="00926FF8" w:rsidRDefault="00000000">
      <w:pPr>
        <w:numPr>
          <w:ilvl w:val="0"/>
          <w:numId w:val="2"/>
        </w:numPr>
        <w:rPr>
          <w:rFonts w:ascii="Arial" w:hAnsi="Arial" w:cs="Arial"/>
        </w:rPr>
      </w:pPr>
      <w:r w:rsidRPr="00926FF8">
        <w:rPr>
          <w:rFonts w:ascii="Arial" w:hAnsi="Arial" w:cs="Arial"/>
        </w:rPr>
        <w:t xml:space="preserve">One </w:t>
      </w:r>
      <w:r w:rsidRPr="00926FF8">
        <w:rPr>
          <w:rFonts w:ascii="Arial" w:hAnsi="Arial" w:cs="Arial"/>
          <w:b/>
          <w:bCs/>
        </w:rPr>
        <w:t>Cannabis Use Status</w:t>
      </w:r>
      <w:r w:rsidRPr="00926FF8">
        <w:rPr>
          <w:rFonts w:ascii="Arial" w:hAnsi="Arial" w:cs="Arial"/>
        </w:rPr>
        <w:t xml:space="preserve"> label (Categories 1–</w:t>
      </w:r>
      <w:r w:rsidR="006C3F42" w:rsidRPr="00926FF8">
        <w:rPr>
          <w:rFonts w:ascii="Arial" w:hAnsi="Arial" w:cs="Arial"/>
        </w:rPr>
        <w:t>5</w:t>
      </w:r>
      <w:r w:rsidRPr="00926FF8">
        <w:rPr>
          <w:rFonts w:ascii="Arial" w:hAnsi="Arial" w:cs="Arial"/>
        </w:rPr>
        <w:t>)</w:t>
      </w:r>
    </w:p>
    <w:p w14:paraId="2B9B974A" w14:textId="77777777" w:rsidR="002B02B8" w:rsidRPr="00926FF8" w:rsidRDefault="00000000">
      <w:pPr>
        <w:numPr>
          <w:ilvl w:val="0"/>
          <w:numId w:val="2"/>
        </w:numPr>
        <w:rPr>
          <w:rFonts w:ascii="Arial" w:hAnsi="Arial" w:cs="Arial"/>
        </w:rPr>
      </w:pPr>
      <w:r w:rsidRPr="00926FF8">
        <w:rPr>
          <w:rFonts w:ascii="Arial" w:hAnsi="Arial" w:cs="Arial"/>
        </w:rPr>
        <w:t xml:space="preserve">One </w:t>
      </w:r>
      <w:r w:rsidRPr="00926FF8">
        <w:rPr>
          <w:rFonts w:ascii="Arial" w:hAnsi="Arial" w:cs="Arial"/>
          <w:b/>
          <w:bCs/>
        </w:rPr>
        <w:t>Reason for Cannabis Use</w:t>
      </w:r>
      <w:r w:rsidRPr="00926FF8">
        <w:rPr>
          <w:rFonts w:ascii="Arial" w:hAnsi="Arial" w:cs="Arial"/>
        </w:rPr>
        <w:t xml:space="preserve"> label (Categories 1–7), if applicable</w:t>
      </w:r>
    </w:p>
    <w:p w14:paraId="0B07CCB3" w14:textId="77777777" w:rsidR="002B02B8" w:rsidRPr="00926FF8" w:rsidRDefault="00000000">
      <w:pPr>
        <w:pStyle w:val="Heading1"/>
        <w:rPr>
          <w:rFonts w:ascii="Arial" w:hAnsi="Arial" w:cs="Arial"/>
        </w:rPr>
      </w:pPr>
      <w:bookmarkStart w:id="3" w:name="X35c7a1e4c3aea38197c4a043fb641df191d71ea"/>
      <w:bookmarkEnd w:id="2"/>
      <w:r w:rsidRPr="00926FF8">
        <w:rPr>
          <w:rFonts w:ascii="Arial" w:hAnsi="Arial" w:cs="Arial"/>
        </w:rPr>
        <w:t>Task 1: Cannabis Use Status Classification</w:t>
      </w:r>
    </w:p>
    <w:p w14:paraId="4544A833" w14:textId="77777777" w:rsidR="002B02B8" w:rsidRPr="00926FF8" w:rsidRDefault="00000000">
      <w:pPr>
        <w:pStyle w:val="FirstParagraph"/>
        <w:rPr>
          <w:rFonts w:ascii="Arial" w:hAnsi="Arial" w:cs="Arial"/>
        </w:rPr>
      </w:pPr>
      <w:r w:rsidRPr="00926FF8">
        <w:rPr>
          <w:rFonts w:ascii="Arial" w:hAnsi="Arial" w:cs="Arial"/>
        </w:rPr>
        <w:t xml:space="preserve">Annotators must assign exactly </w:t>
      </w:r>
      <w:r w:rsidRPr="00926FF8">
        <w:rPr>
          <w:rFonts w:ascii="Arial" w:hAnsi="Arial" w:cs="Arial"/>
          <w:b/>
          <w:bCs/>
        </w:rPr>
        <w:t>one</w:t>
      </w:r>
      <w:r w:rsidRPr="00926FF8">
        <w:rPr>
          <w:rFonts w:ascii="Arial" w:hAnsi="Arial" w:cs="Arial"/>
        </w:rPr>
        <w:t xml:space="preserve"> of the following five mutually exclusive categories.</w:t>
      </w:r>
    </w:p>
    <w:p w14:paraId="75F576B4" w14:textId="77777777" w:rsidR="002B02B8" w:rsidRPr="00926FF8" w:rsidRDefault="00000000">
      <w:pPr>
        <w:pStyle w:val="CaptionedFigure"/>
        <w:rPr>
          <w:rFonts w:ascii="Arial" w:hAnsi="Arial" w:cs="Arial"/>
        </w:rPr>
      </w:pPr>
      <w:bookmarkStart w:id="4" w:name="fig:1"/>
      <w:r w:rsidRPr="00926FF8">
        <w:rPr>
          <w:rFonts w:ascii="Arial" w:hAnsi="Arial" w:cs="Arial"/>
          <w:noProof/>
        </w:rPr>
        <w:lastRenderedPageBreak/>
        <w:drawing>
          <wp:inline distT="0" distB="0" distL="0" distR="0" wp14:anchorId="255EF67A" wp14:editId="47225DB1">
            <wp:extent cx="2667000" cy="3441473"/>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annotation_guideline_figure1.png"/>
                    <pic:cNvPicPr>
                      <a:picLocks noChangeAspect="1" noChangeArrowheads="1"/>
                    </pic:cNvPicPr>
                  </pic:nvPicPr>
                  <pic:blipFill>
                    <a:blip r:embed="rId5"/>
                    <a:stretch>
                      <a:fillRect/>
                    </a:stretch>
                  </pic:blipFill>
                  <pic:spPr bwMode="auto">
                    <a:xfrm>
                      <a:off x="0" y="0"/>
                      <a:ext cx="2667000" cy="3441473"/>
                    </a:xfrm>
                    <a:prstGeom prst="rect">
                      <a:avLst/>
                    </a:prstGeom>
                    <a:noFill/>
                    <a:ln w="9525">
                      <a:noFill/>
                      <a:headEnd/>
                      <a:tailEnd/>
                    </a:ln>
                  </pic:spPr>
                </pic:pic>
              </a:graphicData>
            </a:graphic>
          </wp:inline>
        </w:drawing>
      </w:r>
    </w:p>
    <w:p w14:paraId="64D7D0D9" w14:textId="77777777" w:rsidR="002B02B8" w:rsidRPr="00926FF8" w:rsidRDefault="00000000">
      <w:pPr>
        <w:pStyle w:val="ImageCaption"/>
        <w:rPr>
          <w:rFonts w:ascii="Arial" w:hAnsi="Arial" w:cs="Arial"/>
        </w:rPr>
      </w:pPr>
      <w:r w:rsidRPr="00926FF8">
        <w:rPr>
          <w:rFonts w:ascii="Arial" w:hAnsi="Arial" w:cs="Arial"/>
        </w:rPr>
        <w:t>Cannabis use status and reason assignment.</w:t>
      </w:r>
    </w:p>
    <w:p w14:paraId="4673FF9B" w14:textId="77777777" w:rsidR="002B02B8" w:rsidRPr="00926FF8" w:rsidRDefault="00000000">
      <w:pPr>
        <w:pStyle w:val="Heading2"/>
        <w:rPr>
          <w:rFonts w:ascii="Arial" w:hAnsi="Arial" w:cs="Arial"/>
        </w:rPr>
      </w:pPr>
      <w:bookmarkStart w:id="5" w:name="X497ed2b81dca8d713a28683c47b826ad5a679f2"/>
      <w:bookmarkEnd w:id="4"/>
      <w:r w:rsidRPr="00926FF8">
        <w:rPr>
          <w:rFonts w:ascii="Arial" w:hAnsi="Arial" w:cs="Arial"/>
        </w:rPr>
        <w:t>Category 1: Not a True Cannabis Mention or True Mention but Uncertain or Not Reporting Use</w:t>
      </w:r>
    </w:p>
    <w:p w14:paraId="6B21B0ED" w14:textId="77777777" w:rsidR="002B02B8" w:rsidRPr="00926FF8" w:rsidRDefault="00000000">
      <w:pPr>
        <w:pStyle w:val="FirstParagraph"/>
        <w:rPr>
          <w:rFonts w:ascii="Arial" w:hAnsi="Arial" w:cs="Arial"/>
        </w:rPr>
      </w:pPr>
      <w:r w:rsidRPr="00926FF8">
        <w:rPr>
          <w:rFonts w:ascii="Arial" w:hAnsi="Arial" w:cs="Arial"/>
        </w:rPr>
        <w:t>Assign this label when:</w:t>
      </w:r>
    </w:p>
    <w:p w14:paraId="068D6937" w14:textId="77777777" w:rsidR="002B02B8" w:rsidRPr="00926FF8" w:rsidRDefault="00000000">
      <w:pPr>
        <w:numPr>
          <w:ilvl w:val="0"/>
          <w:numId w:val="3"/>
        </w:numPr>
        <w:rPr>
          <w:rFonts w:ascii="Arial" w:hAnsi="Arial" w:cs="Arial"/>
        </w:rPr>
      </w:pPr>
      <w:r w:rsidRPr="00926FF8">
        <w:rPr>
          <w:rFonts w:ascii="Arial" w:hAnsi="Arial" w:cs="Arial"/>
        </w:rPr>
        <w:t>The note does not refer to cannabis use by the patient.</w:t>
      </w:r>
    </w:p>
    <w:p w14:paraId="7A0A12DB" w14:textId="77777777" w:rsidR="002B02B8" w:rsidRPr="00926FF8" w:rsidRDefault="00000000">
      <w:pPr>
        <w:numPr>
          <w:ilvl w:val="0"/>
          <w:numId w:val="3"/>
        </w:numPr>
        <w:rPr>
          <w:rFonts w:ascii="Arial" w:hAnsi="Arial" w:cs="Arial"/>
        </w:rPr>
      </w:pPr>
      <w:r w:rsidRPr="00926FF8">
        <w:rPr>
          <w:rFonts w:ascii="Arial" w:hAnsi="Arial" w:cs="Arial"/>
        </w:rPr>
        <w:t>Cannabis-related terms appear in a non-use context.</w:t>
      </w:r>
    </w:p>
    <w:p w14:paraId="6F825E61" w14:textId="77777777" w:rsidR="002B02B8" w:rsidRPr="00926FF8" w:rsidRDefault="00000000">
      <w:pPr>
        <w:numPr>
          <w:ilvl w:val="0"/>
          <w:numId w:val="3"/>
        </w:numPr>
        <w:rPr>
          <w:rFonts w:ascii="Arial" w:hAnsi="Arial" w:cs="Arial"/>
        </w:rPr>
      </w:pPr>
      <w:r w:rsidRPr="00926FF8">
        <w:rPr>
          <w:rFonts w:ascii="Arial" w:hAnsi="Arial" w:cs="Arial"/>
        </w:rPr>
        <w:t>Cannabis is referenced, but there is no clear statement about the patient’s use.</w:t>
      </w:r>
    </w:p>
    <w:p w14:paraId="776BB4FB" w14:textId="77777777" w:rsidR="002B02B8" w:rsidRPr="00926FF8" w:rsidRDefault="00000000">
      <w:pPr>
        <w:numPr>
          <w:ilvl w:val="0"/>
          <w:numId w:val="3"/>
        </w:numPr>
        <w:rPr>
          <w:rFonts w:ascii="Arial" w:hAnsi="Arial" w:cs="Arial"/>
        </w:rPr>
      </w:pPr>
      <w:r w:rsidRPr="00926FF8">
        <w:rPr>
          <w:rFonts w:ascii="Arial" w:hAnsi="Arial" w:cs="Arial"/>
        </w:rPr>
        <w:t>The snippet reflects uncertainty, inquiry, or indirect evidence without confirmation.</w:t>
      </w:r>
    </w:p>
    <w:p w14:paraId="7A0B0A39" w14:textId="77777777" w:rsidR="002B02B8" w:rsidRPr="00926FF8" w:rsidRDefault="00000000">
      <w:pPr>
        <w:pStyle w:val="FirstParagraph"/>
        <w:rPr>
          <w:rFonts w:ascii="Arial" w:hAnsi="Arial" w:cs="Arial"/>
        </w:rPr>
      </w:pPr>
      <w:r w:rsidRPr="00926FF8">
        <w:rPr>
          <w:rFonts w:ascii="Arial" w:hAnsi="Arial" w:cs="Arial"/>
        </w:rPr>
        <w:t>Examples include:</w:t>
      </w:r>
    </w:p>
    <w:p w14:paraId="14943574" w14:textId="77777777" w:rsidR="002B02B8" w:rsidRPr="00926FF8" w:rsidRDefault="00000000">
      <w:pPr>
        <w:numPr>
          <w:ilvl w:val="0"/>
          <w:numId w:val="4"/>
        </w:numPr>
        <w:rPr>
          <w:rFonts w:ascii="Arial" w:hAnsi="Arial" w:cs="Arial"/>
        </w:rPr>
      </w:pPr>
      <w:r w:rsidRPr="00926FF8">
        <w:rPr>
          <w:rFonts w:ascii="Arial" w:hAnsi="Arial" w:cs="Arial"/>
        </w:rPr>
        <w:t>Mentions of “MJ” or “CBD” as part of a name, laboratory value, anatomical structure, or unrelated medical terminology.</w:t>
      </w:r>
    </w:p>
    <w:p w14:paraId="14D369A7" w14:textId="77777777" w:rsidR="002B02B8" w:rsidRPr="00926FF8" w:rsidRDefault="00000000">
      <w:pPr>
        <w:numPr>
          <w:ilvl w:val="0"/>
          <w:numId w:val="4"/>
        </w:numPr>
        <w:rPr>
          <w:rFonts w:ascii="Arial" w:hAnsi="Arial" w:cs="Arial"/>
        </w:rPr>
      </w:pPr>
      <w:r w:rsidRPr="00926FF8">
        <w:rPr>
          <w:rFonts w:ascii="Arial" w:hAnsi="Arial" w:cs="Arial"/>
        </w:rPr>
        <w:t>References to imaging findings (e.g., “CBD dilation” referring to the common bile duct).</w:t>
      </w:r>
    </w:p>
    <w:p w14:paraId="0D88DC3A" w14:textId="77777777" w:rsidR="002B02B8" w:rsidRPr="00926FF8" w:rsidRDefault="00000000">
      <w:pPr>
        <w:numPr>
          <w:ilvl w:val="0"/>
          <w:numId w:val="4"/>
        </w:numPr>
        <w:rPr>
          <w:rFonts w:ascii="Arial" w:hAnsi="Arial" w:cs="Arial"/>
        </w:rPr>
      </w:pPr>
      <w:r w:rsidRPr="00926FF8">
        <w:rPr>
          <w:rFonts w:ascii="Arial" w:hAnsi="Arial" w:cs="Arial"/>
        </w:rPr>
        <w:t>Questions about cannabis or CBD (e.g., “asking about CBD oil”).</w:t>
      </w:r>
    </w:p>
    <w:p w14:paraId="56754528" w14:textId="77777777" w:rsidR="002B02B8" w:rsidRPr="00926FF8" w:rsidRDefault="00000000">
      <w:pPr>
        <w:numPr>
          <w:ilvl w:val="0"/>
          <w:numId w:val="4"/>
        </w:numPr>
        <w:rPr>
          <w:rFonts w:ascii="Arial" w:hAnsi="Arial" w:cs="Arial"/>
        </w:rPr>
      </w:pPr>
      <w:r w:rsidRPr="00926FF8">
        <w:rPr>
          <w:rFonts w:ascii="Arial" w:hAnsi="Arial" w:cs="Arial"/>
        </w:rPr>
        <w:t>Laboratory results indicating THC presence without contextual confirmation of use.</w:t>
      </w:r>
    </w:p>
    <w:p w14:paraId="6BEAF030" w14:textId="77777777" w:rsidR="002B02B8" w:rsidRPr="00926FF8" w:rsidRDefault="00000000">
      <w:pPr>
        <w:pStyle w:val="FirstParagraph"/>
        <w:rPr>
          <w:rFonts w:ascii="Arial" w:hAnsi="Arial" w:cs="Arial"/>
        </w:rPr>
      </w:pPr>
      <w:r w:rsidRPr="00926FF8">
        <w:rPr>
          <w:rFonts w:ascii="Arial" w:hAnsi="Arial" w:cs="Arial"/>
          <w:b/>
          <w:bCs/>
        </w:rPr>
        <w:lastRenderedPageBreak/>
        <w:t>Key rule:</w:t>
      </w:r>
      <w:r w:rsidRPr="00926FF8">
        <w:rPr>
          <w:rFonts w:ascii="Arial" w:hAnsi="Arial" w:cs="Arial"/>
        </w:rPr>
        <w:t xml:space="preserve"> If mention does not plausibly indicate patient cannabis use, select Category 1. Do not assume use unless it is explicitly stated.</w:t>
      </w:r>
    </w:p>
    <w:p w14:paraId="2F0D476B" w14:textId="77777777" w:rsidR="002B02B8" w:rsidRPr="00926FF8" w:rsidRDefault="00000000">
      <w:pPr>
        <w:pStyle w:val="Heading2"/>
        <w:rPr>
          <w:rFonts w:ascii="Arial" w:hAnsi="Arial" w:cs="Arial"/>
        </w:rPr>
      </w:pPr>
      <w:bookmarkStart w:id="6" w:name="category-2-denial-of-use"/>
      <w:bookmarkEnd w:id="5"/>
      <w:r w:rsidRPr="00926FF8">
        <w:rPr>
          <w:rFonts w:ascii="Arial" w:hAnsi="Arial" w:cs="Arial"/>
        </w:rPr>
        <w:t>Category 2: Denial of Use</w:t>
      </w:r>
    </w:p>
    <w:p w14:paraId="2B798F97" w14:textId="77777777" w:rsidR="002B02B8" w:rsidRPr="00926FF8" w:rsidRDefault="00000000">
      <w:pPr>
        <w:pStyle w:val="FirstParagraph"/>
        <w:rPr>
          <w:rFonts w:ascii="Arial" w:hAnsi="Arial" w:cs="Arial"/>
        </w:rPr>
      </w:pPr>
      <w:r w:rsidRPr="00926FF8">
        <w:rPr>
          <w:rFonts w:ascii="Arial" w:hAnsi="Arial" w:cs="Arial"/>
        </w:rPr>
        <w:t>Assign this label when:</w:t>
      </w:r>
    </w:p>
    <w:p w14:paraId="718664C6" w14:textId="77777777" w:rsidR="002B02B8" w:rsidRPr="00926FF8" w:rsidRDefault="00000000">
      <w:pPr>
        <w:numPr>
          <w:ilvl w:val="0"/>
          <w:numId w:val="5"/>
        </w:numPr>
        <w:rPr>
          <w:rFonts w:ascii="Arial" w:hAnsi="Arial" w:cs="Arial"/>
        </w:rPr>
      </w:pPr>
      <w:r w:rsidRPr="00926FF8">
        <w:rPr>
          <w:rFonts w:ascii="Arial" w:hAnsi="Arial" w:cs="Arial"/>
        </w:rPr>
        <w:t>The patient explicitly denies cannabis use, either currently or historically.</w:t>
      </w:r>
    </w:p>
    <w:p w14:paraId="4BD506BA" w14:textId="77777777" w:rsidR="002B02B8" w:rsidRPr="00926FF8" w:rsidRDefault="00000000">
      <w:pPr>
        <w:pStyle w:val="FirstParagraph"/>
        <w:rPr>
          <w:rFonts w:ascii="Arial" w:hAnsi="Arial" w:cs="Arial"/>
        </w:rPr>
      </w:pPr>
      <w:r w:rsidRPr="00926FF8">
        <w:rPr>
          <w:rFonts w:ascii="Arial" w:hAnsi="Arial" w:cs="Arial"/>
        </w:rPr>
        <w:t>This commonly appears in structured social history sections or questionnaires (e.g., “Marijuana: denies” or “Marijuana: NA” or statements like “no history of marijuana use”).</w:t>
      </w:r>
    </w:p>
    <w:p w14:paraId="466FDEB8" w14:textId="77777777" w:rsidR="002B02B8" w:rsidRPr="00926FF8" w:rsidRDefault="00000000">
      <w:pPr>
        <w:pStyle w:val="Heading2"/>
        <w:rPr>
          <w:rFonts w:ascii="Arial" w:hAnsi="Arial" w:cs="Arial"/>
        </w:rPr>
      </w:pPr>
      <w:bookmarkStart w:id="7" w:name="category-3-positive-past-use"/>
      <w:bookmarkEnd w:id="6"/>
      <w:r w:rsidRPr="00926FF8">
        <w:rPr>
          <w:rFonts w:ascii="Arial" w:hAnsi="Arial" w:cs="Arial"/>
        </w:rPr>
        <w:t>Category 3: Positive Past Use</w:t>
      </w:r>
    </w:p>
    <w:p w14:paraId="4CC007D1" w14:textId="77777777" w:rsidR="002B02B8" w:rsidRPr="00926FF8" w:rsidRDefault="00000000">
      <w:pPr>
        <w:pStyle w:val="FirstParagraph"/>
        <w:rPr>
          <w:rFonts w:ascii="Arial" w:hAnsi="Arial" w:cs="Arial"/>
        </w:rPr>
      </w:pPr>
      <w:r w:rsidRPr="00926FF8">
        <w:rPr>
          <w:rFonts w:ascii="Arial" w:hAnsi="Arial" w:cs="Arial"/>
        </w:rPr>
        <w:t>Assign this label when:</w:t>
      </w:r>
    </w:p>
    <w:p w14:paraId="7DF8C7FF" w14:textId="77777777" w:rsidR="002B02B8" w:rsidRPr="00926FF8" w:rsidRDefault="00000000">
      <w:pPr>
        <w:numPr>
          <w:ilvl w:val="0"/>
          <w:numId w:val="6"/>
        </w:numPr>
        <w:rPr>
          <w:rFonts w:ascii="Arial" w:hAnsi="Arial" w:cs="Arial"/>
        </w:rPr>
      </w:pPr>
      <w:r w:rsidRPr="00926FF8">
        <w:rPr>
          <w:rFonts w:ascii="Arial" w:hAnsi="Arial" w:cs="Arial"/>
        </w:rPr>
        <w:t>The note clearly states that the patient used cannabis in the past but is no longer using it.</w:t>
      </w:r>
    </w:p>
    <w:p w14:paraId="4C1D7121" w14:textId="77777777" w:rsidR="002B02B8" w:rsidRPr="00926FF8" w:rsidRDefault="00000000">
      <w:pPr>
        <w:numPr>
          <w:ilvl w:val="0"/>
          <w:numId w:val="6"/>
        </w:numPr>
        <w:rPr>
          <w:rFonts w:ascii="Arial" w:hAnsi="Arial" w:cs="Arial"/>
        </w:rPr>
      </w:pPr>
      <w:r w:rsidRPr="00926FF8">
        <w:rPr>
          <w:rFonts w:ascii="Arial" w:hAnsi="Arial" w:cs="Arial"/>
        </w:rPr>
        <w:t>The language implies discontinuation with no indication of current use.</w:t>
      </w:r>
    </w:p>
    <w:p w14:paraId="2089E39F" w14:textId="77777777" w:rsidR="002B02B8" w:rsidRPr="00926FF8" w:rsidRDefault="00000000">
      <w:pPr>
        <w:pStyle w:val="FirstParagraph"/>
        <w:rPr>
          <w:rFonts w:ascii="Arial" w:hAnsi="Arial" w:cs="Arial"/>
        </w:rPr>
      </w:pPr>
      <w:r w:rsidRPr="00926FF8">
        <w:rPr>
          <w:rFonts w:ascii="Arial" w:hAnsi="Arial" w:cs="Arial"/>
        </w:rPr>
        <w:t>Examples include:</w:t>
      </w:r>
    </w:p>
    <w:p w14:paraId="64EDFC10" w14:textId="77777777" w:rsidR="002B02B8" w:rsidRPr="00926FF8" w:rsidRDefault="00000000">
      <w:pPr>
        <w:numPr>
          <w:ilvl w:val="0"/>
          <w:numId w:val="7"/>
        </w:numPr>
        <w:rPr>
          <w:rFonts w:ascii="Arial" w:hAnsi="Arial" w:cs="Arial"/>
        </w:rPr>
      </w:pPr>
      <w:r w:rsidRPr="00926FF8">
        <w:rPr>
          <w:rFonts w:ascii="Arial" w:hAnsi="Arial" w:cs="Arial"/>
        </w:rPr>
        <w:t>“Used marijuana years ago”</w:t>
      </w:r>
    </w:p>
    <w:p w14:paraId="18EBDF96" w14:textId="77777777" w:rsidR="002B02B8" w:rsidRPr="00926FF8" w:rsidRDefault="00000000">
      <w:pPr>
        <w:numPr>
          <w:ilvl w:val="0"/>
          <w:numId w:val="7"/>
        </w:numPr>
        <w:rPr>
          <w:rFonts w:ascii="Arial" w:hAnsi="Arial" w:cs="Arial"/>
        </w:rPr>
      </w:pPr>
      <w:r w:rsidRPr="00926FF8">
        <w:rPr>
          <w:rFonts w:ascii="Arial" w:hAnsi="Arial" w:cs="Arial"/>
        </w:rPr>
        <w:t>“Previously used medical marijuana but stopped”</w:t>
      </w:r>
    </w:p>
    <w:p w14:paraId="2BED34F1" w14:textId="77777777" w:rsidR="002B02B8" w:rsidRPr="00926FF8" w:rsidRDefault="00000000">
      <w:pPr>
        <w:pStyle w:val="Heading2"/>
        <w:rPr>
          <w:rFonts w:ascii="Arial" w:hAnsi="Arial" w:cs="Arial"/>
        </w:rPr>
      </w:pPr>
      <w:bookmarkStart w:id="8" w:name="category-4-positive-current-use"/>
      <w:bookmarkEnd w:id="7"/>
      <w:r w:rsidRPr="00926FF8">
        <w:rPr>
          <w:rFonts w:ascii="Arial" w:hAnsi="Arial" w:cs="Arial"/>
        </w:rPr>
        <w:t>Category 4: Positive Current Use</w:t>
      </w:r>
    </w:p>
    <w:p w14:paraId="4614C4E9" w14:textId="77777777" w:rsidR="002B02B8" w:rsidRPr="00926FF8" w:rsidRDefault="00000000">
      <w:pPr>
        <w:pStyle w:val="FirstParagraph"/>
        <w:rPr>
          <w:rFonts w:ascii="Arial" w:hAnsi="Arial" w:cs="Arial"/>
        </w:rPr>
      </w:pPr>
      <w:r w:rsidRPr="00926FF8">
        <w:rPr>
          <w:rFonts w:ascii="Arial" w:hAnsi="Arial" w:cs="Arial"/>
        </w:rPr>
        <w:t>Assign this label when the note clearly indicates active cannabis use. This includes:</w:t>
      </w:r>
    </w:p>
    <w:p w14:paraId="25D303CD" w14:textId="77777777" w:rsidR="002B02B8" w:rsidRPr="00926FF8" w:rsidRDefault="00000000">
      <w:pPr>
        <w:numPr>
          <w:ilvl w:val="0"/>
          <w:numId w:val="8"/>
        </w:numPr>
        <w:rPr>
          <w:rFonts w:ascii="Arial" w:hAnsi="Arial" w:cs="Arial"/>
        </w:rPr>
      </w:pPr>
      <w:r w:rsidRPr="00926FF8">
        <w:rPr>
          <w:rFonts w:ascii="Arial" w:hAnsi="Arial" w:cs="Arial"/>
        </w:rPr>
        <w:t>Explicit statements of current use.</w:t>
      </w:r>
    </w:p>
    <w:p w14:paraId="2B458B31" w14:textId="77777777" w:rsidR="002B02B8" w:rsidRPr="00926FF8" w:rsidRDefault="00000000">
      <w:pPr>
        <w:numPr>
          <w:ilvl w:val="0"/>
          <w:numId w:val="8"/>
        </w:numPr>
        <w:rPr>
          <w:rFonts w:ascii="Arial" w:hAnsi="Arial" w:cs="Arial"/>
        </w:rPr>
      </w:pPr>
      <w:r w:rsidRPr="00926FF8">
        <w:rPr>
          <w:rFonts w:ascii="Arial" w:hAnsi="Arial" w:cs="Arial"/>
        </w:rPr>
        <w:t>Use within the past month.</w:t>
      </w:r>
    </w:p>
    <w:p w14:paraId="25F9A7BA" w14:textId="77777777" w:rsidR="002B02B8" w:rsidRPr="00926FF8" w:rsidRDefault="00000000">
      <w:pPr>
        <w:numPr>
          <w:ilvl w:val="0"/>
          <w:numId w:val="8"/>
        </w:numPr>
        <w:rPr>
          <w:rFonts w:ascii="Arial" w:hAnsi="Arial" w:cs="Arial"/>
        </w:rPr>
      </w:pPr>
      <w:r w:rsidRPr="00926FF8">
        <w:rPr>
          <w:rFonts w:ascii="Arial" w:hAnsi="Arial" w:cs="Arial"/>
        </w:rPr>
        <w:t>Statements implying ongoing or planned continued use due to symptom relief.</w:t>
      </w:r>
    </w:p>
    <w:p w14:paraId="75A444A3" w14:textId="77777777" w:rsidR="002B02B8" w:rsidRPr="00926FF8" w:rsidRDefault="00000000">
      <w:pPr>
        <w:numPr>
          <w:ilvl w:val="0"/>
          <w:numId w:val="8"/>
        </w:numPr>
        <w:rPr>
          <w:rFonts w:ascii="Arial" w:hAnsi="Arial" w:cs="Arial"/>
        </w:rPr>
      </w:pPr>
      <w:r w:rsidRPr="00926FF8">
        <w:rPr>
          <w:rFonts w:ascii="Arial" w:hAnsi="Arial" w:cs="Arial"/>
        </w:rPr>
        <w:t>References to cannabis-related diagnoses (e.g., cannabis use disorder) implying active use.</w:t>
      </w:r>
    </w:p>
    <w:p w14:paraId="39EA18A7" w14:textId="77777777" w:rsidR="002B02B8" w:rsidRPr="00926FF8" w:rsidRDefault="00000000">
      <w:pPr>
        <w:pStyle w:val="FirstParagraph"/>
        <w:rPr>
          <w:rFonts w:ascii="Arial" w:hAnsi="Arial" w:cs="Arial"/>
        </w:rPr>
      </w:pPr>
      <w:r w:rsidRPr="00926FF8">
        <w:rPr>
          <w:rFonts w:ascii="Arial" w:hAnsi="Arial" w:cs="Arial"/>
          <w:b/>
          <w:bCs/>
        </w:rPr>
        <w:t>If Category 4 is selected, proceed to Task 2.</w:t>
      </w:r>
    </w:p>
    <w:p w14:paraId="64C086AC" w14:textId="77777777" w:rsidR="002B02B8" w:rsidRPr="00926FF8" w:rsidRDefault="00000000">
      <w:pPr>
        <w:pStyle w:val="Heading1"/>
        <w:rPr>
          <w:rFonts w:ascii="Arial" w:hAnsi="Arial" w:cs="Arial"/>
        </w:rPr>
      </w:pPr>
      <w:bookmarkStart w:id="9" w:name="Xf92a489cddd11203be0993ea961a234bfa4887d"/>
      <w:bookmarkEnd w:id="3"/>
      <w:bookmarkEnd w:id="8"/>
      <w:r w:rsidRPr="00926FF8">
        <w:rPr>
          <w:rFonts w:ascii="Arial" w:hAnsi="Arial" w:cs="Arial"/>
        </w:rPr>
        <w:t>Task 2: Reason for Cannabis Use Classification</w:t>
      </w:r>
    </w:p>
    <w:p w14:paraId="48FB63AE" w14:textId="77777777" w:rsidR="002B02B8" w:rsidRPr="00926FF8" w:rsidRDefault="00000000">
      <w:pPr>
        <w:pStyle w:val="FirstParagraph"/>
        <w:rPr>
          <w:rFonts w:ascii="Arial" w:hAnsi="Arial" w:cs="Arial"/>
        </w:rPr>
      </w:pPr>
      <w:r w:rsidRPr="00926FF8">
        <w:rPr>
          <w:rFonts w:ascii="Arial" w:hAnsi="Arial" w:cs="Arial"/>
        </w:rPr>
        <w:t xml:space="preserve">This task applies </w:t>
      </w:r>
      <w:r w:rsidRPr="00926FF8">
        <w:rPr>
          <w:rFonts w:ascii="Arial" w:hAnsi="Arial" w:cs="Arial"/>
          <w:b/>
          <w:bCs/>
        </w:rPr>
        <w:t>only if Category 5 (Positive Current Use)</w:t>
      </w:r>
      <w:r w:rsidRPr="00926FF8">
        <w:rPr>
          <w:rFonts w:ascii="Arial" w:hAnsi="Arial" w:cs="Arial"/>
        </w:rPr>
        <w:t xml:space="preserve"> is selected.</w:t>
      </w:r>
    </w:p>
    <w:p w14:paraId="6F2BD2F7" w14:textId="77777777" w:rsidR="002B02B8" w:rsidRPr="00926FF8" w:rsidRDefault="00000000">
      <w:pPr>
        <w:pStyle w:val="BodyText"/>
        <w:rPr>
          <w:rFonts w:ascii="Arial" w:hAnsi="Arial" w:cs="Arial"/>
        </w:rPr>
      </w:pPr>
      <w:r w:rsidRPr="00926FF8">
        <w:rPr>
          <w:rFonts w:ascii="Arial" w:hAnsi="Arial" w:cs="Arial"/>
        </w:rPr>
        <w:t xml:space="preserve">Annotators must assign exactly </w:t>
      </w:r>
      <w:r w:rsidRPr="00926FF8">
        <w:rPr>
          <w:rFonts w:ascii="Arial" w:hAnsi="Arial" w:cs="Arial"/>
          <w:b/>
          <w:bCs/>
        </w:rPr>
        <w:t>one</w:t>
      </w:r>
      <w:r w:rsidRPr="00926FF8">
        <w:rPr>
          <w:rFonts w:ascii="Arial" w:hAnsi="Arial" w:cs="Arial"/>
        </w:rPr>
        <w:t xml:space="preserve"> reason label per snippet, even if multiple reasons are mentioned.</w:t>
      </w:r>
    </w:p>
    <w:p w14:paraId="7F4935E1" w14:textId="77777777" w:rsidR="002B02B8" w:rsidRPr="00926FF8" w:rsidRDefault="00000000">
      <w:pPr>
        <w:pStyle w:val="CaptionedFigure"/>
        <w:rPr>
          <w:rFonts w:ascii="Arial" w:hAnsi="Arial" w:cs="Arial"/>
        </w:rPr>
      </w:pPr>
      <w:bookmarkStart w:id="10" w:name="fig:2"/>
      <w:r w:rsidRPr="00926FF8">
        <w:rPr>
          <w:rFonts w:ascii="Arial" w:hAnsi="Arial" w:cs="Arial"/>
          <w:noProof/>
        </w:rPr>
        <w:lastRenderedPageBreak/>
        <w:drawing>
          <wp:inline distT="0" distB="0" distL="0" distR="0" wp14:anchorId="0C71320F" wp14:editId="6D9A2C5C">
            <wp:extent cx="3200400" cy="2899293"/>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annotation_guideline_figure2.png"/>
                    <pic:cNvPicPr>
                      <a:picLocks noChangeAspect="1" noChangeArrowheads="1"/>
                    </pic:cNvPicPr>
                  </pic:nvPicPr>
                  <pic:blipFill>
                    <a:blip r:embed="rId6"/>
                    <a:stretch>
                      <a:fillRect/>
                    </a:stretch>
                  </pic:blipFill>
                  <pic:spPr bwMode="auto">
                    <a:xfrm>
                      <a:off x="0" y="0"/>
                      <a:ext cx="3200400" cy="2899293"/>
                    </a:xfrm>
                    <a:prstGeom prst="rect">
                      <a:avLst/>
                    </a:prstGeom>
                    <a:noFill/>
                    <a:ln w="9525">
                      <a:noFill/>
                      <a:headEnd/>
                      <a:tailEnd/>
                    </a:ln>
                  </pic:spPr>
                </pic:pic>
              </a:graphicData>
            </a:graphic>
          </wp:inline>
        </w:drawing>
      </w:r>
    </w:p>
    <w:p w14:paraId="36A4E503" w14:textId="77777777" w:rsidR="002B02B8" w:rsidRPr="00926FF8" w:rsidRDefault="00000000">
      <w:pPr>
        <w:pStyle w:val="ImageCaption"/>
        <w:rPr>
          <w:rFonts w:ascii="Arial" w:hAnsi="Arial" w:cs="Arial"/>
        </w:rPr>
      </w:pPr>
      <w:r w:rsidRPr="00926FF8">
        <w:rPr>
          <w:rFonts w:ascii="Arial" w:hAnsi="Arial" w:cs="Arial"/>
        </w:rPr>
        <w:t>Positive cannabis use related annotation classes.</w:t>
      </w:r>
    </w:p>
    <w:p w14:paraId="6EF269B2" w14:textId="77777777" w:rsidR="002B02B8" w:rsidRPr="00926FF8" w:rsidRDefault="00000000">
      <w:pPr>
        <w:pStyle w:val="Heading2"/>
        <w:rPr>
          <w:rFonts w:ascii="Arial" w:hAnsi="Arial" w:cs="Arial"/>
        </w:rPr>
      </w:pPr>
      <w:bookmarkStart w:id="11" w:name="reason-labels"/>
      <w:bookmarkEnd w:id="10"/>
      <w:r w:rsidRPr="00926FF8">
        <w:rPr>
          <w:rFonts w:ascii="Arial" w:hAnsi="Arial" w:cs="Arial"/>
        </w:rPr>
        <w:t>Reason Labels</w:t>
      </w:r>
    </w:p>
    <w:p w14:paraId="64CDC80D" w14:textId="77777777" w:rsidR="002B02B8" w:rsidRPr="00926FF8" w:rsidRDefault="00000000">
      <w:pPr>
        <w:pStyle w:val="FirstParagraph"/>
        <w:rPr>
          <w:rFonts w:ascii="Arial" w:hAnsi="Arial" w:cs="Arial"/>
        </w:rPr>
      </w:pPr>
      <w:r w:rsidRPr="00926FF8">
        <w:rPr>
          <w:rFonts w:ascii="Arial" w:hAnsi="Arial" w:cs="Arial"/>
        </w:rPr>
        <w:t>The available reason labels are:</w:t>
      </w:r>
    </w:p>
    <w:p w14:paraId="45807443" w14:textId="77777777" w:rsidR="002B02B8" w:rsidRPr="00926FF8" w:rsidRDefault="00000000">
      <w:pPr>
        <w:numPr>
          <w:ilvl w:val="0"/>
          <w:numId w:val="9"/>
        </w:numPr>
        <w:rPr>
          <w:rFonts w:ascii="Arial" w:hAnsi="Arial" w:cs="Arial"/>
        </w:rPr>
      </w:pPr>
      <w:r w:rsidRPr="00926FF8">
        <w:rPr>
          <w:rFonts w:ascii="Arial" w:hAnsi="Arial" w:cs="Arial"/>
        </w:rPr>
        <w:t>Explicit Current Use for Pain</w:t>
      </w:r>
    </w:p>
    <w:p w14:paraId="6BF90A80" w14:textId="77777777" w:rsidR="002B02B8" w:rsidRPr="00926FF8" w:rsidRDefault="00000000">
      <w:pPr>
        <w:numPr>
          <w:ilvl w:val="0"/>
          <w:numId w:val="9"/>
        </w:numPr>
        <w:rPr>
          <w:rFonts w:ascii="Arial" w:hAnsi="Arial" w:cs="Arial"/>
        </w:rPr>
      </w:pPr>
      <w:r w:rsidRPr="00926FF8">
        <w:rPr>
          <w:rFonts w:ascii="Arial" w:hAnsi="Arial" w:cs="Arial"/>
        </w:rPr>
        <w:t>Explicit Current Use for Nausea / Vomiting</w:t>
      </w:r>
    </w:p>
    <w:p w14:paraId="4C14BA60" w14:textId="77777777" w:rsidR="002B02B8" w:rsidRPr="00926FF8" w:rsidRDefault="00000000">
      <w:pPr>
        <w:numPr>
          <w:ilvl w:val="0"/>
          <w:numId w:val="9"/>
        </w:numPr>
        <w:rPr>
          <w:rFonts w:ascii="Arial" w:hAnsi="Arial" w:cs="Arial"/>
        </w:rPr>
      </w:pPr>
      <w:r w:rsidRPr="00926FF8">
        <w:rPr>
          <w:rFonts w:ascii="Arial" w:hAnsi="Arial" w:cs="Arial"/>
        </w:rPr>
        <w:t>Explicit Current Use for Sleep</w:t>
      </w:r>
    </w:p>
    <w:p w14:paraId="523EC1AD" w14:textId="77777777" w:rsidR="002B02B8" w:rsidRPr="00926FF8" w:rsidRDefault="00000000">
      <w:pPr>
        <w:numPr>
          <w:ilvl w:val="0"/>
          <w:numId w:val="9"/>
        </w:numPr>
        <w:rPr>
          <w:rFonts w:ascii="Arial" w:hAnsi="Arial" w:cs="Arial"/>
        </w:rPr>
      </w:pPr>
      <w:r w:rsidRPr="00926FF8">
        <w:rPr>
          <w:rFonts w:ascii="Arial" w:hAnsi="Arial" w:cs="Arial"/>
        </w:rPr>
        <w:t>Explicit Current Use for Anxiety / Stress / Relaxation</w:t>
      </w:r>
    </w:p>
    <w:p w14:paraId="4C98EAA8" w14:textId="77777777" w:rsidR="002B02B8" w:rsidRPr="00926FF8" w:rsidRDefault="00000000">
      <w:pPr>
        <w:numPr>
          <w:ilvl w:val="0"/>
          <w:numId w:val="9"/>
        </w:numPr>
        <w:rPr>
          <w:rFonts w:ascii="Arial" w:hAnsi="Arial" w:cs="Arial"/>
        </w:rPr>
      </w:pPr>
      <w:r w:rsidRPr="00926FF8">
        <w:rPr>
          <w:rFonts w:ascii="Arial" w:hAnsi="Arial" w:cs="Arial"/>
        </w:rPr>
        <w:t>Explicit Current Use for Appetite / Weight Gain</w:t>
      </w:r>
    </w:p>
    <w:p w14:paraId="216EFC96" w14:textId="77777777" w:rsidR="002B02B8" w:rsidRPr="00926FF8" w:rsidRDefault="00000000">
      <w:pPr>
        <w:numPr>
          <w:ilvl w:val="0"/>
          <w:numId w:val="9"/>
        </w:numPr>
        <w:rPr>
          <w:rFonts w:ascii="Arial" w:hAnsi="Arial" w:cs="Arial"/>
        </w:rPr>
      </w:pPr>
      <w:r w:rsidRPr="00926FF8">
        <w:rPr>
          <w:rFonts w:ascii="Arial" w:hAnsi="Arial" w:cs="Arial"/>
        </w:rPr>
        <w:t>Explicit Current Use for Unknown / None of the Above Reasons/Not Current Explicit Use / NA</w:t>
      </w:r>
    </w:p>
    <w:p w14:paraId="39DCB9E5" w14:textId="77777777" w:rsidR="002B02B8" w:rsidRPr="00926FF8" w:rsidRDefault="00000000">
      <w:pPr>
        <w:pStyle w:val="Heading2"/>
        <w:rPr>
          <w:rFonts w:ascii="Arial" w:hAnsi="Arial" w:cs="Arial"/>
        </w:rPr>
      </w:pPr>
      <w:bookmarkStart w:id="12" w:name="tie-breaking-rule-for-multiple-reasons"/>
      <w:bookmarkEnd w:id="11"/>
      <w:r w:rsidRPr="00926FF8">
        <w:rPr>
          <w:rFonts w:ascii="Arial" w:hAnsi="Arial" w:cs="Arial"/>
        </w:rPr>
        <w:t>Tie-Breaking Rule for Multiple Reasons</w:t>
      </w:r>
    </w:p>
    <w:p w14:paraId="63D450E5" w14:textId="77777777" w:rsidR="002B02B8" w:rsidRPr="00926FF8" w:rsidRDefault="00000000">
      <w:pPr>
        <w:pStyle w:val="FirstParagraph"/>
        <w:rPr>
          <w:rFonts w:ascii="Arial" w:hAnsi="Arial" w:cs="Arial"/>
        </w:rPr>
      </w:pPr>
      <w:r w:rsidRPr="00926FF8">
        <w:rPr>
          <w:rFonts w:ascii="Arial" w:hAnsi="Arial" w:cs="Arial"/>
        </w:rPr>
        <w:t xml:space="preserve">If multiple reasons are mentioned in the same snippet, annotators must apply the following priority order and select the </w:t>
      </w:r>
      <w:r w:rsidRPr="00926FF8">
        <w:rPr>
          <w:rFonts w:ascii="Arial" w:hAnsi="Arial" w:cs="Arial"/>
          <w:b/>
          <w:bCs/>
        </w:rPr>
        <w:t>highest applicable label</w:t>
      </w:r>
      <w:r w:rsidRPr="00926FF8">
        <w:rPr>
          <w:rFonts w:ascii="Arial" w:hAnsi="Arial" w:cs="Arial"/>
        </w:rPr>
        <w:t>:</w:t>
      </w:r>
    </w:p>
    <w:p w14:paraId="63303EB3" w14:textId="77777777" w:rsidR="002B02B8" w:rsidRPr="00926FF8" w:rsidRDefault="00000000">
      <w:pPr>
        <w:numPr>
          <w:ilvl w:val="0"/>
          <w:numId w:val="10"/>
        </w:numPr>
        <w:rPr>
          <w:rFonts w:ascii="Arial" w:hAnsi="Arial" w:cs="Arial"/>
        </w:rPr>
      </w:pPr>
      <w:r w:rsidRPr="00926FF8">
        <w:rPr>
          <w:rFonts w:ascii="Arial" w:hAnsi="Arial" w:cs="Arial"/>
        </w:rPr>
        <w:t>Pain</w:t>
      </w:r>
    </w:p>
    <w:p w14:paraId="4CE24D3E" w14:textId="77777777" w:rsidR="002B02B8" w:rsidRPr="00926FF8" w:rsidRDefault="00000000">
      <w:pPr>
        <w:numPr>
          <w:ilvl w:val="0"/>
          <w:numId w:val="10"/>
        </w:numPr>
        <w:rPr>
          <w:rFonts w:ascii="Arial" w:hAnsi="Arial" w:cs="Arial"/>
        </w:rPr>
      </w:pPr>
      <w:r w:rsidRPr="00926FF8">
        <w:rPr>
          <w:rFonts w:ascii="Arial" w:hAnsi="Arial" w:cs="Arial"/>
        </w:rPr>
        <w:t>Nausea / Vomiting</w:t>
      </w:r>
    </w:p>
    <w:p w14:paraId="20BA12CD" w14:textId="77777777" w:rsidR="002B02B8" w:rsidRPr="00926FF8" w:rsidRDefault="00000000">
      <w:pPr>
        <w:numPr>
          <w:ilvl w:val="0"/>
          <w:numId w:val="10"/>
        </w:numPr>
        <w:rPr>
          <w:rFonts w:ascii="Arial" w:hAnsi="Arial" w:cs="Arial"/>
        </w:rPr>
      </w:pPr>
      <w:r w:rsidRPr="00926FF8">
        <w:rPr>
          <w:rFonts w:ascii="Arial" w:hAnsi="Arial" w:cs="Arial"/>
        </w:rPr>
        <w:t>Sleep</w:t>
      </w:r>
    </w:p>
    <w:p w14:paraId="1D6FFCB2" w14:textId="77777777" w:rsidR="002B02B8" w:rsidRPr="00926FF8" w:rsidRDefault="00000000">
      <w:pPr>
        <w:numPr>
          <w:ilvl w:val="0"/>
          <w:numId w:val="10"/>
        </w:numPr>
        <w:rPr>
          <w:rFonts w:ascii="Arial" w:hAnsi="Arial" w:cs="Arial"/>
        </w:rPr>
      </w:pPr>
      <w:r w:rsidRPr="00926FF8">
        <w:rPr>
          <w:rFonts w:ascii="Arial" w:hAnsi="Arial" w:cs="Arial"/>
        </w:rPr>
        <w:t>Anxiety / Stress / Relaxation</w:t>
      </w:r>
    </w:p>
    <w:p w14:paraId="6C3DF14F" w14:textId="77777777" w:rsidR="002B02B8" w:rsidRPr="00926FF8" w:rsidRDefault="00000000">
      <w:pPr>
        <w:numPr>
          <w:ilvl w:val="0"/>
          <w:numId w:val="10"/>
        </w:numPr>
        <w:rPr>
          <w:rFonts w:ascii="Arial" w:hAnsi="Arial" w:cs="Arial"/>
        </w:rPr>
      </w:pPr>
      <w:r w:rsidRPr="00926FF8">
        <w:rPr>
          <w:rFonts w:ascii="Arial" w:hAnsi="Arial" w:cs="Arial"/>
        </w:rPr>
        <w:t>Appetite / Weight Gain</w:t>
      </w:r>
    </w:p>
    <w:p w14:paraId="1F5F49D4" w14:textId="77777777" w:rsidR="002B02B8" w:rsidRPr="00926FF8" w:rsidRDefault="00000000">
      <w:pPr>
        <w:numPr>
          <w:ilvl w:val="0"/>
          <w:numId w:val="10"/>
        </w:numPr>
        <w:rPr>
          <w:rFonts w:ascii="Arial" w:hAnsi="Arial" w:cs="Arial"/>
        </w:rPr>
      </w:pPr>
      <w:r w:rsidRPr="00926FF8">
        <w:rPr>
          <w:rFonts w:ascii="Arial" w:hAnsi="Arial" w:cs="Arial"/>
        </w:rPr>
        <w:lastRenderedPageBreak/>
        <w:t>Unknown / None of the Above</w:t>
      </w:r>
    </w:p>
    <w:p w14:paraId="25A013AC" w14:textId="77777777" w:rsidR="002B02B8" w:rsidRPr="00926FF8" w:rsidRDefault="00000000">
      <w:pPr>
        <w:pStyle w:val="FirstParagraph"/>
        <w:rPr>
          <w:rFonts w:ascii="Arial" w:hAnsi="Arial" w:cs="Arial"/>
        </w:rPr>
      </w:pPr>
      <w:r w:rsidRPr="00926FF8">
        <w:rPr>
          <w:rFonts w:ascii="Arial" w:hAnsi="Arial" w:cs="Arial"/>
          <w:b/>
          <w:bCs/>
        </w:rPr>
        <w:t>Example:</w:t>
      </w:r>
      <w:r w:rsidRPr="00926FF8">
        <w:rPr>
          <w:rFonts w:ascii="Arial" w:hAnsi="Arial" w:cs="Arial"/>
        </w:rPr>
        <w:t xml:space="preserve"> “Patient uses CBD to help with pain and sleep” </w:t>
      </w:r>
      <m:oMath>
        <m:r>
          <m:rPr>
            <m:sty m:val="p"/>
          </m:rPr>
          <w:rPr>
            <w:rFonts w:ascii="Cambria Math" w:hAnsi="Cambria Math" w:cs="Arial"/>
          </w:rPr>
          <m:t>→</m:t>
        </m:r>
      </m:oMath>
      <w:r w:rsidRPr="00926FF8">
        <w:rPr>
          <w:rFonts w:ascii="Arial" w:hAnsi="Arial" w:cs="Arial"/>
        </w:rPr>
        <w:t xml:space="preserve"> Label as </w:t>
      </w:r>
      <w:r w:rsidRPr="00926FF8">
        <w:rPr>
          <w:rFonts w:ascii="Arial" w:hAnsi="Arial" w:cs="Arial"/>
          <w:b/>
          <w:bCs/>
        </w:rPr>
        <w:t>Explicit Current Use for Pain</w:t>
      </w:r>
      <w:r w:rsidRPr="00926FF8">
        <w:rPr>
          <w:rFonts w:ascii="Arial" w:hAnsi="Arial" w:cs="Arial"/>
        </w:rPr>
        <w:t>.</w:t>
      </w:r>
    </w:p>
    <w:p w14:paraId="091F762B" w14:textId="77777777" w:rsidR="002B02B8" w:rsidRPr="00926FF8" w:rsidRDefault="00000000">
      <w:pPr>
        <w:pStyle w:val="Heading2"/>
        <w:rPr>
          <w:rFonts w:ascii="Arial" w:hAnsi="Arial" w:cs="Arial"/>
        </w:rPr>
      </w:pPr>
      <w:bookmarkStart w:id="13" w:name="clarifications"/>
      <w:bookmarkEnd w:id="12"/>
      <w:r w:rsidRPr="00926FF8">
        <w:rPr>
          <w:rFonts w:ascii="Arial" w:hAnsi="Arial" w:cs="Arial"/>
        </w:rPr>
        <w:t>Clarifications</w:t>
      </w:r>
    </w:p>
    <w:p w14:paraId="17050A71" w14:textId="77777777" w:rsidR="002B02B8" w:rsidRPr="00926FF8" w:rsidRDefault="00000000">
      <w:pPr>
        <w:numPr>
          <w:ilvl w:val="0"/>
          <w:numId w:val="11"/>
        </w:numPr>
        <w:rPr>
          <w:rFonts w:ascii="Arial" w:hAnsi="Arial" w:cs="Arial"/>
        </w:rPr>
      </w:pPr>
      <w:r w:rsidRPr="00926FF8">
        <w:rPr>
          <w:rFonts w:ascii="Arial" w:hAnsi="Arial" w:cs="Arial"/>
        </w:rPr>
        <w:t xml:space="preserve">If cannabis use is current but no reason is stated, select </w:t>
      </w:r>
      <w:r w:rsidRPr="00926FF8">
        <w:rPr>
          <w:rFonts w:ascii="Arial" w:hAnsi="Arial" w:cs="Arial"/>
          <w:b/>
          <w:bCs/>
        </w:rPr>
        <w:t>Unknown / None of the Above</w:t>
      </w:r>
      <w:r w:rsidRPr="00926FF8">
        <w:rPr>
          <w:rFonts w:ascii="Arial" w:hAnsi="Arial" w:cs="Arial"/>
        </w:rPr>
        <w:t>.</w:t>
      </w:r>
    </w:p>
    <w:p w14:paraId="376E5B15" w14:textId="77777777" w:rsidR="002B02B8" w:rsidRPr="00926FF8" w:rsidRDefault="00000000">
      <w:pPr>
        <w:numPr>
          <w:ilvl w:val="0"/>
          <w:numId w:val="11"/>
        </w:numPr>
        <w:rPr>
          <w:rFonts w:ascii="Arial" w:hAnsi="Arial" w:cs="Arial"/>
        </w:rPr>
      </w:pPr>
      <w:r w:rsidRPr="00926FF8">
        <w:rPr>
          <w:rFonts w:ascii="Arial" w:hAnsi="Arial" w:cs="Arial"/>
        </w:rPr>
        <w:t xml:space="preserve">If cannabis is mentioned but not as something the patient is currently using, select </w:t>
      </w:r>
      <w:r w:rsidRPr="00926FF8">
        <w:rPr>
          <w:rFonts w:ascii="Arial" w:hAnsi="Arial" w:cs="Arial"/>
          <w:b/>
          <w:bCs/>
        </w:rPr>
        <w:t>Not Current Explicit Use / NA</w:t>
      </w:r>
      <w:r w:rsidRPr="00926FF8">
        <w:rPr>
          <w:rFonts w:ascii="Arial" w:hAnsi="Arial" w:cs="Arial"/>
        </w:rPr>
        <w:t>.</w:t>
      </w:r>
    </w:p>
    <w:p w14:paraId="1FA8F9CA" w14:textId="77777777" w:rsidR="002B02B8" w:rsidRPr="00926FF8" w:rsidRDefault="00000000">
      <w:pPr>
        <w:pStyle w:val="Heading1"/>
        <w:rPr>
          <w:rFonts w:ascii="Arial" w:hAnsi="Arial" w:cs="Arial"/>
        </w:rPr>
      </w:pPr>
      <w:bookmarkStart w:id="14" w:name="general-annotation-principles"/>
      <w:bookmarkEnd w:id="9"/>
      <w:bookmarkEnd w:id="13"/>
      <w:r w:rsidRPr="00926FF8">
        <w:rPr>
          <w:rFonts w:ascii="Arial" w:hAnsi="Arial" w:cs="Arial"/>
        </w:rPr>
        <w:t>General Annotation Principles</w:t>
      </w:r>
    </w:p>
    <w:p w14:paraId="308386F6" w14:textId="77777777" w:rsidR="002B02B8" w:rsidRPr="00926FF8" w:rsidRDefault="00000000">
      <w:pPr>
        <w:numPr>
          <w:ilvl w:val="0"/>
          <w:numId w:val="12"/>
        </w:numPr>
        <w:rPr>
          <w:rFonts w:ascii="Arial" w:hAnsi="Arial" w:cs="Arial"/>
        </w:rPr>
      </w:pPr>
      <w:r w:rsidRPr="00926FF8">
        <w:rPr>
          <w:rFonts w:ascii="Arial" w:hAnsi="Arial" w:cs="Arial"/>
        </w:rPr>
        <w:t>Annotate only what is explicitly stated; do not infer intent or behavior.</w:t>
      </w:r>
    </w:p>
    <w:p w14:paraId="40DD5745" w14:textId="77777777" w:rsidR="002B02B8" w:rsidRPr="00926FF8" w:rsidRDefault="00000000">
      <w:pPr>
        <w:numPr>
          <w:ilvl w:val="0"/>
          <w:numId w:val="12"/>
        </w:numPr>
        <w:rPr>
          <w:rFonts w:ascii="Arial" w:hAnsi="Arial" w:cs="Arial"/>
        </w:rPr>
      </w:pPr>
      <w:r w:rsidRPr="00926FF8">
        <w:rPr>
          <w:rFonts w:ascii="Arial" w:hAnsi="Arial" w:cs="Arial"/>
        </w:rPr>
        <w:t>Ignore broader patient history not present in the snippet.</w:t>
      </w:r>
    </w:p>
    <w:p w14:paraId="0669CBFC" w14:textId="77777777" w:rsidR="002B02B8" w:rsidRPr="00926FF8" w:rsidRDefault="00000000">
      <w:pPr>
        <w:numPr>
          <w:ilvl w:val="0"/>
          <w:numId w:val="12"/>
        </w:numPr>
        <w:rPr>
          <w:rFonts w:ascii="Arial" w:hAnsi="Arial" w:cs="Arial"/>
        </w:rPr>
      </w:pPr>
      <w:r w:rsidRPr="00926FF8">
        <w:rPr>
          <w:rFonts w:ascii="Arial" w:hAnsi="Arial" w:cs="Arial"/>
        </w:rPr>
        <w:t>Each snippet must receive exactly one label per task.</w:t>
      </w:r>
    </w:p>
    <w:p w14:paraId="23C334D3" w14:textId="77777777" w:rsidR="002B02B8" w:rsidRPr="00926FF8" w:rsidRDefault="00000000">
      <w:pPr>
        <w:numPr>
          <w:ilvl w:val="0"/>
          <w:numId w:val="12"/>
        </w:numPr>
        <w:rPr>
          <w:rFonts w:ascii="Arial" w:hAnsi="Arial" w:cs="Arial"/>
        </w:rPr>
      </w:pPr>
      <w:r w:rsidRPr="00926FF8">
        <w:rPr>
          <w:rFonts w:ascii="Arial" w:hAnsi="Arial" w:cs="Arial"/>
        </w:rPr>
        <w:t>Ambiguous cases should default to the more conservative (less assumptive) category.</w:t>
      </w:r>
    </w:p>
    <w:p w14:paraId="12CE57EC" w14:textId="77777777" w:rsidR="002B02B8" w:rsidRPr="00926FF8" w:rsidRDefault="00000000">
      <w:pPr>
        <w:pStyle w:val="Heading1"/>
        <w:rPr>
          <w:rFonts w:ascii="Arial" w:hAnsi="Arial" w:cs="Arial"/>
        </w:rPr>
      </w:pPr>
      <w:bookmarkStart w:id="15" w:name="quality-control-and-agreement"/>
      <w:bookmarkEnd w:id="14"/>
      <w:r w:rsidRPr="00926FF8">
        <w:rPr>
          <w:rFonts w:ascii="Arial" w:hAnsi="Arial" w:cs="Arial"/>
        </w:rPr>
        <w:t>Quality Control and Agreement</w:t>
      </w:r>
    </w:p>
    <w:p w14:paraId="110FC756" w14:textId="77777777" w:rsidR="002B02B8" w:rsidRPr="00926FF8" w:rsidRDefault="00000000">
      <w:pPr>
        <w:pStyle w:val="FirstParagraph"/>
        <w:rPr>
          <w:rFonts w:ascii="Arial" w:hAnsi="Arial" w:cs="Arial"/>
        </w:rPr>
      </w:pPr>
      <w:r w:rsidRPr="00926FF8">
        <w:rPr>
          <w:rFonts w:ascii="Arial" w:hAnsi="Arial" w:cs="Arial"/>
        </w:rPr>
        <w:t>All snippets should be annotated independently by multiple human annotators (domain experts). Disagreements should be reviewed and resolved through guideline discussion and refinement. Inter-rater agreement should be monitored (e.g., Cohen’s Kappa) to ensure consistency.</w:t>
      </w:r>
      <w:bookmarkEnd w:id="15"/>
    </w:p>
    <w:sectPr w:rsidR="002B02B8" w:rsidRPr="00926FF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C60FC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2845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19C88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005742496">
    <w:abstractNumId w:val="0"/>
  </w:num>
  <w:num w:numId="2" w16cid:durableId="1611426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30914240">
    <w:abstractNumId w:val="1"/>
  </w:num>
  <w:num w:numId="4" w16cid:durableId="359890737">
    <w:abstractNumId w:val="1"/>
  </w:num>
  <w:num w:numId="5" w16cid:durableId="1149663819">
    <w:abstractNumId w:val="1"/>
  </w:num>
  <w:num w:numId="6" w16cid:durableId="25570908">
    <w:abstractNumId w:val="1"/>
  </w:num>
  <w:num w:numId="7" w16cid:durableId="1730612248">
    <w:abstractNumId w:val="1"/>
  </w:num>
  <w:num w:numId="8" w16cid:durableId="889457208">
    <w:abstractNumId w:val="1"/>
  </w:num>
  <w:num w:numId="9" w16cid:durableId="2055618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29653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41062274">
    <w:abstractNumId w:val="1"/>
  </w:num>
  <w:num w:numId="12" w16cid:durableId="126657789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B02B8"/>
    <w:rsid w:val="002B02B8"/>
    <w:rsid w:val="00330EE5"/>
    <w:rsid w:val="00586EF2"/>
    <w:rsid w:val="006C3F42"/>
    <w:rsid w:val="007E5D58"/>
    <w:rsid w:val="00926FF8"/>
    <w:rsid w:val="00A94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36EB15"/>
  <w15:docId w15:val="{A903F0D2-D3FC-A944-886A-B601604A1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Characterizing Cannabis Use in EHR Notes Annotation Guidelines</dc:title>
  <dc:creator>Prepared by Swati Rajwal and Selen Bozkurt and add more authors here...</dc:creator>
  <cp:keywords/>
  <cp:lastModifiedBy>Yiyu Wang</cp:lastModifiedBy>
  <cp:revision>6</cp:revision>
  <dcterms:created xsi:type="dcterms:W3CDTF">2026-08-23T22:17:00Z</dcterms:created>
  <dcterms:modified xsi:type="dcterms:W3CDTF">2026-08-23T22:19:00Z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2026-08-23</vt:lpwstr>
  </property>
</Properties>
</file>