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830DE" w14:textId="77777777" w:rsidR="00311FE2" w:rsidRDefault="00311FE2" w:rsidP="00311FE2">
      <w:pPr>
        <w:rPr>
          <w:rFonts w:cs="Calibri"/>
          <w:szCs w:val="18"/>
        </w:rPr>
      </w:pPr>
    </w:p>
    <w:p w14:paraId="70E76F77" w14:textId="77777777" w:rsidR="009D01F1" w:rsidRPr="00311FE2" w:rsidRDefault="009D01F1" w:rsidP="00311FE2">
      <w:pPr>
        <w:rPr>
          <w:rFonts w:cs="Calibri"/>
          <w:szCs w:val="18"/>
        </w:rPr>
        <w:sectPr w:rsidR="009D01F1" w:rsidRPr="00311FE2" w:rsidSect="0086033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7" w:h="16840" w:code="9"/>
          <w:pgMar w:top="5670" w:right="992" w:bottom="851" w:left="992" w:header="567" w:footer="0" w:gutter="0"/>
          <w:cols w:space="720"/>
        </w:sectPr>
      </w:pPr>
    </w:p>
    <w:tbl>
      <w:tblPr>
        <w:tblStyle w:val="TableGrid"/>
        <w:tblpPr w:leftFromText="180" w:rightFromText="180" w:vertAnchor="page" w:horzAnchor="margin" w:tblpXSpec="center" w:tblpY="7921"/>
        <w:tblW w:w="10598" w:type="dxa"/>
        <w:tblLook w:val="04A0" w:firstRow="1" w:lastRow="0" w:firstColumn="1" w:lastColumn="0" w:noHBand="0" w:noVBand="1"/>
      </w:tblPr>
      <w:tblGrid>
        <w:gridCol w:w="3794"/>
        <w:gridCol w:w="6804"/>
      </w:tblGrid>
      <w:tr w:rsidR="000B1E5C" w14:paraId="5A397748" w14:textId="77777777" w:rsidTr="000B1E5C">
        <w:trPr>
          <w:trHeight w:val="1020"/>
        </w:trPr>
        <w:tc>
          <w:tcPr>
            <w:tcW w:w="105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AC189F" w14:textId="24F615C1" w:rsidR="000B1E5C" w:rsidRPr="004E4735" w:rsidRDefault="00E94955" w:rsidP="000B1E5C">
            <w:pPr>
              <w:tabs>
                <w:tab w:val="right" w:pos="9781"/>
              </w:tabs>
              <w:spacing w:before="300" w:after="300"/>
              <w:jc w:val="center"/>
              <w:rPr>
                <w:rFonts w:ascii="Franklin Gothic Demi Cond" w:hAnsi="Franklin Gothic Demi Cond"/>
                <w:color w:val="FF0000"/>
                <w:sz w:val="44"/>
                <w:szCs w:val="44"/>
                <w:lang w:val="en-US"/>
              </w:rPr>
            </w:pPr>
            <w:r w:rsidRPr="00E94955">
              <w:rPr>
                <w:rFonts w:ascii="Franklin Gothic Demi Cond" w:hAnsi="Franklin Gothic Demi Cond"/>
                <w:color w:val="FF0000"/>
                <w:sz w:val="44"/>
                <w:szCs w:val="44"/>
              </w:rPr>
              <w:t>429 Princes Highway, Woonona</w:t>
            </w:r>
          </w:p>
        </w:tc>
      </w:tr>
      <w:tr w:rsidR="000B1E5C" w14:paraId="5F3AE15A" w14:textId="77777777" w:rsidTr="000B1E5C">
        <w:trPr>
          <w:trHeight w:val="2268"/>
        </w:trPr>
        <w:tc>
          <w:tcPr>
            <w:tcW w:w="105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1F82B" w14:textId="77777777" w:rsidR="000B1E5C" w:rsidRPr="00A02BD3" w:rsidRDefault="000B1E5C" w:rsidP="000B1E5C">
            <w:pPr>
              <w:tabs>
                <w:tab w:val="right" w:pos="9781"/>
              </w:tabs>
              <w:spacing w:after="0"/>
              <w:jc w:val="center"/>
              <w:rPr>
                <w:color w:val="1F497D" w:themeColor="text2"/>
                <w:sz w:val="40"/>
                <w:szCs w:val="40"/>
              </w:rPr>
            </w:pPr>
            <w:r w:rsidRPr="00A02BD3">
              <w:rPr>
                <w:color w:val="1F497D" w:themeColor="text2"/>
                <w:sz w:val="40"/>
                <w:szCs w:val="40"/>
              </w:rPr>
              <w:t>Mechanical</w:t>
            </w:r>
            <w:r w:rsidR="005E5B6D" w:rsidRPr="00A02BD3">
              <w:rPr>
                <w:color w:val="1F497D" w:themeColor="text2"/>
                <w:sz w:val="40"/>
                <w:szCs w:val="40"/>
              </w:rPr>
              <w:t xml:space="preserve"> </w:t>
            </w:r>
            <w:r w:rsidR="008F387B">
              <w:rPr>
                <w:color w:val="1F497D" w:themeColor="text2"/>
                <w:sz w:val="40"/>
                <w:szCs w:val="40"/>
              </w:rPr>
              <w:t>Service Fee Proposal</w:t>
            </w:r>
          </w:p>
          <w:p w14:paraId="05BA82DC" w14:textId="77777777" w:rsidR="000B1E5C" w:rsidRPr="00A02BD3" w:rsidRDefault="000B1E5C" w:rsidP="008F387B">
            <w:pPr>
              <w:tabs>
                <w:tab w:val="right" w:pos="9781"/>
              </w:tabs>
              <w:spacing w:after="0"/>
              <w:jc w:val="center"/>
              <w:rPr>
                <w:color w:val="1F497D" w:themeColor="text2"/>
                <w:sz w:val="40"/>
                <w:szCs w:val="40"/>
              </w:rPr>
            </w:pPr>
          </w:p>
        </w:tc>
      </w:tr>
      <w:tr w:rsidR="000B1E5C" w:rsidRPr="00FE4844" w14:paraId="5E847BB7" w14:textId="77777777" w:rsidTr="000B1E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FFFFFF" w:themeColor="background1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cantSplit/>
          <w:trHeight w:hRule="exact" w:val="567"/>
        </w:trPr>
        <w:tc>
          <w:tcPr>
            <w:tcW w:w="3794" w:type="dxa"/>
            <w:shd w:val="clear" w:color="auto" w:fill="FFFFFF" w:themeFill="background1"/>
            <w:vAlign w:val="center"/>
          </w:tcPr>
          <w:p w14:paraId="70E412B5" w14:textId="77777777" w:rsidR="000B1E5C" w:rsidRPr="00A02BD3" w:rsidRDefault="000B1E5C" w:rsidP="009502D8">
            <w:pPr>
              <w:ind w:left="-17"/>
              <w:rPr>
                <w:color w:val="365F91" w:themeColor="accent1" w:themeShade="BF"/>
                <w:sz w:val="40"/>
                <w:szCs w:val="40"/>
              </w:rPr>
            </w:pPr>
            <w:r w:rsidRPr="00A02BD3">
              <w:rPr>
                <w:color w:val="365F91" w:themeColor="accent1" w:themeShade="BF"/>
                <w:sz w:val="40"/>
                <w:szCs w:val="40"/>
              </w:rPr>
              <w:t>Prepared for:</w:t>
            </w:r>
          </w:p>
        </w:tc>
        <w:tc>
          <w:tcPr>
            <w:tcW w:w="6804" w:type="dxa"/>
            <w:shd w:val="clear" w:color="auto" w:fill="FFFFFF" w:themeFill="background1"/>
          </w:tcPr>
          <w:p w14:paraId="78AEA1DC" w14:textId="77777777" w:rsidR="000B1E5C" w:rsidRPr="00A02BD3" w:rsidRDefault="000B1E5C" w:rsidP="000B1E5C">
            <w:pPr>
              <w:jc w:val="right"/>
              <w:rPr>
                <w:color w:val="365F91" w:themeColor="accent1" w:themeShade="BF"/>
                <w:sz w:val="40"/>
                <w:szCs w:val="40"/>
              </w:rPr>
            </w:pPr>
            <w:r w:rsidRPr="00A02BD3">
              <w:rPr>
                <w:color w:val="365F91" w:themeColor="accent1" w:themeShade="BF"/>
                <w:sz w:val="40"/>
                <w:szCs w:val="40"/>
              </w:rPr>
              <w:t>Prepared by:</w:t>
            </w:r>
          </w:p>
        </w:tc>
      </w:tr>
      <w:tr w:rsidR="00826943" w:rsidRPr="00FE4844" w14:paraId="7714C8DE" w14:textId="77777777" w:rsidTr="000B1E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FFFFFF" w:themeColor="background1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cantSplit/>
          <w:trHeight w:hRule="exact" w:val="1134"/>
        </w:trPr>
        <w:tc>
          <w:tcPr>
            <w:tcW w:w="3794" w:type="dxa"/>
            <w:shd w:val="clear" w:color="auto" w:fill="FFFFFF" w:themeFill="background1"/>
            <w:vAlign w:val="center"/>
          </w:tcPr>
          <w:p w14:paraId="58F01148" w14:textId="42BF1322" w:rsidR="00E94955" w:rsidRDefault="00AF5B9D" w:rsidP="00826943">
            <w:pPr>
              <w:ind w:left="-17"/>
              <w:rPr>
                <w:b/>
                <w:bCs/>
                <w:color w:val="365F91" w:themeColor="accent1" w:themeShade="BF"/>
              </w:rPr>
            </w:pPr>
            <w:r w:rsidRPr="00AF5B9D">
              <w:rPr>
                <w:b/>
                <w:bCs/>
                <w:color w:val="365F91" w:themeColor="accent1" w:themeShade="BF"/>
              </w:rPr>
              <w:t>Kylie Lister</w:t>
            </w:r>
            <w:r w:rsidR="00E94955" w:rsidRPr="00E94955">
              <w:rPr>
                <w:b/>
                <w:bCs/>
                <w:color w:val="365F91" w:themeColor="accent1" w:themeShade="BF"/>
              </w:rPr>
              <w:t xml:space="preserve"> </w:t>
            </w:r>
          </w:p>
          <w:p w14:paraId="4A0A8B66" w14:textId="50B4D620" w:rsidR="00E94955" w:rsidRDefault="00AF5B9D" w:rsidP="00826943">
            <w:pPr>
              <w:rPr>
                <w:color w:val="365F91" w:themeColor="accent1" w:themeShade="BF"/>
              </w:rPr>
            </w:pPr>
            <w:bookmarkStart w:id="0" w:name="_Hlk98255431"/>
            <w:r>
              <w:rPr>
                <w:color w:val="365F91" w:themeColor="accent1" w:themeShade="BF"/>
              </w:rPr>
              <w:t xml:space="preserve">Zaki Property </w:t>
            </w:r>
            <w:r w:rsidR="001D7A69">
              <w:rPr>
                <w:color w:val="365F91" w:themeColor="accent1" w:themeShade="BF"/>
              </w:rPr>
              <w:t>G</w:t>
            </w:r>
            <w:r>
              <w:rPr>
                <w:color w:val="365F91" w:themeColor="accent1" w:themeShade="BF"/>
              </w:rPr>
              <w:t>roup</w:t>
            </w:r>
            <w:r w:rsidR="00E94955" w:rsidRPr="00E94955">
              <w:rPr>
                <w:color w:val="365F91" w:themeColor="accent1" w:themeShade="BF"/>
              </w:rPr>
              <w:t xml:space="preserve"> </w:t>
            </w:r>
          </w:p>
          <w:p w14:paraId="5DE81921" w14:textId="10EF677A" w:rsidR="00E94955" w:rsidRDefault="00AF5B9D" w:rsidP="00E94955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Suite 1.04, L1, Quad 1, 8 Parkview Drive</w:t>
            </w:r>
          </w:p>
          <w:p w14:paraId="41646940" w14:textId="008B9D61" w:rsidR="00826943" w:rsidRPr="00A02BD3" w:rsidRDefault="00AF5B9D" w:rsidP="00E94955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 xml:space="preserve">Sydney Olympic </w:t>
            </w:r>
            <w:proofErr w:type="spellStart"/>
            <w:r>
              <w:rPr>
                <w:color w:val="365F91" w:themeColor="accent1" w:themeShade="BF"/>
              </w:rPr>
              <w:t>Pakr</w:t>
            </w:r>
            <w:proofErr w:type="spellEnd"/>
            <w:r>
              <w:rPr>
                <w:color w:val="365F91" w:themeColor="accent1" w:themeShade="BF"/>
              </w:rPr>
              <w:t xml:space="preserve"> </w:t>
            </w:r>
            <w:r w:rsidR="00E94955" w:rsidRPr="00E94955">
              <w:rPr>
                <w:color w:val="365F91" w:themeColor="accent1" w:themeShade="BF"/>
              </w:rPr>
              <w:t>NSW 21</w:t>
            </w:r>
            <w:bookmarkEnd w:id="0"/>
            <w:r>
              <w:rPr>
                <w:color w:val="365F91" w:themeColor="accent1" w:themeShade="BF"/>
              </w:rPr>
              <w:t>27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14:paraId="442680F6" w14:textId="77777777" w:rsidR="00826943" w:rsidRPr="00A02BD3" w:rsidRDefault="00826943" w:rsidP="00826943">
            <w:pPr>
              <w:ind w:left="34"/>
              <w:jc w:val="right"/>
              <w:rPr>
                <w:b/>
                <w:color w:val="365F91" w:themeColor="accent1" w:themeShade="BF"/>
              </w:rPr>
            </w:pPr>
            <w:r w:rsidRPr="00A02BD3">
              <w:rPr>
                <w:b/>
                <w:color w:val="365F91" w:themeColor="accent1" w:themeShade="BF"/>
              </w:rPr>
              <w:t>Felix Ye</w:t>
            </w:r>
          </w:p>
          <w:p w14:paraId="142E2680" w14:textId="77777777" w:rsidR="00826943" w:rsidRPr="00A02BD3" w:rsidRDefault="00826943" w:rsidP="00826943">
            <w:pPr>
              <w:wordWrap w:val="0"/>
              <w:ind w:left="34"/>
              <w:jc w:val="right"/>
              <w:rPr>
                <w:b/>
                <w:color w:val="365F91" w:themeColor="accent1" w:themeShade="BF"/>
              </w:rPr>
            </w:pPr>
            <w:r w:rsidRPr="00A02BD3">
              <w:rPr>
                <w:color w:val="365F91" w:themeColor="accent1" w:themeShade="BF"/>
              </w:rPr>
              <w:t>Premium Consulting Engineers</w:t>
            </w:r>
          </w:p>
          <w:p w14:paraId="59BEE5C0" w14:textId="1B2AE23A" w:rsidR="00826943" w:rsidRPr="00A02BD3" w:rsidRDefault="00826943" w:rsidP="00826943">
            <w:pPr>
              <w:wordWrap w:val="0"/>
              <w:ind w:left="34"/>
              <w:jc w:val="right"/>
              <w:rPr>
                <w:b/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ABN: 36 627 724 029</w:t>
            </w:r>
          </w:p>
          <w:p w14:paraId="692E29CF" w14:textId="77777777" w:rsidR="00826943" w:rsidRPr="00A02BD3" w:rsidRDefault="00826943" w:rsidP="00826943">
            <w:pPr>
              <w:wordWrap w:val="0"/>
              <w:ind w:left="34"/>
              <w:jc w:val="right"/>
              <w:rPr>
                <w:b/>
                <w:color w:val="365F91" w:themeColor="accent1" w:themeShade="BF"/>
              </w:rPr>
            </w:pPr>
            <w:r w:rsidRPr="00C242CE">
              <w:rPr>
                <w:color w:val="365F91" w:themeColor="accent1" w:themeShade="BF"/>
              </w:rPr>
              <w:t xml:space="preserve">Suite </w:t>
            </w:r>
            <w:r>
              <w:rPr>
                <w:color w:val="365F91" w:themeColor="accent1" w:themeShade="BF"/>
              </w:rPr>
              <w:t>802</w:t>
            </w:r>
            <w:r w:rsidRPr="00C242CE">
              <w:rPr>
                <w:color w:val="365F91" w:themeColor="accent1" w:themeShade="BF"/>
              </w:rPr>
              <w:t xml:space="preserve">, </w:t>
            </w:r>
            <w:r>
              <w:rPr>
                <w:color w:val="365F91" w:themeColor="accent1" w:themeShade="BF"/>
              </w:rPr>
              <w:t>299 Sussex Street, Sydney</w:t>
            </w:r>
            <w:r w:rsidRPr="00C242CE">
              <w:rPr>
                <w:color w:val="365F91" w:themeColor="accent1" w:themeShade="BF"/>
              </w:rPr>
              <w:t>, NSW 2</w:t>
            </w:r>
            <w:r>
              <w:rPr>
                <w:color w:val="365F91" w:themeColor="accent1" w:themeShade="BF"/>
              </w:rPr>
              <w:t>000</w:t>
            </w:r>
          </w:p>
          <w:p w14:paraId="0D477AC8" w14:textId="01605F21" w:rsidR="00826943" w:rsidRPr="00A02BD3" w:rsidRDefault="00826943" w:rsidP="00826943">
            <w:pPr>
              <w:wordWrap w:val="0"/>
              <w:ind w:left="34"/>
              <w:jc w:val="right"/>
              <w:rPr>
                <w:b/>
                <w:color w:val="365F91" w:themeColor="accent1" w:themeShade="BF"/>
              </w:rPr>
            </w:pPr>
          </w:p>
          <w:p w14:paraId="4987BAC4" w14:textId="114132D3" w:rsidR="00826943" w:rsidRPr="00A02BD3" w:rsidRDefault="00826943" w:rsidP="00826943">
            <w:pPr>
              <w:ind w:left="34"/>
              <w:jc w:val="right"/>
              <w:rPr>
                <w:b/>
                <w:color w:val="365F91" w:themeColor="accent1" w:themeShade="BF"/>
                <w:sz w:val="12"/>
                <w:szCs w:val="12"/>
              </w:rPr>
            </w:pPr>
          </w:p>
        </w:tc>
      </w:tr>
      <w:tr w:rsidR="00826943" w:rsidRPr="00FE4844" w14:paraId="52F063BD" w14:textId="77777777" w:rsidTr="000B1E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FFFFFF" w:themeColor="background1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cantSplit/>
          <w:trHeight w:hRule="exact" w:val="850"/>
        </w:trPr>
        <w:tc>
          <w:tcPr>
            <w:tcW w:w="3794" w:type="dxa"/>
            <w:shd w:val="clear" w:color="auto" w:fill="FFFFFF" w:themeFill="background1"/>
            <w:vAlign w:val="center"/>
          </w:tcPr>
          <w:p w14:paraId="4785C242" w14:textId="77777777" w:rsidR="00826943" w:rsidRPr="00A02BD3" w:rsidRDefault="00826943" w:rsidP="00826943">
            <w:pPr>
              <w:ind w:left="-17"/>
              <w:rPr>
                <w:b/>
                <w:color w:val="365F91" w:themeColor="accent1" w:themeShade="BF"/>
              </w:rPr>
            </w:pPr>
            <w:r w:rsidRPr="00A02BD3">
              <w:rPr>
                <w:b/>
                <w:color w:val="365F91" w:themeColor="accent1" w:themeShade="BF"/>
              </w:rPr>
              <w:t>Date:</w:t>
            </w:r>
          </w:p>
          <w:p w14:paraId="654A18C1" w14:textId="69FC93BA" w:rsidR="00826943" w:rsidRPr="00A02BD3" w:rsidRDefault="00E94955" w:rsidP="00826943">
            <w:pPr>
              <w:ind w:left="-17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1</w:t>
            </w:r>
            <w:r w:rsidR="00AF5B9D">
              <w:rPr>
                <w:color w:val="365F91" w:themeColor="accent1" w:themeShade="BF"/>
              </w:rPr>
              <w:t>4</w:t>
            </w:r>
            <w:r w:rsidRPr="00E94955">
              <w:rPr>
                <w:color w:val="365F91" w:themeColor="accent1" w:themeShade="BF"/>
                <w:vertAlign w:val="superscript"/>
              </w:rPr>
              <w:t>th</w:t>
            </w:r>
            <w:r>
              <w:rPr>
                <w:color w:val="365F91" w:themeColor="accent1" w:themeShade="BF"/>
              </w:rPr>
              <w:t xml:space="preserve"> A</w:t>
            </w:r>
            <w:r w:rsidR="00AF5B9D">
              <w:rPr>
                <w:color w:val="365F91" w:themeColor="accent1" w:themeShade="BF"/>
              </w:rPr>
              <w:t>ugust</w:t>
            </w:r>
            <w:r w:rsidR="00826943">
              <w:rPr>
                <w:color w:val="365F91" w:themeColor="accent1" w:themeShade="BF"/>
              </w:rPr>
              <w:t>,</w:t>
            </w:r>
            <w:r w:rsidR="00826943" w:rsidRPr="00A02BD3">
              <w:rPr>
                <w:color w:val="365F91" w:themeColor="accent1" w:themeShade="BF"/>
              </w:rPr>
              <w:t xml:space="preserve"> 20</w:t>
            </w:r>
            <w:r w:rsidR="00826943">
              <w:rPr>
                <w:color w:val="365F91" w:themeColor="accent1" w:themeShade="BF"/>
              </w:rPr>
              <w:t>2</w:t>
            </w:r>
            <w:r w:rsidR="00AF5B9D">
              <w:rPr>
                <w:color w:val="365F91" w:themeColor="accent1" w:themeShade="BF"/>
              </w:rPr>
              <w:t>3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14:paraId="66A494E1" w14:textId="153FD7B3" w:rsidR="00826943" w:rsidRPr="00A02BD3" w:rsidRDefault="00826943" w:rsidP="00826943">
            <w:pPr>
              <w:ind w:left="34"/>
              <w:jc w:val="right"/>
              <w:rPr>
                <w:b/>
                <w:color w:val="365F91" w:themeColor="accent1" w:themeShade="BF"/>
              </w:rPr>
            </w:pPr>
            <w:r w:rsidRPr="00A02BD3">
              <w:rPr>
                <w:rFonts w:cs="Calibri"/>
                <w:b/>
                <w:color w:val="365F91" w:themeColor="accent1" w:themeShade="BF"/>
              </w:rPr>
              <w:t>T:</w:t>
            </w:r>
            <w:r w:rsidRPr="00A02BD3">
              <w:rPr>
                <w:rFonts w:cs="Calibri"/>
                <w:color w:val="365F91" w:themeColor="accent1" w:themeShade="BF"/>
              </w:rPr>
              <w:t xml:space="preserve"> 0426 076 689 </w:t>
            </w:r>
            <w:r w:rsidRPr="00A02BD3">
              <w:rPr>
                <w:rFonts w:cs="Calibri"/>
                <w:b/>
                <w:color w:val="365F91" w:themeColor="accent1" w:themeShade="BF"/>
              </w:rPr>
              <w:t>E:</w:t>
            </w:r>
            <w:r w:rsidRPr="00A02BD3">
              <w:rPr>
                <w:rFonts w:cs="Calibri"/>
                <w:color w:val="365F91" w:themeColor="accent1" w:themeShade="BF"/>
              </w:rPr>
              <w:t xml:space="preserve"> </w:t>
            </w:r>
            <w:r>
              <w:rPr>
                <w:rFonts w:cs="Calibri"/>
                <w:color w:val="365F91" w:themeColor="accent1" w:themeShade="BF"/>
              </w:rPr>
              <w:t>felix</w:t>
            </w:r>
            <w:r w:rsidRPr="00A02BD3">
              <w:rPr>
                <w:rFonts w:cs="Calibri"/>
                <w:color w:val="365F91" w:themeColor="accent1" w:themeShade="BF"/>
              </w:rPr>
              <w:t>@</w:t>
            </w:r>
            <w:r>
              <w:rPr>
                <w:rFonts w:cs="Calibri"/>
                <w:color w:val="365F91" w:themeColor="accent1" w:themeShade="BF"/>
              </w:rPr>
              <w:t>pcen</w:t>
            </w:r>
            <w:r w:rsidRPr="00A02BD3">
              <w:rPr>
                <w:rFonts w:cs="Calibri"/>
                <w:color w:val="365F91" w:themeColor="accent1" w:themeShade="BF"/>
              </w:rPr>
              <w:t>.com</w:t>
            </w:r>
            <w:r>
              <w:rPr>
                <w:rFonts w:cs="Calibri"/>
                <w:color w:val="365F91" w:themeColor="accent1" w:themeShade="BF"/>
              </w:rPr>
              <w:t>.au</w:t>
            </w:r>
          </w:p>
        </w:tc>
      </w:tr>
    </w:tbl>
    <w:p w14:paraId="6B2F27FE" w14:textId="77777777" w:rsidR="0080035E" w:rsidRDefault="0080035E">
      <w:pPr>
        <w:spacing w:after="0"/>
        <w:rPr>
          <w:rFonts w:cs="Calibri"/>
          <w:bCs/>
          <w:iCs/>
          <w:caps/>
          <w:color w:val="808080" w:themeColor="background1" w:themeShade="80"/>
          <w:spacing w:val="6"/>
          <w:lang w:val="en-US" w:eastAsia="en-AU"/>
        </w:rPr>
      </w:pPr>
      <w:r>
        <w:rPr>
          <w:rFonts w:cs="Calibri"/>
          <w:b/>
          <w:lang w:val="en-US"/>
        </w:rPr>
        <w:br w:type="page"/>
      </w:r>
    </w:p>
    <w:p w14:paraId="0B1E2F6A" w14:textId="77777777" w:rsidR="00617EA1" w:rsidRDefault="00617EA1" w:rsidP="00617EA1">
      <w:pPr>
        <w:pStyle w:val="TOC1"/>
        <w:jc w:val="center"/>
        <w:rPr>
          <w:rFonts w:cs="Calibri"/>
          <w:b w:val="0"/>
          <w:lang w:val="en-US"/>
        </w:rPr>
      </w:pPr>
    </w:p>
    <w:p w14:paraId="1D4E72C8" w14:textId="09B51FD9" w:rsidR="001D2DE8" w:rsidRDefault="00B56002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kern w:val="2"/>
          <w:sz w:val="22"/>
          <w:szCs w:val="22"/>
          <w:lang w:eastAsia="zh-CN"/>
          <w14:ligatures w14:val="standardContextual"/>
        </w:rPr>
      </w:pPr>
      <w:r>
        <w:rPr>
          <w:rFonts w:cs="Calibri"/>
          <w:b w:val="0"/>
          <w:lang w:val="en-US"/>
        </w:rPr>
        <w:fldChar w:fldCharType="begin"/>
      </w:r>
      <w:r>
        <w:rPr>
          <w:rFonts w:cs="Calibri"/>
          <w:b w:val="0"/>
          <w:lang w:val="en-US"/>
        </w:rPr>
        <w:instrText xml:space="preserve"> TOC \h \z \t "Heading 1,1,Heading 2,2,Section Heading,1" </w:instrText>
      </w:r>
      <w:r>
        <w:rPr>
          <w:rFonts w:cs="Calibri"/>
          <w:b w:val="0"/>
          <w:lang w:val="en-US"/>
        </w:rPr>
        <w:fldChar w:fldCharType="separate"/>
      </w:r>
      <w:hyperlink w:anchor="_Toc142914957" w:history="1">
        <w:r w:rsidR="001D2DE8" w:rsidRPr="003923A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1D2DE8"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kern w:val="2"/>
            <w:sz w:val="22"/>
            <w:szCs w:val="22"/>
            <w:lang w:eastAsia="zh-CN"/>
            <w14:ligatures w14:val="standardContextual"/>
          </w:rPr>
          <w:tab/>
        </w:r>
        <w:r w:rsidR="001D2DE8" w:rsidRPr="003923A5">
          <w:rPr>
            <w:rStyle w:val="Hyperlink"/>
            <w:noProof/>
          </w:rPr>
          <w:t>Introduction</w:t>
        </w:r>
        <w:r w:rsidR="001D2DE8">
          <w:rPr>
            <w:noProof/>
            <w:webHidden/>
          </w:rPr>
          <w:tab/>
        </w:r>
        <w:r w:rsidR="001D2DE8">
          <w:rPr>
            <w:noProof/>
            <w:webHidden/>
          </w:rPr>
          <w:fldChar w:fldCharType="begin"/>
        </w:r>
        <w:r w:rsidR="001D2DE8">
          <w:rPr>
            <w:noProof/>
            <w:webHidden/>
          </w:rPr>
          <w:instrText xml:space="preserve"> PAGEREF _Toc142914957 \h </w:instrText>
        </w:r>
        <w:r w:rsidR="001D2DE8">
          <w:rPr>
            <w:noProof/>
            <w:webHidden/>
          </w:rPr>
        </w:r>
        <w:r w:rsidR="001D2DE8">
          <w:rPr>
            <w:noProof/>
            <w:webHidden/>
          </w:rPr>
          <w:fldChar w:fldCharType="separate"/>
        </w:r>
        <w:r w:rsidR="001D2DE8">
          <w:rPr>
            <w:noProof/>
            <w:webHidden/>
          </w:rPr>
          <w:t>3</w:t>
        </w:r>
        <w:r w:rsidR="001D2DE8">
          <w:rPr>
            <w:noProof/>
            <w:webHidden/>
          </w:rPr>
          <w:fldChar w:fldCharType="end"/>
        </w:r>
      </w:hyperlink>
    </w:p>
    <w:p w14:paraId="659627BD" w14:textId="2B9F0F32" w:rsidR="001D2DE8" w:rsidRDefault="004E1369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kern w:val="2"/>
          <w:sz w:val="22"/>
          <w:szCs w:val="22"/>
          <w:lang w:eastAsia="zh-CN"/>
          <w14:ligatures w14:val="standardContextual"/>
        </w:rPr>
      </w:pPr>
      <w:hyperlink w:anchor="_Toc142914958" w:history="1">
        <w:r w:rsidR="001D2DE8" w:rsidRPr="003923A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1D2DE8"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kern w:val="2"/>
            <w:sz w:val="22"/>
            <w:szCs w:val="22"/>
            <w:lang w:eastAsia="zh-CN"/>
            <w14:ligatures w14:val="standardContextual"/>
          </w:rPr>
          <w:tab/>
        </w:r>
        <w:r w:rsidR="001D2DE8" w:rsidRPr="003923A5">
          <w:rPr>
            <w:rStyle w:val="Hyperlink"/>
            <w:noProof/>
          </w:rPr>
          <w:t>General Scope of Works</w:t>
        </w:r>
        <w:r w:rsidR="001D2DE8">
          <w:rPr>
            <w:noProof/>
            <w:webHidden/>
          </w:rPr>
          <w:tab/>
        </w:r>
        <w:r w:rsidR="001D2DE8">
          <w:rPr>
            <w:noProof/>
            <w:webHidden/>
          </w:rPr>
          <w:fldChar w:fldCharType="begin"/>
        </w:r>
        <w:r w:rsidR="001D2DE8">
          <w:rPr>
            <w:noProof/>
            <w:webHidden/>
          </w:rPr>
          <w:instrText xml:space="preserve"> PAGEREF _Toc142914958 \h </w:instrText>
        </w:r>
        <w:r w:rsidR="001D2DE8">
          <w:rPr>
            <w:noProof/>
            <w:webHidden/>
          </w:rPr>
        </w:r>
        <w:r w:rsidR="001D2DE8">
          <w:rPr>
            <w:noProof/>
            <w:webHidden/>
          </w:rPr>
          <w:fldChar w:fldCharType="separate"/>
        </w:r>
        <w:r w:rsidR="001D2DE8">
          <w:rPr>
            <w:noProof/>
            <w:webHidden/>
          </w:rPr>
          <w:t>4</w:t>
        </w:r>
        <w:r w:rsidR="001D2DE8">
          <w:rPr>
            <w:noProof/>
            <w:webHidden/>
          </w:rPr>
          <w:fldChar w:fldCharType="end"/>
        </w:r>
      </w:hyperlink>
    </w:p>
    <w:p w14:paraId="4C7F69A2" w14:textId="23A03015" w:rsidR="001D2DE8" w:rsidRDefault="004E1369">
      <w:pPr>
        <w:pStyle w:val="TOC2"/>
        <w:rPr>
          <w:rFonts w:asciiTheme="minorHAnsi" w:hAnsiTheme="minorHAnsi" w:cstheme="minorBidi"/>
          <w:noProof/>
          <w:color w:val="auto"/>
          <w:kern w:val="2"/>
          <w:sz w:val="22"/>
          <w:szCs w:val="22"/>
          <w:lang w:eastAsia="zh-CN"/>
          <w14:ligatures w14:val="standardContextual"/>
        </w:rPr>
      </w:pPr>
      <w:hyperlink w:anchor="_Toc142914959" w:history="1">
        <w:r w:rsidR="001D2DE8" w:rsidRPr="003923A5">
          <w:rPr>
            <w:rStyle w:val="Hyperlink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1D2DE8">
          <w:rPr>
            <w:rFonts w:asciiTheme="minorHAnsi" w:hAnsiTheme="minorHAnsi" w:cstheme="minorBidi"/>
            <w:noProof/>
            <w:color w:val="auto"/>
            <w:kern w:val="2"/>
            <w:sz w:val="22"/>
            <w:szCs w:val="22"/>
            <w:lang w:eastAsia="zh-CN"/>
            <w14:ligatures w14:val="standardContextual"/>
          </w:rPr>
          <w:tab/>
        </w:r>
        <w:r w:rsidR="001D2DE8" w:rsidRPr="003923A5">
          <w:rPr>
            <w:rStyle w:val="Hyperlink"/>
            <w:noProof/>
            <w:lang w:eastAsia="zh-CN"/>
          </w:rPr>
          <w:t>Overview</w:t>
        </w:r>
        <w:r w:rsidR="001D2DE8">
          <w:rPr>
            <w:noProof/>
            <w:webHidden/>
          </w:rPr>
          <w:tab/>
        </w:r>
        <w:r w:rsidR="001D2DE8">
          <w:rPr>
            <w:noProof/>
            <w:webHidden/>
          </w:rPr>
          <w:fldChar w:fldCharType="begin"/>
        </w:r>
        <w:r w:rsidR="001D2DE8">
          <w:rPr>
            <w:noProof/>
            <w:webHidden/>
          </w:rPr>
          <w:instrText xml:space="preserve"> PAGEREF _Toc142914959 \h </w:instrText>
        </w:r>
        <w:r w:rsidR="001D2DE8">
          <w:rPr>
            <w:noProof/>
            <w:webHidden/>
          </w:rPr>
        </w:r>
        <w:r w:rsidR="001D2DE8">
          <w:rPr>
            <w:noProof/>
            <w:webHidden/>
          </w:rPr>
          <w:fldChar w:fldCharType="separate"/>
        </w:r>
        <w:r w:rsidR="001D2DE8">
          <w:rPr>
            <w:noProof/>
            <w:webHidden/>
          </w:rPr>
          <w:t>4</w:t>
        </w:r>
        <w:r w:rsidR="001D2DE8">
          <w:rPr>
            <w:noProof/>
            <w:webHidden/>
          </w:rPr>
          <w:fldChar w:fldCharType="end"/>
        </w:r>
      </w:hyperlink>
    </w:p>
    <w:p w14:paraId="4F043BE0" w14:textId="003B393C" w:rsidR="001D2DE8" w:rsidRDefault="004E1369">
      <w:pPr>
        <w:pStyle w:val="TOC2"/>
        <w:rPr>
          <w:rFonts w:asciiTheme="minorHAnsi" w:hAnsiTheme="minorHAnsi" w:cstheme="minorBidi"/>
          <w:noProof/>
          <w:color w:val="auto"/>
          <w:kern w:val="2"/>
          <w:sz w:val="22"/>
          <w:szCs w:val="22"/>
          <w:lang w:eastAsia="zh-CN"/>
          <w14:ligatures w14:val="standardContextual"/>
        </w:rPr>
      </w:pPr>
      <w:hyperlink w:anchor="_Toc142914960" w:history="1">
        <w:r w:rsidR="001D2DE8" w:rsidRPr="003923A5">
          <w:rPr>
            <w:rStyle w:val="Hyperlink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1D2DE8">
          <w:rPr>
            <w:rFonts w:asciiTheme="minorHAnsi" w:hAnsiTheme="minorHAnsi" w:cstheme="minorBidi"/>
            <w:noProof/>
            <w:color w:val="auto"/>
            <w:kern w:val="2"/>
            <w:sz w:val="22"/>
            <w:szCs w:val="22"/>
            <w:lang w:eastAsia="zh-CN"/>
            <w14:ligatures w14:val="standardContextual"/>
          </w:rPr>
          <w:tab/>
        </w:r>
        <w:r w:rsidR="001D2DE8" w:rsidRPr="003923A5">
          <w:rPr>
            <w:rStyle w:val="Hyperlink"/>
            <w:noProof/>
            <w:lang w:eastAsia="zh-CN"/>
          </w:rPr>
          <w:t>Information Provided</w:t>
        </w:r>
        <w:r w:rsidR="001D2DE8">
          <w:rPr>
            <w:noProof/>
            <w:webHidden/>
          </w:rPr>
          <w:tab/>
        </w:r>
        <w:r w:rsidR="001D2DE8">
          <w:rPr>
            <w:noProof/>
            <w:webHidden/>
          </w:rPr>
          <w:fldChar w:fldCharType="begin"/>
        </w:r>
        <w:r w:rsidR="001D2DE8">
          <w:rPr>
            <w:noProof/>
            <w:webHidden/>
          </w:rPr>
          <w:instrText xml:space="preserve"> PAGEREF _Toc142914960 \h </w:instrText>
        </w:r>
        <w:r w:rsidR="001D2DE8">
          <w:rPr>
            <w:noProof/>
            <w:webHidden/>
          </w:rPr>
        </w:r>
        <w:r w:rsidR="001D2DE8">
          <w:rPr>
            <w:noProof/>
            <w:webHidden/>
          </w:rPr>
          <w:fldChar w:fldCharType="separate"/>
        </w:r>
        <w:r w:rsidR="001D2DE8">
          <w:rPr>
            <w:noProof/>
            <w:webHidden/>
          </w:rPr>
          <w:t>4</w:t>
        </w:r>
        <w:r w:rsidR="001D2DE8">
          <w:rPr>
            <w:noProof/>
            <w:webHidden/>
          </w:rPr>
          <w:fldChar w:fldCharType="end"/>
        </w:r>
      </w:hyperlink>
    </w:p>
    <w:p w14:paraId="7079D9E9" w14:textId="0D360CE3" w:rsidR="001D2DE8" w:rsidRDefault="004E1369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kern w:val="2"/>
          <w:sz w:val="22"/>
          <w:szCs w:val="22"/>
          <w:lang w:eastAsia="zh-CN"/>
          <w14:ligatures w14:val="standardContextual"/>
        </w:rPr>
      </w:pPr>
      <w:hyperlink w:anchor="_Toc142914961" w:history="1">
        <w:r w:rsidR="001D2DE8" w:rsidRPr="003923A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1D2DE8"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kern w:val="2"/>
            <w:sz w:val="22"/>
            <w:szCs w:val="22"/>
            <w:lang w:eastAsia="zh-CN"/>
            <w14:ligatures w14:val="standardContextual"/>
          </w:rPr>
          <w:tab/>
        </w:r>
        <w:r w:rsidR="001D2DE8" w:rsidRPr="003923A5">
          <w:rPr>
            <w:rStyle w:val="Hyperlink"/>
            <w:noProof/>
          </w:rPr>
          <w:t>Mechanical Service Provision Details</w:t>
        </w:r>
        <w:r w:rsidR="001D2DE8">
          <w:rPr>
            <w:noProof/>
            <w:webHidden/>
          </w:rPr>
          <w:tab/>
        </w:r>
        <w:r w:rsidR="001D2DE8">
          <w:rPr>
            <w:noProof/>
            <w:webHidden/>
          </w:rPr>
          <w:fldChar w:fldCharType="begin"/>
        </w:r>
        <w:r w:rsidR="001D2DE8">
          <w:rPr>
            <w:noProof/>
            <w:webHidden/>
          </w:rPr>
          <w:instrText xml:space="preserve"> PAGEREF _Toc142914961 \h </w:instrText>
        </w:r>
        <w:r w:rsidR="001D2DE8">
          <w:rPr>
            <w:noProof/>
            <w:webHidden/>
          </w:rPr>
        </w:r>
        <w:r w:rsidR="001D2DE8">
          <w:rPr>
            <w:noProof/>
            <w:webHidden/>
          </w:rPr>
          <w:fldChar w:fldCharType="separate"/>
        </w:r>
        <w:r w:rsidR="001D2DE8">
          <w:rPr>
            <w:noProof/>
            <w:webHidden/>
          </w:rPr>
          <w:t>5</w:t>
        </w:r>
        <w:r w:rsidR="001D2DE8">
          <w:rPr>
            <w:noProof/>
            <w:webHidden/>
          </w:rPr>
          <w:fldChar w:fldCharType="end"/>
        </w:r>
      </w:hyperlink>
    </w:p>
    <w:p w14:paraId="0DA9C22C" w14:textId="5D451566" w:rsidR="001D2DE8" w:rsidRDefault="004E1369">
      <w:pPr>
        <w:pStyle w:val="TOC2"/>
        <w:rPr>
          <w:rFonts w:asciiTheme="minorHAnsi" w:hAnsiTheme="minorHAnsi" w:cstheme="minorBidi"/>
          <w:noProof/>
          <w:color w:val="auto"/>
          <w:kern w:val="2"/>
          <w:sz w:val="22"/>
          <w:szCs w:val="22"/>
          <w:lang w:eastAsia="zh-CN"/>
          <w14:ligatures w14:val="standardContextual"/>
        </w:rPr>
      </w:pPr>
      <w:hyperlink w:anchor="_Toc142914962" w:history="1">
        <w:r w:rsidR="001D2DE8" w:rsidRPr="003923A5">
          <w:rPr>
            <w:rStyle w:val="Hyperlink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1D2DE8">
          <w:rPr>
            <w:rFonts w:asciiTheme="minorHAnsi" w:hAnsiTheme="minorHAnsi" w:cstheme="minorBidi"/>
            <w:noProof/>
            <w:color w:val="auto"/>
            <w:kern w:val="2"/>
            <w:sz w:val="22"/>
            <w:szCs w:val="22"/>
            <w:lang w:eastAsia="zh-CN"/>
            <w14:ligatures w14:val="standardContextual"/>
          </w:rPr>
          <w:tab/>
        </w:r>
        <w:r w:rsidR="001D2DE8" w:rsidRPr="003923A5">
          <w:rPr>
            <w:rStyle w:val="Hyperlink"/>
            <w:noProof/>
            <w:lang w:eastAsia="zh-CN"/>
          </w:rPr>
          <w:t>Mechanical Services - Extent</w:t>
        </w:r>
        <w:r w:rsidR="001D2DE8">
          <w:rPr>
            <w:noProof/>
            <w:webHidden/>
          </w:rPr>
          <w:tab/>
        </w:r>
        <w:r w:rsidR="001D2DE8">
          <w:rPr>
            <w:noProof/>
            <w:webHidden/>
          </w:rPr>
          <w:fldChar w:fldCharType="begin"/>
        </w:r>
        <w:r w:rsidR="001D2DE8">
          <w:rPr>
            <w:noProof/>
            <w:webHidden/>
          </w:rPr>
          <w:instrText xml:space="preserve"> PAGEREF _Toc142914962 \h </w:instrText>
        </w:r>
        <w:r w:rsidR="001D2DE8">
          <w:rPr>
            <w:noProof/>
            <w:webHidden/>
          </w:rPr>
        </w:r>
        <w:r w:rsidR="001D2DE8">
          <w:rPr>
            <w:noProof/>
            <w:webHidden/>
          </w:rPr>
          <w:fldChar w:fldCharType="separate"/>
        </w:r>
        <w:r w:rsidR="001D2DE8">
          <w:rPr>
            <w:noProof/>
            <w:webHidden/>
          </w:rPr>
          <w:t>5</w:t>
        </w:r>
        <w:r w:rsidR="001D2DE8">
          <w:rPr>
            <w:noProof/>
            <w:webHidden/>
          </w:rPr>
          <w:fldChar w:fldCharType="end"/>
        </w:r>
      </w:hyperlink>
    </w:p>
    <w:p w14:paraId="448AD5A5" w14:textId="487D17A4" w:rsidR="001D2DE8" w:rsidRDefault="004E1369">
      <w:pPr>
        <w:pStyle w:val="TOC2"/>
        <w:rPr>
          <w:rFonts w:asciiTheme="minorHAnsi" w:hAnsiTheme="minorHAnsi" w:cstheme="minorBidi"/>
          <w:noProof/>
          <w:color w:val="auto"/>
          <w:kern w:val="2"/>
          <w:sz w:val="22"/>
          <w:szCs w:val="22"/>
          <w:lang w:eastAsia="zh-CN"/>
          <w14:ligatures w14:val="standardContextual"/>
        </w:rPr>
      </w:pPr>
      <w:hyperlink w:anchor="_Toc142914963" w:history="1">
        <w:r w:rsidR="001D2DE8" w:rsidRPr="003923A5">
          <w:rPr>
            <w:rStyle w:val="Hyperlink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1D2DE8">
          <w:rPr>
            <w:rFonts w:asciiTheme="minorHAnsi" w:hAnsiTheme="minorHAnsi" w:cstheme="minorBidi"/>
            <w:noProof/>
            <w:color w:val="auto"/>
            <w:kern w:val="2"/>
            <w:sz w:val="22"/>
            <w:szCs w:val="22"/>
            <w:lang w:eastAsia="zh-CN"/>
            <w14:ligatures w14:val="standardContextual"/>
          </w:rPr>
          <w:tab/>
        </w:r>
        <w:r w:rsidR="001D2DE8" w:rsidRPr="003923A5">
          <w:rPr>
            <w:rStyle w:val="Hyperlink"/>
            <w:noProof/>
            <w:lang w:eastAsia="zh-CN"/>
          </w:rPr>
          <w:t>Mechanical Services Deliverables:</w:t>
        </w:r>
        <w:r w:rsidR="001D2DE8">
          <w:rPr>
            <w:noProof/>
            <w:webHidden/>
          </w:rPr>
          <w:tab/>
        </w:r>
        <w:r w:rsidR="001D2DE8">
          <w:rPr>
            <w:noProof/>
            <w:webHidden/>
          </w:rPr>
          <w:fldChar w:fldCharType="begin"/>
        </w:r>
        <w:r w:rsidR="001D2DE8">
          <w:rPr>
            <w:noProof/>
            <w:webHidden/>
          </w:rPr>
          <w:instrText xml:space="preserve"> PAGEREF _Toc142914963 \h </w:instrText>
        </w:r>
        <w:r w:rsidR="001D2DE8">
          <w:rPr>
            <w:noProof/>
            <w:webHidden/>
          </w:rPr>
        </w:r>
        <w:r w:rsidR="001D2DE8">
          <w:rPr>
            <w:noProof/>
            <w:webHidden/>
          </w:rPr>
          <w:fldChar w:fldCharType="separate"/>
        </w:r>
        <w:r w:rsidR="001D2DE8">
          <w:rPr>
            <w:noProof/>
            <w:webHidden/>
          </w:rPr>
          <w:t>5</w:t>
        </w:r>
        <w:r w:rsidR="001D2DE8">
          <w:rPr>
            <w:noProof/>
            <w:webHidden/>
          </w:rPr>
          <w:fldChar w:fldCharType="end"/>
        </w:r>
      </w:hyperlink>
    </w:p>
    <w:p w14:paraId="1D32F59B" w14:textId="1918C99D" w:rsidR="001D2DE8" w:rsidRDefault="004E1369">
      <w:pPr>
        <w:pStyle w:val="TOC2"/>
        <w:rPr>
          <w:rFonts w:asciiTheme="minorHAnsi" w:hAnsiTheme="minorHAnsi" w:cstheme="minorBidi"/>
          <w:noProof/>
          <w:color w:val="auto"/>
          <w:kern w:val="2"/>
          <w:sz w:val="22"/>
          <w:szCs w:val="22"/>
          <w:lang w:eastAsia="zh-CN"/>
          <w14:ligatures w14:val="standardContextual"/>
        </w:rPr>
      </w:pPr>
      <w:hyperlink w:anchor="_Toc142914964" w:history="1">
        <w:r w:rsidR="001D2DE8" w:rsidRPr="003923A5">
          <w:rPr>
            <w:rStyle w:val="Hyperlink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="001D2DE8">
          <w:rPr>
            <w:rFonts w:asciiTheme="minorHAnsi" w:hAnsiTheme="minorHAnsi" w:cstheme="minorBidi"/>
            <w:noProof/>
            <w:color w:val="auto"/>
            <w:kern w:val="2"/>
            <w:sz w:val="22"/>
            <w:szCs w:val="22"/>
            <w:lang w:eastAsia="zh-CN"/>
            <w14:ligatures w14:val="standardContextual"/>
          </w:rPr>
          <w:tab/>
        </w:r>
        <w:r w:rsidR="001D2DE8" w:rsidRPr="003923A5">
          <w:rPr>
            <w:rStyle w:val="Hyperlink"/>
            <w:noProof/>
            <w:lang w:eastAsia="zh-CN"/>
          </w:rPr>
          <w:t>Mechanical Services – Clarifications</w:t>
        </w:r>
        <w:r w:rsidR="001D2DE8">
          <w:rPr>
            <w:noProof/>
            <w:webHidden/>
          </w:rPr>
          <w:tab/>
        </w:r>
        <w:r w:rsidR="001D2DE8">
          <w:rPr>
            <w:noProof/>
            <w:webHidden/>
          </w:rPr>
          <w:fldChar w:fldCharType="begin"/>
        </w:r>
        <w:r w:rsidR="001D2DE8">
          <w:rPr>
            <w:noProof/>
            <w:webHidden/>
          </w:rPr>
          <w:instrText xml:space="preserve"> PAGEREF _Toc142914964 \h </w:instrText>
        </w:r>
        <w:r w:rsidR="001D2DE8">
          <w:rPr>
            <w:noProof/>
            <w:webHidden/>
          </w:rPr>
        </w:r>
        <w:r w:rsidR="001D2DE8">
          <w:rPr>
            <w:noProof/>
            <w:webHidden/>
          </w:rPr>
          <w:fldChar w:fldCharType="separate"/>
        </w:r>
        <w:r w:rsidR="001D2DE8">
          <w:rPr>
            <w:noProof/>
            <w:webHidden/>
          </w:rPr>
          <w:t>5</w:t>
        </w:r>
        <w:r w:rsidR="001D2DE8">
          <w:rPr>
            <w:noProof/>
            <w:webHidden/>
          </w:rPr>
          <w:fldChar w:fldCharType="end"/>
        </w:r>
      </w:hyperlink>
    </w:p>
    <w:p w14:paraId="47050CE8" w14:textId="02FBA1B5" w:rsidR="001D2DE8" w:rsidRDefault="004E1369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kern w:val="2"/>
          <w:sz w:val="22"/>
          <w:szCs w:val="22"/>
          <w:lang w:eastAsia="zh-CN"/>
          <w14:ligatures w14:val="standardContextual"/>
        </w:rPr>
      </w:pPr>
      <w:hyperlink w:anchor="_Toc142914965" w:history="1">
        <w:r w:rsidR="001D2DE8" w:rsidRPr="003923A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1D2DE8"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kern w:val="2"/>
            <w:sz w:val="22"/>
            <w:szCs w:val="22"/>
            <w:lang w:eastAsia="zh-CN"/>
            <w14:ligatures w14:val="standardContextual"/>
          </w:rPr>
          <w:tab/>
        </w:r>
        <w:r w:rsidR="001D2DE8" w:rsidRPr="003923A5">
          <w:rPr>
            <w:rStyle w:val="Hyperlink"/>
            <w:noProof/>
          </w:rPr>
          <w:t>Key Personnel</w:t>
        </w:r>
        <w:r w:rsidR="001D2DE8">
          <w:rPr>
            <w:noProof/>
            <w:webHidden/>
          </w:rPr>
          <w:tab/>
        </w:r>
        <w:r w:rsidR="001D2DE8">
          <w:rPr>
            <w:noProof/>
            <w:webHidden/>
          </w:rPr>
          <w:fldChar w:fldCharType="begin"/>
        </w:r>
        <w:r w:rsidR="001D2DE8">
          <w:rPr>
            <w:noProof/>
            <w:webHidden/>
          </w:rPr>
          <w:instrText xml:space="preserve"> PAGEREF _Toc142914965 \h </w:instrText>
        </w:r>
        <w:r w:rsidR="001D2DE8">
          <w:rPr>
            <w:noProof/>
            <w:webHidden/>
          </w:rPr>
        </w:r>
        <w:r w:rsidR="001D2DE8">
          <w:rPr>
            <w:noProof/>
            <w:webHidden/>
          </w:rPr>
          <w:fldChar w:fldCharType="separate"/>
        </w:r>
        <w:r w:rsidR="001D2DE8">
          <w:rPr>
            <w:noProof/>
            <w:webHidden/>
          </w:rPr>
          <w:t>6</w:t>
        </w:r>
        <w:r w:rsidR="001D2DE8">
          <w:rPr>
            <w:noProof/>
            <w:webHidden/>
          </w:rPr>
          <w:fldChar w:fldCharType="end"/>
        </w:r>
      </w:hyperlink>
    </w:p>
    <w:p w14:paraId="27CCF2B4" w14:textId="4094CBFC" w:rsidR="001D2DE8" w:rsidRDefault="004E1369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kern w:val="2"/>
          <w:sz w:val="22"/>
          <w:szCs w:val="22"/>
          <w:lang w:eastAsia="zh-CN"/>
          <w14:ligatures w14:val="standardContextual"/>
        </w:rPr>
      </w:pPr>
      <w:hyperlink w:anchor="_Toc142914966" w:history="1">
        <w:r w:rsidR="001D2DE8" w:rsidRPr="003923A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 w:rsidR="001D2DE8"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kern w:val="2"/>
            <w:sz w:val="22"/>
            <w:szCs w:val="22"/>
            <w:lang w:eastAsia="zh-CN"/>
            <w14:ligatures w14:val="standardContextual"/>
          </w:rPr>
          <w:tab/>
        </w:r>
        <w:r w:rsidR="001D2DE8" w:rsidRPr="003923A5">
          <w:rPr>
            <w:rStyle w:val="Hyperlink"/>
            <w:noProof/>
          </w:rPr>
          <w:t>Fee</w:t>
        </w:r>
        <w:r w:rsidR="001D2DE8">
          <w:rPr>
            <w:noProof/>
            <w:webHidden/>
          </w:rPr>
          <w:tab/>
        </w:r>
        <w:r w:rsidR="001D2DE8">
          <w:rPr>
            <w:noProof/>
            <w:webHidden/>
          </w:rPr>
          <w:fldChar w:fldCharType="begin"/>
        </w:r>
        <w:r w:rsidR="001D2DE8">
          <w:rPr>
            <w:noProof/>
            <w:webHidden/>
          </w:rPr>
          <w:instrText xml:space="preserve"> PAGEREF _Toc142914966 \h </w:instrText>
        </w:r>
        <w:r w:rsidR="001D2DE8">
          <w:rPr>
            <w:noProof/>
            <w:webHidden/>
          </w:rPr>
        </w:r>
        <w:r w:rsidR="001D2DE8">
          <w:rPr>
            <w:noProof/>
            <w:webHidden/>
          </w:rPr>
          <w:fldChar w:fldCharType="separate"/>
        </w:r>
        <w:r w:rsidR="001D2DE8">
          <w:rPr>
            <w:noProof/>
            <w:webHidden/>
          </w:rPr>
          <w:t>7</w:t>
        </w:r>
        <w:r w:rsidR="001D2DE8">
          <w:rPr>
            <w:noProof/>
            <w:webHidden/>
          </w:rPr>
          <w:fldChar w:fldCharType="end"/>
        </w:r>
      </w:hyperlink>
    </w:p>
    <w:p w14:paraId="7C87B5BC" w14:textId="4AFEDCF8" w:rsidR="001D2DE8" w:rsidRDefault="004E1369">
      <w:pPr>
        <w:pStyle w:val="TOC2"/>
        <w:rPr>
          <w:rFonts w:asciiTheme="minorHAnsi" w:hAnsiTheme="minorHAnsi" w:cstheme="minorBidi"/>
          <w:noProof/>
          <w:color w:val="auto"/>
          <w:kern w:val="2"/>
          <w:sz w:val="22"/>
          <w:szCs w:val="22"/>
          <w:lang w:eastAsia="zh-CN"/>
          <w14:ligatures w14:val="standardContextual"/>
        </w:rPr>
      </w:pPr>
      <w:hyperlink w:anchor="_Toc142914967" w:history="1">
        <w:r w:rsidR="001D2DE8" w:rsidRPr="003923A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1D2DE8">
          <w:rPr>
            <w:rFonts w:asciiTheme="minorHAnsi" w:hAnsiTheme="minorHAnsi" w:cstheme="minorBidi"/>
            <w:noProof/>
            <w:color w:val="auto"/>
            <w:kern w:val="2"/>
            <w:sz w:val="22"/>
            <w:szCs w:val="22"/>
            <w:lang w:eastAsia="zh-CN"/>
            <w14:ligatures w14:val="standardContextual"/>
          </w:rPr>
          <w:tab/>
        </w:r>
        <w:r w:rsidR="001D2DE8" w:rsidRPr="003923A5">
          <w:rPr>
            <w:rStyle w:val="Hyperlink"/>
            <w:noProof/>
          </w:rPr>
          <w:t>Fee proposal details</w:t>
        </w:r>
        <w:r w:rsidR="001D2DE8">
          <w:rPr>
            <w:noProof/>
            <w:webHidden/>
          </w:rPr>
          <w:tab/>
        </w:r>
        <w:r w:rsidR="001D2DE8">
          <w:rPr>
            <w:noProof/>
            <w:webHidden/>
          </w:rPr>
          <w:fldChar w:fldCharType="begin"/>
        </w:r>
        <w:r w:rsidR="001D2DE8">
          <w:rPr>
            <w:noProof/>
            <w:webHidden/>
          </w:rPr>
          <w:instrText xml:space="preserve"> PAGEREF _Toc142914967 \h </w:instrText>
        </w:r>
        <w:r w:rsidR="001D2DE8">
          <w:rPr>
            <w:noProof/>
            <w:webHidden/>
          </w:rPr>
        </w:r>
        <w:r w:rsidR="001D2DE8">
          <w:rPr>
            <w:noProof/>
            <w:webHidden/>
          </w:rPr>
          <w:fldChar w:fldCharType="separate"/>
        </w:r>
        <w:r w:rsidR="001D2DE8">
          <w:rPr>
            <w:noProof/>
            <w:webHidden/>
          </w:rPr>
          <w:t>7</w:t>
        </w:r>
        <w:r w:rsidR="001D2DE8">
          <w:rPr>
            <w:noProof/>
            <w:webHidden/>
          </w:rPr>
          <w:fldChar w:fldCharType="end"/>
        </w:r>
      </w:hyperlink>
    </w:p>
    <w:p w14:paraId="7D53DF09" w14:textId="10237EEE" w:rsidR="001D2DE8" w:rsidRDefault="004E1369">
      <w:pPr>
        <w:pStyle w:val="TOC2"/>
        <w:rPr>
          <w:rFonts w:asciiTheme="minorHAnsi" w:hAnsiTheme="minorHAnsi" w:cstheme="minorBidi"/>
          <w:noProof/>
          <w:color w:val="auto"/>
          <w:kern w:val="2"/>
          <w:sz w:val="22"/>
          <w:szCs w:val="22"/>
          <w:lang w:eastAsia="zh-CN"/>
          <w14:ligatures w14:val="standardContextual"/>
        </w:rPr>
      </w:pPr>
      <w:hyperlink w:anchor="_Toc142914968" w:history="1">
        <w:r w:rsidR="001D2DE8" w:rsidRPr="003923A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1D2DE8">
          <w:rPr>
            <w:rFonts w:asciiTheme="minorHAnsi" w:hAnsiTheme="minorHAnsi" w:cstheme="minorBidi"/>
            <w:noProof/>
            <w:color w:val="auto"/>
            <w:kern w:val="2"/>
            <w:sz w:val="22"/>
            <w:szCs w:val="22"/>
            <w:lang w:eastAsia="zh-CN"/>
            <w14:ligatures w14:val="standardContextual"/>
          </w:rPr>
          <w:tab/>
        </w:r>
        <w:r w:rsidR="001D2DE8" w:rsidRPr="003923A5">
          <w:rPr>
            <w:rStyle w:val="Hyperlink"/>
            <w:noProof/>
          </w:rPr>
          <w:t>Claiming of fees</w:t>
        </w:r>
        <w:r w:rsidR="001D2DE8">
          <w:rPr>
            <w:noProof/>
            <w:webHidden/>
          </w:rPr>
          <w:tab/>
        </w:r>
        <w:r w:rsidR="001D2DE8">
          <w:rPr>
            <w:noProof/>
            <w:webHidden/>
          </w:rPr>
          <w:fldChar w:fldCharType="begin"/>
        </w:r>
        <w:r w:rsidR="001D2DE8">
          <w:rPr>
            <w:noProof/>
            <w:webHidden/>
          </w:rPr>
          <w:instrText xml:space="preserve"> PAGEREF _Toc142914968 \h </w:instrText>
        </w:r>
        <w:r w:rsidR="001D2DE8">
          <w:rPr>
            <w:noProof/>
            <w:webHidden/>
          </w:rPr>
        </w:r>
        <w:r w:rsidR="001D2DE8">
          <w:rPr>
            <w:noProof/>
            <w:webHidden/>
          </w:rPr>
          <w:fldChar w:fldCharType="separate"/>
        </w:r>
        <w:r w:rsidR="001D2DE8">
          <w:rPr>
            <w:noProof/>
            <w:webHidden/>
          </w:rPr>
          <w:t>7</w:t>
        </w:r>
        <w:r w:rsidR="001D2DE8">
          <w:rPr>
            <w:noProof/>
            <w:webHidden/>
          </w:rPr>
          <w:fldChar w:fldCharType="end"/>
        </w:r>
      </w:hyperlink>
    </w:p>
    <w:p w14:paraId="15A05249" w14:textId="49FD289E" w:rsidR="001D2DE8" w:rsidRDefault="004E1369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kern w:val="2"/>
          <w:sz w:val="22"/>
          <w:szCs w:val="22"/>
          <w:lang w:eastAsia="zh-CN"/>
          <w14:ligatures w14:val="standardContextual"/>
        </w:rPr>
      </w:pPr>
      <w:hyperlink w:anchor="_Toc142914969" w:history="1">
        <w:r w:rsidR="001D2DE8" w:rsidRPr="003923A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</w:t>
        </w:r>
        <w:r w:rsidR="001D2DE8"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kern w:val="2"/>
            <w:sz w:val="22"/>
            <w:szCs w:val="22"/>
            <w:lang w:eastAsia="zh-CN"/>
            <w14:ligatures w14:val="standardContextual"/>
          </w:rPr>
          <w:tab/>
        </w:r>
        <w:r w:rsidR="001D2DE8" w:rsidRPr="003923A5">
          <w:rPr>
            <w:rStyle w:val="Hyperlink"/>
            <w:noProof/>
          </w:rPr>
          <w:t>Terms and Condition</w:t>
        </w:r>
        <w:r w:rsidR="001D2DE8">
          <w:rPr>
            <w:noProof/>
            <w:webHidden/>
          </w:rPr>
          <w:tab/>
        </w:r>
        <w:r w:rsidR="001D2DE8">
          <w:rPr>
            <w:noProof/>
            <w:webHidden/>
          </w:rPr>
          <w:fldChar w:fldCharType="begin"/>
        </w:r>
        <w:r w:rsidR="001D2DE8">
          <w:rPr>
            <w:noProof/>
            <w:webHidden/>
          </w:rPr>
          <w:instrText xml:space="preserve"> PAGEREF _Toc142914969 \h </w:instrText>
        </w:r>
        <w:r w:rsidR="001D2DE8">
          <w:rPr>
            <w:noProof/>
            <w:webHidden/>
          </w:rPr>
        </w:r>
        <w:r w:rsidR="001D2DE8">
          <w:rPr>
            <w:noProof/>
            <w:webHidden/>
          </w:rPr>
          <w:fldChar w:fldCharType="separate"/>
        </w:r>
        <w:r w:rsidR="001D2DE8">
          <w:rPr>
            <w:noProof/>
            <w:webHidden/>
          </w:rPr>
          <w:t>8</w:t>
        </w:r>
        <w:r w:rsidR="001D2DE8">
          <w:rPr>
            <w:noProof/>
            <w:webHidden/>
          </w:rPr>
          <w:fldChar w:fldCharType="end"/>
        </w:r>
      </w:hyperlink>
    </w:p>
    <w:p w14:paraId="4281714B" w14:textId="2CF5E535" w:rsidR="001D2DE8" w:rsidRDefault="004E1369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kern w:val="2"/>
          <w:sz w:val="22"/>
          <w:szCs w:val="22"/>
          <w:lang w:eastAsia="zh-CN"/>
          <w14:ligatures w14:val="standardContextual"/>
        </w:rPr>
      </w:pPr>
      <w:hyperlink w:anchor="_Toc142914970" w:history="1">
        <w:r w:rsidR="001D2DE8" w:rsidRPr="003923A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</w:t>
        </w:r>
        <w:r w:rsidR="001D2DE8"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kern w:val="2"/>
            <w:sz w:val="22"/>
            <w:szCs w:val="22"/>
            <w:lang w:eastAsia="zh-CN"/>
            <w14:ligatures w14:val="standardContextual"/>
          </w:rPr>
          <w:tab/>
        </w:r>
        <w:r w:rsidR="001D2DE8" w:rsidRPr="003923A5">
          <w:rPr>
            <w:rStyle w:val="Hyperlink"/>
            <w:noProof/>
          </w:rPr>
          <w:t>Confirmation of Engagement form</w:t>
        </w:r>
        <w:r w:rsidR="001D2DE8">
          <w:rPr>
            <w:noProof/>
            <w:webHidden/>
          </w:rPr>
          <w:tab/>
        </w:r>
        <w:r w:rsidR="001D2DE8">
          <w:rPr>
            <w:noProof/>
            <w:webHidden/>
          </w:rPr>
          <w:fldChar w:fldCharType="begin"/>
        </w:r>
        <w:r w:rsidR="001D2DE8">
          <w:rPr>
            <w:noProof/>
            <w:webHidden/>
          </w:rPr>
          <w:instrText xml:space="preserve"> PAGEREF _Toc142914970 \h </w:instrText>
        </w:r>
        <w:r w:rsidR="001D2DE8">
          <w:rPr>
            <w:noProof/>
            <w:webHidden/>
          </w:rPr>
        </w:r>
        <w:r w:rsidR="001D2DE8">
          <w:rPr>
            <w:noProof/>
            <w:webHidden/>
          </w:rPr>
          <w:fldChar w:fldCharType="separate"/>
        </w:r>
        <w:r w:rsidR="001D2DE8">
          <w:rPr>
            <w:noProof/>
            <w:webHidden/>
          </w:rPr>
          <w:t>11</w:t>
        </w:r>
        <w:r w:rsidR="001D2DE8">
          <w:rPr>
            <w:noProof/>
            <w:webHidden/>
          </w:rPr>
          <w:fldChar w:fldCharType="end"/>
        </w:r>
      </w:hyperlink>
    </w:p>
    <w:p w14:paraId="2559F08C" w14:textId="7AE41B9D" w:rsidR="00917436" w:rsidRPr="00772717" w:rsidRDefault="00B56002" w:rsidP="00617EA1">
      <w:pPr>
        <w:widowControl w:val="0"/>
        <w:tabs>
          <w:tab w:val="right" w:pos="6237"/>
        </w:tabs>
        <w:ind w:right="709"/>
        <w:jc w:val="center"/>
        <w:rPr>
          <w:rFonts w:cs="Calibri"/>
          <w:b/>
          <w:bCs/>
          <w:iCs/>
          <w:caps/>
          <w:spacing w:val="6"/>
          <w:szCs w:val="18"/>
          <w:lang w:val="en-US" w:eastAsia="en-AU"/>
        </w:rPr>
      </w:pPr>
      <w:r>
        <w:rPr>
          <w:rFonts w:cs="Calibri"/>
          <w:b/>
          <w:color w:val="808080" w:themeColor="background1" w:themeShade="80"/>
          <w:spacing w:val="6"/>
          <w:lang w:val="en-US" w:eastAsia="en-AU"/>
        </w:rPr>
        <w:fldChar w:fldCharType="end"/>
      </w:r>
    </w:p>
    <w:p w14:paraId="066E024E" w14:textId="77777777" w:rsidR="00981841" w:rsidRDefault="00981841" w:rsidP="00981841">
      <w:pPr>
        <w:spacing w:after="0"/>
        <w:rPr>
          <w:rFonts w:cs="Calibri"/>
          <w:color w:val="00568D"/>
          <w:kern w:val="32"/>
          <w:sz w:val="36"/>
          <w:szCs w:val="44"/>
          <w:lang w:val="en-US"/>
        </w:rPr>
      </w:pPr>
      <w:r>
        <w:br w:type="page"/>
      </w:r>
    </w:p>
    <w:p w14:paraId="455B1CD6" w14:textId="77777777" w:rsidR="00516983" w:rsidRDefault="00516983" w:rsidP="00981841">
      <w:pPr>
        <w:pStyle w:val="Heading1"/>
      </w:pPr>
      <w:bookmarkStart w:id="1" w:name="_Toc142914957"/>
      <w:r>
        <w:lastRenderedPageBreak/>
        <w:t>Introduction</w:t>
      </w:r>
      <w:bookmarkEnd w:id="1"/>
    </w:p>
    <w:p w14:paraId="536E27EA" w14:textId="77777777" w:rsidR="00516983" w:rsidRDefault="00516983" w:rsidP="00516983">
      <w:pPr>
        <w:rPr>
          <w:rFonts w:cs="Calibri"/>
        </w:rPr>
      </w:pPr>
    </w:p>
    <w:p w14:paraId="43FE249C" w14:textId="000398B6" w:rsidR="00516983" w:rsidRPr="00347C4A" w:rsidRDefault="00516983" w:rsidP="00516983">
      <w:pPr>
        <w:rPr>
          <w:rFonts w:cs="Calibri"/>
        </w:rPr>
      </w:pPr>
      <w:r w:rsidRPr="00905595">
        <w:rPr>
          <w:rFonts w:cs="Calibri"/>
        </w:rPr>
        <w:t>We are</w:t>
      </w:r>
      <w:r w:rsidR="00C73CE9">
        <w:rPr>
          <w:rFonts w:cs="Calibri"/>
        </w:rPr>
        <w:t xml:space="preserve"> pleased to present our </w:t>
      </w:r>
      <w:r w:rsidRPr="00905595">
        <w:rPr>
          <w:rFonts w:cs="Calibri"/>
        </w:rPr>
        <w:t xml:space="preserve">submission in providing </w:t>
      </w:r>
      <w:r>
        <w:rPr>
          <w:rFonts w:cs="Calibri"/>
        </w:rPr>
        <w:t>Mechanical</w:t>
      </w:r>
      <w:r w:rsidR="004E4735">
        <w:rPr>
          <w:rFonts w:cs="Calibri"/>
        </w:rPr>
        <w:t xml:space="preserve"> </w:t>
      </w:r>
      <w:r w:rsidRPr="00905595">
        <w:rPr>
          <w:rFonts w:cs="Calibri"/>
        </w:rPr>
        <w:t>Consultancy Services</w:t>
      </w:r>
      <w:r w:rsidR="00BD21AE">
        <w:rPr>
          <w:rFonts w:cs="Calibri"/>
        </w:rPr>
        <w:t xml:space="preserve"> to the project</w:t>
      </w:r>
      <w:r w:rsidRPr="00905595">
        <w:rPr>
          <w:rFonts w:cs="Calibri"/>
        </w:rPr>
        <w:t xml:space="preserve">. We have prepared this submission </w:t>
      </w:r>
      <w:r w:rsidRPr="00153103">
        <w:rPr>
          <w:rFonts w:cs="Calibri"/>
        </w:rPr>
        <w:t xml:space="preserve">in response to an invitation </w:t>
      </w:r>
      <w:r w:rsidR="00FF2003" w:rsidRPr="00153103">
        <w:rPr>
          <w:rFonts w:cs="Calibri"/>
        </w:rPr>
        <w:t xml:space="preserve">of </w:t>
      </w:r>
      <w:r w:rsidR="001D7A69" w:rsidRPr="001D7A69">
        <w:rPr>
          <w:rFonts w:cs="Calibri"/>
        </w:rPr>
        <w:t>Kylie Lister</w:t>
      </w:r>
      <w:r w:rsidR="00826943" w:rsidRPr="00826943">
        <w:rPr>
          <w:rFonts w:cs="Calibri"/>
        </w:rPr>
        <w:t xml:space="preserve"> from </w:t>
      </w:r>
      <w:r w:rsidR="001D7A69" w:rsidRPr="001D7A69">
        <w:rPr>
          <w:rFonts w:cs="Calibri"/>
        </w:rPr>
        <w:t>Zaki Property Group</w:t>
      </w:r>
      <w:r w:rsidR="00E94955" w:rsidRPr="00E94955">
        <w:rPr>
          <w:rFonts w:cs="Calibri"/>
        </w:rPr>
        <w:t xml:space="preserve"> </w:t>
      </w:r>
      <w:r w:rsidRPr="00153103">
        <w:rPr>
          <w:rFonts w:cs="Calibri"/>
        </w:rPr>
        <w:t>for</w:t>
      </w:r>
      <w:r w:rsidR="00FF2003" w:rsidRPr="00153103">
        <w:rPr>
          <w:rFonts w:cs="Calibri"/>
        </w:rPr>
        <w:t xml:space="preserve"> </w:t>
      </w:r>
      <w:r w:rsidRPr="00153103">
        <w:rPr>
          <w:rFonts w:cs="Calibri"/>
        </w:rPr>
        <w:t>the provision</w:t>
      </w:r>
      <w:r w:rsidRPr="00905595">
        <w:rPr>
          <w:rFonts w:cs="Calibri"/>
        </w:rPr>
        <w:t xml:space="preserve"> of </w:t>
      </w:r>
      <w:r w:rsidR="00C03C29">
        <w:rPr>
          <w:rFonts w:cs="Calibri"/>
        </w:rPr>
        <w:t>mechanical c</w:t>
      </w:r>
      <w:r w:rsidRPr="00905595">
        <w:rPr>
          <w:rFonts w:cs="Calibri"/>
        </w:rPr>
        <w:t xml:space="preserve">onsultancy </w:t>
      </w:r>
      <w:r w:rsidR="00C03C29">
        <w:rPr>
          <w:rFonts w:cs="Calibri"/>
        </w:rPr>
        <w:t>s</w:t>
      </w:r>
      <w:r w:rsidR="004D7F6E">
        <w:rPr>
          <w:rFonts w:cs="Calibri"/>
        </w:rPr>
        <w:t xml:space="preserve">ervice </w:t>
      </w:r>
      <w:r w:rsidRPr="00905595">
        <w:rPr>
          <w:rFonts w:cs="Calibri"/>
        </w:rPr>
        <w:t>for</w:t>
      </w:r>
      <w:r w:rsidR="00C03C29">
        <w:rPr>
          <w:rFonts w:cs="Calibri"/>
        </w:rPr>
        <w:t xml:space="preserve"> </w:t>
      </w:r>
      <w:r w:rsidR="00E94955" w:rsidRPr="00E94955">
        <w:rPr>
          <w:rFonts w:cs="Calibri"/>
        </w:rPr>
        <w:t>429 Princes Highway, Woonona</w:t>
      </w:r>
      <w:r w:rsidR="003A6C89">
        <w:rPr>
          <w:rFonts w:cs="Calibri"/>
        </w:rPr>
        <w:t>.</w:t>
      </w:r>
      <w:r w:rsidR="00FF2003" w:rsidRPr="00FF2003">
        <w:t xml:space="preserve"> </w:t>
      </w:r>
    </w:p>
    <w:p w14:paraId="07CF3E08" w14:textId="77777777" w:rsidR="00516983" w:rsidRPr="00347C4A" w:rsidRDefault="00516983" w:rsidP="00516983">
      <w:pPr>
        <w:rPr>
          <w:rFonts w:cs="Calibri"/>
        </w:rPr>
      </w:pPr>
    </w:p>
    <w:p w14:paraId="348B65B7" w14:textId="65A29C81" w:rsidR="00516983" w:rsidRDefault="00516983">
      <w:pPr>
        <w:spacing w:after="0"/>
        <w:rPr>
          <w:rFonts w:cs="Calibri"/>
          <w:color w:val="00568D"/>
          <w:kern w:val="32"/>
          <w:sz w:val="36"/>
          <w:szCs w:val="44"/>
          <w:lang w:val="en-US"/>
        </w:rPr>
      </w:pPr>
      <w:r>
        <w:br w:type="page"/>
      </w:r>
    </w:p>
    <w:p w14:paraId="62C9E8C8" w14:textId="77777777" w:rsidR="00426BB8" w:rsidRDefault="004B1275" w:rsidP="000A101D">
      <w:pPr>
        <w:pStyle w:val="Heading1"/>
      </w:pPr>
      <w:bookmarkStart w:id="2" w:name="_Toc142914958"/>
      <w:r>
        <w:lastRenderedPageBreak/>
        <w:t xml:space="preserve">General </w:t>
      </w:r>
      <w:r w:rsidR="00426BB8" w:rsidRPr="008C7C0E">
        <w:t>Scope of Works</w:t>
      </w:r>
      <w:bookmarkEnd w:id="2"/>
    </w:p>
    <w:p w14:paraId="76F42F8C" w14:textId="77777777" w:rsidR="00637203" w:rsidRDefault="004B1275" w:rsidP="00026FC1">
      <w:pPr>
        <w:pStyle w:val="Heading2"/>
        <w:rPr>
          <w:lang w:eastAsia="zh-CN"/>
        </w:rPr>
      </w:pPr>
      <w:bookmarkStart w:id="3" w:name="_Toc142914959"/>
      <w:r>
        <w:rPr>
          <w:lang w:eastAsia="zh-CN"/>
        </w:rPr>
        <w:t>Overview</w:t>
      </w:r>
      <w:bookmarkEnd w:id="3"/>
    </w:p>
    <w:p w14:paraId="10D10779" w14:textId="705174BF" w:rsidR="00637203" w:rsidRDefault="00637203" w:rsidP="00637203">
      <w:pPr>
        <w:rPr>
          <w:rFonts w:cs="Calibri"/>
        </w:rPr>
      </w:pPr>
      <w:r w:rsidRPr="00E927B9">
        <w:rPr>
          <w:rFonts w:cs="Calibri"/>
        </w:rPr>
        <w:t xml:space="preserve">The general scope of our service comprises </w:t>
      </w:r>
      <w:r w:rsidR="004D2EF8">
        <w:rPr>
          <w:rFonts w:cs="Calibri"/>
        </w:rPr>
        <w:t xml:space="preserve">design </w:t>
      </w:r>
      <w:r w:rsidR="00FF2003">
        <w:rPr>
          <w:rFonts w:cs="Calibri"/>
        </w:rPr>
        <w:t>development</w:t>
      </w:r>
      <w:r w:rsidR="004D2EF8">
        <w:rPr>
          <w:rFonts w:cs="Calibri"/>
        </w:rPr>
        <w:t>, construction certificate</w:t>
      </w:r>
      <w:r w:rsidR="00356481">
        <w:rPr>
          <w:rFonts w:cs="Calibri"/>
        </w:rPr>
        <w:t xml:space="preserve">, </w:t>
      </w:r>
      <w:r w:rsidR="00BB251A">
        <w:rPr>
          <w:rFonts w:cs="Calibri"/>
        </w:rPr>
        <w:t xml:space="preserve">and </w:t>
      </w:r>
      <w:r w:rsidR="00E90968">
        <w:rPr>
          <w:rFonts w:cs="Calibri"/>
        </w:rPr>
        <w:t>tender documentation</w:t>
      </w:r>
      <w:r w:rsidRPr="00E927B9">
        <w:rPr>
          <w:rFonts w:cs="Calibri"/>
        </w:rPr>
        <w:t>.</w:t>
      </w:r>
      <w:r>
        <w:rPr>
          <w:rFonts w:cs="Calibri"/>
        </w:rPr>
        <w:t xml:space="preserve"> We have priced </w:t>
      </w:r>
      <w:r w:rsidR="00BB251A">
        <w:rPr>
          <w:rFonts w:cs="Calibri"/>
        </w:rPr>
        <w:t xml:space="preserve">as per the </w:t>
      </w:r>
      <w:r w:rsidR="000F4678">
        <w:rPr>
          <w:rFonts w:cs="Calibri"/>
        </w:rPr>
        <w:t>information</w:t>
      </w:r>
      <w:r w:rsidR="00BA3BC5">
        <w:rPr>
          <w:rFonts w:cs="Calibri"/>
        </w:rPr>
        <w:t xml:space="preserve"> set</w:t>
      </w:r>
      <w:r w:rsidR="00BB251A">
        <w:rPr>
          <w:rFonts w:cs="Calibri"/>
        </w:rPr>
        <w:t xml:space="preserve"> provided</w:t>
      </w:r>
      <w:r w:rsidR="000F4678">
        <w:rPr>
          <w:rFonts w:cs="Calibri"/>
        </w:rPr>
        <w:t xml:space="preserve"> as detailed in section 2.</w:t>
      </w:r>
      <w:r w:rsidR="00FF2003">
        <w:rPr>
          <w:rFonts w:cs="Calibri"/>
        </w:rPr>
        <w:t>2</w:t>
      </w:r>
      <w:r w:rsidR="000F4678">
        <w:rPr>
          <w:rFonts w:cs="Calibri"/>
        </w:rPr>
        <w:t xml:space="preserve"> Information </w:t>
      </w:r>
      <w:r w:rsidR="00BD21AE">
        <w:rPr>
          <w:rFonts w:cs="Calibri"/>
        </w:rPr>
        <w:t>p</w:t>
      </w:r>
      <w:r w:rsidR="000F4678">
        <w:rPr>
          <w:rFonts w:cs="Calibri"/>
        </w:rPr>
        <w:t>rovided.</w:t>
      </w:r>
      <w:r>
        <w:rPr>
          <w:rFonts w:cs="Calibri"/>
        </w:rPr>
        <w:t xml:space="preserve"> </w:t>
      </w:r>
    </w:p>
    <w:p w14:paraId="3E1858F1" w14:textId="77777777" w:rsidR="00026FC1" w:rsidRDefault="000F4678" w:rsidP="004B1275">
      <w:pPr>
        <w:pStyle w:val="Heading2"/>
        <w:rPr>
          <w:lang w:eastAsia="zh-CN"/>
        </w:rPr>
      </w:pPr>
      <w:bookmarkStart w:id="4" w:name="_Toc142914960"/>
      <w:r>
        <w:rPr>
          <w:lang w:eastAsia="zh-CN"/>
        </w:rPr>
        <w:t>Information Provided</w:t>
      </w:r>
      <w:bookmarkEnd w:id="4"/>
    </w:p>
    <w:p w14:paraId="4718E0EE" w14:textId="00F1356A" w:rsidR="00026FC1" w:rsidRPr="00635FDC" w:rsidRDefault="00026FC1" w:rsidP="00026FC1">
      <w:pPr>
        <w:rPr>
          <w:rFonts w:asciiTheme="minorHAnsi" w:hAnsiTheme="minorHAnsi"/>
        </w:rPr>
      </w:pPr>
      <w:r w:rsidRPr="00635FDC">
        <w:rPr>
          <w:rFonts w:asciiTheme="minorHAnsi" w:hAnsiTheme="minorHAnsi"/>
        </w:rPr>
        <w:t>We have prepar</w:t>
      </w:r>
      <w:r w:rsidR="000F4678" w:rsidRPr="00635FDC">
        <w:rPr>
          <w:rFonts w:asciiTheme="minorHAnsi" w:hAnsiTheme="minorHAnsi"/>
        </w:rPr>
        <w:t>ed</w:t>
      </w:r>
      <w:r w:rsidRPr="00635FDC">
        <w:rPr>
          <w:rFonts w:asciiTheme="minorHAnsi" w:hAnsiTheme="minorHAnsi"/>
        </w:rPr>
        <w:t xml:space="preserve"> this submission</w:t>
      </w:r>
      <w:r w:rsidR="000F4678" w:rsidRPr="00635FDC">
        <w:rPr>
          <w:rFonts w:asciiTheme="minorHAnsi" w:hAnsiTheme="minorHAnsi"/>
        </w:rPr>
        <w:t xml:space="preserve"> by using following </w:t>
      </w:r>
      <w:r w:rsidR="00356481" w:rsidRPr="00635FDC">
        <w:rPr>
          <w:rFonts w:asciiTheme="minorHAnsi" w:hAnsiTheme="minorHAnsi"/>
        </w:rPr>
        <w:t>information</w:t>
      </w:r>
      <w:r w:rsidRPr="00635FDC">
        <w:rPr>
          <w:rFonts w:asciiTheme="minorHAnsi" w:hAnsiTheme="minorHAnsi"/>
        </w:rPr>
        <w:t>:</w:t>
      </w:r>
    </w:p>
    <w:p w14:paraId="6ACF400F" w14:textId="0227F1D4" w:rsidR="00F11BDC" w:rsidRPr="00845AEF" w:rsidRDefault="00F11BDC" w:rsidP="00F11BDC">
      <w:pPr>
        <w:pStyle w:val="NormalBullet"/>
        <w:numPr>
          <w:ilvl w:val="0"/>
          <w:numId w:val="11"/>
        </w:numPr>
        <w:spacing w:before="120" w:after="120"/>
      </w:pPr>
      <w:r w:rsidRPr="00845AEF">
        <w:t xml:space="preserve">Email sent from </w:t>
      </w:r>
      <w:r w:rsidR="005F0FCD" w:rsidRPr="001D7A69">
        <w:rPr>
          <w:rFonts w:cs="Calibri"/>
        </w:rPr>
        <w:t>Kylie Lister</w:t>
      </w:r>
      <w:r w:rsidRPr="00845AEF">
        <w:t xml:space="preserve"> on </w:t>
      </w:r>
      <w:r w:rsidR="005F0FCD" w:rsidRPr="005F0FCD">
        <w:t>7 August 2023</w:t>
      </w:r>
      <w:r w:rsidRPr="00845AEF">
        <w:t>, with Development consent and Architectural Plans</w:t>
      </w:r>
      <w:r w:rsidR="005F0FCD">
        <w:t>, etc</w:t>
      </w:r>
      <w:r w:rsidRPr="00845AEF">
        <w:t>.</w:t>
      </w:r>
    </w:p>
    <w:p w14:paraId="2BD97E74" w14:textId="38C43143" w:rsidR="00F11BDC" w:rsidRPr="00845AEF" w:rsidRDefault="00F11BDC" w:rsidP="00F11BDC">
      <w:pPr>
        <w:pStyle w:val="NormalBullet"/>
        <w:numPr>
          <w:ilvl w:val="0"/>
          <w:numId w:val="11"/>
        </w:numPr>
      </w:pPr>
      <w:bookmarkStart w:id="5" w:name="_Hlk96946310"/>
      <w:r w:rsidRPr="00845AEF">
        <w:t xml:space="preserve">The project is a </w:t>
      </w:r>
      <w:r w:rsidR="00E94955">
        <w:t>commercial</w:t>
      </w:r>
      <w:r w:rsidRPr="00845AEF">
        <w:t xml:space="preserve"> develop and consists of:</w:t>
      </w:r>
    </w:p>
    <w:p w14:paraId="730D539D" w14:textId="2A7B6F07" w:rsidR="00F11BDC" w:rsidRPr="00845AEF" w:rsidRDefault="00E94955" w:rsidP="00F11BDC">
      <w:pPr>
        <w:pStyle w:val="NormalBullet"/>
        <w:numPr>
          <w:ilvl w:val="1"/>
          <w:numId w:val="21"/>
        </w:numPr>
        <w:ind w:left="851" w:hanging="284"/>
      </w:pPr>
      <w:r>
        <w:t>2</w:t>
      </w:r>
      <w:r w:rsidR="00F11BDC" w:rsidRPr="00845AEF">
        <w:t xml:space="preserve"> levels of carpark, Basement 2 and Basement 1;</w:t>
      </w:r>
    </w:p>
    <w:p w14:paraId="4DD444FD" w14:textId="38E8977D" w:rsidR="002C3FED" w:rsidRDefault="002C3FED" w:rsidP="00F11BDC">
      <w:pPr>
        <w:pStyle w:val="NormalBullet"/>
        <w:numPr>
          <w:ilvl w:val="1"/>
          <w:numId w:val="21"/>
        </w:numPr>
        <w:ind w:left="851" w:hanging="284"/>
      </w:pPr>
      <w:r>
        <w:t>A</w:t>
      </w:r>
      <w:r w:rsidR="00F11BDC" w:rsidRPr="00845AEF">
        <w:t xml:space="preserve">pproximately </w:t>
      </w:r>
      <w:r>
        <w:t>6</w:t>
      </w:r>
      <w:r w:rsidR="00F11BDC" w:rsidRPr="00845AEF">
        <w:t xml:space="preserve"> </w:t>
      </w:r>
      <w:r w:rsidR="005A7A85">
        <w:t xml:space="preserve">restaurant </w:t>
      </w:r>
      <w:r>
        <w:t>tenancies in Ground level</w:t>
      </w:r>
      <w:r w:rsidR="00776872">
        <w:t>;</w:t>
      </w:r>
    </w:p>
    <w:p w14:paraId="6C0EA048" w14:textId="1D0E490E" w:rsidR="00BC1590" w:rsidRDefault="002C3FED" w:rsidP="003E4C8E">
      <w:pPr>
        <w:pStyle w:val="NormalBullet"/>
        <w:numPr>
          <w:ilvl w:val="1"/>
          <w:numId w:val="21"/>
        </w:numPr>
        <w:ind w:left="851" w:hanging="284"/>
      </w:pPr>
      <w:r>
        <w:t>1 Gym and</w:t>
      </w:r>
      <w:bookmarkEnd w:id="5"/>
      <w:r>
        <w:t xml:space="preserve"> </w:t>
      </w:r>
      <w:r w:rsidR="00BC1590">
        <w:t xml:space="preserve">1 Half sized </w:t>
      </w:r>
      <w:r w:rsidR="005A7A85">
        <w:t xml:space="preserve">indoor </w:t>
      </w:r>
      <w:r w:rsidR="00BC1590">
        <w:t xml:space="preserve">swimming pool </w:t>
      </w:r>
      <w:r>
        <w:t>in Level 1</w:t>
      </w:r>
      <w:r w:rsidR="00776872">
        <w:t>;</w:t>
      </w:r>
    </w:p>
    <w:p w14:paraId="30F7E341" w14:textId="12172FE0" w:rsidR="00BC1590" w:rsidRPr="00845AEF" w:rsidRDefault="005A7A85" w:rsidP="00F11BDC">
      <w:pPr>
        <w:pStyle w:val="NormalBullet"/>
        <w:numPr>
          <w:ilvl w:val="1"/>
          <w:numId w:val="21"/>
        </w:numPr>
        <w:ind w:left="851" w:hanging="284"/>
      </w:pPr>
      <w:r>
        <w:t>Childcare and its auxiliary facilities</w:t>
      </w:r>
      <w:r w:rsidR="00776872">
        <w:t xml:space="preserve"> on Level 2;</w:t>
      </w:r>
    </w:p>
    <w:p w14:paraId="3793916C" w14:textId="77777777" w:rsidR="00BB251A" w:rsidRDefault="00BB251A" w:rsidP="00EC1460">
      <w:pPr>
        <w:pStyle w:val="NormalBullet"/>
        <w:numPr>
          <w:ilvl w:val="0"/>
          <w:numId w:val="0"/>
        </w:numPr>
        <w:ind w:left="567" w:hanging="567"/>
      </w:pPr>
    </w:p>
    <w:p w14:paraId="2C968D04" w14:textId="77777777" w:rsidR="00E90968" w:rsidRDefault="00E90968">
      <w:pPr>
        <w:spacing w:after="0"/>
        <w:rPr>
          <w:rFonts w:cs="Calibri"/>
          <w:color w:val="00568D"/>
          <w:kern w:val="32"/>
          <w:sz w:val="36"/>
          <w:szCs w:val="44"/>
          <w:lang w:val="en-US"/>
        </w:rPr>
      </w:pPr>
      <w:bookmarkStart w:id="6" w:name="_Hlk531712870"/>
      <w:r>
        <w:br w:type="page"/>
      </w:r>
    </w:p>
    <w:p w14:paraId="79AAB1FD" w14:textId="25AA65F4" w:rsidR="00105375" w:rsidRPr="00E927B9" w:rsidRDefault="00105375" w:rsidP="002026C8">
      <w:pPr>
        <w:pStyle w:val="Heading1"/>
      </w:pPr>
      <w:bookmarkStart w:id="7" w:name="_Toc142914961"/>
      <w:r w:rsidRPr="00E927B9">
        <w:lastRenderedPageBreak/>
        <w:t xml:space="preserve">Mechanical </w:t>
      </w:r>
      <w:r w:rsidR="002026C8">
        <w:t>Service</w:t>
      </w:r>
      <w:r w:rsidR="00EE6339">
        <w:t xml:space="preserve"> Provision </w:t>
      </w:r>
      <w:r w:rsidR="00E90968">
        <w:t>D</w:t>
      </w:r>
      <w:r w:rsidR="00EE6339">
        <w:t>etail</w:t>
      </w:r>
      <w:r w:rsidR="00E90968">
        <w:t>s</w:t>
      </w:r>
      <w:bookmarkEnd w:id="7"/>
    </w:p>
    <w:p w14:paraId="07F5B874" w14:textId="77777777" w:rsidR="00CD7656" w:rsidRPr="00E927B9" w:rsidRDefault="00CD7656" w:rsidP="00CD7656">
      <w:bookmarkStart w:id="8" w:name="_Toc390433727"/>
      <w:bookmarkStart w:id="9" w:name="_Toc456192707"/>
      <w:bookmarkStart w:id="10" w:name="_Toc498559796"/>
      <w:r>
        <w:rPr>
          <w:lang w:val="en-US"/>
        </w:rPr>
        <w:t>Mechanical</w:t>
      </w:r>
      <w:r w:rsidRPr="00E927B9">
        <w:t xml:space="preserve"> engineering scope of services will</w:t>
      </w:r>
      <w:r>
        <w:t xml:space="preserve"> be </w:t>
      </w:r>
      <w:r w:rsidRPr="00E927B9">
        <w:t>as clarified below</w:t>
      </w:r>
      <w:r>
        <w:t>:</w:t>
      </w:r>
    </w:p>
    <w:p w14:paraId="78B1FD93" w14:textId="77777777" w:rsidR="00CD7656" w:rsidRPr="002026C8" w:rsidRDefault="00CD7656" w:rsidP="00CD7656">
      <w:pPr>
        <w:pStyle w:val="Heading2"/>
        <w:rPr>
          <w:lang w:eastAsia="zh-CN"/>
        </w:rPr>
      </w:pPr>
      <w:bookmarkStart w:id="11" w:name="_Toc86139078"/>
      <w:bookmarkStart w:id="12" w:name="_Toc142914962"/>
      <w:r w:rsidRPr="002026C8">
        <w:rPr>
          <w:lang w:eastAsia="zh-CN"/>
        </w:rPr>
        <w:t>Mechanical Services - Extent</w:t>
      </w:r>
      <w:bookmarkEnd w:id="11"/>
      <w:bookmarkEnd w:id="12"/>
    </w:p>
    <w:p w14:paraId="5F59DC86" w14:textId="77777777" w:rsidR="00CD7656" w:rsidRDefault="00CD7656" w:rsidP="00CD7656">
      <w:r w:rsidRPr="00E927B9">
        <w:t>T</w:t>
      </w:r>
      <w:r>
        <w:t>he extent of mechanical service</w:t>
      </w:r>
      <w:r w:rsidRPr="00E927B9">
        <w:t xml:space="preserve"> will </w:t>
      </w:r>
      <w:proofErr w:type="gramStart"/>
      <w:r w:rsidRPr="00E927B9">
        <w:t>comprises</w:t>
      </w:r>
      <w:proofErr w:type="gramEnd"/>
      <w:r w:rsidRPr="00E927B9">
        <w:t>:</w:t>
      </w:r>
      <w:bookmarkStart w:id="13" w:name="_Toc393822950"/>
      <w:bookmarkStart w:id="14" w:name="_Toc405289971"/>
      <w:bookmarkStart w:id="15" w:name="_Toc424140527"/>
      <w:bookmarkStart w:id="16" w:name="_Toc425320808"/>
      <w:bookmarkStart w:id="17" w:name="_Toc470158196"/>
      <w:bookmarkStart w:id="18" w:name="_Toc472604772"/>
    </w:p>
    <w:p w14:paraId="156DDEB8" w14:textId="77777777" w:rsidR="00CD7656" w:rsidRDefault="00CD7656" w:rsidP="00CD7656">
      <w:pPr>
        <w:pStyle w:val="Bullets"/>
        <w:rPr>
          <w:rFonts w:ascii="Calibri" w:hAnsi="Calibri" w:cs="Times New Roman"/>
          <w:sz w:val="20"/>
          <w:szCs w:val="20"/>
          <w:lang w:val="en-AU" w:eastAsia="en-US"/>
        </w:rPr>
      </w:pPr>
      <w:r>
        <w:rPr>
          <w:rFonts w:ascii="Calibri" w:hAnsi="Calibri" w:cs="Times New Roman"/>
          <w:sz w:val="20"/>
          <w:szCs w:val="20"/>
          <w:lang w:val="en-AU" w:eastAsia="en-US"/>
        </w:rPr>
        <w:t>Car park ventilation system;</w:t>
      </w:r>
    </w:p>
    <w:p w14:paraId="3305EABF" w14:textId="08970138" w:rsidR="00CD7656" w:rsidRDefault="00CD7656" w:rsidP="00CD7656">
      <w:pPr>
        <w:pStyle w:val="Bullets"/>
        <w:rPr>
          <w:rFonts w:ascii="Calibri" w:hAnsi="Calibri" w:cs="Times New Roman"/>
          <w:sz w:val="20"/>
          <w:szCs w:val="20"/>
          <w:lang w:val="en-AU" w:eastAsia="en-US"/>
        </w:rPr>
      </w:pPr>
      <w:r w:rsidRPr="00B305B8">
        <w:rPr>
          <w:rFonts w:ascii="Calibri" w:hAnsi="Calibri" w:cs="Times New Roman"/>
          <w:sz w:val="20"/>
          <w:szCs w:val="20"/>
          <w:lang w:val="en-AU" w:eastAsia="en-US"/>
        </w:rPr>
        <w:t>Garbage exhaust;</w:t>
      </w:r>
    </w:p>
    <w:p w14:paraId="241668C2" w14:textId="552C1C84" w:rsidR="00F11BDC" w:rsidRDefault="00F11BDC" w:rsidP="00CD7656">
      <w:pPr>
        <w:pStyle w:val="Bullets"/>
        <w:rPr>
          <w:rFonts w:ascii="Calibri" w:hAnsi="Calibri" w:cs="Times New Roman"/>
          <w:sz w:val="20"/>
          <w:szCs w:val="20"/>
          <w:lang w:val="en-AU" w:eastAsia="en-US"/>
        </w:rPr>
      </w:pPr>
      <w:r>
        <w:rPr>
          <w:rFonts w:ascii="Calibri" w:hAnsi="Calibri" w:cs="Times New Roman"/>
          <w:sz w:val="20"/>
          <w:szCs w:val="20"/>
          <w:lang w:val="en-AU" w:eastAsia="en-US"/>
        </w:rPr>
        <w:t>Fire pump room ventilation;</w:t>
      </w:r>
    </w:p>
    <w:p w14:paraId="245AF38E" w14:textId="1BEED636" w:rsidR="00CD7656" w:rsidRDefault="00986F57" w:rsidP="00CD7656">
      <w:pPr>
        <w:pStyle w:val="Bullets"/>
        <w:rPr>
          <w:rFonts w:ascii="Calibri" w:hAnsi="Calibri" w:cs="Times New Roman"/>
          <w:sz w:val="20"/>
          <w:szCs w:val="20"/>
          <w:lang w:val="en-AU" w:eastAsia="en-US"/>
        </w:rPr>
      </w:pPr>
      <w:r>
        <w:rPr>
          <w:rFonts w:ascii="Calibri" w:hAnsi="Calibri" w:cs="Times New Roman"/>
          <w:sz w:val="20"/>
          <w:szCs w:val="20"/>
          <w:lang w:val="en-AU" w:eastAsia="en-US"/>
        </w:rPr>
        <w:t xml:space="preserve">Ground level restaurant commercial kitchen ventilation and </w:t>
      </w:r>
      <w:r w:rsidR="00CD7656" w:rsidRPr="00B305B8">
        <w:rPr>
          <w:rFonts w:ascii="Calibri" w:hAnsi="Calibri" w:cs="Times New Roman"/>
          <w:sz w:val="20"/>
          <w:szCs w:val="20"/>
          <w:lang w:val="en-AU" w:eastAsia="en-US"/>
        </w:rPr>
        <w:t>Air conditioning system design</w:t>
      </w:r>
      <w:r>
        <w:rPr>
          <w:rFonts w:ascii="Calibri" w:hAnsi="Calibri" w:cs="Times New Roman"/>
          <w:sz w:val="20"/>
          <w:szCs w:val="20"/>
          <w:lang w:val="en-AU" w:eastAsia="en-US"/>
        </w:rPr>
        <w:t>;</w:t>
      </w:r>
    </w:p>
    <w:p w14:paraId="349CA39E" w14:textId="2456B637" w:rsidR="00986F57" w:rsidRDefault="00986F57" w:rsidP="00CD7656">
      <w:pPr>
        <w:pStyle w:val="Bullets"/>
        <w:rPr>
          <w:rFonts w:ascii="Calibri" w:hAnsi="Calibri" w:cs="Times New Roman"/>
          <w:sz w:val="20"/>
          <w:szCs w:val="20"/>
          <w:lang w:val="en-AU" w:eastAsia="en-US"/>
        </w:rPr>
      </w:pPr>
      <w:r>
        <w:rPr>
          <w:rFonts w:ascii="Calibri" w:hAnsi="Calibri" w:cs="Times New Roman"/>
          <w:sz w:val="20"/>
          <w:szCs w:val="20"/>
          <w:lang w:val="en-AU" w:eastAsia="en-US"/>
        </w:rPr>
        <w:t xml:space="preserve">Level 1 Gym area ventilation and </w:t>
      </w:r>
      <w:r w:rsidRPr="00B305B8">
        <w:rPr>
          <w:rFonts w:ascii="Calibri" w:hAnsi="Calibri" w:cs="Times New Roman"/>
          <w:sz w:val="20"/>
          <w:szCs w:val="20"/>
          <w:lang w:val="en-AU" w:eastAsia="en-US"/>
        </w:rPr>
        <w:t>Air conditioning system design</w:t>
      </w:r>
      <w:r>
        <w:rPr>
          <w:rFonts w:ascii="Calibri" w:hAnsi="Calibri" w:cs="Times New Roman"/>
          <w:sz w:val="20"/>
          <w:szCs w:val="20"/>
          <w:lang w:val="en-AU" w:eastAsia="en-US"/>
        </w:rPr>
        <w:t>;</w:t>
      </w:r>
    </w:p>
    <w:p w14:paraId="2D992E41" w14:textId="60AE2D8D" w:rsidR="00986F57" w:rsidRDefault="00986F57" w:rsidP="00CD7656">
      <w:pPr>
        <w:pStyle w:val="Bullets"/>
        <w:rPr>
          <w:rFonts w:ascii="Calibri" w:hAnsi="Calibri" w:cs="Times New Roman"/>
          <w:sz w:val="20"/>
          <w:szCs w:val="20"/>
          <w:lang w:val="en-AU" w:eastAsia="en-US"/>
        </w:rPr>
      </w:pPr>
      <w:r>
        <w:rPr>
          <w:rFonts w:ascii="Calibri" w:hAnsi="Calibri" w:cs="Times New Roman"/>
          <w:sz w:val="20"/>
          <w:szCs w:val="20"/>
          <w:lang w:val="en-AU" w:eastAsia="en-US"/>
        </w:rPr>
        <w:t>Level 1 indoor pool ventilation and air conditioning;</w:t>
      </w:r>
    </w:p>
    <w:p w14:paraId="15167688" w14:textId="4E619AEB" w:rsidR="00986F57" w:rsidRPr="00B305B8" w:rsidRDefault="00986F57" w:rsidP="00CD7656">
      <w:pPr>
        <w:pStyle w:val="Bullets"/>
        <w:rPr>
          <w:rFonts w:ascii="Calibri" w:hAnsi="Calibri" w:cs="Times New Roman"/>
          <w:sz w:val="20"/>
          <w:szCs w:val="20"/>
          <w:lang w:val="en-AU" w:eastAsia="en-US"/>
        </w:rPr>
      </w:pPr>
      <w:r>
        <w:rPr>
          <w:rFonts w:ascii="Calibri" w:hAnsi="Calibri" w:cs="Times New Roman"/>
          <w:sz w:val="20"/>
          <w:szCs w:val="20"/>
          <w:lang w:val="en-AU" w:eastAsia="en-US"/>
        </w:rPr>
        <w:t>Level 2 Childcare and its auxiliary facility air conditioning and ventilation as required;</w:t>
      </w:r>
    </w:p>
    <w:p w14:paraId="503E54F1" w14:textId="25D7BE59" w:rsidR="00CD7656" w:rsidRPr="00B305B8" w:rsidRDefault="00CD7656" w:rsidP="00CD7656">
      <w:pPr>
        <w:pStyle w:val="Bullets"/>
        <w:rPr>
          <w:rFonts w:ascii="Calibri" w:hAnsi="Calibri" w:cs="Times New Roman"/>
          <w:sz w:val="20"/>
          <w:szCs w:val="20"/>
          <w:lang w:val="en-AU" w:eastAsia="en-US"/>
        </w:rPr>
      </w:pPr>
      <w:r w:rsidRPr="00B305B8">
        <w:rPr>
          <w:rFonts w:ascii="Calibri" w:hAnsi="Calibri" w:cs="Times New Roman"/>
          <w:sz w:val="20"/>
          <w:szCs w:val="20"/>
          <w:lang w:val="en-AU" w:eastAsia="en-US"/>
        </w:rPr>
        <w:t>Toilet</w:t>
      </w:r>
      <w:r w:rsidR="00986F57">
        <w:rPr>
          <w:rFonts w:ascii="Calibri" w:hAnsi="Calibri" w:cs="Times New Roman"/>
          <w:sz w:val="20"/>
          <w:szCs w:val="20"/>
          <w:lang w:val="en-AU" w:eastAsia="en-US"/>
        </w:rPr>
        <w:t xml:space="preserve">, Spa, Sauna, storage, lobby and other auxiliary facility </w:t>
      </w:r>
      <w:r w:rsidRPr="00B305B8">
        <w:rPr>
          <w:rFonts w:ascii="Calibri" w:hAnsi="Calibri" w:cs="Times New Roman"/>
          <w:sz w:val="20"/>
          <w:szCs w:val="20"/>
          <w:lang w:val="en-AU" w:eastAsia="en-US"/>
        </w:rPr>
        <w:t>ventilation;</w:t>
      </w:r>
    </w:p>
    <w:p w14:paraId="74BC77E1" w14:textId="77777777" w:rsidR="00CD7656" w:rsidRPr="00E90968" w:rsidRDefault="00CD7656" w:rsidP="00CD7656">
      <w:pPr>
        <w:pStyle w:val="Bullets"/>
        <w:rPr>
          <w:rFonts w:ascii="Calibri" w:hAnsi="Calibri" w:cs="Times New Roman"/>
          <w:sz w:val="20"/>
          <w:szCs w:val="20"/>
          <w:lang w:val="en-AU" w:eastAsia="en-US"/>
        </w:rPr>
      </w:pPr>
      <w:r w:rsidRPr="00E90968">
        <w:rPr>
          <w:rFonts w:ascii="Calibri" w:hAnsi="Calibri" w:cs="Times New Roman"/>
          <w:sz w:val="20"/>
          <w:szCs w:val="20"/>
          <w:lang w:val="en-AU" w:eastAsia="en-US"/>
        </w:rPr>
        <w:t>Plant room ventilation, including diesel pump room, main switch room, etc;</w:t>
      </w:r>
    </w:p>
    <w:p w14:paraId="7D4FF902" w14:textId="77777777" w:rsidR="00CD7656" w:rsidRPr="00E90968" w:rsidRDefault="00CD7656" w:rsidP="00CD7656">
      <w:pPr>
        <w:pStyle w:val="Bullets"/>
        <w:rPr>
          <w:rFonts w:ascii="Calibri" w:hAnsi="Calibri" w:cs="Times New Roman"/>
          <w:sz w:val="20"/>
          <w:szCs w:val="20"/>
          <w:lang w:val="en-AU" w:eastAsia="en-US"/>
        </w:rPr>
      </w:pPr>
      <w:r w:rsidRPr="00E90968">
        <w:rPr>
          <w:rFonts w:ascii="Calibri" w:hAnsi="Calibri" w:cs="Times New Roman"/>
          <w:sz w:val="20"/>
          <w:szCs w:val="20"/>
          <w:lang w:val="en-AU" w:eastAsia="en-US"/>
        </w:rPr>
        <w:t>Other ventilation to AS 1668.2;</w:t>
      </w:r>
    </w:p>
    <w:p w14:paraId="0010C5D4" w14:textId="3B92D08B" w:rsidR="00CD7656" w:rsidRDefault="00CD7656" w:rsidP="00CD7656">
      <w:pPr>
        <w:pStyle w:val="Bullets"/>
        <w:rPr>
          <w:rFonts w:ascii="Calibri" w:hAnsi="Calibri" w:cs="Times New Roman"/>
          <w:sz w:val="20"/>
          <w:szCs w:val="20"/>
          <w:lang w:val="en-AU" w:eastAsia="en-US"/>
        </w:rPr>
      </w:pPr>
      <w:r w:rsidRPr="00E90968">
        <w:rPr>
          <w:rFonts w:ascii="Calibri" w:hAnsi="Calibri" w:cs="Times New Roman"/>
          <w:sz w:val="20"/>
          <w:szCs w:val="20"/>
          <w:lang w:val="en-AU" w:eastAsia="en-US"/>
        </w:rPr>
        <w:t>Coordinate with architect and relevant parties</w:t>
      </w:r>
      <w:r>
        <w:rPr>
          <w:rFonts w:ascii="Calibri" w:hAnsi="Calibri" w:cs="Times New Roman"/>
          <w:sz w:val="20"/>
          <w:szCs w:val="20"/>
          <w:lang w:val="en-AU" w:eastAsia="en-US"/>
        </w:rPr>
        <w:t>;</w:t>
      </w:r>
    </w:p>
    <w:p w14:paraId="0A57465B" w14:textId="4574345A" w:rsidR="003E2253" w:rsidRDefault="003E2253" w:rsidP="00CD7656">
      <w:pPr>
        <w:pStyle w:val="Bullets"/>
        <w:rPr>
          <w:rFonts w:ascii="Calibri" w:hAnsi="Calibri" w:cs="Times New Roman"/>
          <w:sz w:val="20"/>
          <w:szCs w:val="20"/>
          <w:lang w:val="en-AU" w:eastAsia="en-US"/>
        </w:rPr>
      </w:pPr>
      <w:r>
        <w:rPr>
          <w:rFonts w:ascii="Calibri" w:hAnsi="Calibri" w:cs="Times New Roman"/>
          <w:sz w:val="20"/>
          <w:szCs w:val="20"/>
          <w:lang w:val="en-AU" w:eastAsia="en-US"/>
        </w:rPr>
        <w:t>Interfacing to other service engineers;</w:t>
      </w:r>
    </w:p>
    <w:p w14:paraId="7F0BE8ED" w14:textId="77777777" w:rsidR="00CD7656" w:rsidRPr="00DD21CB" w:rsidRDefault="00CD7656" w:rsidP="00CD7656">
      <w:pPr>
        <w:pStyle w:val="Heading2"/>
        <w:rPr>
          <w:lang w:eastAsia="zh-CN"/>
        </w:rPr>
      </w:pPr>
      <w:bookmarkStart w:id="19" w:name="_Toc86139079"/>
      <w:bookmarkStart w:id="20" w:name="_Toc142914963"/>
      <w:r>
        <w:rPr>
          <w:lang w:eastAsia="zh-CN"/>
        </w:rPr>
        <w:t>Mechanical</w:t>
      </w:r>
      <w:r w:rsidRPr="00DD21CB">
        <w:rPr>
          <w:lang w:eastAsia="zh-CN"/>
        </w:rPr>
        <w:t xml:space="preserve"> Services Deliverables:</w:t>
      </w:r>
      <w:bookmarkEnd w:id="19"/>
      <w:bookmarkEnd w:id="20"/>
      <w:r w:rsidRPr="00DD21CB">
        <w:rPr>
          <w:lang w:eastAsia="zh-CN"/>
        </w:rPr>
        <w:t xml:space="preserve"> </w:t>
      </w:r>
    </w:p>
    <w:p w14:paraId="06F3B753" w14:textId="77777777" w:rsidR="00CD7656" w:rsidRDefault="00CD7656" w:rsidP="00CD7656">
      <w:pPr>
        <w:pStyle w:val="Bullets"/>
        <w:numPr>
          <w:ilvl w:val="0"/>
          <w:numId w:val="0"/>
        </w:numPr>
        <w:rPr>
          <w:rFonts w:ascii="Calibri" w:hAnsi="Calibri" w:cs="Times New Roman"/>
          <w:sz w:val="20"/>
          <w:szCs w:val="20"/>
          <w:lang w:val="en-AU" w:eastAsia="en-US"/>
        </w:rPr>
      </w:pPr>
    </w:p>
    <w:tbl>
      <w:tblPr>
        <w:tblW w:w="0" w:type="auto"/>
        <w:jc w:val="center"/>
        <w:tblBorders>
          <w:top w:val="single" w:sz="4" w:space="0" w:color="4798C6"/>
          <w:left w:val="single" w:sz="4" w:space="0" w:color="4798C6"/>
          <w:bottom w:val="single" w:sz="4" w:space="0" w:color="4798C6"/>
          <w:right w:val="single" w:sz="4" w:space="0" w:color="4798C6"/>
          <w:insideH w:val="single" w:sz="4" w:space="0" w:color="4798C6"/>
          <w:insideV w:val="single" w:sz="4" w:space="0" w:color="4798C6"/>
        </w:tblBorders>
        <w:tblLook w:val="04A0" w:firstRow="1" w:lastRow="0" w:firstColumn="1" w:lastColumn="0" w:noHBand="0" w:noVBand="1"/>
      </w:tblPr>
      <w:tblGrid>
        <w:gridCol w:w="2127"/>
        <w:gridCol w:w="4848"/>
      </w:tblGrid>
      <w:tr w:rsidR="00CD7656" w:rsidRPr="00862131" w14:paraId="17364DDC" w14:textId="77777777" w:rsidTr="00B76055">
        <w:trPr>
          <w:jc w:val="center"/>
        </w:trPr>
        <w:tc>
          <w:tcPr>
            <w:tcW w:w="2127" w:type="dxa"/>
            <w:tcBorders>
              <w:top w:val="single" w:sz="4" w:space="0" w:color="4798C6"/>
              <w:left w:val="single" w:sz="4" w:space="0" w:color="4798C6"/>
              <w:bottom w:val="single" w:sz="4" w:space="0" w:color="4798C6"/>
              <w:right w:val="single" w:sz="4" w:space="0" w:color="4798C6"/>
            </w:tcBorders>
            <w:hideMark/>
          </w:tcPr>
          <w:p w14:paraId="4ECC9BEE" w14:textId="77777777" w:rsidR="00CD7656" w:rsidRPr="00E22BD4" w:rsidRDefault="00CD7656" w:rsidP="00B76055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Design Development</w:t>
            </w:r>
          </w:p>
        </w:tc>
        <w:tc>
          <w:tcPr>
            <w:tcW w:w="4848" w:type="dxa"/>
            <w:tcBorders>
              <w:top w:val="single" w:sz="4" w:space="0" w:color="4798C6"/>
              <w:left w:val="single" w:sz="4" w:space="0" w:color="4798C6"/>
              <w:bottom w:val="single" w:sz="4" w:space="0" w:color="4798C6"/>
              <w:right w:val="single" w:sz="4" w:space="0" w:color="4798C6"/>
            </w:tcBorders>
            <w:hideMark/>
          </w:tcPr>
          <w:p w14:paraId="1A86DCD2" w14:textId="77777777" w:rsidR="00CD7656" w:rsidRPr="00A20508" w:rsidRDefault="00CD7656" w:rsidP="00B76055">
            <w:pPr>
              <w:pStyle w:val="NormalBullet"/>
              <w:numPr>
                <w:ilvl w:val="0"/>
                <w:numId w:val="10"/>
              </w:numPr>
              <w:spacing w:after="45"/>
              <w:rPr>
                <w:szCs w:val="22"/>
              </w:rPr>
            </w:pPr>
            <w:r w:rsidRPr="00E22BD4">
              <w:t>PDF spatial sketch as required</w:t>
            </w:r>
          </w:p>
          <w:p w14:paraId="42D21238" w14:textId="77777777" w:rsidR="00CD7656" w:rsidRPr="00E22BD4" w:rsidRDefault="00CD7656" w:rsidP="00B76055">
            <w:pPr>
              <w:pStyle w:val="NormalBullet"/>
              <w:numPr>
                <w:ilvl w:val="0"/>
                <w:numId w:val="10"/>
              </w:numPr>
              <w:spacing w:after="45"/>
              <w:rPr>
                <w:szCs w:val="22"/>
              </w:rPr>
            </w:pPr>
            <w:r w:rsidRPr="00E22BD4">
              <w:rPr>
                <w:szCs w:val="22"/>
              </w:rPr>
              <w:t>Equipment specification</w:t>
            </w:r>
          </w:p>
          <w:p w14:paraId="1011D573" w14:textId="29771BD2" w:rsidR="00CD7656" w:rsidRPr="00E22BD4" w:rsidRDefault="004A2FC8" w:rsidP="00B76055">
            <w:pPr>
              <w:pStyle w:val="NormalBullet"/>
              <w:numPr>
                <w:ilvl w:val="0"/>
                <w:numId w:val="10"/>
              </w:numPr>
              <w:spacing w:after="45"/>
              <w:rPr>
                <w:szCs w:val="22"/>
              </w:rPr>
            </w:pPr>
            <w:r>
              <w:rPr>
                <w:lang w:eastAsia="zh-CN"/>
              </w:rPr>
              <w:t>2</w:t>
            </w:r>
            <w:r w:rsidR="00CD7656">
              <w:rPr>
                <w:lang w:eastAsia="zh-CN"/>
              </w:rPr>
              <w:t xml:space="preserve"> coordination meeting</w:t>
            </w:r>
            <w:r>
              <w:rPr>
                <w:lang w:eastAsia="zh-CN"/>
              </w:rPr>
              <w:t>s</w:t>
            </w:r>
          </w:p>
        </w:tc>
      </w:tr>
      <w:tr w:rsidR="00CD7656" w:rsidRPr="00862131" w14:paraId="2D6B006A" w14:textId="77777777" w:rsidTr="00B76055">
        <w:trPr>
          <w:jc w:val="center"/>
        </w:trPr>
        <w:tc>
          <w:tcPr>
            <w:tcW w:w="2127" w:type="dxa"/>
            <w:tcBorders>
              <w:top w:val="single" w:sz="4" w:space="0" w:color="4798C6"/>
              <w:left w:val="single" w:sz="4" w:space="0" w:color="4798C6"/>
              <w:bottom w:val="single" w:sz="4" w:space="0" w:color="4798C6"/>
              <w:right w:val="single" w:sz="4" w:space="0" w:color="4798C6"/>
            </w:tcBorders>
            <w:hideMark/>
          </w:tcPr>
          <w:p w14:paraId="1955A36D" w14:textId="77777777" w:rsidR="00CD7656" w:rsidRPr="00E22BD4" w:rsidRDefault="00CD7656" w:rsidP="00B76055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For </w:t>
            </w:r>
            <w:r w:rsidRPr="00E22BD4">
              <w:rPr>
                <w:b/>
                <w:szCs w:val="22"/>
              </w:rPr>
              <w:t xml:space="preserve">Construction </w:t>
            </w:r>
            <w:r>
              <w:rPr>
                <w:b/>
                <w:szCs w:val="22"/>
              </w:rPr>
              <w:t>Issue</w:t>
            </w:r>
          </w:p>
        </w:tc>
        <w:tc>
          <w:tcPr>
            <w:tcW w:w="4848" w:type="dxa"/>
            <w:tcBorders>
              <w:top w:val="single" w:sz="4" w:space="0" w:color="4798C6"/>
              <w:left w:val="single" w:sz="4" w:space="0" w:color="4798C6"/>
              <w:bottom w:val="single" w:sz="4" w:space="0" w:color="4798C6"/>
              <w:right w:val="single" w:sz="4" w:space="0" w:color="4798C6"/>
            </w:tcBorders>
            <w:hideMark/>
          </w:tcPr>
          <w:p w14:paraId="056B5069" w14:textId="77777777" w:rsidR="00CD7656" w:rsidRPr="00E22BD4" w:rsidRDefault="00CD7656" w:rsidP="00B76055">
            <w:pPr>
              <w:pStyle w:val="NormalBullet"/>
              <w:numPr>
                <w:ilvl w:val="0"/>
                <w:numId w:val="10"/>
              </w:numPr>
              <w:spacing w:after="45"/>
              <w:rPr>
                <w:szCs w:val="22"/>
              </w:rPr>
            </w:pPr>
            <w:r w:rsidRPr="00E22BD4">
              <w:t>PDF spatial sketch as required</w:t>
            </w:r>
          </w:p>
          <w:p w14:paraId="00F88E63" w14:textId="77777777" w:rsidR="00CD7656" w:rsidRPr="00E22BD4" w:rsidRDefault="00CD7656" w:rsidP="00B76055">
            <w:pPr>
              <w:pStyle w:val="NormalBullet"/>
              <w:numPr>
                <w:ilvl w:val="0"/>
                <w:numId w:val="10"/>
              </w:numPr>
              <w:spacing w:after="45"/>
              <w:rPr>
                <w:szCs w:val="22"/>
              </w:rPr>
            </w:pPr>
            <w:r w:rsidRPr="00E22BD4">
              <w:rPr>
                <w:szCs w:val="22"/>
              </w:rPr>
              <w:t>Equipment specification</w:t>
            </w:r>
          </w:p>
          <w:p w14:paraId="5A7B0EF4" w14:textId="77777777" w:rsidR="00CD7656" w:rsidRDefault="00CD7656" w:rsidP="00B76055">
            <w:pPr>
              <w:pStyle w:val="NormalBullet"/>
              <w:numPr>
                <w:ilvl w:val="0"/>
                <w:numId w:val="10"/>
              </w:numPr>
              <w:spacing w:after="45"/>
            </w:pPr>
            <w:r w:rsidRPr="00E22BD4">
              <w:rPr>
                <w:rFonts w:hint="eastAsia"/>
                <w:lang w:eastAsia="zh-CN"/>
              </w:rPr>
              <w:t xml:space="preserve">Full set of drawings in </w:t>
            </w:r>
            <w:r w:rsidRPr="00E22BD4">
              <w:rPr>
                <w:lang w:eastAsia="zh-CN"/>
              </w:rPr>
              <w:t xml:space="preserve">PDF and </w:t>
            </w:r>
            <w:r w:rsidRPr="00E22BD4">
              <w:rPr>
                <w:rFonts w:hint="eastAsia"/>
                <w:lang w:eastAsia="zh-CN"/>
              </w:rPr>
              <w:t>AutoCAD 2D</w:t>
            </w:r>
            <w:r w:rsidRPr="00E22BD4">
              <w:rPr>
                <w:lang w:eastAsia="zh-CN"/>
              </w:rPr>
              <w:t xml:space="preserve"> </w:t>
            </w:r>
          </w:p>
          <w:p w14:paraId="2C82B51E" w14:textId="3FD62F72" w:rsidR="00CD7656" w:rsidRPr="00E22BD4" w:rsidRDefault="004A2FC8" w:rsidP="003021EC">
            <w:pPr>
              <w:pStyle w:val="NormalBullet"/>
              <w:numPr>
                <w:ilvl w:val="0"/>
                <w:numId w:val="10"/>
              </w:numPr>
              <w:spacing w:after="45"/>
            </w:pPr>
            <w:r>
              <w:rPr>
                <w:lang w:eastAsia="zh-CN"/>
              </w:rPr>
              <w:t>3</w:t>
            </w:r>
            <w:r w:rsidR="00CD7656">
              <w:rPr>
                <w:lang w:eastAsia="zh-CN"/>
              </w:rPr>
              <w:t xml:space="preserve"> coordination meeting</w:t>
            </w:r>
            <w:r>
              <w:rPr>
                <w:lang w:eastAsia="zh-CN"/>
              </w:rPr>
              <w:t>s</w:t>
            </w:r>
          </w:p>
        </w:tc>
      </w:tr>
    </w:tbl>
    <w:p w14:paraId="7CFBA50A" w14:textId="53E41371" w:rsidR="00CD7656" w:rsidRDefault="00CD7656" w:rsidP="00CD7656">
      <w:pPr>
        <w:pStyle w:val="Bullets"/>
        <w:numPr>
          <w:ilvl w:val="0"/>
          <w:numId w:val="0"/>
        </w:numPr>
        <w:rPr>
          <w:rFonts w:ascii="Calibri" w:hAnsi="Calibri" w:cs="Times New Roman"/>
          <w:sz w:val="20"/>
          <w:szCs w:val="20"/>
          <w:lang w:val="en-AU" w:eastAsia="en-US"/>
        </w:rPr>
      </w:pPr>
    </w:p>
    <w:p w14:paraId="6FCABA01" w14:textId="77777777" w:rsidR="00E34507" w:rsidRDefault="00E34507" w:rsidP="00CD7656">
      <w:pPr>
        <w:pStyle w:val="Bullets"/>
        <w:numPr>
          <w:ilvl w:val="0"/>
          <w:numId w:val="0"/>
        </w:numPr>
        <w:rPr>
          <w:rFonts w:ascii="Calibri" w:hAnsi="Calibri" w:cs="Times New Roman"/>
          <w:sz w:val="20"/>
          <w:szCs w:val="20"/>
          <w:lang w:val="en-AU" w:eastAsia="en-US"/>
        </w:rPr>
      </w:pPr>
    </w:p>
    <w:p w14:paraId="5CF77C39" w14:textId="77777777" w:rsidR="00CD7656" w:rsidRPr="00DD21CB" w:rsidRDefault="00CD7656" w:rsidP="00CD7656">
      <w:pPr>
        <w:pStyle w:val="Bullets"/>
        <w:numPr>
          <w:ilvl w:val="0"/>
          <w:numId w:val="0"/>
        </w:numPr>
        <w:ind w:left="851"/>
        <w:rPr>
          <w:rFonts w:ascii="Calibri" w:hAnsi="Calibri" w:cs="Times New Roman"/>
          <w:sz w:val="20"/>
          <w:szCs w:val="20"/>
          <w:lang w:val="en-AU" w:eastAsia="en-US"/>
        </w:rPr>
      </w:pPr>
    </w:p>
    <w:p w14:paraId="1D657FD5" w14:textId="39D638DF" w:rsidR="00CD7656" w:rsidRPr="00C66FC8" w:rsidRDefault="00CD7656" w:rsidP="00CD7656">
      <w:pPr>
        <w:pStyle w:val="Heading2"/>
        <w:rPr>
          <w:lang w:eastAsia="zh-CN"/>
        </w:rPr>
      </w:pPr>
      <w:bookmarkStart w:id="21" w:name="_Toc86139080"/>
      <w:bookmarkStart w:id="22" w:name="_Toc142914964"/>
      <w:r w:rsidRPr="00C66FC8">
        <w:rPr>
          <w:lang w:eastAsia="zh-CN"/>
        </w:rPr>
        <w:t xml:space="preserve">Mechanical Services </w:t>
      </w:r>
      <w:r w:rsidR="003D05AF">
        <w:rPr>
          <w:lang w:eastAsia="zh-CN"/>
        </w:rPr>
        <w:t>–</w:t>
      </w:r>
      <w:r w:rsidRPr="00C66FC8">
        <w:rPr>
          <w:lang w:eastAsia="zh-CN"/>
        </w:rPr>
        <w:t xml:space="preserve"> Clarifications</w:t>
      </w:r>
      <w:bookmarkEnd w:id="21"/>
      <w:bookmarkEnd w:id="22"/>
    </w:p>
    <w:p w14:paraId="59E5E226" w14:textId="77777777" w:rsidR="00CD7656" w:rsidRDefault="00CD7656" w:rsidP="00CD765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We have </w:t>
      </w:r>
      <w:r w:rsidRPr="00CF7E2F">
        <w:rPr>
          <w:rFonts w:asciiTheme="minorHAnsi" w:hAnsiTheme="minorHAnsi"/>
        </w:rPr>
        <w:t>not yet allowed for the following in our scope of service and fee.</w:t>
      </w:r>
    </w:p>
    <w:p w14:paraId="6321A87D" w14:textId="77777777" w:rsidR="00CD7656" w:rsidRPr="00DD21CB" w:rsidRDefault="00CD7656" w:rsidP="00CD7656">
      <w:pPr>
        <w:pStyle w:val="Bullets"/>
        <w:rPr>
          <w:rFonts w:ascii="Calibri" w:hAnsi="Calibri" w:cs="Times New Roman"/>
          <w:sz w:val="20"/>
          <w:szCs w:val="20"/>
          <w:lang w:val="en-AU" w:eastAsia="en-US"/>
        </w:rPr>
      </w:pPr>
      <w:r w:rsidRPr="00DD21CB">
        <w:rPr>
          <w:rFonts w:ascii="Calibri" w:hAnsi="Calibri" w:cs="Times New Roman"/>
          <w:sz w:val="20"/>
          <w:szCs w:val="20"/>
          <w:lang w:val="en-AU" w:eastAsia="en-US"/>
        </w:rPr>
        <w:t>Fire engineering</w:t>
      </w:r>
      <w:r>
        <w:rPr>
          <w:rFonts w:ascii="Calibri" w:hAnsi="Calibri" w:cs="Times New Roman"/>
          <w:sz w:val="20"/>
          <w:szCs w:val="20"/>
          <w:lang w:val="en-AU" w:eastAsia="en-US"/>
        </w:rPr>
        <w:t>;</w:t>
      </w:r>
    </w:p>
    <w:p w14:paraId="1D49B7B4" w14:textId="77777777" w:rsidR="00CD7656" w:rsidRDefault="00CD7656" w:rsidP="00CD7656">
      <w:pPr>
        <w:pStyle w:val="Bullets"/>
        <w:rPr>
          <w:rFonts w:ascii="Calibri" w:hAnsi="Calibri" w:cs="Times New Roman"/>
          <w:sz w:val="20"/>
          <w:szCs w:val="20"/>
          <w:lang w:val="en-AU" w:eastAsia="en-US"/>
        </w:rPr>
      </w:pPr>
      <w:r w:rsidRPr="00DD21CB">
        <w:rPr>
          <w:rFonts w:ascii="Calibri" w:hAnsi="Calibri" w:cs="Times New Roman"/>
          <w:sz w:val="20"/>
          <w:szCs w:val="20"/>
          <w:lang w:val="en-AU" w:eastAsia="en-US"/>
        </w:rPr>
        <w:t>Assessment of compliance with environmental noise regulations</w:t>
      </w:r>
      <w:r>
        <w:rPr>
          <w:rFonts w:ascii="Calibri" w:hAnsi="Calibri" w:cs="Times New Roman"/>
          <w:sz w:val="20"/>
          <w:szCs w:val="20"/>
          <w:lang w:val="en-AU" w:eastAsia="en-US"/>
        </w:rPr>
        <w:t>;</w:t>
      </w:r>
    </w:p>
    <w:p w14:paraId="30192445" w14:textId="77777777" w:rsidR="00CD7656" w:rsidRDefault="00CD7656" w:rsidP="00CD7656">
      <w:pPr>
        <w:pStyle w:val="Bullets"/>
        <w:rPr>
          <w:rFonts w:ascii="Calibri" w:hAnsi="Calibri" w:cs="Times New Roman"/>
          <w:sz w:val="20"/>
          <w:szCs w:val="20"/>
          <w:lang w:val="en-AU" w:eastAsia="en-US"/>
        </w:rPr>
      </w:pPr>
      <w:r w:rsidRPr="00B8129F">
        <w:rPr>
          <w:rFonts w:ascii="Calibri" w:hAnsi="Calibri" w:cs="Times New Roman"/>
          <w:sz w:val="20"/>
          <w:szCs w:val="20"/>
          <w:lang w:val="en-AU" w:eastAsia="en-US"/>
        </w:rPr>
        <w:t xml:space="preserve">Preparation of </w:t>
      </w:r>
      <w:r>
        <w:rPr>
          <w:rFonts w:ascii="Calibri" w:hAnsi="Calibri" w:cs="Times New Roman"/>
          <w:sz w:val="20"/>
          <w:szCs w:val="20"/>
          <w:lang w:val="en-AU" w:eastAsia="en-US"/>
        </w:rPr>
        <w:t>Performance</w:t>
      </w:r>
      <w:r w:rsidRPr="00B8129F">
        <w:rPr>
          <w:rFonts w:ascii="Calibri" w:hAnsi="Calibri" w:cs="Times New Roman"/>
          <w:sz w:val="20"/>
          <w:szCs w:val="20"/>
          <w:lang w:val="en-AU" w:eastAsia="en-US"/>
        </w:rPr>
        <w:t xml:space="preserve"> Solutions </w:t>
      </w:r>
      <w:proofErr w:type="gramStart"/>
      <w:r w:rsidRPr="00B8129F">
        <w:rPr>
          <w:rFonts w:ascii="Calibri" w:hAnsi="Calibri" w:cs="Times New Roman"/>
          <w:sz w:val="20"/>
          <w:szCs w:val="20"/>
          <w:lang w:val="en-AU" w:eastAsia="en-US"/>
        </w:rPr>
        <w:t>where</w:t>
      </w:r>
      <w:proofErr w:type="gramEnd"/>
      <w:r w:rsidRPr="00B8129F">
        <w:rPr>
          <w:rFonts w:ascii="Calibri" w:hAnsi="Calibri" w:cs="Times New Roman"/>
          <w:sz w:val="20"/>
          <w:szCs w:val="20"/>
          <w:lang w:val="en-AU" w:eastAsia="en-US"/>
        </w:rPr>
        <w:t xml:space="preserve"> Deemed to satisfy requirements of the BCA do not suit the project requirements</w:t>
      </w:r>
      <w:r>
        <w:rPr>
          <w:rFonts w:ascii="Calibri" w:hAnsi="Calibri" w:cs="Times New Roman"/>
          <w:sz w:val="20"/>
          <w:szCs w:val="20"/>
          <w:lang w:val="en-AU" w:eastAsia="en-US"/>
        </w:rPr>
        <w:t>;</w:t>
      </w:r>
    </w:p>
    <w:p w14:paraId="2493DA91" w14:textId="345D8384" w:rsidR="00BA36E9" w:rsidRPr="003021EC" w:rsidRDefault="00CD7656" w:rsidP="003021EC">
      <w:pPr>
        <w:pStyle w:val="Bullets"/>
        <w:rPr>
          <w:rFonts w:ascii="Calibri" w:hAnsi="Calibri" w:cs="Times New Roman"/>
          <w:sz w:val="20"/>
          <w:szCs w:val="20"/>
          <w:lang w:val="en-AU" w:eastAsia="en-US"/>
        </w:rPr>
      </w:pPr>
      <w:r w:rsidRPr="00B8129F">
        <w:rPr>
          <w:rFonts w:ascii="Calibri" w:hAnsi="Calibri" w:cs="Times New Roman"/>
          <w:sz w:val="20"/>
          <w:szCs w:val="20"/>
          <w:lang w:val="en-AU" w:eastAsia="en-US"/>
        </w:rPr>
        <w:t>Refrigeration systems to cool rooms and freezers</w:t>
      </w:r>
      <w:r>
        <w:rPr>
          <w:rFonts w:ascii="Calibri" w:hAnsi="Calibri" w:cs="Times New Roman"/>
          <w:sz w:val="20"/>
          <w:szCs w:val="20"/>
          <w:lang w:val="en-AU" w:eastAsia="en-US"/>
        </w:rPr>
        <w:t>;</w:t>
      </w:r>
    </w:p>
    <w:bookmarkEnd w:id="13"/>
    <w:bookmarkEnd w:id="14"/>
    <w:bookmarkEnd w:id="15"/>
    <w:bookmarkEnd w:id="16"/>
    <w:bookmarkEnd w:id="17"/>
    <w:bookmarkEnd w:id="18"/>
    <w:p w14:paraId="0EC9C33A" w14:textId="77777777" w:rsidR="00F4523E" w:rsidRDefault="00F4523E">
      <w:pPr>
        <w:spacing w:after="0"/>
        <w:rPr>
          <w:rFonts w:cs="Calibri"/>
          <w:color w:val="00568D"/>
          <w:kern w:val="32"/>
          <w:sz w:val="36"/>
          <w:szCs w:val="44"/>
          <w:lang w:val="en-US"/>
        </w:rPr>
      </w:pPr>
      <w:r>
        <w:br w:type="page"/>
      </w:r>
    </w:p>
    <w:p w14:paraId="6D53310E" w14:textId="77777777" w:rsidR="0080035E" w:rsidRDefault="0080035E" w:rsidP="0080035E">
      <w:pPr>
        <w:pStyle w:val="Heading1"/>
      </w:pPr>
      <w:bookmarkStart w:id="23" w:name="_Toc456192713"/>
      <w:bookmarkStart w:id="24" w:name="_Toc142914965"/>
      <w:bookmarkEnd w:id="6"/>
      <w:bookmarkEnd w:id="8"/>
      <w:bookmarkEnd w:id="9"/>
      <w:bookmarkEnd w:id="10"/>
      <w:r w:rsidRPr="008C7C0E">
        <w:lastRenderedPageBreak/>
        <w:t>Key Personnel</w:t>
      </w:r>
      <w:bookmarkEnd w:id="23"/>
      <w:bookmarkEnd w:id="24"/>
    </w:p>
    <w:p w14:paraId="2B8DCDA3" w14:textId="77777777" w:rsidR="0080035E" w:rsidRPr="000C5A6F" w:rsidRDefault="0080035E" w:rsidP="0080035E">
      <w:pPr>
        <w:rPr>
          <w:lang w:val="en-US"/>
        </w:rPr>
      </w:pPr>
    </w:p>
    <w:p w14:paraId="7A16C140" w14:textId="77777777" w:rsidR="0080035E" w:rsidRPr="000C5A6F" w:rsidRDefault="0080035E" w:rsidP="0080035E">
      <w:pPr>
        <w:rPr>
          <w:lang w:val="en-US"/>
        </w:rPr>
      </w:pPr>
      <w:r w:rsidRPr="000C5A6F">
        <w:rPr>
          <w:lang w:val="en-US"/>
        </w:rPr>
        <w:t>Our key personnel proposed for this project are as follows:</w:t>
      </w:r>
    </w:p>
    <w:p w14:paraId="5600A8B0" w14:textId="263A2B2C" w:rsidR="003B3EBA" w:rsidRPr="00B627C5" w:rsidRDefault="003B3EBA" w:rsidP="003B3EBA">
      <w:pPr>
        <w:tabs>
          <w:tab w:val="left" w:pos="567"/>
          <w:tab w:val="left" w:pos="5103"/>
          <w:tab w:val="left" w:pos="5670"/>
        </w:tabs>
        <w:ind w:left="567" w:hanging="567"/>
      </w:pPr>
      <w:r w:rsidRPr="00B627C5">
        <w:tab/>
      </w:r>
      <w:r w:rsidR="00F21714">
        <w:t>Director</w:t>
      </w:r>
      <w:r w:rsidRPr="00B627C5">
        <w:t>/Mechanical Engineer</w:t>
      </w:r>
      <w:r w:rsidRPr="00B627C5">
        <w:tab/>
        <w:t>-</w:t>
      </w:r>
      <w:r w:rsidRPr="00B627C5">
        <w:tab/>
      </w:r>
      <w:r w:rsidR="00D6401E" w:rsidRPr="00B627C5">
        <w:t>Felix</w:t>
      </w:r>
      <w:r w:rsidRPr="00B627C5">
        <w:t xml:space="preserve"> Ye</w:t>
      </w:r>
    </w:p>
    <w:p w14:paraId="72544C44" w14:textId="77777777" w:rsidR="00E956B7" w:rsidRDefault="00E956B7" w:rsidP="006562C7">
      <w:pPr>
        <w:tabs>
          <w:tab w:val="left" w:pos="567"/>
          <w:tab w:val="left" w:pos="5103"/>
          <w:tab w:val="left" w:pos="5670"/>
        </w:tabs>
        <w:ind w:left="567" w:hanging="567"/>
        <w:rPr>
          <w:rFonts w:asciiTheme="minorHAnsi" w:hAnsiTheme="minorHAnsi"/>
          <w:lang w:val="en-US"/>
        </w:rPr>
      </w:pPr>
    </w:p>
    <w:p w14:paraId="07E58492" w14:textId="77777777" w:rsidR="00FC6B50" w:rsidRPr="00FC6B50" w:rsidRDefault="00FC6B50" w:rsidP="00FC6B50">
      <w:pPr>
        <w:pStyle w:val="ProjectHeading"/>
        <w:widowControl/>
        <w:tabs>
          <w:tab w:val="clear" w:pos="1134"/>
        </w:tabs>
        <w:ind w:right="0"/>
        <w:outlineLvl w:val="9"/>
        <w:rPr>
          <w:rFonts w:eastAsia="Times New Roman" w:cs="Times New Roman"/>
          <w:kern w:val="0"/>
          <w:lang w:val="en-AU"/>
        </w:rPr>
      </w:pPr>
      <w:r w:rsidRPr="00FC6B50">
        <w:rPr>
          <w:rFonts w:eastAsia="Times New Roman" w:cs="Times New Roman"/>
          <w:kern w:val="0"/>
          <w:lang w:val="en-AU"/>
        </w:rPr>
        <w:t>About Felix</w:t>
      </w:r>
    </w:p>
    <w:p w14:paraId="0B1B976E" w14:textId="2F81C12F" w:rsidR="00FC6B50" w:rsidRDefault="00FC6B50" w:rsidP="00FC6B50">
      <w:r>
        <w:t>Felix migrated to Australia in 2011 and in 2014 joined an international construction company in as a lead engineer to work on one of Australia’s biggest LNG projects, located in Onslow</w:t>
      </w:r>
      <w:r w:rsidR="00E22BD4">
        <w:t>, WA</w:t>
      </w:r>
      <w:r>
        <w:t xml:space="preserve">. Felix joined WGE in 2016 as a Senior Engineer and is involved in design across a variety of residential, commercial, educational, health and aged care projects. Felix Start his own business in 2018 </w:t>
      </w:r>
      <w:r w:rsidR="003D05AF">
        <w:t>–</w:t>
      </w:r>
      <w:r>
        <w:t xml:space="preserve"> Premium Consulting Engineers Pty Ltd.</w:t>
      </w:r>
    </w:p>
    <w:p w14:paraId="3C8D07E4" w14:textId="77777777" w:rsidR="00FC6B50" w:rsidRPr="00FC6B50" w:rsidRDefault="00FC6B50" w:rsidP="00FC6B50">
      <w:pPr>
        <w:pStyle w:val="ProjectHeading"/>
        <w:widowControl/>
        <w:tabs>
          <w:tab w:val="clear" w:pos="1134"/>
        </w:tabs>
        <w:ind w:right="0"/>
        <w:outlineLvl w:val="9"/>
        <w:rPr>
          <w:rFonts w:eastAsia="Times New Roman" w:cs="Times New Roman"/>
          <w:kern w:val="0"/>
          <w:lang w:val="en-AU"/>
        </w:rPr>
      </w:pPr>
      <w:r w:rsidRPr="00FC6B50">
        <w:rPr>
          <w:rFonts w:eastAsia="Times New Roman" w:cs="Times New Roman"/>
          <w:kern w:val="0"/>
          <w:lang w:val="en-AU"/>
        </w:rPr>
        <w:t>Project highlights</w:t>
      </w:r>
    </w:p>
    <w:p w14:paraId="4FCCCD6A" w14:textId="77777777" w:rsidR="00F82785" w:rsidRDefault="00F82785" w:rsidP="00F82785">
      <w:r>
        <w:t>•</w:t>
      </w:r>
      <w:r>
        <w:tab/>
      </w:r>
      <w:r w:rsidRPr="00FF2003">
        <w:t>58-68 Regent Street, Kogarah</w:t>
      </w:r>
      <w:r>
        <w:t>, residential apartments, 80 million</w:t>
      </w:r>
    </w:p>
    <w:p w14:paraId="097480C3" w14:textId="07DA5A86" w:rsidR="00FC6B50" w:rsidRDefault="00F82785" w:rsidP="00FC6B50">
      <w:r>
        <w:t>•</w:t>
      </w:r>
      <w:r>
        <w:tab/>
      </w:r>
      <w:r w:rsidR="00FC6B50">
        <w:t>Haidilao Hotpot, Westfield Chatswood, restaurant, 2.5 million</w:t>
      </w:r>
    </w:p>
    <w:p w14:paraId="1F4348E5" w14:textId="77777777" w:rsidR="00FC6B50" w:rsidRDefault="00FC6B50" w:rsidP="00FC6B50">
      <w:r>
        <w:t>•</w:t>
      </w:r>
      <w:r>
        <w:tab/>
      </w:r>
      <w:r w:rsidRPr="00E849F9">
        <w:t>44 Manning St, Kiama</w:t>
      </w:r>
      <w:r>
        <w:t>, residential apartments, 18 million</w:t>
      </w:r>
    </w:p>
    <w:p w14:paraId="73504996" w14:textId="77777777" w:rsidR="00FC6B50" w:rsidRDefault="00FC6B50" w:rsidP="00FC6B50">
      <w:r>
        <w:t>•</w:t>
      </w:r>
      <w:r>
        <w:tab/>
      </w:r>
      <w:r w:rsidRPr="00571CA6">
        <w:t xml:space="preserve">179-183 Shaftsbury Road </w:t>
      </w:r>
      <w:proofErr w:type="gramStart"/>
      <w:r w:rsidRPr="00571CA6">
        <w:t>Eastwood</w:t>
      </w:r>
      <w:r>
        <w:t xml:space="preserve"> ,</w:t>
      </w:r>
      <w:proofErr w:type="gramEnd"/>
      <w:r>
        <w:t xml:space="preserve"> residential apartments, 42 million</w:t>
      </w:r>
    </w:p>
    <w:p w14:paraId="018287F0" w14:textId="77777777" w:rsidR="00FC6B50" w:rsidRDefault="00FC6B50" w:rsidP="00FC6B50">
      <w:r>
        <w:t>•</w:t>
      </w:r>
      <w:r>
        <w:tab/>
        <w:t>2-6 Pearson Ave, Gordon, residential apartments, 30 million</w:t>
      </w:r>
    </w:p>
    <w:p w14:paraId="07A5A136" w14:textId="77777777" w:rsidR="00FC6B50" w:rsidRDefault="00FC6B50" w:rsidP="00FC6B50">
      <w:r>
        <w:t>•</w:t>
      </w:r>
      <w:r>
        <w:tab/>
      </w:r>
      <w:r w:rsidRPr="00E849F9">
        <w:t xml:space="preserve">39 </w:t>
      </w:r>
      <w:proofErr w:type="spellStart"/>
      <w:r w:rsidRPr="00E849F9">
        <w:t>Kingslangley</w:t>
      </w:r>
      <w:proofErr w:type="spellEnd"/>
      <w:r w:rsidRPr="00E849F9">
        <w:t xml:space="preserve"> Rd, Greenwich</w:t>
      </w:r>
      <w:r>
        <w:t>, Luxury house, 4 million</w:t>
      </w:r>
    </w:p>
    <w:p w14:paraId="78264FBC" w14:textId="263E0D1A" w:rsidR="00FC6B50" w:rsidRDefault="00FC6B50" w:rsidP="00FC6B50">
      <w:r>
        <w:t>•</w:t>
      </w:r>
      <w:r>
        <w:tab/>
      </w:r>
      <w:r w:rsidR="00FF2003" w:rsidRPr="00FF2003">
        <w:t>8-10 Shirley Street, Carlingford</w:t>
      </w:r>
      <w:r>
        <w:t xml:space="preserve">, </w:t>
      </w:r>
      <w:r w:rsidR="00FF2003">
        <w:t>residential apartments</w:t>
      </w:r>
      <w:r>
        <w:t xml:space="preserve">, </w:t>
      </w:r>
      <w:r w:rsidR="00FF2003">
        <w:t>5</w:t>
      </w:r>
      <w:r>
        <w:t>0</w:t>
      </w:r>
      <w:r w:rsidR="00FF2003">
        <w:t xml:space="preserve"> </w:t>
      </w:r>
      <w:r>
        <w:t>million</w:t>
      </w:r>
    </w:p>
    <w:p w14:paraId="22CC4CC1" w14:textId="398AC00B" w:rsidR="00FC6B50" w:rsidRDefault="00FC6B50" w:rsidP="00FC6B50">
      <w:r>
        <w:t>•</w:t>
      </w:r>
      <w:r>
        <w:tab/>
      </w:r>
      <w:r w:rsidR="00FF2003" w:rsidRPr="00FF2003">
        <w:t>9-21 Lorne Avenue Killara</w:t>
      </w:r>
      <w:r>
        <w:t xml:space="preserve">, </w:t>
      </w:r>
      <w:r w:rsidR="00FF2003">
        <w:t>residential apartments, 40 million</w:t>
      </w:r>
    </w:p>
    <w:p w14:paraId="12A946FB" w14:textId="77777777" w:rsidR="00FC6B50" w:rsidRDefault="00FC6B50" w:rsidP="00FC6B50">
      <w:r>
        <w:t>•</w:t>
      </w:r>
      <w:r>
        <w:tab/>
        <w:t xml:space="preserve">Blackstone Waterhouse, L23, Barangaroo T3, tenancy 4 office </w:t>
      </w:r>
      <w:proofErr w:type="spellStart"/>
      <w:r>
        <w:t>fitout</w:t>
      </w:r>
      <w:proofErr w:type="spellEnd"/>
      <w:r>
        <w:t>, 1.5 million</w:t>
      </w:r>
    </w:p>
    <w:p w14:paraId="502AB0D0" w14:textId="77777777" w:rsidR="00FC6B50" w:rsidRPr="00E849F9" w:rsidRDefault="00FC6B50" w:rsidP="00FC6B50"/>
    <w:p w14:paraId="10CDFC60" w14:textId="77777777" w:rsidR="00FC6B50" w:rsidRPr="00FC6B50" w:rsidRDefault="00FC6B50" w:rsidP="00FC6B50">
      <w:pPr>
        <w:pStyle w:val="ProjectHeading"/>
        <w:widowControl/>
        <w:tabs>
          <w:tab w:val="clear" w:pos="1134"/>
        </w:tabs>
        <w:ind w:right="0"/>
        <w:outlineLvl w:val="9"/>
        <w:rPr>
          <w:rFonts w:eastAsia="Times New Roman" w:cs="Times New Roman"/>
          <w:kern w:val="0"/>
          <w:lang w:val="en-AU"/>
        </w:rPr>
      </w:pPr>
      <w:r w:rsidRPr="00FC6B50">
        <w:rPr>
          <w:rFonts w:eastAsia="Times New Roman" w:cs="Times New Roman"/>
          <w:kern w:val="0"/>
          <w:lang w:val="en-AU"/>
        </w:rPr>
        <w:t>Qualifications</w:t>
      </w:r>
    </w:p>
    <w:p w14:paraId="4957AD11" w14:textId="775D0E8D" w:rsidR="00FC6B50" w:rsidRDefault="00FC6B50" w:rsidP="00FC6B50">
      <w:r>
        <w:t>•</w:t>
      </w:r>
      <w:r>
        <w:tab/>
        <w:t xml:space="preserve">MIEAust, </w:t>
      </w:r>
      <w:proofErr w:type="gramStart"/>
      <w:r>
        <w:t>M.AIRAH</w:t>
      </w:r>
      <w:proofErr w:type="gramEnd"/>
      <w:r>
        <w:t>, CPEng, NER</w:t>
      </w:r>
      <w:r w:rsidR="003A6C89">
        <w:t>, RPEQ</w:t>
      </w:r>
    </w:p>
    <w:p w14:paraId="439735E0" w14:textId="71A94EA3" w:rsidR="00FC6B50" w:rsidRPr="00E849F9" w:rsidRDefault="00FC6B50" w:rsidP="00FC6B50">
      <w:r>
        <w:t>•</w:t>
      </w:r>
      <w:r>
        <w:tab/>
        <w:t>Master of Engineering in Heating, Gas Supply, Ventilation and Air Conditioning</w:t>
      </w:r>
    </w:p>
    <w:p w14:paraId="26FEAEDC" w14:textId="77777777" w:rsidR="003F5D03" w:rsidRDefault="003F5D03">
      <w:pPr>
        <w:spacing w:after="0"/>
        <w:rPr>
          <w:noProof/>
          <w:lang w:eastAsia="zh-CN"/>
        </w:rPr>
      </w:pPr>
    </w:p>
    <w:p w14:paraId="7286C189" w14:textId="77777777" w:rsidR="00B8129F" w:rsidRDefault="00B8129F">
      <w:pPr>
        <w:spacing w:after="0"/>
        <w:rPr>
          <w:rFonts w:cs="Calibri"/>
          <w:color w:val="00568D"/>
          <w:kern w:val="32"/>
          <w:sz w:val="36"/>
          <w:szCs w:val="44"/>
          <w:lang w:val="en-US"/>
        </w:rPr>
      </w:pPr>
      <w:r>
        <w:br w:type="page"/>
      </w:r>
    </w:p>
    <w:p w14:paraId="1E77AE9B" w14:textId="77777777" w:rsidR="004F7048" w:rsidRDefault="004F7048" w:rsidP="004F7048">
      <w:pPr>
        <w:pStyle w:val="Heading1"/>
      </w:pPr>
      <w:bookmarkStart w:id="25" w:name="_Toc142914966"/>
      <w:r>
        <w:lastRenderedPageBreak/>
        <w:t>Fee</w:t>
      </w:r>
      <w:bookmarkEnd w:id="25"/>
    </w:p>
    <w:p w14:paraId="7072358A" w14:textId="77777777" w:rsidR="004F7048" w:rsidRPr="00F573F9" w:rsidRDefault="00F573F9" w:rsidP="004F7048">
      <w:pPr>
        <w:pStyle w:val="Heading2"/>
        <w:tabs>
          <w:tab w:val="clear" w:pos="567"/>
          <w:tab w:val="left" w:pos="1134"/>
        </w:tabs>
        <w:spacing w:before="120" w:after="120"/>
        <w:ind w:left="1134" w:hanging="1134"/>
      </w:pPr>
      <w:bookmarkStart w:id="26" w:name="_Toc393822957"/>
      <w:bookmarkStart w:id="27" w:name="_Toc405289978"/>
      <w:bookmarkStart w:id="28" w:name="_Toc424140534"/>
      <w:bookmarkStart w:id="29" w:name="_Toc472604777"/>
      <w:bookmarkStart w:id="30" w:name="_Toc142914967"/>
      <w:bookmarkStart w:id="31" w:name="_Hlk531712946"/>
      <w:r w:rsidRPr="00CF7E2F">
        <w:t>Fee proposal details</w:t>
      </w:r>
      <w:bookmarkEnd w:id="26"/>
      <w:bookmarkEnd w:id="27"/>
      <w:bookmarkEnd w:id="28"/>
      <w:bookmarkEnd w:id="29"/>
      <w:bookmarkEnd w:id="30"/>
    </w:p>
    <w:p w14:paraId="687CE90A" w14:textId="77777777" w:rsidR="004F7048" w:rsidRDefault="004F7048" w:rsidP="004F7048">
      <w:pPr>
        <w:rPr>
          <w:rFonts w:asciiTheme="minorHAnsi" w:hAnsiTheme="minorHAnsi"/>
        </w:rPr>
      </w:pPr>
      <w:r w:rsidRPr="00CF7E2F">
        <w:rPr>
          <w:rFonts w:asciiTheme="minorHAnsi" w:hAnsiTheme="minorHAnsi"/>
        </w:rPr>
        <w:t>We are pleased to outline below our lump sum fees for the provision of services to be undertaken in accordance with the a</w:t>
      </w:r>
      <w:r w:rsidR="00374D4D">
        <w:rPr>
          <w:rFonts w:asciiTheme="minorHAnsi" w:hAnsiTheme="minorHAnsi"/>
        </w:rPr>
        <w:t>forementioned scope.</w:t>
      </w:r>
      <w:r w:rsidRPr="00CF7E2F">
        <w:rPr>
          <w:rFonts w:asciiTheme="minorHAnsi" w:hAnsiTheme="minorHAnsi"/>
        </w:rPr>
        <w:t xml:space="preserve">  </w:t>
      </w:r>
    </w:p>
    <w:p w14:paraId="3BC4301D" w14:textId="77777777" w:rsidR="004E1369" w:rsidRDefault="004E1369" w:rsidP="004F7048">
      <w:pPr>
        <w:rPr>
          <w:rFonts w:asciiTheme="minorHAnsi" w:hAnsiTheme="minorHAnsi"/>
        </w:rPr>
      </w:pPr>
    </w:p>
    <w:tbl>
      <w:tblPr>
        <w:tblW w:w="8354" w:type="dxa"/>
        <w:jc w:val="center"/>
        <w:tblLook w:val="04A0" w:firstRow="1" w:lastRow="0" w:firstColumn="1" w:lastColumn="0" w:noHBand="0" w:noVBand="1"/>
      </w:tblPr>
      <w:tblGrid>
        <w:gridCol w:w="2117"/>
        <w:gridCol w:w="1343"/>
        <w:gridCol w:w="1540"/>
        <w:gridCol w:w="1653"/>
        <w:gridCol w:w="1701"/>
      </w:tblGrid>
      <w:tr w:rsidR="004E1369" w:rsidRPr="004E1369" w14:paraId="717E7512" w14:textId="77777777" w:rsidTr="004E1369">
        <w:trPr>
          <w:trHeight w:val="525"/>
          <w:jc w:val="center"/>
        </w:trPr>
        <w:tc>
          <w:tcPr>
            <w:tcW w:w="2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472C4"/>
            <w:vAlign w:val="center"/>
            <w:hideMark/>
          </w:tcPr>
          <w:bookmarkEnd w:id="31"/>
          <w:p w14:paraId="7D01E7D5" w14:textId="77777777" w:rsidR="004E1369" w:rsidRPr="004E1369" w:rsidRDefault="004E1369" w:rsidP="004E1369">
            <w:pPr>
              <w:spacing w:after="0"/>
              <w:jc w:val="center"/>
              <w:rPr>
                <w:rFonts w:eastAsia="Times New Roman" w:cs="Calibri"/>
                <w:b/>
                <w:bCs/>
                <w:color w:val="FFFFFF"/>
                <w:sz w:val="28"/>
                <w:szCs w:val="28"/>
                <w:lang w:eastAsia="zh-CN"/>
              </w:rPr>
            </w:pPr>
            <w:r w:rsidRPr="004E1369">
              <w:rPr>
                <w:rFonts w:eastAsia="Times New Roman" w:cs="Calibri"/>
                <w:b/>
                <w:bCs/>
                <w:color w:val="FFFFFF"/>
                <w:sz w:val="28"/>
                <w:szCs w:val="28"/>
                <w:lang w:eastAsia="zh-CN"/>
              </w:rPr>
              <w:t>SERVICES</w:t>
            </w:r>
          </w:p>
        </w:tc>
        <w:tc>
          <w:tcPr>
            <w:tcW w:w="13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472C4"/>
            <w:vAlign w:val="center"/>
            <w:hideMark/>
          </w:tcPr>
          <w:p w14:paraId="4D27C682" w14:textId="77777777" w:rsidR="004E1369" w:rsidRPr="004E1369" w:rsidRDefault="004E1369" w:rsidP="004E1369">
            <w:pPr>
              <w:spacing w:after="0"/>
              <w:jc w:val="center"/>
              <w:rPr>
                <w:rFonts w:eastAsia="Times New Roman" w:cs="Calibri"/>
                <w:b/>
                <w:bCs/>
                <w:color w:val="FFFFFF"/>
                <w:lang w:eastAsia="zh-CN"/>
              </w:rPr>
            </w:pPr>
            <w:r w:rsidRPr="004E1369">
              <w:rPr>
                <w:rFonts w:eastAsia="Times New Roman" w:cs="Calibri"/>
                <w:b/>
                <w:bCs/>
                <w:color w:val="FFFFFF"/>
                <w:lang w:eastAsia="zh-CN"/>
              </w:rPr>
              <w:t>Design Development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472C4"/>
            <w:vAlign w:val="center"/>
            <w:hideMark/>
          </w:tcPr>
          <w:p w14:paraId="09F74FA8" w14:textId="77777777" w:rsidR="004E1369" w:rsidRPr="004E1369" w:rsidRDefault="004E1369" w:rsidP="004E1369">
            <w:pPr>
              <w:spacing w:after="0"/>
              <w:jc w:val="center"/>
              <w:rPr>
                <w:rFonts w:eastAsia="Times New Roman" w:cs="Calibri"/>
                <w:b/>
                <w:bCs/>
                <w:color w:val="FFFFFF"/>
                <w:lang w:eastAsia="zh-CN"/>
              </w:rPr>
            </w:pPr>
            <w:r w:rsidRPr="004E1369">
              <w:rPr>
                <w:rFonts w:eastAsia="Times New Roman" w:cs="Calibri"/>
                <w:b/>
                <w:bCs/>
                <w:color w:val="FFFFFF"/>
                <w:lang w:eastAsia="zh-CN"/>
              </w:rPr>
              <w:t>Construction Documentation</w:t>
            </w:r>
          </w:p>
        </w:tc>
        <w:tc>
          <w:tcPr>
            <w:tcW w:w="16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472C4"/>
            <w:vAlign w:val="center"/>
            <w:hideMark/>
          </w:tcPr>
          <w:p w14:paraId="6FB79F1E" w14:textId="77777777" w:rsidR="004E1369" w:rsidRPr="004E1369" w:rsidRDefault="004E1369" w:rsidP="004E1369">
            <w:pPr>
              <w:spacing w:after="0"/>
              <w:jc w:val="center"/>
              <w:rPr>
                <w:rFonts w:eastAsia="Times New Roman" w:cs="Calibri"/>
                <w:b/>
                <w:bCs/>
                <w:color w:val="FFFFFF"/>
                <w:lang w:eastAsia="zh-CN"/>
              </w:rPr>
            </w:pPr>
            <w:r w:rsidRPr="004E1369">
              <w:rPr>
                <w:rFonts w:eastAsia="Times New Roman" w:cs="Calibri"/>
                <w:b/>
                <w:bCs/>
                <w:color w:val="FFFFFF"/>
                <w:lang w:eastAsia="zh-CN"/>
              </w:rPr>
              <w:t>TOTAL (Excl GST)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472C4"/>
            <w:vAlign w:val="center"/>
            <w:hideMark/>
          </w:tcPr>
          <w:p w14:paraId="72603FDA" w14:textId="77777777" w:rsidR="004E1369" w:rsidRPr="004E1369" w:rsidRDefault="004E1369" w:rsidP="004E1369">
            <w:pPr>
              <w:spacing w:after="0"/>
              <w:jc w:val="center"/>
              <w:rPr>
                <w:rFonts w:eastAsia="Times New Roman" w:cs="Calibri"/>
                <w:b/>
                <w:bCs/>
                <w:color w:val="FFFFFF"/>
                <w:lang w:eastAsia="zh-CN"/>
              </w:rPr>
            </w:pPr>
            <w:r w:rsidRPr="004E1369">
              <w:rPr>
                <w:rFonts w:eastAsia="Times New Roman" w:cs="Calibri"/>
                <w:b/>
                <w:bCs/>
                <w:color w:val="FFFFFF"/>
                <w:lang w:eastAsia="zh-CN"/>
              </w:rPr>
              <w:t>TOTAL (incl GST)</w:t>
            </w:r>
          </w:p>
        </w:tc>
      </w:tr>
      <w:tr w:rsidR="004E1369" w:rsidRPr="004E1369" w14:paraId="2581366D" w14:textId="77777777" w:rsidTr="00650DB6">
        <w:trPr>
          <w:trHeight w:val="315"/>
          <w:jc w:val="center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E1C84" w14:textId="77777777" w:rsidR="004E1369" w:rsidRPr="004E1369" w:rsidRDefault="004E1369" w:rsidP="004E1369">
            <w:pPr>
              <w:spacing w:after="0"/>
              <w:rPr>
                <w:rFonts w:eastAsia="Times New Roman" w:cs="Calibri"/>
                <w:color w:val="000000"/>
                <w:lang w:eastAsia="zh-CN"/>
              </w:rPr>
            </w:pPr>
            <w:r w:rsidRPr="004E1369">
              <w:rPr>
                <w:rFonts w:eastAsia="Times New Roman" w:cs="Calibri"/>
                <w:color w:val="000000"/>
                <w:lang w:eastAsia="zh-CN"/>
              </w:rPr>
              <w:t>Mechanical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478B9DD" w14:textId="7F0FC985" w:rsidR="004E1369" w:rsidRPr="004E1369" w:rsidRDefault="004E1369" w:rsidP="004E1369">
            <w:pPr>
              <w:spacing w:after="0"/>
              <w:jc w:val="right"/>
              <w:rPr>
                <w:rFonts w:eastAsia="Times New Roman" w:cs="Calibri"/>
                <w:color w:val="000000"/>
                <w:lang w:eastAsia="zh-CN"/>
              </w:rPr>
            </w:pPr>
            <w:r w:rsidRPr="00B536D8">
              <w:t>$11,300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7F18D2" w14:textId="37E7ED16" w:rsidR="004E1369" w:rsidRPr="004E1369" w:rsidRDefault="004E1369" w:rsidP="004E1369">
            <w:pPr>
              <w:spacing w:after="0"/>
              <w:jc w:val="right"/>
              <w:rPr>
                <w:rFonts w:eastAsia="Times New Roman" w:cs="Calibri"/>
                <w:color w:val="000000"/>
                <w:lang w:eastAsia="zh-CN"/>
              </w:rPr>
            </w:pPr>
            <w:r w:rsidRPr="00B536D8">
              <w:t>$11,300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E7F957" w14:textId="462D337A" w:rsidR="004E1369" w:rsidRPr="004E1369" w:rsidRDefault="004E1369" w:rsidP="004E1369">
            <w:pPr>
              <w:spacing w:after="0"/>
              <w:jc w:val="right"/>
              <w:rPr>
                <w:rFonts w:eastAsia="Times New Roman" w:cs="Calibri"/>
                <w:color w:val="000000"/>
                <w:lang w:eastAsia="zh-CN"/>
              </w:rPr>
            </w:pPr>
            <w:r w:rsidRPr="00B536D8">
              <w:t>$22,600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5582A2" w14:textId="17731403" w:rsidR="004E1369" w:rsidRPr="004E1369" w:rsidRDefault="004E1369" w:rsidP="004E1369">
            <w:pPr>
              <w:spacing w:after="0"/>
              <w:jc w:val="right"/>
              <w:rPr>
                <w:rFonts w:eastAsia="Times New Roman" w:cs="Calibri"/>
                <w:color w:val="000000"/>
                <w:lang w:eastAsia="zh-CN"/>
              </w:rPr>
            </w:pPr>
            <w:r w:rsidRPr="00B536D8">
              <w:t>$24,860</w:t>
            </w:r>
          </w:p>
        </w:tc>
      </w:tr>
      <w:tr w:rsidR="004E1369" w:rsidRPr="004E1369" w14:paraId="58C66ECC" w14:textId="77777777" w:rsidTr="004E1369">
        <w:trPr>
          <w:trHeight w:val="365"/>
          <w:jc w:val="center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1C891" w14:textId="77777777" w:rsidR="004E1369" w:rsidRPr="004E1369" w:rsidRDefault="004E1369" w:rsidP="004E1369">
            <w:pPr>
              <w:spacing w:after="0"/>
              <w:rPr>
                <w:rFonts w:eastAsia="Times New Roman" w:cs="Calibri"/>
                <w:color w:val="000000"/>
                <w:lang w:eastAsia="zh-CN"/>
              </w:rPr>
            </w:pPr>
            <w:r w:rsidRPr="004E1369">
              <w:rPr>
                <w:rFonts w:eastAsia="Times New Roman" w:cs="Calibri"/>
                <w:color w:val="000000"/>
                <w:lang w:eastAsia="zh-CN"/>
              </w:rPr>
              <w:t>Car Park CFD, Optional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852C4" w14:textId="77777777" w:rsidR="004E1369" w:rsidRPr="004E1369" w:rsidRDefault="004E1369" w:rsidP="004E1369">
            <w:pPr>
              <w:spacing w:after="0"/>
              <w:jc w:val="right"/>
              <w:rPr>
                <w:rFonts w:eastAsia="Times New Roman" w:cs="Calibri"/>
                <w:color w:val="000000"/>
                <w:lang w:eastAsia="zh-CN"/>
              </w:rPr>
            </w:pPr>
            <w:r w:rsidRPr="004E1369">
              <w:rPr>
                <w:rFonts w:eastAsia="Times New Roman" w:cs="Calibri"/>
                <w:color w:val="000000"/>
                <w:lang w:eastAsia="zh-CN"/>
              </w:rPr>
              <w:t>$4,000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9C1F36" w14:textId="77777777" w:rsidR="004E1369" w:rsidRPr="004E1369" w:rsidRDefault="004E1369" w:rsidP="004E1369">
            <w:pPr>
              <w:spacing w:after="0"/>
              <w:jc w:val="right"/>
              <w:rPr>
                <w:rFonts w:eastAsia="Times New Roman" w:cs="Calibri"/>
                <w:color w:val="000000"/>
                <w:lang w:eastAsia="zh-CN"/>
              </w:rPr>
            </w:pPr>
            <w:r w:rsidRPr="004E1369">
              <w:rPr>
                <w:rFonts w:eastAsia="Times New Roman" w:cs="Calibri"/>
                <w:color w:val="000000"/>
                <w:lang w:eastAsia="zh-CN"/>
              </w:rPr>
              <w:t>$4,000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65E0B" w14:textId="77777777" w:rsidR="004E1369" w:rsidRPr="004E1369" w:rsidRDefault="004E1369" w:rsidP="004E1369">
            <w:pPr>
              <w:spacing w:after="0"/>
              <w:jc w:val="right"/>
              <w:rPr>
                <w:rFonts w:eastAsia="Times New Roman" w:cs="Calibri"/>
                <w:color w:val="000000"/>
                <w:lang w:eastAsia="zh-CN"/>
              </w:rPr>
            </w:pPr>
            <w:r w:rsidRPr="004E1369">
              <w:rPr>
                <w:rFonts w:eastAsia="Times New Roman" w:cs="Calibri"/>
                <w:color w:val="000000"/>
                <w:lang w:eastAsia="zh-CN"/>
              </w:rPr>
              <w:t>$8,000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2968D" w14:textId="77777777" w:rsidR="004E1369" w:rsidRPr="004E1369" w:rsidRDefault="004E1369" w:rsidP="004E1369">
            <w:pPr>
              <w:spacing w:after="0"/>
              <w:jc w:val="right"/>
              <w:rPr>
                <w:rFonts w:eastAsia="Times New Roman" w:cs="Calibri"/>
                <w:color w:val="000000"/>
                <w:lang w:eastAsia="zh-CN"/>
              </w:rPr>
            </w:pPr>
            <w:r w:rsidRPr="004E1369">
              <w:rPr>
                <w:rFonts w:eastAsia="Times New Roman" w:cs="Calibri"/>
                <w:color w:val="000000"/>
                <w:lang w:eastAsia="zh-CN"/>
              </w:rPr>
              <w:t>$8,800</w:t>
            </w:r>
          </w:p>
        </w:tc>
      </w:tr>
    </w:tbl>
    <w:p w14:paraId="20C3EBB4" w14:textId="65A0D2D8" w:rsidR="00B27C00" w:rsidRDefault="00B27C00" w:rsidP="004F7048">
      <w:pPr>
        <w:rPr>
          <w:rFonts w:asciiTheme="minorHAnsi" w:hAnsiTheme="minorHAnsi"/>
        </w:rPr>
      </w:pPr>
    </w:p>
    <w:p w14:paraId="644A5195" w14:textId="77777777" w:rsidR="00E34507" w:rsidRDefault="00E34507" w:rsidP="004F7048">
      <w:pPr>
        <w:rPr>
          <w:rFonts w:asciiTheme="minorHAnsi" w:hAnsiTheme="minorHAnsi"/>
        </w:rPr>
      </w:pPr>
    </w:p>
    <w:p w14:paraId="4A43FB04" w14:textId="77777777" w:rsidR="00CD7656" w:rsidRPr="00CF7E2F" w:rsidRDefault="00CD7656" w:rsidP="00CD7656">
      <w:pPr>
        <w:rPr>
          <w:rFonts w:asciiTheme="minorHAnsi" w:hAnsiTheme="minorHAnsi"/>
          <w:iCs/>
        </w:rPr>
      </w:pPr>
      <w:r w:rsidRPr="00CF7E2F">
        <w:rPr>
          <w:rFonts w:asciiTheme="minorHAnsi" w:hAnsiTheme="minorHAnsi"/>
          <w:iCs/>
        </w:rPr>
        <w:t>Any additional work required beyond the scope defined will be charged at hourly rates. The following rates (GST exclusive) are current to project completion.</w:t>
      </w:r>
    </w:p>
    <w:p w14:paraId="2D01A43E" w14:textId="77777777" w:rsidR="00CD7656" w:rsidRPr="00CF7E2F" w:rsidRDefault="00CD7656" w:rsidP="00CD7656">
      <w:pPr>
        <w:pStyle w:val="NormalBullet"/>
        <w:numPr>
          <w:ilvl w:val="0"/>
          <w:numId w:val="13"/>
        </w:numPr>
        <w:tabs>
          <w:tab w:val="left" w:pos="5670"/>
          <w:tab w:val="right" w:pos="6237"/>
          <w:tab w:val="left" w:pos="6379"/>
        </w:tabs>
      </w:pPr>
      <w:r w:rsidRPr="00CF7E2F">
        <w:t>Engineer</w:t>
      </w:r>
      <w:r w:rsidRPr="00CF7E2F">
        <w:tab/>
        <w:t>$</w:t>
      </w:r>
      <w:r w:rsidRPr="00CF7E2F">
        <w:tab/>
      </w:r>
      <w:r>
        <w:t>18</w:t>
      </w:r>
      <w:r w:rsidRPr="00CF7E2F">
        <w:t>0</w:t>
      </w:r>
      <w:r w:rsidRPr="00CF7E2F">
        <w:tab/>
        <w:t>per hour</w:t>
      </w:r>
    </w:p>
    <w:p w14:paraId="3306A58E" w14:textId="77777777" w:rsidR="00CD7656" w:rsidRDefault="00CD7656" w:rsidP="00CD7656">
      <w:pPr>
        <w:pStyle w:val="NormalBullet"/>
        <w:numPr>
          <w:ilvl w:val="0"/>
          <w:numId w:val="13"/>
        </w:numPr>
        <w:tabs>
          <w:tab w:val="left" w:pos="5670"/>
          <w:tab w:val="right" w:pos="6237"/>
          <w:tab w:val="left" w:pos="6379"/>
        </w:tabs>
      </w:pPr>
      <w:r w:rsidRPr="00CF7E2F">
        <w:t>Administration</w:t>
      </w:r>
      <w:r w:rsidRPr="00CF7E2F">
        <w:tab/>
        <w:t>$</w:t>
      </w:r>
      <w:r w:rsidRPr="00CF7E2F">
        <w:tab/>
      </w:r>
      <w:r>
        <w:t>120</w:t>
      </w:r>
      <w:r w:rsidRPr="00CF7E2F">
        <w:tab/>
        <w:t>per hour</w:t>
      </w:r>
    </w:p>
    <w:p w14:paraId="210A19EC" w14:textId="77777777" w:rsidR="00CD7656" w:rsidRPr="002D121C" w:rsidRDefault="00CD7656" w:rsidP="00CD7656">
      <w:pPr>
        <w:pStyle w:val="NormalBullet"/>
        <w:numPr>
          <w:ilvl w:val="0"/>
          <w:numId w:val="13"/>
        </w:numPr>
        <w:tabs>
          <w:tab w:val="left" w:pos="5670"/>
          <w:tab w:val="right" w:pos="6237"/>
          <w:tab w:val="left" w:pos="6379"/>
        </w:tabs>
      </w:pPr>
      <w:r>
        <w:t>Site Visit/Meeting (Extra)</w:t>
      </w:r>
      <w:r w:rsidRPr="00041CC0">
        <w:t xml:space="preserve"> </w:t>
      </w:r>
      <w:r w:rsidRPr="00CF7E2F">
        <w:tab/>
        <w:t>$</w:t>
      </w:r>
      <w:r w:rsidRPr="00CF7E2F">
        <w:tab/>
      </w:r>
      <w:r>
        <w:t>350</w:t>
      </w:r>
      <w:r w:rsidRPr="00CF7E2F">
        <w:tab/>
        <w:t xml:space="preserve">per </w:t>
      </w:r>
      <w:r>
        <w:t>each</w:t>
      </w:r>
    </w:p>
    <w:p w14:paraId="0A028A9A" w14:textId="77777777" w:rsidR="004F7048" w:rsidRDefault="004F7048" w:rsidP="004F7048">
      <w:pPr>
        <w:rPr>
          <w:rFonts w:asciiTheme="minorHAnsi" w:hAnsiTheme="minorHAnsi"/>
          <w:iCs/>
        </w:rPr>
      </w:pPr>
      <w:r w:rsidRPr="00CF7E2F">
        <w:rPr>
          <w:rFonts w:asciiTheme="minorHAnsi" w:hAnsiTheme="minorHAnsi"/>
          <w:iCs/>
        </w:rPr>
        <w:t>In the event of travel outside the metropolitan area, travel time will be charged at the above rates.</w:t>
      </w:r>
    </w:p>
    <w:p w14:paraId="1E8BFD6E" w14:textId="77777777" w:rsidR="004F7048" w:rsidRPr="00CF7E2F" w:rsidRDefault="004F7048" w:rsidP="004F7048">
      <w:pPr>
        <w:rPr>
          <w:rFonts w:asciiTheme="minorHAnsi" w:hAnsiTheme="minorHAnsi"/>
          <w:iCs/>
        </w:rPr>
      </w:pPr>
    </w:p>
    <w:p w14:paraId="7B86235F" w14:textId="77777777" w:rsidR="00852A89" w:rsidRDefault="00852A89" w:rsidP="00852A89">
      <w:pPr>
        <w:pStyle w:val="Heading2"/>
        <w:tabs>
          <w:tab w:val="clear" w:pos="567"/>
          <w:tab w:val="num" w:pos="1134"/>
        </w:tabs>
        <w:spacing w:before="120" w:after="120"/>
        <w:ind w:left="1134" w:hanging="1134"/>
      </w:pPr>
      <w:bookmarkStart w:id="32" w:name="_Toc393822959"/>
      <w:bookmarkStart w:id="33" w:name="_Toc405289980"/>
      <w:bookmarkStart w:id="34" w:name="_Toc424140536"/>
      <w:bookmarkStart w:id="35" w:name="_Toc472604778"/>
      <w:bookmarkStart w:id="36" w:name="_Toc142914968"/>
      <w:r w:rsidRPr="00CF7E2F">
        <w:t>Claiming of fees</w:t>
      </w:r>
      <w:bookmarkEnd w:id="32"/>
      <w:bookmarkEnd w:id="33"/>
      <w:bookmarkEnd w:id="34"/>
      <w:bookmarkEnd w:id="35"/>
      <w:bookmarkEnd w:id="36"/>
    </w:p>
    <w:p w14:paraId="6407FF7A" w14:textId="77777777" w:rsidR="00852A89" w:rsidRPr="0045257B" w:rsidRDefault="00852A89" w:rsidP="00852A89">
      <w:pPr>
        <w:rPr>
          <w:rFonts w:asciiTheme="minorHAnsi" w:hAnsiTheme="minorHAnsi"/>
        </w:rPr>
      </w:pPr>
      <w:r w:rsidRPr="0045257B">
        <w:rPr>
          <w:rFonts w:asciiTheme="minorHAnsi" w:hAnsiTheme="minorHAnsi"/>
        </w:rPr>
        <w:t xml:space="preserve">Our fee will be invoiced </w:t>
      </w:r>
      <w:r w:rsidR="006C318D">
        <w:rPr>
          <w:rFonts w:asciiTheme="minorHAnsi" w:hAnsiTheme="minorHAnsi"/>
        </w:rPr>
        <w:t>in the beginning of each</w:t>
      </w:r>
      <w:r>
        <w:rPr>
          <w:rFonts w:asciiTheme="minorHAnsi" w:hAnsiTheme="minorHAnsi"/>
        </w:rPr>
        <w:t xml:space="preserve"> design stage</w:t>
      </w:r>
      <w:r w:rsidRPr="0045257B">
        <w:rPr>
          <w:rFonts w:asciiTheme="minorHAnsi" w:hAnsiTheme="minorHAnsi"/>
        </w:rPr>
        <w:t>.</w:t>
      </w:r>
    </w:p>
    <w:p w14:paraId="21E0D0DA" w14:textId="77777777" w:rsidR="00641B9D" w:rsidRDefault="00852A89" w:rsidP="00852A89">
      <w:pPr>
        <w:rPr>
          <w:rFonts w:asciiTheme="minorHAnsi" w:hAnsiTheme="minorHAnsi"/>
        </w:rPr>
      </w:pPr>
      <w:r w:rsidRPr="00CF7E2F">
        <w:rPr>
          <w:rFonts w:asciiTheme="minorHAnsi" w:hAnsiTheme="minorHAnsi"/>
        </w:rPr>
        <w:t xml:space="preserve">Payment is due within </w:t>
      </w:r>
      <w:r w:rsidR="00147DA8">
        <w:rPr>
          <w:rFonts w:asciiTheme="minorHAnsi" w:hAnsiTheme="minorHAnsi"/>
        </w:rPr>
        <w:t>14</w:t>
      </w:r>
      <w:r w:rsidRPr="00CF7E2F">
        <w:rPr>
          <w:rFonts w:asciiTheme="minorHAnsi" w:hAnsiTheme="minorHAnsi"/>
        </w:rPr>
        <w:t xml:space="preserve"> days of the date of invoice.</w:t>
      </w:r>
    </w:p>
    <w:p w14:paraId="48B8F364" w14:textId="77777777" w:rsidR="00273172" w:rsidRDefault="00273172" w:rsidP="001B2460">
      <w:pPr>
        <w:rPr>
          <w:strike/>
        </w:rPr>
      </w:pPr>
    </w:p>
    <w:p w14:paraId="7A5E2601" w14:textId="77777777" w:rsidR="003846D8" w:rsidRDefault="003846D8">
      <w:pPr>
        <w:spacing w:after="0"/>
        <w:rPr>
          <w:rFonts w:cs="Calibri"/>
          <w:color w:val="00568D"/>
          <w:kern w:val="32"/>
          <w:sz w:val="36"/>
          <w:szCs w:val="44"/>
          <w:lang w:val="en-US"/>
        </w:rPr>
      </w:pPr>
      <w:r>
        <w:br w:type="page"/>
      </w:r>
    </w:p>
    <w:p w14:paraId="08E4FD09" w14:textId="77777777" w:rsidR="003846D8" w:rsidRPr="003846D8" w:rsidRDefault="003846D8" w:rsidP="003846D8">
      <w:pPr>
        <w:pStyle w:val="Heading1"/>
        <w:ind w:left="1134" w:hanging="1134"/>
      </w:pPr>
      <w:bookmarkStart w:id="37" w:name="_Toc142914969"/>
      <w:r w:rsidRPr="003846D8">
        <w:lastRenderedPageBreak/>
        <w:t>Terms and Condition</w:t>
      </w:r>
      <w:bookmarkEnd w:id="37"/>
    </w:p>
    <w:p w14:paraId="53CC01BC" w14:textId="77777777" w:rsidR="003846D8" w:rsidRPr="00FF389C" w:rsidRDefault="003846D8" w:rsidP="003846D8">
      <w:pPr>
        <w:spacing w:before="12"/>
        <w:rPr>
          <w:rFonts w:asciiTheme="majorHAnsi" w:hAnsiTheme="majorHAnsi" w:cs="Arial"/>
          <w:b/>
          <w:w w:val="105"/>
          <w:sz w:val="32"/>
          <w:szCs w:val="32"/>
        </w:rPr>
      </w:pPr>
    </w:p>
    <w:p w14:paraId="546B5D5E" w14:textId="77777777" w:rsidR="003846D8" w:rsidRPr="00993464" w:rsidRDefault="003846D8" w:rsidP="00C66FC8">
      <w:pPr>
        <w:pStyle w:val="BodyText"/>
        <w:widowControl w:val="0"/>
        <w:numPr>
          <w:ilvl w:val="0"/>
          <w:numId w:val="7"/>
        </w:numPr>
        <w:tabs>
          <w:tab w:val="left" w:pos="397"/>
        </w:tabs>
        <w:spacing w:before="92" w:after="0" w:line="360" w:lineRule="auto"/>
        <w:ind w:right="24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2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provide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consulting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described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5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accompanying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letter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together with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from </w:t>
      </w:r>
      <w:r w:rsidRPr="00993464">
        <w:rPr>
          <w:rFonts w:asciiTheme="minorHAnsi" w:hAnsiTheme="minorHAnsi" w:cstheme="minorHAnsi"/>
          <w:sz w:val="18"/>
          <w:szCs w:val="18"/>
        </w:rPr>
        <w:t>time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time</w:t>
      </w:r>
      <w:r w:rsidRPr="00993464">
        <w:rPr>
          <w:rFonts w:asciiTheme="minorHAnsi" w:hAnsiTheme="minorHAnsi" w:cstheme="minorHAnsi"/>
          <w:spacing w:val="5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(the</w:t>
      </w:r>
      <w:r w:rsidRPr="00993464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"Services").</w:t>
      </w:r>
    </w:p>
    <w:p w14:paraId="35E9B159" w14:textId="77777777" w:rsidR="003846D8" w:rsidRPr="00993464" w:rsidRDefault="003846D8" w:rsidP="00C66FC8">
      <w:pPr>
        <w:pStyle w:val="BodyText"/>
        <w:widowControl w:val="0"/>
        <w:numPr>
          <w:ilvl w:val="0"/>
          <w:numId w:val="7"/>
        </w:numPr>
        <w:tabs>
          <w:tab w:val="left" w:pos="397"/>
        </w:tabs>
        <w:spacing w:before="61" w:after="0" w:line="360" w:lineRule="auto"/>
        <w:ind w:right="369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2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provide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Services </w:t>
      </w:r>
      <w:r w:rsidRPr="00993464">
        <w:rPr>
          <w:rFonts w:asciiTheme="minorHAnsi" w:hAnsiTheme="minorHAnsi" w:cstheme="minorHAnsi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such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skill,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care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diligence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generally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exercised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competent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members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profession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performing</w:t>
      </w:r>
      <w:r w:rsidRPr="00993464">
        <w:rPr>
          <w:rFonts w:asciiTheme="minorHAnsi" w:hAnsiTheme="minorHAnsi" w:cstheme="minorHAnsi"/>
          <w:spacing w:val="9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similar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nature,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time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are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provided.</w:t>
      </w:r>
    </w:p>
    <w:p w14:paraId="614560C6" w14:textId="77777777" w:rsidR="003846D8" w:rsidRPr="00993464" w:rsidRDefault="003846D8" w:rsidP="00C66FC8">
      <w:pPr>
        <w:pStyle w:val="BodyText"/>
        <w:widowControl w:val="0"/>
        <w:numPr>
          <w:ilvl w:val="0"/>
          <w:numId w:val="7"/>
        </w:numPr>
        <w:tabs>
          <w:tab w:val="left" w:pos="397"/>
        </w:tabs>
        <w:spacing w:before="61" w:after="0" w:line="360" w:lineRule="auto"/>
        <w:ind w:right="75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z w:val="18"/>
          <w:szCs w:val="18"/>
        </w:rPr>
        <w:t xml:space="preserve"> will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performed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at either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 both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site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 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project </w:t>
      </w:r>
      <w:r w:rsidRPr="00993464">
        <w:rPr>
          <w:rFonts w:asciiTheme="minorHAnsi" w:hAnsiTheme="minorHAnsi" w:cstheme="minorHAnsi"/>
          <w:sz w:val="18"/>
          <w:szCs w:val="18"/>
        </w:rPr>
        <w:t>(the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"Site")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or </w:t>
      </w:r>
      <w:r w:rsidRPr="00993464">
        <w:rPr>
          <w:rFonts w:asciiTheme="minorHAnsi" w:hAnsiTheme="minorHAnsi" w:cstheme="minorHAnsi"/>
          <w:sz w:val="18"/>
          <w:szCs w:val="18"/>
        </w:rPr>
        <w:t>at</w:t>
      </w:r>
      <w:r w:rsidRPr="00993464">
        <w:rPr>
          <w:rFonts w:asciiTheme="minorHAnsi" w:hAnsiTheme="minorHAnsi" w:cstheme="minorHAnsi"/>
          <w:spacing w:val="5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places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reasonably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required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Client.</w:t>
      </w:r>
      <w:r w:rsidRPr="00993464">
        <w:rPr>
          <w:rFonts w:asciiTheme="minorHAnsi" w:hAnsiTheme="minorHAnsi" w:cstheme="minorHAnsi"/>
          <w:spacing w:val="28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Where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locations 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8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work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control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(including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Site),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must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</w:t>
      </w:r>
      <w:r w:rsidRPr="00993464">
        <w:rPr>
          <w:rFonts w:asciiTheme="minorHAnsi" w:hAnsiTheme="minorHAnsi" w:cstheme="minorHAnsi"/>
          <w:spacing w:val="7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reasonable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access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allow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2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fulfil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 (including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8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Services).</w:t>
      </w:r>
    </w:p>
    <w:p w14:paraId="3D9E63AC" w14:textId="77777777" w:rsidR="003846D8" w:rsidRPr="00993464" w:rsidRDefault="003846D8" w:rsidP="00C66FC8">
      <w:pPr>
        <w:pStyle w:val="BodyText"/>
        <w:widowControl w:val="0"/>
        <w:numPr>
          <w:ilvl w:val="0"/>
          <w:numId w:val="7"/>
        </w:numPr>
        <w:tabs>
          <w:tab w:val="left" w:pos="397"/>
        </w:tabs>
        <w:spacing w:before="61" w:after="0" w:line="360" w:lineRule="auto"/>
        <w:ind w:right="47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at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own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cost, 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soon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practicable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make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available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all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information,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documents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particulars relating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Client's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requirement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for the</w:t>
      </w:r>
      <w:r w:rsidRPr="00993464">
        <w:rPr>
          <w:rFonts w:asciiTheme="minorHAnsi" w:hAnsiTheme="minorHAnsi" w:cstheme="minorHAnsi"/>
          <w:spacing w:val="10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project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necessary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carry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out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as expressly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out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9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"Requirements").</w:t>
      </w:r>
      <w:r w:rsidRPr="00993464">
        <w:rPr>
          <w:rFonts w:asciiTheme="minorHAnsi" w:hAnsiTheme="minorHAnsi" w:cstheme="minorHAnsi"/>
          <w:spacing w:val="2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entitled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rely </w:t>
      </w:r>
      <w:r w:rsidRPr="00993464">
        <w:rPr>
          <w:rFonts w:asciiTheme="minorHAnsi" w:hAnsiTheme="minorHAnsi" w:cstheme="minorHAnsi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such</w:t>
      </w:r>
      <w:r w:rsidRPr="00993464">
        <w:rPr>
          <w:rFonts w:asciiTheme="minorHAnsi" w:hAnsiTheme="minorHAnsi" w:cstheme="minorHAnsi"/>
          <w:spacing w:val="8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information,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documents 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 particulars as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z w:val="18"/>
          <w:szCs w:val="18"/>
        </w:rPr>
        <w:t xml:space="preserve"> 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pursuant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8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connection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Agreement.</w:t>
      </w:r>
    </w:p>
    <w:p w14:paraId="00628BDD" w14:textId="77777777" w:rsidR="003846D8" w:rsidRPr="00993464" w:rsidRDefault="003846D8" w:rsidP="00C66FC8">
      <w:pPr>
        <w:pStyle w:val="BodyText"/>
        <w:widowControl w:val="0"/>
        <w:numPr>
          <w:ilvl w:val="0"/>
          <w:numId w:val="7"/>
        </w:numPr>
        <w:tabs>
          <w:tab w:val="left" w:pos="397"/>
        </w:tabs>
        <w:spacing w:before="60" w:after="0" w:line="360" w:lineRule="auto"/>
        <w:ind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shall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pay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Consultant:</w:t>
      </w:r>
    </w:p>
    <w:p w14:paraId="5F9C509C" w14:textId="77777777" w:rsidR="003846D8" w:rsidRPr="00993464" w:rsidRDefault="003846D8" w:rsidP="00C66FC8">
      <w:pPr>
        <w:pStyle w:val="BodyText"/>
        <w:widowControl w:val="0"/>
        <w:numPr>
          <w:ilvl w:val="1"/>
          <w:numId w:val="7"/>
        </w:numPr>
        <w:tabs>
          <w:tab w:val="left" w:pos="682"/>
        </w:tabs>
        <w:spacing w:before="65" w:after="0" w:line="360" w:lineRule="auto"/>
        <w:ind w:right="34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Fee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Reimbursable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Expenses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out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accompanying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letter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together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 amounts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respect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agreed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provided;</w:t>
      </w:r>
    </w:p>
    <w:p w14:paraId="0ACD5AC6" w14:textId="77777777" w:rsidR="003846D8" w:rsidRPr="00993464" w:rsidRDefault="003846D8" w:rsidP="00C66FC8">
      <w:pPr>
        <w:pStyle w:val="BodyText"/>
        <w:widowControl w:val="0"/>
        <w:numPr>
          <w:ilvl w:val="1"/>
          <w:numId w:val="7"/>
        </w:numPr>
        <w:tabs>
          <w:tab w:val="left" w:pos="682"/>
        </w:tabs>
        <w:spacing w:before="49" w:after="0" w:line="360" w:lineRule="auto"/>
        <w:ind w:right="2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reasonable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adjustments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Fee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Reimbursable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Expenses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reflect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5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additional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costs,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expenses,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liabilities,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losses 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incurred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suffered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8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performance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arising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out 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connection</w:t>
      </w:r>
      <w:r w:rsidRPr="00993464">
        <w:rPr>
          <w:rFonts w:asciiTheme="minorHAnsi" w:hAnsiTheme="minorHAnsi" w:cstheme="minorHAnsi"/>
          <w:spacing w:val="5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event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matter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beyond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control;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</w:p>
    <w:p w14:paraId="03202797" w14:textId="77777777" w:rsidR="003846D8" w:rsidRPr="00993464" w:rsidRDefault="003846D8" w:rsidP="00C66FC8">
      <w:pPr>
        <w:pStyle w:val="BodyText"/>
        <w:widowControl w:val="0"/>
        <w:numPr>
          <w:ilvl w:val="1"/>
          <w:numId w:val="7"/>
        </w:numPr>
        <w:tabs>
          <w:tab w:val="left" w:pos="682"/>
        </w:tabs>
        <w:spacing w:before="54" w:after="0" w:line="360" w:lineRule="auto"/>
        <w:ind w:right="186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extent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that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amounts payable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are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expressed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GST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inclusive,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additional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for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GST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incurred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by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relation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supply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("GST").</w:t>
      </w:r>
    </w:p>
    <w:p w14:paraId="039B6E2D" w14:textId="77777777" w:rsidR="003846D8" w:rsidRPr="00993464" w:rsidRDefault="003846D8" w:rsidP="00C66FC8">
      <w:pPr>
        <w:pStyle w:val="BodyText"/>
        <w:widowControl w:val="0"/>
        <w:numPr>
          <w:ilvl w:val="0"/>
          <w:numId w:val="7"/>
        </w:numPr>
        <w:tabs>
          <w:tab w:val="left" w:pos="397"/>
        </w:tabs>
        <w:spacing w:before="62" w:after="0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claim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payment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accordance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times set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out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5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accompanying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letter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or, </w:t>
      </w: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time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set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out,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monthly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arrears.</w:t>
      </w:r>
      <w:r w:rsidRPr="00993464">
        <w:rPr>
          <w:rFonts w:asciiTheme="minorHAnsi" w:hAnsiTheme="minorHAnsi" w:cstheme="minorHAnsi"/>
          <w:spacing w:val="27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 must pay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without</w:t>
      </w:r>
      <w:r w:rsidRPr="00993464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set-off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deduction:</w:t>
      </w:r>
    </w:p>
    <w:p w14:paraId="7CDE6F2A" w14:textId="77777777" w:rsidR="003846D8" w:rsidRPr="00993464" w:rsidRDefault="003846D8" w:rsidP="00C66FC8">
      <w:pPr>
        <w:pStyle w:val="BodyText"/>
        <w:widowControl w:val="0"/>
        <w:numPr>
          <w:ilvl w:val="1"/>
          <w:numId w:val="7"/>
        </w:numPr>
        <w:tabs>
          <w:tab w:val="left" w:pos="682"/>
        </w:tabs>
        <w:spacing w:before="65" w:after="0" w:line="360" w:lineRule="auto"/>
        <w:ind w:right="334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provided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during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7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relevant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period,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15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invoice;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</w:p>
    <w:p w14:paraId="7C5BA5A4" w14:textId="77777777" w:rsidR="003846D8" w:rsidRPr="00993464" w:rsidRDefault="003846D8" w:rsidP="00C66FC8">
      <w:pPr>
        <w:pStyle w:val="BodyText"/>
        <w:widowControl w:val="0"/>
        <w:numPr>
          <w:ilvl w:val="1"/>
          <w:numId w:val="7"/>
        </w:numPr>
        <w:tabs>
          <w:tab w:val="left" w:pos="682"/>
        </w:tabs>
        <w:spacing w:before="61" w:after="0" w:line="360" w:lineRule="auto"/>
        <w:ind w:right="40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GST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for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during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relevant</w:t>
      </w:r>
      <w:r w:rsidRPr="00993464">
        <w:rPr>
          <w:rFonts w:asciiTheme="minorHAnsi" w:hAnsiTheme="minorHAnsi" w:cstheme="minorHAnsi"/>
          <w:spacing w:val="7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period,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15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 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receiving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valid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tax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invoice.</w:t>
      </w:r>
    </w:p>
    <w:p w14:paraId="62EE7E2F" w14:textId="77777777" w:rsidR="003846D8" w:rsidRPr="00993464" w:rsidRDefault="003846D8" w:rsidP="00C66FC8">
      <w:pPr>
        <w:pStyle w:val="BodyText"/>
        <w:widowControl w:val="0"/>
        <w:numPr>
          <w:ilvl w:val="0"/>
          <w:numId w:val="7"/>
        </w:numPr>
        <w:tabs>
          <w:tab w:val="left" w:pos="397"/>
        </w:tabs>
        <w:spacing w:before="55" w:after="0" w:line="360" w:lineRule="auto"/>
        <w:ind w:right="17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does not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pay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accordance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proofErr w:type="gramStart"/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proofErr w:type="gramEnd"/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then,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without</w:t>
      </w:r>
      <w:r w:rsidRPr="00993464">
        <w:rPr>
          <w:rFonts w:asciiTheme="minorHAnsi" w:hAnsiTheme="minorHAnsi" w:cstheme="minorHAnsi"/>
          <w:spacing w:val="7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prejudice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 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rights or remedies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may </w:t>
      </w:r>
      <w:r w:rsidRPr="00993464">
        <w:rPr>
          <w:rFonts w:asciiTheme="minorHAnsi" w:hAnsiTheme="minorHAnsi" w:cstheme="minorHAnsi"/>
          <w:sz w:val="18"/>
          <w:szCs w:val="18"/>
        </w:rPr>
        <w:t>have,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interest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payable</w:t>
      </w:r>
      <w:r w:rsidRPr="00993464">
        <w:rPr>
          <w:rFonts w:asciiTheme="minorHAnsi" w:hAnsiTheme="minorHAnsi" w:cstheme="minorHAnsi"/>
          <w:spacing w:val="8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date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invoice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until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payment at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rate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per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annum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equal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Unsecured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Personal</w:t>
      </w:r>
      <w:r w:rsidRPr="00993464">
        <w:rPr>
          <w:rFonts w:asciiTheme="minorHAnsi" w:hAnsiTheme="minorHAnsi" w:cstheme="minorHAnsi"/>
          <w:spacing w:val="6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Overdraft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Rate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most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recently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published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Westpac,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plus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1%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per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annum.</w:t>
      </w:r>
    </w:p>
    <w:p w14:paraId="726BC9C8" w14:textId="77777777" w:rsidR="003846D8" w:rsidRPr="00993464" w:rsidRDefault="003846D8" w:rsidP="00C66FC8">
      <w:pPr>
        <w:pStyle w:val="BodyText"/>
        <w:widowControl w:val="0"/>
        <w:numPr>
          <w:ilvl w:val="0"/>
          <w:numId w:val="7"/>
        </w:numPr>
        <w:tabs>
          <w:tab w:val="left" w:pos="397"/>
        </w:tabs>
        <w:spacing w:before="60" w:after="0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maximum extent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permitted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law:</w:t>
      </w:r>
    </w:p>
    <w:p w14:paraId="2C28EF66" w14:textId="77777777" w:rsidR="003846D8" w:rsidRPr="00993464" w:rsidRDefault="003846D8" w:rsidP="00C66FC8">
      <w:pPr>
        <w:pStyle w:val="BodyText"/>
        <w:widowControl w:val="0"/>
        <w:numPr>
          <w:ilvl w:val="1"/>
          <w:numId w:val="7"/>
        </w:numPr>
        <w:tabs>
          <w:tab w:val="left" w:pos="682"/>
        </w:tabs>
        <w:spacing w:before="51" w:after="0" w:line="360" w:lineRule="auto"/>
        <w:ind w:right="58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subject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paragraphs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(b),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(c)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(d) below,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liability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arising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out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connection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(including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performance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6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non-performance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Services),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whether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law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contract,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tort,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8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equity,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statute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otherwise,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limited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aggregate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specified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accompanying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letter 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$300,000,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stated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letter.</w:t>
      </w:r>
    </w:p>
    <w:p w14:paraId="3974EBB4" w14:textId="77777777" w:rsidR="003846D8" w:rsidRPr="00993464" w:rsidRDefault="003846D8" w:rsidP="00C66FC8">
      <w:pPr>
        <w:pStyle w:val="BodyText"/>
        <w:widowControl w:val="0"/>
        <w:numPr>
          <w:ilvl w:val="1"/>
          <w:numId w:val="7"/>
        </w:numPr>
        <w:tabs>
          <w:tab w:val="left" w:pos="682"/>
        </w:tabs>
        <w:spacing w:before="54" w:after="0" w:line="360" w:lineRule="auto"/>
        <w:ind w:right="120" w:hanging="285"/>
        <w:jc w:val="both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liable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respect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indirect,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consequential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or</w:t>
      </w:r>
      <w:r w:rsidRPr="00993464">
        <w:rPr>
          <w:rFonts w:asciiTheme="minorHAnsi" w:hAnsiTheme="minorHAnsi" w:cstheme="minorHAnsi"/>
          <w:spacing w:val="6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special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losses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(including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loss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profit,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lastRenderedPageBreak/>
        <w:t>loss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business opportunity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payment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7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liquidated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sums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damages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agreement);</w:t>
      </w:r>
    </w:p>
    <w:p w14:paraId="55833573" w14:textId="77777777" w:rsidR="003846D8" w:rsidRPr="00993464" w:rsidRDefault="003846D8" w:rsidP="00C66FC8">
      <w:pPr>
        <w:pStyle w:val="BodyText"/>
        <w:widowControl w:val="0"/>
        <w:numPr>
          <w:ilvl w:val="1"/>
          <w:numId w:val="7"/>
        </w:numPr>
        <w:tabs>
          <w:tab w:val="left" w:pos="682"/>
        </w:tabs>
        <w:spacing w:before="53" w:after="0" w:line="360" w:lineRule="auto"/>
        <w:ind w:right="82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deemed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have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discharged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 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liability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respect</w:t>
      </w:r>
      <w:r w:rsidRPr="00993464">
        <w:rPr>
          <w:rFonts w:asciiTheme="minorHAnsi" w:hAnsiTheme="minorHAnsi" w:cstheme="minorHAnsi"/>
          <w:spacing w:val="7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whether 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contract,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tort,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equity,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statute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or </w:t>
      </w:r>
      <w:r w:rsidRPr="00993464">
        <w:rPr>
          <w:rFonts w:asciiTheme="minorHAnsi" w:hAnsiTheme="minorHAnsi" w:cstheme="minorHAnsi"/>
          <w:sz w:val="18"/>
          <w:szCs w:val="18"/>
        </w:rPr>
        <w:t>otherwise,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expiration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period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specified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accompanying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letter,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date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5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specified,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expiration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3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years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completion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Services;</w:t>
      </w:r>
    </w:p>
    <w:p w14:paraId="25A66D8C" w14:textId="77777777" w:rsidR="003846D8" w:rsidRPr="00993464" w:rsidRDefault="003846D8" w:rsidP="00C66FC8">
      <w:pPr>
        <w:pStyle w:val="BodyText"/>
        <w:widowControl w:val="0"/>
        <w:numPr>
          <w:ilvl w:val="1"/>
          <w:numId w:val="7"/>
        </w:numPr>
        <w:tabs>
          <w:tab w:val="left" w:pos="682"/>
        </w:tabs>
        <w:spacing w:before="54" w:after="0" w:line="360" w:lineRule="auto"/>
        <w:ind w:right="244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extent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that, 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 this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clause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void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as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result 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section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68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 the</w:t>
      </w:r>
      <w:r w:rsidRPr="00993464">
        <w:rPr>
          <w:rFonts w:asciiTheme="minorHAnsi" w:hAnsiTheme="minorHAnsi" w:cstheme="minorHAnsi"/>
          <w:spacing w:val="4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Trade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Practices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Act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1974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</w:t>
      </w:r>
      <w:proofErr w:type="spellStart"/>
      <w:r w:rsidRPr="00993464">
        <w:rPr>
          <w:rFonts w:asciiTheme="minorHAnsi" w:hAnsiTheme="minorHAnsi" w:cstheme="minorHAnsi"/>
          <w:sz w:val="18"/>
          <w:szCs w:val="18"/>
        </w:rPr>
        <w:t>Cth</w:t>
      </w:r>
      <w:proofErr w:type="spellEnd"/>
      <w:r w:rsidRPr="00993464">
        <w:rPr>
          <w:rFonts w:asciiTheme="minorHAnsi" w:hAnsiTheme="minorHAnsi" w:cstheme="minorHAnsi"/>
          <w:sz w:val="18"/>
          <w:szCs w:val="18"/>
        </w:rPr>
        <w:t>),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liability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for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breach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5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condition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warranty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limited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to:</w:t>
      </w:r>
    </w:p>
    <w:p w14:paraId="7CC5557E" w14:textId="77777777" w:rsidR="003846D8" w:rsidRPr="00993464" w:rsidRDefault="003846D8" w:rsidP="00C66FC8">
      <w:pPr>
        <w:pStyle w:val="BodyText"/>
        <w:widowControl w:val="0"/>
        <w:numPr>
          <w:ilvl w:val="2"/>
          <w:numId w:val="7"/>
        </w:numPr>
        <w:tabs>
          <w:tab w:val="left" w:pos="907"/>
        </w:tabs>
        <w:spacing w:before="61" w:after="0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supplying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relevant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again;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or</w:t>
      </w:r>
    </w:p>
    <w:p w14:paraId="396DC779" w14:textId="77777777" w:rsidR="003846D8" w:rsidRPr="00993464" w:rsidRDefault="003846D8" w:rsidP="00C66FC8">
      <w:pPr>
        <w:pStyle w:val="BodyText"/>
        <w:widowControl w:val="0"/>
        <w:numPr>
          <w:ilvl w:val="2"/>
          <w:numId w:val="7"/>
        </w:numPr>
        <w:tabs>
          <w:tab w:val="left" w:pos="907"/>
        </w:tabs>
        <w:spacing w:before="57" w:after="0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payment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cost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having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supplied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again.</w:t>
      </w:r>
    </w:p>
    <w:p w14:paraId="438A3ACF" w14:textId="77777777" w:rsidR="003846D8" w:rsidRPr="00993464" w:rsidRDefault="003846D8" w:rsidP="00C66FC8">
      <w:pPr>
        <w:pStyle w:val="BodyText"/>
        <w:widowControl w:val="0"/>
        <w:numPr>
          <w:ilvl w:val="0"/>
          <w:numId w:val="7"/>
        </w:numPr>
        <w:tabs>
          <w:tab w:val="left" w:pos="396"/>
        </w:tabs>
        <w:spacing w:before="60" w:after="0" w:line="360" w:lineRule="auto"/>
        <w:ind w:left="395" w:right="7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Subject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complying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Agreement,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5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grants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non-exclusive,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royalty-free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irrevocable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proofErr w:type="spellStart"/>
      <w:r w:rsidRPr="00993464">
        <w:rPr>
          <w:rFonts w:asciiTheme="minorHAnsi" w:hAnsiTheme="minorHAnsi" w:cstheme="minorHAnsi"/>
          <w:sz w:val="18"/>
          <w:szCs w:val="18"/>
        </w:rPr>
        <w:t>licence</w:t>
      </w:r>
      <w:proofErr w:type="spellEnd"/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use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(and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allow</w:t>
      </w:r>
      <w:r w:rsidRPr="00993464">
        <w:rPr>
          <w:rFonts w:asciiTheme="minorHAnsi" w:hAnsiTheme="minorHAnsi" w:cstheme="minorHAnsi"/>
          <w:spacing w:val="5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use)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intellectual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property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(including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all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drawings,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reports,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specifications,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bills</w:t>
      </w:r>
      <w:r w:rsidRPr="00993464">
        <w:rPr>
          <w:rFonts w:asciiTheme="minorHAnsi" w:hAnsiTheme="minorHAnsi" w:cstheme="minorHAnsi"/>
          <w:spacing w:val="10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quantity,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calculations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documents,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including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"works"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 defined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7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Copyright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Act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1968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</w:t>
      </w:r>
      <w:proofErr w:type="spellStart"/>
      <w:r w:rsidRPr="00993464">
        <w:rPr>
          <w:rFonts w:asciiTheme="minorHAnsi" w:hAnsiTheme="minorHAnsi" w:cstheme="minorHAnsi"/>
          <w:sz w:val="18"/>
          <w:szCs w:val="18"/>
        </w:rPr>
        <w:t>Cth</w:t>
      </w:r>
      <w:proofErr w:type="spellEnd"/>
      <w:r w:rsidRPr="00993464">
        <w:rPr>
          <w:rFonts w:asciiTheme="minorHAnsi" w:hAnsiTheme="minorHAnsi" w:cstheme="minorHAnsi"/>
          <w:sz w:val="18"/>
          <w:szCs w:val="18"/>
        </w:rPr>
        <w:t>)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created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 produced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Consultant) arising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out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provision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8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("IP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Rights")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purposes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completing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Project.</w:t>
      </w:r>
      <w:r w:rsidRPr="00993464">
        <w:rPr>
          <w:rFonts w:asciiTheme="minorHAnsi" w:hAnsiTheme="minorHAnsi" w:cstheme="minorHAnsi"/>
          <w:spacing w:val="2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between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ownership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IP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Rights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vests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Consultant.</w:t>
      </w:r>
    </w:p>
    <w:p w14:paraId="28FEE67A" w14:textId="77777777" w:rsidR="003846D8" w:rsidRPr="00993464" w:rsidRDefault="003846D8" w:rsidP="003846D8">
      <w:pPr>
        <w:pStyle w:val="BodyText"/>
        <w:spacing w:before="82" w:line="360" w:lineRule="auto"/>
        <w:ind w:left="396" w:right="253" w:hanging="284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10</w:t>
      </w:r>
      <w:r w:rsidRPr="00CC088E">
        <w:rPr>
          <w:rFonts w:asciiTheme="minorHAnsi" w:hAnsiTheme="minorHAnsi" w:cstheme="minorHAnsi"/>
          <w:spacing w:val="-1"/>
          <w:sz w:val="18"/>
          <w:szCs w:val="18"/>
        </w:rPr>
        <w:t xml:space="preserve">   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Neither</w:t>
      </w:r>
      <w:r w:rsidRPr="00CC088E">
        <w:rPr>
          <w:rFonts w:asciiTheme="minorHAnsi" w:hAnsiTheme="minorHAnsi" w:cstheme="minorHAnsi"/>
          <w:spacing w:val="-1"/>
          <w:sz w:val="18"/>
          <w:szCs w:val="18"/>
        </w:rPr>
        <w:t xml:space="preserve"> the client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nor</w:t>
      </w:r>
      <w:r w:rsidRPr="00CC088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CC088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Consultant </w:t>
      </w:r>
      <w:r w:rsidRPr="00CC088E">
        <w:rPr>
          <w:rFonts w:asciiTheme="minorHAnsi" w:hAnsiTheme="minorHAnsi" w:cstheme="minorHAnsi"/>
          <w:spacing w:val="-1"/>
          <w:sz w:val="18"/>
          <w:szCs w:val="18"/>
        </w:rPr>
        <w:t xml:space="preserve">shall disclose to third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parties</w:t>
      </w:r>
      <w:r w:rsidRPr="00CC088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CC088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use</w:t>
      </w:r>
      <w:r w:rsidRPr="00CC088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for</w:t>
      </w:r>
      <w:r w:rsidRPr="00CC088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CC088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purpose</w:t>
      </w:r>
      <w:r w:rsidRPr="00CC088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(other</w:t>
      </w:r>
      <w:r w:rsidRPr="00CC088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than</w:t>
      </w:r>
      <w:r w:rsidRPr="00CC088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providing</w:t>
      </w:r>
      <w:r w:rsidRPr="00CC088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CC088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benefiting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Services)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information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9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unless:</w:t>
      </w:r>
    </w:p>
    <w:p w14:paraId="55DC908A" w14:textId="77777777" w:rsidR="003846D8" w:rsidRPr="00993464" w:rsidRDefault="003846D8" w:rsidP="00C66FC8">
      <w:pPr>
        <w:pStyle w:val="BodyText"/>
        <w:widowControl w:val="0"/>
        <w:numPr>
          <w:ilvl w:val="0"/>
          <w:numId w:val="8"/>
        </w:numPr>
        <w:tabs>
          <w:tab w:val="left" w:pos="682"/>
        </w:tabs>
        <w:spacing w:before="46" w:after="0" w:line="360" w:lineRule="auto"/>
        <w:ind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required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law;</w:t>
      </w:r>
    </w:p>
    <w:p w14:paraId="09A1DD25" w14:textId="77777777" w:rsidR="003846D8" w:rsidRPr="00993464" w:rsidRDefault="003846D8" w:rsidP="00C66FC8">
      <w:pPr>
        <w:pStyle w:val="BodyText"/>
        <w:widowControl w:val="0"/>
        <w:numPr>
          <w:ilvl w:val="0"/>
          <w:numId w:val="8"/>
        </w:numPr>
        <w:tabs>
          <w:tab w:val="left" w:pos="682"/>
        </w:tabs>
        <w:spacing w:before="37" w:after="0" w:line="360" w:lineRule="auto"/>
        <w:ind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information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already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generally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known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public;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</w:p>
    <w:p w14:paraId="21AD9435" w14:textId="77777777" w:rsidR="003846D8" w:rsidRPr="00993464" w:rsidRDefault="003846D8" w:rsidP="00C66FC8">
      <w:pPr>
        <w:pStyle w:val="BodyText"/>
        <w:widowControl w:val="0"/>
        <w:numPr>
          <w:ilvl w:val="0"/>
          <w:numId w:val="8"/>
        </w:numPr>
        <w:tabs>
          <w:tab w:val="left" w:pos="682"/>
        </w:tabs>
        <w:spacing w:before="37" w:after="0" w:line="360" w:lineRule="auto"/>
        <w:ind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consents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disclosure.</w:t>
      </w:r>
    </w:p>
    <w:p w14:paraId="1B1B7ED6" w14:textId="77777777" w:rsidR="003846D8" w:rsidRPr="00993464" w:rsidRDefault="003846D8" w:rsidP="003846D8">
      <w:pPr>
        <w:pStyle w:val="BodyText"/>
        <w:spacing w:before="47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All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documentation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materials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containing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confidential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information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one party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returned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upon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request.</w:t>
      </w:r>
    </w:p>
    <w:p w14:paraId="08DD9975" w14:textId="77777777" w:rsidR="003846D8" w:rsidRPr="00993464" w:rsidRDefault="003846D8" w:rsidP="00C66FC8">
      <w:pPr>
        <w:pStyle w:val="BodyText"/>
        <w:widowControl w:val="0"/>
        <w:numPr>
          <w:ilvl w:val="0"/>
          <w:numId w:val="9"/>
        </w:numPr>
        <w:tabs>
          <w:tab w:val="left" w:pos="396"/>
        </w:tabs>
        <w:spacing w:after="0" w:line="360" w:lineRule="auto"/>
        <w:ind w:right="117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dispute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 difference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("Dispute)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between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may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notified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party 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parties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shall:</w:t>
      </w:r>
    </w:p>
    <w:p w14:paraId="3854DC72" w14:textId="77777777" w:rsidR="003846D8" w:rsidRPr="00993464" w:rsidRDefault="003846D8" w:rsidP="00C66FC8">
      <w:pPr>
        <w:pStyle w:val="BodyText"/>
        <w:widowControl w:val="0"/>
        <w:numPr>
          <w:ilvl w:val="1"/>
          <w:numId w:val="9"/>
        </w:numPr>
        <w:tabs>
          <w:tab w:val="left" w:pos="682"/>
        </w:tabs>
        <w:spacing w:before="46" w:after="0" w:line="36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993464">
        <w:rPr>
          <w:rFonts w:asciiTheme="minorHAnsi" w:hAnsiTheme="minorHAnsi" w:cstheme="minorHAnsi"/>
          <w:sz w:val="18"/>
          <w:szCs w:val="18"/>
        </w:rPr>
        <w:t>firstly</w:t>
      </w:r>
      <w:proofErr w:type="gramEnd"/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meet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negotiate,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good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faith,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resolution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Dispute;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</w:p>
    <w:p w14:paraId="2A99CB12" w14:textId="77777777" w:rsidR="003846D8" w:rsidRPr="00993464" w:rsidRDefault="003846D8" w:rsidP="00C66FC8">
      <w:pPr>
        <w:pStyle w:val="BodyText"/>
        <w:widowControl w:val="0"/>
        <w:numPr>
          <w:ilvl w:val="1"/>
          <w:numId w:val="9"/>
        </w:numPr>
        <w:tabs>
          <w:tab w:val="left" w:pos="682"/>
        </w:tabs>
        <w:spacing w:before="40" w:after="0" w:line="360" w:lineRule="auto"/>
        <w:ind w:right="167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secondly,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negotiation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fails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achieve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resolution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Dispute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5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working</w:t>
      </w:r>
      <w:r w:rsidRPr="00993464">
        <w:rPr>
          <w:rFonts w:asciiTheme="minorHAnsi" w:hAnsiTheme="minorHAnsi" w:cstheme="minorHAnsi"/>
          <w:spacing w:val="8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notification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Dispute,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attend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mediation,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administered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accordance</w:t>
      </w:r>
      <w:r w:rsidRPr="00993464">
        <w:rPr>
          <w:rFonts w:asciiTheme="minorHAnsi" w:hAnsiTheme="minorHAnsi" w:cstheme="minorHAnsi"/>
          <w:spacing w:val="8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procedures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out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 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Institute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Arbitrators 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Mediators Australia,</w:t>
      </w:r>
      <w:r w:rsidRPr="00993464">
        <w:rPr>
          <w:rFonts w:asciiTheme="minorHAnsi" w:hAnsiTheme="minorHAnsi" w:cstheme="minorHAnsi"/>
          <w:spacing w:val="7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that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provision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prevent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instituting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legal</w:t>
      </w:r>
      <w:r w:rsidRPr="00993464">
        <w:rPr>
          <w:rFonts w:asciiTheme="minorHAnsi" w:hAnsiTheme="minorHAnsi" w:cstheme="minorHAnsi"/>
          <w:spacing w:val="8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time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recover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moneys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owing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 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Consultant.</w:t>
      </w:r>
    </w:p>
    <w:p w14:paraId="69103A38" w14:textId="77777777" w:rsidR="003846D8" w:rsidRPr="00993464" w:rsidRDefault="003846D8" w:rsidP="00C66FC8">
      <w:pPr>
        <w:pStyle w:val="BodyText"/>
        <w:widowControl w:val="0"/>
        <w:numPr>
          <w:ilvl w:val="0"/>
          <w:numId w:val="9"/>
        </w:numPr>
        <w:tabs>
          <w:tab w:val="left" w:pos="396"/>
        </w:tabs>
        <w:spacing w:before="58" w:after="0" w:line="360" w:lineRule="auto"/>
        <w:ind w:right="253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may,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without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prejudice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 other rights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or remedies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may </w:t>
      </w:r>
      <w:r w:rsidRPr="00993464">
        <w:rPr>
          <w:rFonts w:asciiTheme="minorHAnsi" w:hAnsiTheme="minorHAnsi" w:cstheme="minorHAnsi"/>
          <w:sz w:val="18"/>
          <w:szCs w:val="18"/>
        </w:rPr>
        <w:t>have,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z w:val="18"/>
          <w:szCs w:val="18"/>
        </w:rPr>
        <w:t xml:space="preserve"> written</w:t>
      </w:r>
      <w:r w:rsidRPr="00993464">
        <w:rPr>
          <w:rFonts w:asciiTheme="minorHAnsi" w:hAnsiTheme="minorHAnsi" w:cstheme="minorHAnsi"/>
          <w:spacing w:val="5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terminate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Agreement:</w:t>
      </w:r>
    </w:p>
    <w:p w14:paraId="2E965787" w14:textId="77777777" w:rsidR="003846D8" w:rsidRPr="00993464" w:rsidRDefault="003846D8" w:rsidP="00C66FC8">
      <w:pPr>
        <w:pStyle w:val="BodyText"/>
        <w:widowControl w:val="0"/>
        <w:numPr>
          <w:ilvl w:val="1"/>
          <w:numId w:val="9"/>
        </w:numPr>
        <w:tabs>
          <w:tab w:val="left" w:pos="682"/>
        </w:tabs>
        <w:spacing w:before="53" w:after="0" w:line="360" w:lineRule="auto"/>
        <w:ind w:right="22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terms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 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has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7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28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days of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4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specifying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requiring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remedied;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</w:p>
    <w:p w14:paraId="58A8A012" w14:textId="77777777" w:rsidR="003846D8" w:rsidRPr="00993464" w:rsidRDefault="003846D8" w:rsidP="00C66FC8">
      <w:pPr>
        <w:pStyle w:val="BodyText"/>
        <w:widowControl w:val="0"/>
        <w:numPr>
          <w:ilvl w:val="1"/>
          <w:numId w:val="9"/>
        </w:numPr>
        <w:tabs>
          <w:tab w:val="left" w:pos="682"/>
        </w:tabs>
        <w:spacing w:before="66" w:after="0" w:line="360" w:lineRule="auto"/>
        <w:ind w:right="174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upon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giving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60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days'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intention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so;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</w:p>
    <w:p w14:paraId="5811BE0F" w14:textId="77777777" w:rsidR="003846D8" w:rsidRPr="00993464" w:rsidRDefault="003846D8" w:rsidP="00C66FC8">
      <w:pPr>
        <w:pStyle w:val="BodyText"/>
        <w:widowControl w:val="0"/>
        <w:numPr>
          <w:ilvl w:val="1"/>
          <w:numId w:val="9"/>
        </w:numPr>
        <w:tabs>
          <w:tab w:val="left" w:pos="682"/>
        </w:tabs>
        <w:spacing w:before="49" w:after="0" w:line="360" w:lineRule="auto"/>
        <w:ind w:right="290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informs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that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insolvent,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becomes bankrupt,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or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becomes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subject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official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management,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receivership,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liquidation,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provisional</w:t>
      </w:r>
      <w:r w:rsidRPr="00993464">
        <w:rPr>
          <w:rFonts w:asciiTheme="minorHAnsi" w:hAnsiTheme="minorHAnsi" w:cstheme="minorHAnsi"/>
          <w:spacing w:val="8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liquidation,</w:t>
      </w:r>
      <w:r w:rsidRPr="00993464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voluntary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administration,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winding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up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external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administration</w:t>
      </w:r>
      <w:r w:rsidRPr="00993464">
        <w:rPr>
          <w:rFonts w:asciiTheme="minorHAnsi" w:hAnsiTheme="minorHAnsi" w:cstheme="minorHAnsi"/>
          <w:spacing w:val="7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("Insolvency</w:t>
      </w:r>
      <w:r w:rsidRPr="00993464">
        <w:rPr>
          <w:rFonts w:asciiTheme="minorHAnsi" w:hAnsiTheme="minorHAnsi" w:cstheme="minorHAnsi"/>
          <w:spacing w:val="-1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Event").</w:t>
      </w:r>
    </w:p>
    <w:p w14:paraId="3BB53864" w14:textId="77777777" w:rsidR="003846D8" w:rsidRPr="00993464" w:rsidRDefault="003846D8" w:rsidP="00C66FC8">
      <w:pPr>
        <w:pStyle w:val="BodyText"/>
        <w:widowControl w:val="0"/>
        <w:numPr>
          <w:ilvl w:val="0"/>
          <w:numId w:val="9"/>
        </w:numPr>
        <w:tabs>
          <w:tab w:val="left" w:pos="396"/>
        </w:tabs>
        <w:spacing w:before="65" w:after="0" w:line="360" w:lineRule="auto"/>
        <w:ind w:right="371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may,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without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prejudice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rights or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remedies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may </w:t>
      </w:r>
      <w:r w:rsidRPr="00993464">
        <w:rPr>
          <w:rFonts w:asciiTheme="minorHAnsi" w:hAnsiTheme="minorHAnsi" w:cstheme="minorHAnsi"/>
          <w:sz w:val="18"/>
          <w:szCs w:val="18"/>
        </w:rPr>
        <w:t>have,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7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writing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lastRenderedPageBreak/>
        <w:t>suspend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 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Agreement:</w:t>
      </w:r>
    </w:p>
    <w:p w14:paraId="3241203B" w14:textId="77777777" w:rsidR="003846D8" w:rsidRPr="00993464" w:rsidRDefault="003846D8" w:rsidP="00C66FC8">
      <w:pPr>
        <w:pStyle w:val="BodyText"/>
        <w:widowControl w:val="0"/>
        <w:numPr>
          <w:ilvl w:val="1"/>
          <w:numId w:val="9"/>
        </w:numPr>
        <w:tabs>
          <w:tab w:val="left" w:pos="682"/>
        </w:tabs>
        <w:spacing w:before="61" w:after="0" w:line="360" w:lineRule="auto"/>
        <w:ind w:right="288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immediately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 written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has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failed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accordance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8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Agreement;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</w:p>
    <w:p w14:paraId="077E515A" w14:textId="77777777" w:rsidR="003846D8" w:rsidRPr="00993464" w:rsidRDefault="003846D8" w:rsidP="00C66FC8">
      <w:pPr>
        <w:pStyle w:val="BodyText"/>
        <w:widowControl w:val="0"/>
        <w:numPr>
          <w:ilvl w:val="1"/>
          <w:numId w:val="9"/>
        </w:numPr>
        <w:tabs>
          <w:tab w:val="left" w:pos="682"/>
        </w:tabs>
        <w:spacing w:before="47" w:after="0" w:line="360" w:lineRule="auto"/>
        <w:ind w:right="249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Client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terms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of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has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not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been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10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working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longer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may</w:t>
      </w:r>
      <w:r w:rsidRPr="00993464">
        <w:rPr>
          <w:rFonts w:asciiTheme="minorHAnsi" w:hAnsiTheme="minorHAnsi" w:cstheme="minorHAnsi"/>
          <w:spacing w:val="5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allow) 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by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specifying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5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requiring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remedied.</w:t>
      </w:r>
    </w:p>
    <w:p w14:paraId="14039BFA" w14:textId="77777777" w:rsidR="003846D8" w:rsidRPr="00993464" w:rsidRDefault="003846D8" w:rsidP="00C66FC8">
      <w:pPr>
        <w:pStyle w:val="BodyText"/>
        <w:widowControl w:val="0"/>
        <w:numPr>
          <w:ilvl w:val="0"/>
          <w:numId w:val="9"/>
        </w:numPr>
        <w:tabs>
          <w:tab w:val="left" w:pos="396"/>
        </w:tabs>
        <w:spacing w:before="61" w:after="0" w:line="360" w:lineRule="auto"/>
        <w:ind w:right="520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may,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without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prejudice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other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rights 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remedies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may </w:t>
      </w:r>
      <w:r w:rsidRPr="00993464">
        <w:rPr>
          <w:rFonts w:asciiTheme="minorHAnsi" w:hAnsiTheme="minorHAnsi" w:cstheme="minorHAnsi"/>
          <w:sz w:val="18"/>
          <w:szCs w:val="18"/>
        </w:rPr>
        <w:t>have,</w:t>
      </w:r>
      <w:r w:rsidRPr="00993464">
        <w:rPr>
          <w:rFonts w:asciiTheme="minorHAnsi" w:hAnsiTheme="minorHAnsi" w:cstheme="minorHAnsi"/>
          <w:spacing w:val="7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terminate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Agreement:</w:t>
      </w:r>
    </w:p>
    <w:p w14:paraId="698374B9" w14:textId="77777777" w:rsidR="003846D8" w:rsidRPr="00993464" w:rsidRDefault="003846D8" w:rsidP="00C66FC8">
      <w:pPr>
        <w:pStyle w:val="BodyText"/>
        <w:widowControl w:val="0"/>
        <w:numPr>
          <w:ilvl w:val="1"/>
          <w:numId w:val="9"/>
        </w:numPr>
        <w:tabs>
          <w:tab w:val="left" w:pos="682"/>
        </w:tabs>
        <w:spacing w:before="61" w:after="0" w:line="360" w:lineRule="auto"/>
        <w:ind w:right="32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referred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clause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13(a)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has not been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5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of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4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specifying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5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requiring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remedied;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or</w:t>
      </w:r>
    </w:p>
    <w:p w14:paraId="7321D22B" w14:textId="77777777" w:rsidR="003846D8" w:rsidRPr="00993464" w:rsidRDefault="003846D8" w:rsidP="00C66FC8">
      <w:pPr>
        <w:pStyle w:val="BodyText"/>
        <w:widowControl w:val="0"/>
        <w:numPr>
          <w:ilvl w:val="1"/>
          <w:numId w:val="9"/>
        </w:numPr>
        <w:tabs>
          <w:tab w:val="left" w:pos="682"/>
        </w:tabs>
        <w:spacing w:before="58" w:after="0" w:line="360" w:lineRule="auto"/>
        <w:ind w:right="249"/>
        <w:jc w:val="both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Client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breach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of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terms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of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 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has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not </w:t>
      </w:r>
      <w:r w:rsidRPr="00993464">
        <w:rPr>
          <w:rFonts w:asciiTheme="minorHAnsi" w:hAnsiTheme="minorHAnsi" w:cstheme="minorHAnsi"/>
          <w:sz w:val="18"/>
          <w:szCs w:val="18"/>
        </w:rPr>
        <w:t>been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28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of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z w:val="18"/>
          <w:szCs w:val="18"/>
        </w:rPr>
        <w:t xml:space="preserve"> 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specifying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requiring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remedied;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or</w:t>
      </w:r>
    </w:p>
    <w:p w14:paraId="7388AA36" w14:textId="77777777" w:rsidR="003846D8" w:rsidRPr="00993464" w:rsidRDefault="003846D8" w:rsidP="00C66FC8">
      <w:pPr>
        <w:pStyle w:val="BodyText"/>
        <w:widowControl w:val="0"/>
        <w:numPr>
          <w:ilvl w:val="1"/>
          <w:numId w:val="9"/>
        </w:numPr>
        <w:tabs>
          <w:tab w:val="left" w:pos="682"/>
        </w:tabs>
        <w:spacing w:before="58" w:after="0" w:line="360" w:lineRule="auto"/>
        <w:ind w:right="17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upon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Consultant </w:t>
      </w:r>
      <w:r w:rsidRPr="00993464">
        <w:rPr>
          <w:rFonts w:asciiTheme="minorHAnsi" w:hAnsiTheme="minorHAnsi" w:cstheme="minorHAnsi"/>
          <w:sz w:val="18"/>
          <w:szCs w:val="18"/>
        </w:rPr>
        <w:t>giving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60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days'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intention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so;</w:t>
      </w:r>
      <w:r w:rsidRPr="00993464">
        <w:rPr>
          <w:rFonts w:asciiTheme="minorHAnsi" w:hAnsiTheme="minorHAnsi" w:cstheme="minorHAnsi"/>
          <w:spacing w:val="5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</w:p>
    <w:p w14:paraId="5CF6DDB7" w14:textId="77777777" w:rsidR="003846D8" w:rsidRPr="00993464" w:rsidRDefault="003846D8" w:rsidP="00C66FC8">
      <w:pPr>
        <w:pStyle w:val="BodyText"/>
        <w:widowControl w:val="0"/>
        <w:numPr>
          <w:ilvl w:val="1"/>
          <w:numId w:val="9"/>
        </w:numPr>
        <w:tabs>
          <w:tab w:val="left" w:pos="682"/>
        </w:tabs>
        <w:spacing w:before="46" w:after="0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Insolvency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Event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occurs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relation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Client.</w:t>
      </w:r>
    </w:p>
    <w:p w14:paraId="05A49851" w14:textId="77777777" w:rsidR="003846D8" w:rsidRPr="00993464" w:rsidRDefault="003846D8" w:rsidP="00C66FC8">
      <w:pPr>
        <w:pStyle w:val="BodyText"/>
        <w:widowControl w:val="0"/>
        <w:numPr>
          <w:ilvl w:val="0"/>
          <w:numId w:val="9"/>
        </w:numPr>
        <w:tabs>
          <w:tab w:val="left" w:pos="396"/>
        </w:tabs>
        <w:spacing w:before="47" w:after="0" w:line="360" w:lineRule="auto"/>
        <w:ind w:right="213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 considers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appropriate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so,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may,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Client's prior approval,</w:t>
      </w:r>
      <w:r w:rsidRPr="00993464">
        <w:rPr>
          <w:rFonts w:asciiTheme="minorHAnsi" w:hAnsiTheme="minorHAnsi" w:cstheme="minorHAnsi"/>
          <w:spacing w:val="9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which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unreasonably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withheld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delayed,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engage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assist</w:t>
      </w:r>
      <w:r w:rsidRPr="00993464">
        <w:rPr>
          <w:rFonts w:asciiTheme="minorHAnsi" w:hAnsiTheme="minorHAnsi" w:cstheme="minorHAnsi"/>
          <w:spacing w:val="9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specialist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areas.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engaged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Client's</w:t>
      </w:r>
      <w:r w:rsidRPr="00993464">
        <w:rPr>
          <w:rFonts w:asciiTheme="minorHAnsi" w:hAnsiTheme="minorHAnsi" w:cstheme="minorHAnsi"/>
          <w:spacing w:val="7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risk,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cost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expense,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behalf.</w:t>
      </w:r>
    </w:p>
    <w:p w14:paraId="1673FEF2" w14:textId="77777777" w:rsidR="003846D8" w:rsidRPr="00993464" w:rsidRDefault="003846D8" w:rsidP="00C66FC8">
      <w:pPr>
        <w:pStyle w:val="BodyText"/>
        <w:widowControl w:val="0"/>
        <w:numPr>
          <w:ilvl w:val="0"/>
          <w:numId w:val="9"/>
        </w:numPr>
        <w:tabs>
          <w:tab w:val="left" w:pos="396"/>
        </w:tabs>
        <w:spacing w:before="61" w:after="0" w:line="360" w:lineRule="auto"/>
        <w:ind w:right="181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Neither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may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assign,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transfer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sublet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any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under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without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other.</w:t>
      </w:r>
      <w:r w:rsidRPr="00993464">
        <w:rPr>
          <w:rFonts w:asciiTheme="minorHAnsi" w:hAnsiTheme="minorHAnsi" w:cstheme="minorHAnsi"/>
          <w:spacing w:val="27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Unless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stated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writing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contrary,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assignment,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transfer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subletting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release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assignor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agreement.</w:t>
      </w:r>
    </w:p>
    <w:p w14:paraId="7B084122" w14:textId="77777777" w:rsidR="003846D8" w:rsidRPr="00993464" w:rsidRDefault="003846D8" w:rsidP="00C66FC8">
      <w:pPr>
        <w:pStyle w:val="BodyText"/>
        <w:widowControl w:val="0"/>
        <w:numPr>
          <w:ilvl w:val="0"/>
          <w:numId w:val="9"/>
        </w:numPr>
        <w:tabs>
          <w:tab w:val="left" w:pos="397"/>
        </w:tabs>
        <w:spacing w:before="60" w:after="0" w:line="360" w:lineRule="auto"/>
        <w:ind w:left="396" w:right="172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interpretation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rule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construction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applies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disadvantage</w:t>
      </w:r>
      <w:r w:rsidRPr="00993464">
        <w:rPr>
          <w:rFonts w:asciiTheme="minorHAnsi" w:hAnsiTheme="minorHAnsi" w:cstheme="minorHAnsi"/>
          <w:spacing w:val="9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basis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that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put forward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 or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part of </w:t>
      </w:r>
      <w:r w:rsidRPr="00993464">
        <w:rPr>
          <w:rFonts w:asciiTheme="minorHAnsi" w:hAnsiTheme="minorHAnsi" w:cstheme="minorHAnsi"/>
          <w:sz w:val="18"/>
          <w:szCs w:val="18"/>
        </w:rPr>
        <w:t>it.</w:t>
      </w:r>
    </w:p>
    <w:p w14:paraId="06B7B08A" w14:textId="77777777" w:rsidR="003846D8" w:rsidRPr="00993464" w:rsidRDefault="003846D8" w:rsidP="001B2460">
      <w:pPr>
        <w:rPr>
          <w:rFonts w:asciiTheme="minorHAnsi" w:hAnsiTheme="minorHAnsi" w:cstheme="minorHAnsi"/>
          <w:strike/>
          <w:sz w:val="18"/>
          <w:szCs w:val="18"/>
          <w:lang w:val="en-US" w:eastAsia="zh-CN"/>
        </w:rPr>
        <w:sectPr w:rsidR="003846D8" w:rsidRPr="00993464" w:rsidSect="00B0628E">
          <w:headerReference w:type="default" r:id="rId14"/>
          <w:footerReference w:type="default" r:id="rId15"/>
          <w:type w:val="continuous"/>
          <w:pgSz w:w="11907" w:h="16840" w:code="9"/>
          <w:pgMar w:top="2940" w:right="992" w:bottom="851" w:left="1134" w:header="567" w:footer="414" w:gutter="0"/>
          <w:cols w:space="720"/>
        </w:sectPr>
      </w:pPr>
    </w:p>
    <w:p w14:paraId="4FFC42EC" w14:textId="77777777" w:rsidR="005641C0" w:rsidRPr="003846D8" w:rsidRDefault="005641C0" w:rsidP="005641C0">
      <w:pPr>
        <w:pStyle w:val="Heading1"/>
        <w:ind w:left="1134" w:hanging="1134"/>
      </w:pPr>
      <w:bookmarkStart w:id="38" w:name="_Toc142914970"/>
      <w:r>
        <w:lastRenderedPageBreak/>
        <w:t>Confirmation of Engagement for</w:t>
      </w:r>
      <w:r w:rsidR="00596322">
        <w:t>m</w:t>
      </w:r>
      <w:bookmarkEnd w:id="38"/>
    </w:p>
    <w:p w14:paraId="1BA038B2" w14:textId="77777777" w:rsidR="005641C0" w:rsidRDefault="005641C0" w:rsidP="00AC7FA2">
      <w:pPr>
        <w:kinsoku w:val="0"/>
        <w:spacing w:line="288" w:lineRule="auto"/>
        <w:rPr>
          <w:rFonts w:asciiTheme="majorHAnsi" w:hAnsiTheme="majorHAnsi"/>
          <w:b/>
        </w:rPr>
      </w:pPr>
    </w:p>
    <w:p w14:paraId="6CABB9C9" w14:textId="1A3D8636" w:rsidR="00AC7FA2" w:rsidRPr="0032765C" w:rsidRDefault="0032765C" w:rsidP="005641C0">
      <w:pPr>
        <w:kinsoku w:val="0"/>
        <w:spacing w:line="288" w:lineRule="auto"/>
        <w:rPr>
          <w:rFonts w:eastAsia="DengXian" w:cs="SimSun"/>
          <w:b/>
          <w:bCs/>
          <w:color w:val="000000"/>
          <w:sz w:val="24"/>
          <w:szCs w:val="24"/>
          <w:lang w:eastAsia="zh-CN"/>
        </w:rPr>
      </w:pPr>
      <w:r>
        <w:rPr>
          <w:rFonts w:eastAsia="DengXian" w:cs="SimSun"/>
          <w:b/>
          <w:bCs/>
          <w:color w:val="000000"/>
          <w:sz w:val="24"/>
          <w:szCs w:val="24"/>
          <w:lang w:eastAsia="zh-CN"/>
        </w:rPr>
        <w:t>Project</w:t>
      </w:r>
      <w:r w:rsidR="00AC7FA2" w:rsidRPr="0032765C">
        <w:rPr>
          <w:rFonts w:eastAsia="DengXian" w:cs="SimSun"/>
          <w:b/>
          <w:bCs/>
          <w:color w:val="000000"/>
          <w:sz w:val="24"/>
          <w:szCs w:val="24"/>
          <w:lang w:eastAsia="zh-CN"/>
        </w:rPr>
        <w:t xml:space="preserve">: </w:t>
      </w:r>
      <w:r w:rsidR="00F82780" w:rsidRPr="00F82780">
        <w:rPr>
          <w:rFonts w:eastAsia="DengXian" w:cs="SimSun"/>
          <w:b/>
          <w:bCs/>
          <w:color w:val="000000"/>
          <w:sz w:val="24"/>
          <w:szCs w:val="24"/>
          <w:lang w:eastAsia="zh-CN"/>
        </w:rPr>
        <w:t>429 Princes Highway, Woonona</w:t>
      </w:r>
      <w:r w:rsidR="00DA3E98">
        <w:rPr>
          <w:rFonts w:eastAsia="DengXian" w:cs="SimSun"/>
          <w:b/>
          <w:bCs/>
          <w:color w:val="000000"/>
          <w:sz w:val="24"/>
          <w:szCs w:val="24"/>
          <w:lang w:eastAsia="zh-CN"/>
        </w:rPr>
        <w:t xml:space="preserve">, </w:t>
      </w:r>
      <w:r w:rsidR="00FC6B50">
        <w:rPr>
          <w:rFonts w:eastAsia="DengXian" w:cs="SimSun"/>
          <w:b/>
          <w:bCs/>
          <w:color w:val="000000"/>
          <w:sz w:val="24"/>
          <w:szCs w:val="24"/>
          <w:lang w:eastAsia="zh-CN"/>
        </w:rPr>
        <w:t xml:space="preserve">Mechanical </w:t>
      </w:r>
      <w:r w:rsidR="004E1369">
        <w:rPr>
          <w:rFonts w:eastAsia="DengXian" w:cs="SimSun"/>
          <w:b/>
          <w:bCs/>
          <w:color w:val="000000"/>
          <w:sz w:val="24"/>
          <w:szCs w:val="24"/>
          <w:lang w:eastAsia="zh-CN"/>
        </w:rPr>
        <w:t xml:space="preserve">and CFD </w:t>
      </w:r>
      <w:r w:rsidR="00DA3E98">
        <w:rPr>
          <w:rFonts w:eastAsia="DengXian" w:cs="SimSun"/>
          <w:b/>
          <w:bCs/>
          <w:color w:val="000000"/>
          <w:sz w:val="24"/>
          <w:szCs w:val="24"/>
          <w:lang w:eastAsia="zh-CN"/>
        </w:rPr>
        <w:t>Consulting Service</w:t>
      </w:r>
    </w:p>
    <w:p w14:paraId="13034BE8" w14:textId="77777777" w:rsidR="00AC7FA2" w:rsidRPr="00FF389C" w:rsidRDefault="00AC7FA2" w:rsidP="00AC7FA2">
      <w:pPr>
        <w:kinsoku w:val="0"/>
        <w:rPr>
          <w:rFonts w:asciiTheme="majorHAnsi" w:hAnsiTheme="majorHAnsi"/>
        </w:rPr>
      </w:pPr>
      <w:r w:rsidRPr="00FF389C">
        <w:rPr>
          <w:rFonts w:asciiTheme="majorHAnsi" w:hAnsiTheme="majorHAnsi"/>
          <w:b/>
        </w:rPr>
        <w:tab/>
      </w:r>
      <w:r w:rsidRPr="00FF389C">
        <w:rPr>
          <w:rFonts w:asciiTheme="majorHAnsi" w:hAnsiTheme="majorHAnsi"/>
          <w:b/>
        </w:rPr>
        <w:tab/>
      </w:r>
      <w:r w:rsidRPr="00FF389C">
        <w:rPr>
          <w:rFonts w:asciiTheme="majorHAnsi" w:hAnsiTheme="majorHAnsi"/>
          <w:b/>
        </w:rPr>
        <w:tab/>
      </w:r>
      <w:r w:rsidRPr="00FF389C">
        <w:rPr>
          <w:rFonts w:asciiTheme="majorHAnsi" w:hAnsiTheme="majorHAnsi"/>
          <w:b/>
        </w:rPr>
        <w:tab/>
      </w:r>
      <w:r w:rsidRPr="00FF389C">
        <w:rPr>
          <w:rFonts w:asciiTheme="majorHAnsi" w:hAnsiTheme="majorHAnsi"/>
          <w:b/>
        </w:rPr>
        <w:tab/>
      </w:r>
    </w:p>
    <w:p w14:paraId="0083CEBD" w14:textId="77777777" w:rsidR="00AC7FA2" w:rsidRPr="00FF389C" w:rsidRDefault="00AC7FA2" w:rsidP="00AC7FA2">
      <w:pPr>
        <w:ind w:right="-142"/>
        <w:rPr>
          <w:rFonts w:asciiTheme="majorHAnsi" w:hAnsiTheme="majorHAnsi"/>
        </w:rPr>
      </w:pPr>
    </w:p>
    <w:p w14:paraId="5B9ED8C3" w14:textId="77777777" w:rsidR="00AC7FA2" w:rsidRPr="007C5880" w:rsidRDefault="005641C0" w:rsidP="00F44240">
      <w:pPr>
        <w:ind w:right="-449"/>
        <w:rPr>
          <w:szCs w:val="22"/>
        </w:rPr>
      </w:pPr>
      <w:r>
        <w:rPr>
          <w:szCs w:val="22"/>
        </w:rPr>
        <w:t xml:space="preserve">I/We hereby to </w:t>
      </w:r>
      <w:r w:rsidR="00AC7FA2" w:rsidRPr="007C5880">
        <w:rPr>
          <w:szCs w:val="22"/>
        </w:rPr>
        <w:t>accept this fee proposal and the responsibility for payment in accordance with the stated “Terms of Agreement for Professional Services”.</w:t>
      </w:r>
    </w:p>
    <w:p w14:paraId="77EEA234" w14:textId="2E6DB284" w:rsidR="00AC7FA2" w:rsidRPr="007C5880" w:rsidRDefault="00596322" w:rsidP="00F44240">
      <w:pPr>
        <w:ind w:right="-449"/>
        <w:rPr>
          <w:szCs w:val="22"/>
        </w:rPr>
      </w:pPr>
      <w:r w:rsidRPr="00596322">
        <w:rPr>
          <w:szCs w:val="22"/>
        </w:rPr>
        <w:t>I/We hereby agree to and accept the proposed lump sum fee as outlined in their Submission below:</w:t>
      </w:r>
    </w:p>
    <w:p w14:paraId="599ADDF6" w14:textId="77777777" w:rsidR="00AC7FA2" w:rsidRDefault="00AC7FA2" w:rsidP="00AC7FA2">
      <w:pPr>
        <w:ind w:left="-284" w:right="-449"/>
        <w:rPr>
          <w:szCs w:val="22"/>
        </w:rPr>
      </w:pPr>
    </w:p>
    <w:p w14:paraId="254211F7" w14:textId="77777777" w:rsidR="005641C0" w:rsidRPr="007C5880" w:rsidRDefault="005641C0" w:rsidP="00AC7FA2">
      <w:pPr>
        <w:ind w:left="-284" w:right="-449"/>
        <w:rPr>
          <w:szCs w:val="22"/>
        </w:rPr>
      </w:pPr>
    </w:p>
    <w:p w14:paraId="72B80446" w14:textId="77777777" w:rsidR="00596322" w:rsidRDefault="00596322" w:rsidP="00596322">
      <w:pPr>
        <w:tabs>
          <w:tab w:val="left" w:pos="0"/>
          <w:tab w:val="center" w:pos="2552"/>
          <w:tab w:val="right" w:pos="5670"/>
          <w:tab w:val="left" w:pos="6237"/>
          <w:tab w:val="center" w:pos="7655"/>
          <w:tab w:val="right" w:pos="9214"/>
        </w:tabs>
        <w:spacing w:line="216" w:lineRule="exact"/>
        <w:rPr>
          <w:sz w:val="22"/>
          <w:szCs w:val="22"/>
          <w:u w:val="single"/>
        </w:rPr>
      </w:pPr>
    </w:p>
    <w:p w14:paraId="1888DF94" w14:textId="77777777" w:rsidR="00596322" w:rsidRDefault="00596322" w:rsidP="00596322">
      <w:pPr>
        <w:tabs>
          <w:tab w:val="left" w:pos="0"/>
          <w:tab w:val="center" w:pos="2552"/>
          <w:tab w:val="right" w:pos="5670"/>
          <w:tab w:val="left" w:pos="6237"/>
          <w:tab w:val="center" w:pos="7655"/>
          <w:tab w:val="right" w:pos="9214"/>
        </w:tabs>
        <w:spacing w:line="216" w:lineRule="exact"/>
        <w:rPr>
          <w:sz w:val="22"/>
          <w:szCs w:val="22"/>
          <w:u w:val="single"/>
        </w:rPr>
      </w:pPr>
    </w:p>
    <w:p w14:paraId="55F5E4D7" w14:textId="77777777" w:rsidR="00596322" w:rsidRPr="004B65B4" w:rsidRDefault="00596322" w:rsidP="00596322">
      <w:pPr>
        <w:tabs>
          <w:tab w:val="left" w:pos="0"/>
          <w:tab w:val="center" w:pos="2552"/>
          <w:tab w:val="right" w:pos="5670"/>
          <w:tab w:val="left" w:pos="6237"/>
          <w:tab w:val="center" w:pos="7655"/>
          <w:tab w:val="right" w:pos="9214"/>
        </w:tabs>
        <w:spacing w:line="216" w:lineRule="exact"/>
        <w:rPr>
          <w:sz w:val="22"/>
          <w:szCs w:val="22"/>
        </w:rPr>
      </w:pPr>
      <w:r>
        <w:rPr>
          <w:sz w:val="22"/>
          <w:szCs w:val="22"/>
          <w:u w:val="single"/>
        </w:rPr>
        <w:tab/>
      </w:r>
      <w:r w:rsidRPr="00F229B8">
        <w:rPr>
          <w:sz w:val="22"/>
          <w:szCs w:val="22"/>
          <w:u w:val="single"/>
        </w:rPr>
        <w:t>__________________________________________</w:t>
      </w:r>
      <w:r w:rsidRPr="00F229B8">
        <w:rPr>
          <w:sz w:val="22"/>
          <w:szCs w:val="22"/>
          <w:u w:val="single"/>
        </w:rPr>
        <w:tab/>
        <w:t>_______</w:t>
      </w:r>
      <w:r>
        <w:rPr>
          <w:sz w:val="22"/>
          <w:szCs w:val="22"/>
        </w:rPr>
        <w:tab/>
      </w:r>
      <w:r w:rsidRPr="00F229B8">
        <w:rPr>
          <w:sz w:val="22"/>
          <w:szCs w:val="22"/>
          <w:u w:val="single"/>
        </w:rPr>
        <w:tab/>
      </w:r>
      <w:r w:rsidRPr="00F229B8">
        <w:rPr>
          <w:sz w:val="22"/>
          <w:szCs w:val="22"/>
          <w:u w:val="single"/>
        </w:rPr>
        <w:tab/>
      </w:r>
    </w:p>
    <w:p w14:paraId="5558EF29" w14:textId="77777777" w:rsidR="00596322" w:rsidRPr="004B65B4" w:rsidRDefault="00596322" w:rsidP="00596322">
      <w:pPr>
        <w:tabs>
          <w:tab w:val="center" w:pos="8080"/>
        </w:tabs>
        <w:spacing w:line="216" w:lineRule="exact"/>
        <w:rPr>
          <w:sz w:val="22"/>
          <w:szCs w:val="22"/>
        </w:rPr>
      </w:pPr>
      <w:r w:rsidRPr="004B65B4">
        <w:rPr>
          <w:sz w:val="22"/>
          <w:szCs w:val="22"/>
        </w:rPr>
        <w:t>Client / Company Authorised Representative Signature</w:t>
      </w:r>
      <w:r w:rsidRPr="004B65B4">
        <w:rPr>
          <w:sz w:val="22"/>
          <w:szCs w:val="22"/>
        </w:rPr>
        <w:tab/>
        <w:t>Date</w:t>
      </w:r>
    </w:p>
    <w:p w14:paraId="4FDBD6AE" w14:textId="77777777" w:rsidR="00596322" w:rsidRDefault="00596322" w:rsidP="00596322">
      <w:pPr>
        <w:tabs>
          <w:tab w:val="left" w:pos="567"/>
        </w:tabs>
        <w:spacing w:line="216" w:lineRule="exact"/>
        <w:ind w:left="567" w:hanging="567"/>
        <w:rPr>
          <w:sz w:val="22"/>
          <w:szCs w:val="22"/>
        </w:rPr>
      </w:pPr>
    </w:p>
    <w:p w14:paraId="3FC7A26F" w14:textId="77777777" w:rsidR="00596322" w:rsidRDefault="00596322" w:rsidP="00596322">
      <w:pPr>
        <w:tabs>
          <w:tab w:val="left" w:pos="567"/>
        </w:tabs>
        <w:spacing w:line="216" w:lineRule="exact"/>
        <w:ind w:left="567" w:hanging="567"/>
        <w:rPr>
          <w:sz w:val="22"/>
          <w:szCs w:val="22"/>
        </w:rPr>
      </w:pPr>
    </w:p>
    <w:p w14:paraId="68AF5244" w14:textId="77777777" w:rsidR="00596322" w:rsidRPr="004B65B4" w:rsidRDefault="00596322" w:rsidP="00596322">
      <w:pPr>
        <w:tabs>
          <w:tab w:val="left" w:pos="567"/>
        </w:tabs>
        <w:spacing w:line="216" w:lineRule="exact"/>
        <w:ind w:left="567" w:hanging="567"/>
        <w:rPr>
          <w:sz w:val="22"/>
          <w:szCs w:val="22"/>
        </w:rPr>
      </w:pPr>
    </w:p>
    <w:p w14:paraId="28F3E1A8" w14:textId="77777777" w:rsidR="00596322" w:rsidRPr="004B65B4" w:rsidRDefault="00596322" w:rsidP="00596322">
      <w:pPr>
        <w:tabs>
          <w:tab w:val="left" w:pos="0"/>
          <w:tab w:val="center" w:pos="2552"/>
          <w:tab w:val="right" w:pos="9214"/>
        </w:tabs>
        <w:spacing w:line="216" w:lineRule="exact"/>
        <w:rPr>
          <w:sz w:val="22"/>
          <w:szCs w:val="22"/>
        </w:rPr>
      </w:pPr>
      <w:r>
        <w:rPr>
          <w:sz w:val="22"/>
          <w:szCs w:val="22"/>
          <w:u w:val="single"/>
        </w:rPr>
        <w:tab/>
      </w:r>
      <w:r w:rsidRPr="00F229B8">
        <w:rPr>
          <w:sz w:val="22"/>
          <w:szCs w:val="22"/>
          <w:u w:val="single"/>
        </w:rPr>
        <w:t>__________________________________________</w:t>
      </w:r>
      <w:r w:rsidRPr="00F229B8">
        <w:rPr>
          <w:sz w:val="22"/>
          <w:szCs w:val="22"/>
          <w:u w:val="single"/>
        </w:rPr>
        <w:tab/>
        <w:t>_______</w:t>
      </w:r>
    </w:p>
    <w:p w14:paraId="2F24B38A" w14:textId="77777777" w:rsidR="00596322" w:rsidRPr="004B65B4" w:rsidRDefault="00596322" w:rsidP="00596322">
      <w:pPr>
        <w:tabs>
          <w:tab w:val="left" w:pos="567"/>
        </w:tabs>
        <w:spacing w:line="216" w:lineRule="exact"/>
        <w:ind w:left="567" w:hanging="567"/>
        <w:rPr>
          <w:sz w:val="22"/>
          <w:szCs w:val="22"/>
        </w:rPr>
      </w:pPr>
      <w:r w:rsidRPr="004B65B4">
        <w:rPr>
          <w:sz w:val="22"/>
          <w:szCs w:val="22"/>
        </w:rPr>
        <w:t>Full Name (Please print in in BLOCK LETTERS)</w:t>
      </w:r>
    </w:p>
    <w:p w14:paraId="2E086FE1" w14:textId="77777777" w:rsidR="00596322" w:rsidRDefault="00596322" w:rsidP="00596322">
      <w:pPr>
        <w:tabs>
          <w:tab w:val="left" w:pos="567"/>
        </w:tabs>
        <w:spacing w:after="0" w:line="216" w:lineRule="exact"/>
        <w:ind w:left="567" w:hanging="567"/>
        <w:rPr>
          <w:sz w:val="22"/>
          <w:szCs w:val="22"/>
        </w:rPr>
      </w:pPr>
    </w:p>
    <w:p w14:paraId="14B8CDCD" w14:textId="77777777" w:rsidR="00596322" w:rsidRDefault="00596322" w:rsidP="00596322">
      <w:pPr>
        <w:tabs>
          <w:tab w:val="left" w:pos="567"/>
        </w:tabs>
        <w:spacing w:after="0" w:line="216" w:lineRule="exact"/>
        <w:ind w:left="567" w:hanging="567"/>
        <w:rPr>
          <w:sz w:val="22"/>
          <w:szCs w:val="22"/>
        </w:rPr>
      </w:pPr>
    </w:p>
    <w:p w14:paraId="10BBFAC1" w14:textId="77777777" w:rsidR="00596322" w:rsidRPr="004B65B4" w:rsidRDefault="00596322" w:rsidP="00596322">
      <w:pPr>
        <w:tabs>
          <w:tab w:val="left" w:pos="567"/>
        </w:tabs>
        <w:spacing w:after="0" w:line="216" w:lineRule="exact"/>
        <w:ind w:left="567" w:hanging="567"/>
        <w:rPr>
          <w:sz w:val="22"/>
          <w:szCs w:val="22"/>
        </w:rPr>
      </w:pPr>
    </w:p>
    <w:p w14:paraId="168F8A51" w14:textId="77777777" w:rsidR="00596322" w:rsidRDefault="00596322" w:rsidP="00596322">
      <w:pPr>
        <w:tabs>
          <w:tab w:val="left" w:pos="0"/>
          <w:tab w:val="center" w:pos="2552"/>
          <w:tab w:val="right" w:pos="5670"/>
          <w:tab w:val="left" w:pos="6237"/>
          <w:tab w:val="center" w:pos="7655"/>
          <w:tab w:val="right" w:pos="9214"/>
        </w:tabs>
        <w:spacing w:line="216" w:lineRule="exac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ab/>
      </w:r>
      <w:r w:rsidRPr="00F229B8">
        <w:rPr>
          <w:sz w:val="22"/>
          <w:szCs w:val="22"/>
          <w:u w:val="single"/>
        </w:rPr>
        <w:t>__________________________________________</w:t>
      </w:r>
      <w:r w:rsidRPr="00F229B8">
        <w:rPr>
          <w:sz w:val="22"/>
          <w:szCs w:val="22"/>
          <w:u w:val="single"/>
        </w:rPr>
        <w:tab/>
        <w:t>_______</w:t>
      </w:r>
      <w:r>
        <w:rPr>
          <w:sz w:val="22"/>
          <w:szCs w:val="22"/>
        </w:rPr>
        <w:tab/>
      </w:r>
      <w:r w:rsidRPr="00F229B8">
        <w:rPr>
          <w:sz w:val="22"/>
          <w:szCs w:val="22"/>
          <w:u w:val="single"/>
        </w:rPr>
        <w:tab/>
      </w:r>
      <w:r w:rsidRPr="00F229B8">
        <w:rPr>
          <w:sz w:val="22"/>
          <w:szCs w:val="22"/>
          <w:u w:val="single"/>
        </w:rPr>
        <w:tab/>
      </w:r>
    </w:p>
    <w:p w14:paraId="1BBA14DA" w14:textId="77777777" w:rsidR="00596322" w:rsidRPr="004B65B4" w:rsidRDefault="00596322" w:rsidP="00596322">
      <w:pPr>
        <w:tabs>
          <w:tab w:val="left" w:pos="0"/>
          <w:tab w:val="center" w:pos="7655"/>
        </w:tabs>
        <w:spacing w:line="216" w:lineRule="exact"/>
        <w:rPr>
          <w:sz w:val="22"/>
          <w:szCs w:val="22"/>
        </w:rPr>
      </w:pPr>
      <w:r>
        <w:rPr>
          <w:sz w:val="22"/>
          <w:szCs w:val="22"/>
        </w:rPr>
        <w:t>Co</w:t>
      </w:r>
      <w:r w:rsidRPr="004B65B4">
        <w:rPr>
          <w:sz w:val="22"/>
          <w:szCs w:val="22"/>
        </w:rPr>
        <w:t>mpany Name</w:t>
      </w:r>
      <w:r>
        <w:rPr>
          <w:sz w:val="22"/>
          <w:szCs w:val="22"/>
        </w:rPr>
        <w:tab/>
      </w:r>
      <w:r w:rsidRPr="004B65B4">
        <w:rPr>
          <w:sz w:val="22"/>
          <w:szCs w:val="22"/>
        </w:rPr>
        <w:t>ABN Number</w:t>
      </w:r>
    </w:p>
    <w:p w14:paraId="4CBEB75A" w14:textId="77777777" w:rsidR="00AC7FA2" w:rsidRDefault="00AC7FA2" w:rsidP="00596322">
      <w:pPr>
        <w:ind w:left="-284" w:right="-449" w:firstLineChars="100" w:firstLine="200"/>
        <w:rPr>
          <w:szCs w:val="22"/>
          <w:u w:val="single"/>
        </w:rPr>
      </w:pPr>
    </w:p>
    <w:sectPr w:rsidR="00AC7FA2" w:rsidSect="005641C0">
      <w:headerReference w:type="default" r:id="rId16"/>
      <w:footerReference w:type="default" r:id="rId17"/>
      <w:pgSz w:w="11907" w:h="16840" w:code="9"/>
      <w:pgMar w:top="1985" w:right="992" w:bottom="851" w:left="1134" w:header="567" w:footer="4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016E3" w14:textId="77777777" w:rsidR="00B76EA6" w:rsidRDefault="00B76EA6" w:rsidP="00AA5527">
      <w:r>
        <w:separator/>
      </w:r>
    </w:p>
  </w:endnote>
  <w:endnote w:type="continuationSeparator" w:id="0">
    <w:p w14:paraId="4E8269C1" w14:textId="77777777" w:rsidR="00B76EA6" w:rsidRDefault="00B76EA6" w:rsidP="00AA5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03089" w14:textId="77777777" w:rsidR="001D2DE8" w:rsidRDefault="001D2D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F5DCD" w14:textId="77777777" w:rsidR="00BA3BC5" w:rsidRPr="006477DB" w:rsidRDefault="00BA3BC5" w:rsidP="006477DB">
    <w:pPr>
      <w:pStyle w:val="Footer"/>
      <w:tabs>
        <w:tab w:val="clear" w:pos="10065"/>
        <w:tab w:val="right" w:pos="10490"/>
      </w:tabs>
      <w:ind w:right="-73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4C22C" w14:textId="77777777" w:rsidR="001D2DE8" w:rsidRDefault="001D2DE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75907" w14:textId="701ABA35" w:rsidR="00BA3BC5" w:rsidRPr="008F0973" w:rsidRDefault="00BA3BC5" w:rsidP="00953279">
    <w:pPr>
      <w:pStyle w:val="Footer"/>
      <w:tabs>
        <w:tab w:val="clear" w:pos="10065"/>
        <w:tab w:val="right" w:pos="10206"/>
      </w:tabs>
      <w:ind w:left="142" w:right="-425"/>
      <w:rPr>
        <w:rFonts w:cs="Calibri"/>
        <w:color w:val="808080" w:themeColor="background1" w:themeShade="80"/>
        <w:sz w:val="18"/>
        <w:lang w:val="en-US"/>
      </w:rPr>
    </w:pPr>
    <w:r>
      <w:rPr>
        <w:rFonts w:cs="Calibri"/>
        <w:color w:val="A0A8AD"/>
        <w:sz w:val="18"/>
        <w:lang w:val="en-US"/>
      </w:rPr>
      <w:fldChar w:fldCharType="begin"/>
    </w:r>
    <w:r>
      <w:rPr>
        <w:rFonts w:cs="Times New Roman"/>
        <w:color w:val="A0A8AD"/>
        <w:sz w:val="18"/>
        <w:lang w:val="en-US"/>
      </w:rPr>
      <w:instrText xml:space="preserve"> FILENAME \* MERGEFORMAT </w:instrText>
    </w:r>
    <w:r>
      <w:rPr>
        <w:rFonts w:cs="Calibri"/>
        <w:color w:val="A0A8AD"/>
        <w:sz w:val="18"/>
        <w:lang w:val="en-US"/>
      </w:rPr>
      <w:fldChar w:fldCharType="separate"/>
    </w:r>
    <w:r w:rsidR="00005312">
      <w:rPr>
        <w:rFonts w:cs="Times New Roman"/>
        <w:color w:val="A0A8AD"/>
        <w:sz w:val="18"/>
        <w:lang w:val="en-US"/>
      </w:rPr>
      <w:t xml:space="preserve">Mechanical Fee Proposal for </w:t>
    </w:r>
    <w:r w:rsidR="00E94955" w:rsidRPr="00E94955">
      <w:rPr>
        <w:rFonts w:cs="Times New Roman"/>
        <w:color w:val="A0A8AD"/>
        <w:sz w:val="18"/>
        <w:lang w:val="en-US"/>
      </w:rPr>
      <w:t xml:space="preserve">429-431 Princes Highway, Woonona </w:t>
    </w:r>
    <w:r>
      <w:rPr>
        <w:rFonts w:cs="Calibri"/>
        <w:color w:val="A0A8AD"/>
        <w:sz w:val="18"/>
        <w:lang w:val="en-US"/>
      </w:rPr>
      <w:fldChar w:fldCharType="end"/>
    </w:r>
    <w:r w:rsidRPr="00772717">
      <w:rPr>
        <w:rFonts w:cs="Calibri"/>
        <w:color w:val="A0A8AD"/>
        <w:sz w:val="18"/>
        <w:lang w:val="en-US"/>
      </w:rPr>
      <w:tab/>
    </w:r>
    <w:r w:rsidRPr="00155AE5">
      <w:rPr>
        <w:rFonts w:asciiTheme="minorHAnsi" w:hAnsiTheme="minorHAnsi"/>
        <w:color w:val="808080" w:themeColor="background1" w:themeShade="80"/>
      </w:rPr>
      <w:fldChar w:fldCharType="begin"/>
    </w:r>
    <w:r w:rsidRPr="00155AE5">
      <w:rPr>
        <w:rFonts w:asciiTheme="minorHAnsi" w:hAnsiTheme="minorHAnsi"/>
        <w:color w:val="808080" w:themeColor="background1" w:themeShade="80"/>
      </w:rPr>
      <w:instrText xml:space="preserve"> PAGE  \* MERGEFORMAT </w:instrText>
    </w:r>
    <w:r w:rsidRPr="00155AE5">
      <w:rPr>
        <w:rFonts w:asciiTheme="minorHAnsi" w:hAnsiTheme="minorHAnsi"/>
        <w:color w:val="808080" w:themeColor="background1" w:themeShade="80"/>
      </w:rPr>
      <w:fldChar w:fldCharType="separate"/>
    </w:r>
    <w:r>
      <w:rPr>
        <w:rFonts w:asciiTheme="minorHAnsi" w:hAnsiTheme="minorHAnsi"/>
        <w:color w:val="808080" w:themeColor="background1" w:themeShade="80"/>
      </w:rPr>
      <w:t>3</w:t>
    </w:r>
    <w:r w:rsidRPr="00155AE5">
      <w:rPr>
        <w:rFonts w:asciiTheme="minorHAnsi" w:hAnsiTheme="minorHAnsi"/>
        <w:color w:val="808080" w:themeColor="background1" w:themeShade="8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614C2" w14:textId="77777777" w:rsidR="00BA3BC5" w:rsidRPr="008F0973" w:rsidRDefault="00BA3BC5" w:rsidP="00953279">
    <w:pPr>
      <w:pStyle w:val="Footer"/>
      <w:tabs>
        <w:tab w:val="clear" w:pos="10065"/>
        <w:tab w:val="right" w:pos="10206"/>
      </w:tabs>
      <w:ind w:left="142" w:right="-425"/>
      <w:rPr>
        <w:rFonts w:cs="Calibri"/>
        <w:color w:val="808080" w:themeColor="background1" w:themeShade="80"/>
        <w:sz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51AD7" w14:textId="77777777" w:rsidR="00B76EA6" w:rsidRDefault="00B76EA6" w:rsidP="00AA5527">
      <w:r>
        <w:separator/>
      </w:r>
    </w:p>
  </w:footnote>
  <w:footnote w:type="continuationSeparator" w:id="0">
    <w:p w14:paraId="240A5AA1" w14:textId="77777777" w:rsidR="00B76EA6" w:rsidRDefault="00B76EA6" w:rsidP="00AA55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07A60" w14:textId="77777777" w:rsidR="001D2DE8" w:rsidRDefault="001D2D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408D6" w14:textId="77777777" w:rsidR="00BA3BC5" w:rsidRDefault="00BA3BC5" w:rsidP="00722E00">
    <w:pPr>
      <w:pStyle w:val="Header"/>
      <w:jc w:val="center"/>
      <w:rPr>
        <w:noProof/>
        <w:lang w:eastAsia="zh-CN"/>
      </w:rPr>
    </w:pPr>
    <w:r w:rsidRPr="006624CC">
      <w:rPr>
        <w:noProof/>
        <w:lang w:eastAsia="zh-CN"/>
      </w:rPr>
      <w:drawing>
        <wp:anchor distT="0" distB="0" distL="114300" distR="114300" simplePos="0" relativeHeight="251660288" behindDoc="0" locked="0" layoutInCell="1" allowOverlap="1" wp14:anchorId="4008C2BB" wp14:editId="2B2368AF">
          <wp:simplePos x="0" y="0"/>
          <wp:positionH relativeFrom="column">
            <wp:posOffset>931333</wp:posOffset>
          </wp:positionH>
          <wp:positionV relativeFrom="paragraph">
            <wp:posOffset>-211666</wp:posOffset>
          </wp:positionV>
          <wp:extent cx="4699000" cy="4700627"/>
          <wp:effectExtent l="0" t="0" r="6350" b="5080"/>
          <wp:wrapNone/>
          <wp:docPr id="4" name="logo.ep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ogo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99000" cy="47006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F33DE39" w14:textId="77777777" w:rsidR="00BA3BC5" w:rsidRDefault="00BA3BC5" w:rsidP="00722E00">
    <w:pPr>
      <w:pStyle w:val="Header"/>
      <w:jc w:val="center"/>
      <w:rPr>
        <w:noProof/>
        <w:lang w:eastAsia="zh-CN"/>
      </w:rPr>
    </w:pPr>
  </w:p>
  <w:p w14:paraId="43E0FA70" w14:textId="77777777" w:rsidR="00BA3BC5" w:rsidRDefault="00BA3BC5" w:rsidP="00722E00">
    <w:pPr>
      <w:pStyle w:val="Header"/>
      <w:jc w:val="center"/>
      <w:rPr>
        <w:noProof/>
        <w:lang w:eastAsia="zh-CN"/>
      </w:rPr>
    </w:pPr>
  </w:p>
  <w:p w14:paraId="28F46A57" w14:textId="77777777" w:rsidR="00BA3BC5" w:rsidRDefault="00BA3BC5" w:rsidP="00722E00">
    <w:pPr>
      <w:pStyle w:val="Header"/>
      <w:jc w:val="center"/>
      <w:rPr>
        <w:noProof/>
        <w:lang w:eastAsia="zh-CN"/>
      </w:rPr>
    </w:pPr>
  </w:p>
  <w:p w14:paraId="43A0424E" w14:textId="77777777" w:rsidR="00BA3BC5" w:rsidRDefault="00BA3BC5" w:rsidP="00722E00">
    <w:pPr>
      <w:pStyle w:val="Header"/>
      <w:jc w:val="center"/>
      <w:rPr>
        <w:noProof/>
        <w:lang w:eastAsia="zh-CN"/>
      </w:rPr>
    </w:pPr>
  </w:p>
  <w:p w14:paraId="761C74BD" w14:textId="77777777" w:rsidR="00BA3BC5" w:rsidRDefault="00BA3BC5" w:rsidP="00722E00">
    <w:pPr>
      <w:pStyle w:val="Header"/>
      <w:jc w:val="center"/>
      <w:rPr>
        <w:noProof/>
        <w:lang w:eastAsia="zh-CN"/>
      </w:rPr>
    </w:pPr>
  </w:p>
  <w:p w14:paraId="3CB75EA9" w14:textId="77777777" w:rsidR="00BA3BC5" w:rsidRDefault="00BA3BC5" w:rsidP="00722E00">
    <w:pPr>
      <w:pStyle w:val="Header"/>
      <w:jc w:val="center"/>
      <w:rPr>
        <w:noProof/>
        <w:lang w:eastAsia="zh-CN"/>
      </w:rPr>
    </w:pPr>
  </w:p>
  <w:p w14:paraId="61B757BA" w14:textId="77777777" w:rsidR="00BA3BC5" w:rsidRDefault="00BA3BC5" w:rsidP="00722E00">
    <w:pPr>
      <w:pStyle w:val="Header"/>
      <w:jc w:val="center"/>
      <w:rPr>
        <w:noProof/>
        <w:lang w:eastAsia="zh-CN"/>
      </w:rPr>
    </w:pPr>
  </w:p>
  <w:p w14:paraId="51AD6EB5" w14:textId="77777777" w:rsidR="00BA3BC5" w:rsidRDefault="00BA3BC5" w:rsidP="00722E00">
    <w:pPr>
      <w:pStyle w:val="Header"/>
      <w:jc w:val="center"/>
      <w:rPr>
        <w:noProof/>
        <w:lang w:eastAsia="zh-CN"/>
      </w:rPr>
    </w:pPr>
  </w:p>
  <w:p w14:paraId="057D046D" w14:textId="77777777" w:rsidR="00BA3BC5" w:rsidRDefault="00BA3BC5" w:rsidP="00722E00">
    <w:pPr>
      <w:pStyle w:val="Header"/>
      <w:jc w:val="center"/>
      <w:rPr>
        <w:noProof/>
        <w:lang w:eastAsia="zh-CN"/>
      </w:rPr>
    </w:pPr>
  </w:p>
  <w:p w14:paraId="281F87F1" w14:textId="77777777" w:rsidR="00BA3BC5" w:rsidRDefault="00BA3BC5" w:rsidP="00722E00">
    <w:pPr>
      <w:pStyle w:val="Header"/>
      <w:jc w:val="center"/>
      <w:rPr>
        <w:noProof/>
        <w:lang w:eastAsia="zh-CN"/>
      </w:rPr>
    </w:pPr>
  </w:p>
  <w:p w14:paraId="5CAEE0D2" w14:textId="77777777" w:rsidR="00BA3BC5" w:rsidRDefault="00BA3BC5" w:rsidP="00722E00">
    <w:pPr>
      <w:pStyle w:val="Header"/>
      <w:jc w:val="center"/>
      <w:rPr>
        <w:noProof/>
        <w:lang w:eastAsia="zh-CN"/>
      </w:rPr>
    </w:pPr>
  </w:p>
  <w:p w14:paraId="3BF3C1F0" w14:textId="77777777" w:rsidR="00BA3BC5" w:rsidRDefault="00BA3BC5" w:rsidP="00722E00">
    <w:pPr>
      <w:pStyle w:val="Header"/>
      <w:jc w:val="center"/>
      <w:rPr>
        <w:noProof/>
        <w:lang w:eastAsia="zh-CN"/>
      </w:rPr>
    </w:pPr>
  </w:p>
  <w:p w14:paraId="1163F260" w14:textId="77777777" w:rsidR="00BA3BC5" w:rsidRDefault="00BA3BC5" w:rsidP="00722E00">
    <w:pPr>
      <w:pStyle w:val="Header"/>
      <w:jc w:val="center"/>
      <w:rPr>
        <w:noProof/>
        <w:lang w:eastAsia="zh-CN"/>
      </w:rPr>
    </w:pPr>
  </w:p>
  <w:p w14:paraId="42560CB7" w14:textId="77777777" w:rsidR="00BA3BC5" w:rsidRDefault="00BA3BC5" w:rsidP="00722E00">
    <w:pPr>
      <w:pStyle w:val="Header"/>
      <w:jc w:val="center"/>
      <w:rPr>
        <w:noProof/>
        <w:lang w:eastAsia="zh-CN"/>
      </w:rPr>
    </w:pPr>
  </w:p>
  <w:p w14:paraId="7A329906" w14:textId="77777777" w:rsidR="00BA3BC5" w:rsidRDefault="00BA3BC5" w:rsidP="00722E00">
    <w:pPr>
      <w:pStyle w:val="Header"/>
      <w:jc w:val="center"/>
    </w:pPr>
  </w:p>
  <w:p w14:paraId="02258580" w14:textId="77777777" w:rsidR="00BA3BC5" w:rsidRPr="00167533" w:rsidRDefault="00BA3BC5" w:rsidP="00722E00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2BEE7" w14:textId="77777777" w:rsidR="001D2DE8" w:rsidRDefault="001D2DE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20318" w14:textId="6C6C1DED" w:rsidR="00BA3BC5" w:rsidRPr="00FE4844" w:rsidRDefault="009E7C66" w:rsidP="00155AE5">
    <w:pPr>
      <w:tabs>
        <w:tab w:val="right" w:pos="9781"/>
      </w:tabs>
      <w:spacing w:before="720" w:after="100" w:afterAutospacing="1"/>
      <w:ind w:left="-142"/>
      <w:jc w:val="right"/>
    </w:pPr>
    <w:r w:rsidRPr="006624CC">
      <w:rPr>
        <w:noProof/>
        <w:lang w:eastAsia="zh-CN"/>
      </w:rPr>
      <w:drawing>
        <wp:anchor distT="0" distB="0" distL="114300" distR="114300" simplePos="0" relativeHeight="251662336" behindDoc="0" locked="0" layoutInCell="1" allowOverlap="1" wp14:anchorId="3D6413FB" wp14:editId="0EDDCE0A">
          <wp:simplePos x="0" y="0"/>
          <wp:positionH relativeFrom="column">
            <wp:posOffset>5299710</wp:posOffset>
          </wp:positionH>
          <wp:positionV relativeFrom="paragraph">
            <wp:posOffset>106680</wp:posOffset>
          </wp:positionV>
          <wp:extent cx="1387650" cy="1268095"/>
          <wp:effectExtent l="0" t="0" r="3175" b="8255"/>
          <wp:wrapNone/>
          <wp:docPr id="20" name="logo.ep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ogo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9572" cy="12698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72D842B" w14:textId="7759B1F7" w:rsidR="00BA3BC5" w:rsidRPr="00516983" w:rsidRDefault="00E94955" w:rsidP="00E94955">
    <w:pPr>
      <w:tabs>
        <w:tab w:val="center" w:pos="4607"/>
        <w:tab w:val="left" w:pos="8112"/>
      </w:tabs>
      <w:ind w:right="566"/>
      <w:jc w:val="center"/>
      <w:rPr>
        <w:b/>
        <w:color w:val="FFFFFF" w:themeColor="background1"/>
        <w:sz w:val="40"/>
        <w:szCs w:val="40"/>
      </w:rPr>
    </w:pPr>
    <w:r w:rsidRPr="00E94955">
      <w:rPr>
        <w:rFonts w:ascii="Franklin Gothic Demi Cond" w:hAnsi="Franklin Gothic Demi Cond"/>
        <w:color w:val="FF0000"/>
        <w:sz w:val="44"/>
        <w:szCs w:val="44"/>
      </w:rPr>
      <w:t>429 Princes Highway, Woonona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072BF" w14:textId="656173F3" w:rsidR="00BA3BC5" w:rsidRDefault="009E7C66" w:rsidP="00155AE5">
    <w:pPr>
      <w:jc w:val="right"/>
      <w:rPr>
        <w:noProof/>
        <w:lang w:eastAsia="en-AU"/>
      </w:rPr>
    </w:pPr>
    <w:r w:rsidRPr="006624CC">
      <w:rPr>
        <w:noProof/>
        <w:lang w:eastAsia="zh-CN"/>
      </w:rPr>
      <w:drawing>
        <wp:anchor distT="0" distB="0" distL="114300" distR="114300" simplePos="0" relativeHeight="251664384" behindDoc="0" locked="0" layoutInCell="1" allowOverlap="1" wp14:anchorId="66AA20D8" wp14:editId="1581D562">
          <wp:simplePos x="0" y="0"/>
          <wp:positionH relativeFrom="column">
            <wp:posOffset>5074920</wp:posOffset>
          </wp:positionH>
          <wp:positionV relativeFrom="paragraph">
            <wp:posOffset>0</wp:posOffset>
          </wp:positionV>
          <wp:extent cx="1645285" cy="1478058"/>
          <wp:effectExtent l="0" t="0" r="0" b="8255"/>
          <wp:wrapNone/>
          <wp:docPr id="2" name="logo.ep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ogo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5285" cy="14780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C2479"/>
    <w:multiLevelType w:val="hybridMultilevel"/>
    <w:tmpl w:val="EE106BCA"/>
    <w:lvl w:ilvl="0" w:tplc="837EDC2C">
      <w:start w:val="1"/>
      <w:numFmt w:val="bullet"/>
      <w:pStyle w:val="Normal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color w:val="87A90F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B6E32"/>
    <w:multiLevelType w:val="hybridMultilevel"/>
    <w:tmpl w:val="8EAE390A"/>
    <w:lvl w:ilvl="0" w:tplc="C09813A4">
      <w:start w:val="1"/>
      <w:numFmt w:val="lowerLetter"/>
      <w:lvlText w:val="%1)"/>
      <w:lvlJc w:val="left"/>
      <w:pPr>
        <w:ind w:left="681" w:hanging="286"/>
      </w:pPr>
      <w:rPr>
        <w:rFonts w:ascii="Corbel" w:eastAsia="Corbel" w:hAnsi="Corbel" w:hint="default"/>
        <w:sz w:val="15"/>
        <w:szCs w:val="15"/>
      </w:rPr>
    </w:lvl>
    <w:lvl w:ilvl="1" w:tplc="B8ECC472">
      <w:start w:val="1"/>
      <w:numFmt w:val="bullet"/>
      <w:lvlText w:val="•"/>
      <w:lvlJc w:val="left"/>
      <w:pPr>
        <w:ind w:left="1124" w:hanging="286"/>
      </w:pPr>
      <w:rPr>
        <w:rFonts w:hint="default"/>
      </w:rPr>
    </w:lvl>
    <w:lvl w:ilvl="2" w:tplc="F7E8352A">
      <w:start w:val="1"/>
      <w:numFmt w:val="bullet"/>
      <w:lvlText w:val="•"/>
      <w:lvlJc w:val="left"/>
      <w:pPr>
        <w:ind w:left="1567" w:hanging="286"/>
      </w:pPr>
      <w:rPr>
        <w:rFonts w:hint="default"/>
      </w:rPr>
    </w:lvl>
    <w:lvl w:ilvl="3" w:tplc="FDD8FBCE">
      <w:start w:val="1"/>
      <w:numFmt w:val="bullet"/>
      <w:lvlText w:val="•"/>
      <w:lvlJc w:val="left"/>
      <w:pPr>
        <w:ind w:left="2010" w:hanging="286"/>
      </w:pPr>
      <w:rPr>
        <w:rFonts w:hint="default"/>
      </w:rPr>
    </w:lvl>
    <w:lvl w:ilvl="4" w:tplc="A7424172">
      <w:start w:val="1"/>
      <w:numFmt w:val="bullet"/>
      <w:lvlText w:val="•"/>
      <w:lvlJc w:val="left"/>
      <w:pPr>
        <w:ind w:left="2453" w:hanging="286"/>
      </w:pPr>
      <w:rPr>
        <w:rFonts w:hint="default"/>
      </w:rPr>
    </w:lvl>
    <w:lvl w:ilvl="5" w:tplc="4768D8C2">
      <w:start w:val="1"/>
      <w:numFmt w:val="bullet"/>
      <w:lvlText w:val="•"/>
      <w:lvlJc w:val="left"/>
      <w:pPr>
        <w:ind w:left="2896" w:hanging="286"/>
      </w:pPr>
      <w:rPr>
        <w:rFonts w:hint="default"/>
      </w:rPr>
    </w:lvl>
    <w:lvl w:ilvl="6" w:tplc="2598BADE">
      <w:start w:val="1"/>
      <w:numFmt w:val="bullet"/>
      <w:lvlText w:val="•"/>
      <w:lvlJc w:val="left"/>
      <w:pPr>
        <w:ind w:left="3338" w:hanging="286"/>
      </w:pPr>
      <w:rPr>
        <w:rFonts w:hint="default"/>
      </w:rPr>
    </w:lvl>
    <w:lvl w:ilvl="7" w:tplc="8B0CF232">
      <w:start w:val="1"/>
      <w:numFmt w:val="bullet"/>
      <w:lvlText w:val="•"/>
      <w:lvlJc w:val="left"/>
      <w:pPr>
        <w:ind w:left="3781" w:hanging="286"/>
      </w:pPr>
      <w:rPr>
        <w:rFonts w:hint="default"/>
      </w:rPr>
    </w:lvl>
    <w:lvl w:ilvl="8" w:tplc="FF0AAB14">
      <w:start w:val="1"/>
      <w:numFmt w:val="bullet"/>
      <w:lvlText w:val="•"/>
      <w:lvlJc w:val="left"/>
      <w:pPr>
        <w:ind w:left="4224" w:hanging="286"/>
      </w:pPr>
      <w:rPr>
        <w:rFonts w:hint="default"/>
      </w:rPr>
    </w:lvl>
  </w:abstractNum>
  <w:abstractNum w:abstractNumId="2" w15:restartNumberingAfterBreak="0">
    <w:nsid w:val="1A212C58"/>
    <w:multiLevelType w:val="hybridMultilevel"/>
    <w:tmpl w:val="B13828DE"/>
    <w:lvl w:ilvl="0" w:tplc="14B83AE2">
      <w:start w:val="1"/>
      <w:numFmt w:val="decimal"/>
      <w:lvlText w:val="%1"/>
      <w:lvlJc w:val="left"/>
      <w:pPr>
        <w:ind w:left="396" w:hanging="284"/>
      </w:pPr>
      <w:rPr>
        <w:rFonts w:ascii="Arial Narrow" w:eastAsia="Arial Narrow" w:hAnsi="Arial Narrow" w:hint="default"/>
        <w:w w:val="99"/>
        <w:sz w:val="14"/>
        <w:szCs w:val="14"/>
      </w:rPr>
    </w:lvl>
    <w:lvl w:ilvl="1" w:tplc="62D296C6">
      <w:start w:val="1"/>
      <w:numFmt w:val="lowerLetter"/>
      <w:lvlText w:val="%2)"/>
      <w:lvlJc w:val="left"/>
      <w:pPr>
        <w:ind w:left="681" w:hanging="286"/>
      </w:pPr>
      <w:rPr>
        <w:rFonts w:ascii="Corbel" w:eastAsia="Corbel" w:hAnsi="Corbel" w:hint="default"/>
        <w:sz w:val="15"/>
        <w:szCs w:val="15"/>
      </w:rPr>
    </w:lvl>
    <w:lvl w:ilvl="2" w:tplc="8E34E6A0">
      <w:start w:val="1"/>
      <w:numFmt w:val="lowerRoman"/>
      <w:lvlText w:val="(%3)"/>
      <w:lvlJc w:val="left"/>
      <w:pPr>
        <w:ind w:left="906" w:hanging="228"/>
      </w:pPr>
      <w:rPr>
        <w:rFonts w:ascii="Arial Narrow" w:eastAsia="Arial Narrow" w:hAnsi="Arial Narrow" w:hint="default"/>
        <w:w w:val="99"/>
        <w:sz w:val="14"/>
        <w:szCs w:val="14"/>
      </w:rPr>
    </w:lvl>
    <w:lvl w:ilvl="3" w:tplc="3FCE31AE">
      <w:start w:val="1"/>
      <w:numFmt w:val="bullet"/>
      <w:lvlText w:val="•"/>
      <w:lvlJc w:val="left"/>
      <w:pPr>
        <w:ind w:left="1418" w:hanging="228"/>
      </w:pPr>
      <w:rPr>
        <w:rFonts w:hint="default"/>
      </w:rPr>
    </w:lvl>
    <w:lvl w:ilvl="4" w:tplc="261C43C8">
      <w:start w:val="1"/>
      <w:numFmt w:val="bullet"/>
      <w:lvlText w:val="•"/>
      <w:lvlJc w:val="left"/>
      <w:pPr>
        <w:ind w:left="1929" w:hanging="228"/>
      </w:pPr>
      <w:rPr>
        <w:rFonts w:hint="default"/>
      </w:rPr>
    </w:lvl>
    <w:lvl w:ilvl="5" w:tplc="BD18F440">
      <w:start w:val="1"/>
      <w:numFmt w:val="bullet"/>
      <w:lvlText w:val="•"/>
      <w:lvlJc w:val="left"/>
      <w:pPr>
        <w:ind w:left="2440" w:hanging="228"/>
      </w:pPr>
      <w:rPr>
        <w:rFonts w:hint="default"/>
      </w:rPr>
    </w:lvl>
    <w:lvl w:ilvl="6" w:tplc="F4D4EA20">
      <w:start w:val="1"/>
      <w:numFmt w:val="bullet"/>
      <w:lvlText w:val="•"/>
      <w:lvlJc w:val="left"/>
      <w:pPr>
        <w:ind w:left="2951" w:hanging="228"/>
      </w:pPr>
      <w:rPr>
        <w:rFonts w:hint="default"/>
      </w:rPr>
    </w:lvl>
    <w:lvl w:ilvl="7" w:tplc="5262DADC">
      <w:start w:val="1"/>
      <w:numFmt w:val="bullet"/>
      <w:lvlText w:val="•"/>
      <w:lvlJc w:val="left"/>
      <w:pPr>
        <w:ind w:left="3462" w:hanging="228"/>
      </w:pPr>
      <w:rPr>
        <w:rFonts w:hint="default"/>
      </w:rPr>
    </w:lvl>
    <w:lvl w:ilvl="8" w:tplc="EBC0AD0C">
      <w:start w:val="1"/>
      <w:numFmt w:val="bullet"/>
      <w:lvlText w:val="•"/>
      <w:lvlJc w:val="left"/>
      <w:pPr>
        <w:ind w:left="3973" w:hanging="228"/>
      </w:pPr>
      <w:rPr>
        <w:rFonts w:hint="default"/>
      </w:rPr>
    </w:lvl>
  </w:abstractNum>
  <w:abstractNum w:abstractNumId="3" w15:restartNumberingAfterBreak="0">
    <w:nsid w:val="224F5B2B"/>
    <w:multiLevelType w:val="multilevel"/>
    <w:tmpl w:val="8D0229B4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1"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42807"/>
    <w:multiLevelType w:val="multilevel"/>
    <w:tmpl w:val="8C4A7F3A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1">
      <w:numFmt w:val="bullet"/>
      <w:lvlText w:val="-"/>
      <w:lvlJc w:val="left"/>
      <w:pPr>
        <w:ind w:left="1134" w:hanging="567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1629D"/>
    <w:multiLevelType w:val="hybridMultilevel"/>
    <w:tmpl w:val="34562072"/>
    <w:lvl w:ilvl="0" w:tplc="3B48BF88">
      <w:numFmt w:val="bullet"/>
      <w:pStyle w:val="Bullets"/>
      <w:lvlText w:val="•"/>
      <w:lvlJc w:val="left"/>
      <w:pPr>
        <w:ind w:left="1436" w:hanging="585"/>
      </w:pPr>
      <w:rPr>
        <w:rFonts w:ascii="Futura Bk BT" w:eastAsia="Calibri" w:hAnsi="Futura Bk BT" w:cs="Century Gothic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372F5733"/>
    <w:multiLevelType w:val="hybridMultilevel"/>
    <w:tmpl w:val="25D245C4"/>
    <w:lvl w:ilvl="0" w:tplc="74100EF2">
      <w:start w:val="2"/>
      <w:numFmt w:val="bullet"/>
      <w:lvlText w:val=""/>
      <w:lvlJc w:val="left"/>
      <w:pPr>
        <w:ind w:left="987" w:hanging="42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7" w15:restartNumberingAfterBreak="0">
    <w:nsid w:val="3DE1246B"/>
    <w:multiLevelType w:val="hybridMultilevel"/>
    <w:tmpl w:val="1B42FEDA"/>
    <w:lvl w:ilvl="0" w:tplc="0C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227205A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34B674A"/>
    <w:multiLevelType w:val="hybridMultilevel"/>
    <w:tmpl w:val="6B40EEF4"/>
    <w:lvl w:ilvl="0" w:tplc="472E19E2">
      <w:start w:val="1"/>
      <w:numFmt w:val="bullet"/>
      <w:pStyle w:val="bulletedtex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706"/>
        </w:tabs>
        <w:ind w:left="17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26"/>
        </w:tabs>
        <w:ind w:left="24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46"/>
        </w:tabs>
        <w:ind w:left="31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66"/>
        </w:tabs>
        <w:ind w:left="38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86"/>
        </w:tabs>
        <w:ind w:left="45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06"/>
        </w:tabs>
        <w:ind w:left="53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26"/>
        </w:tabs>
        <w:ind w:left="60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46"/>
        </w:tabs>
        <w:ind w:left="6746" w:hanging="360"/>
      </w:pPr>
      <w:rPr>
        <w:rFonts w:ascii="Wingdings" w:hAnsi="Wingdings" w:hint="default"/>
      </w:rPr>
    </w:lvl>
  </w:abstractNum>
  <w:abstractNum w:abstractNumId="10" w15:restartNumberingAfterBreak="0">
    <w:nsid w:val="4B507284"/>
    <w:multiLevelType w:val="hybridMultilevel"/>
    <w:tmpl w:val="09FEA8AE"/>
    <w:lvl w:ilvl="0" w:tplc="CCC67FA4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6B1F2D"/>
    <w:multiLevelType w:val="hybridMultilevel"/>
    <w:tmpl w:val="91828A10"/>
    <w:lvl w:ilvl="0" w:tplc="F3C6A7F2">
      <w:start w:val="11"/>
      <w:numFmt w:val="decimal"/>
      <w:lvlText w:val="%1"/>
      <w:lvlJc w:val="left"/>
      <w:pPr>
        <w:ind w:left="395" w:hanging="284"/>
      </w:pPr>
      <w:rPr>
        <w:rFonts w:ascii="Arial Narrow" w:eastAsia="Arial Narrow" w:hAnsi="Arial Narrow" w:hint="default"/>
        <w:spacing w:val="-2"/>
        <w:w w:val="99"/>
        <w:sz w:val="14"/>
        <w:szCs w:val="14"/>
      </w:rPr>
    </w:lvl>
    <w:lvl w:ilvl="1" w:tplc="849CC7B0">
      <w:start w:val="1"/>
      <w:numFmt w:val="lowerLetter"/>
      <w:lvlText w:val="%2)"/>
      <w:lvlJc w:val="left"/>
      <w:pPr>
        <w:ind w:left="681" w:hanging="286"/>
      </w:pPr>
      <w:rPr>
        <w:rFonts w:ascii="Corbel" w:eastAsia="Corbel" w:hAnsi="Corbel" w:hint="default"/>
        <w:sz w:val="15"/>
        <w:szCs w:val="15"/>
      </w:rPr>
    </w:lvl>
    <w:lvl w:ilvl="2" w:tplc="2AFA3ACC">
      <w:start w:val="1"/>
      <w:numFmt w:val="bullet"/>
      <w:lvlText w:val="•"/>
      <w:lvlJc w:val="left"/>
      <w:pPr>
        <w:ind w:left="1173" w:hanging="286"/>
      </w:pPr>
      <w:rPr>
        <w:rFonts w:hint="default"/>
      </w:rPr>
    </w:lvl>
    <w:lvl w:ilvl="3" w:tplc="1A5EF244">
      <w:start w:val="1"/>
      <w:numFmt w:val="bullet"/>
      <w:lvlText w:val="•"/>
      <w:lvlJc w:val="left"/>
      <w:pPr>
        <w:ind w:left="1665" w:hanging="286"/>
      </w:pPr>
      <w:rPr>
        <w:rFonts w:hint="default"/>
      </w:rPr>
    </w:lvl>
    <w:lvl w:ilvl="4" w:tplc="A2D2E5AC">
      <w:start w:val="1"/>
      <w:numFmt w:val="bullet"/>
      <w:lvlText w:val="•"/>
      <w:lvlJc w:val="left"/>
      <w:pPr>
        <w:ind w:left="2157" w:hanging="286"/>
      </w:pPr>
      <w:rPr>
        <w:rFonts w:hint="default"/>
      </w:rPr>
    </w:lvl>
    <w:lvl w:ilvl="5" w:tplc="8EB2B5B0">
      <w:start w:val="1"/>
      <w:numFmt w:val="bullet"/>
      <w:lvlText w:val="•"/>
      <w:lvlJc w:val="left"/>
      <w:pPr>
        <w:ind w:left="2649" w:hanging="286"/>
      </w:pPr>
      <w:rPr>
        <w:rFonts w:hint="default"/>
      </w:rPr>
    </w:lvl>
    <w:lvl w:ilvl="6" w:tplc="C9C4F7EE">
      <w:start w:val="1"/>
      <w:numFmt w:val="bullet"/>
      <w:lvlText w:val="•"/>
      <w:lvlJc w:val="left"/>
      <w:pPr>
        <w:ind w:left="3141" w:hanging="286"/>
      </w:pPr>
      <w:rPr>
        <w:rFonts w:hint="default"/>
      </w:rPr>
    </w:lvl>
    <w:lvl w:ilvl="7" w:tplc="063C6C48">
      <w:start w:val="1"/>
      <w:numFmt w:val="bullet"/>
      <w:lvlText w:val="•"/>
      <w:lvlJc w:val="left"/>
      <w:pPr>
        <w:ind w:left="3634" w:hanging="286"/>
      </w:pPr>
      <w:rPr>
        <w:rFonts w:hint="default"/>
      </w:rPr>
    </w:lvl>
    <w:lvl w:ilvl="8" w:tplc="63B469D2">
      <w:start w:val="1"/>
      <w:numFmt w:val="bullet"/>
      <w:lvlText w:val="•"/>
      <w:lvlJc w:val="left"/>
      <w:pPr>
        <w:ind w:left="4126" w:hanging="286"/>
      </w:pPr>
      <w:rPr>
        <w:rFonts w:hint="default"/>
      </w:rPr>
    </w:lvl>
  </w:abstractNum>
  <w:abstractNum w:abstractNumId="12" w15:restartNumberingAfterBreak="0">
    <w:nsid w:val="5A082857"/>
    <w:multiLevelType w:val="multilevel"/>
    <w:tmpl w:val="E638A2B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3546"/>
        </w:tabs>
        <w:ind w:left="3546" w:hanging="1418"/>
      </w:pPr>
      <w:rPr>
        <w:rFonts w:cs="Palatino Linotype"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2978"/>
        </w:tabs>
        <w:ind w:left="2978" w:hanging="1418"/>
      </w:pPr>
      <w:rPr>
        <w:rFonts w:ascii="Times New Roman Bold" w:hAnsi="Times New Roman Bold" w:cs="Palatino Linotype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firstLine="0"/>
      </w:pPr>
      <w:rPr>
        <w:rFonts w:cs="Palatino Linotype"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firstLine="0"/>
      </w:pPr>
      <w:rPr>
        <w:rFonts w:cs="Palatino Linotype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firstLine="0"/>
      </w:pPr>
      <w:rPr>
        <w:rFonts w:cs="Palatino Linotype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firstLine="0"/>
      </w:pPr>
      <w:rPr>
        <w:rFonts w:cs="Palatino Linotype" w:hint="default"/>
      </w:rPr>
    </w:lvl>
  </w:abstractNum>
  <w:abstractNum w:abstractNumId="13" w15:restartNumberingAfterBreak="0">
    <w:nsid w:val="64E57642"/>
    <w:multiLevelType w:val="multilevel"/>
    <w:tmpl w:val="C79E970C"/>
    <w:lvl w:ilvl="0">
      <w:start w:val="1"/>
      <w:numFmt w:val="decimal"/>
      <w:lvlText w:val="%1."/>
      <w:lvlJc w:val="left"/>
      <w:pPr>
        <w:tabs>
          <w:tab w:val="num" w:pos="709"/>
        </w:tabs>
        <w:ind w:left="0" w:firstLine="0"/>
      </w:pPr>
      <w:rPr>
        <w:rFonts w:ascii="Arial Narrow" w:hAnsi="Arial Narrow" w:hint="default"/>
        <w:b w:val="0"/>
        <w:i w:val="0"/>
        <w:caps w:val="0"/>
        <w:strike w:val="0"/>
        <w:dstrike w:val="0"/>
        <w:vanish w:val="0"/>
        <w:color w:val="A0A8AD"/>
        <w:spacing w:val="10"/>
        <w:kern w:val="32"/>
        <w:sz w:val="44"/>
        <w:szCs w:val="4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Arial Narrow" w:hAnsi="Arial Narrow" w:hint="default"/>
        <w:b w:val="0"/>
        <w:i w:val="0"/>
        <w:color w:val="B01C16"/>
        <w:sz w:val="26"/>
        <w:szCs w:val="26"/>
        <w:u w:val="no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 w15:restartNumberingAfterBreak="0">
    <w:nsid w:val="71837C7A"/>
    <w:multiLevelType w:val="multilevel"/>
    <w:tmpl w:val="8C4A7F3A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1">
      <w:numFmt w:val="bullet"/>
      <w:lvlText w:val="-"/>
      <w:lvlJc w:val="left"/>
      <w:pPr>
        <w:ind w:left="1134" w:hanging="567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2C3F5A"/>
    <w:multiLevelType w:val="hybridMultilevel"/>
    <w:tmpl w:val="9ED01260"/>
    <w:lvl w:ilvl="0" w:tplc="984ACC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8A8AD"/>
      </w:rPr>
    </w:lvl>
    <w:lvl w:ilvl="1" w:tplc="779C214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E95E7FA0" w:tentative="1">
      <w:start w:val="1"/>
      <w:numFmt w:val="bullet"/>
      <w:pStyle w:val="StyleHeading3Heading3ASub-headingH3Heading3Charh3CSub-S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68E724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FD4B02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600AB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085F2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49C5D8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A7C2459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665475793">
    <w:abstractNumId w:val="13"/>
  </w:num>
  <w:num w:numId="2" w16cid:durableId="554586232">
    <w:abstractNumId w:val="15"/>
  </w:num>
  <w:num w:numId="3" w16cid:durableId="28184500">
    <w:abstractNumId w:val="12"/>
  </w:num>
  <w:num w:numId="4" w16cid:durableId="951327632">
    <w:abstractNumId w:val="0"/>
  </w:num>
  <w:num w:numId="5" w16cid:durableId="1501001694">
    <w:abstractNumId w:val="8"/>
  </w:num>
  <w:num w:numId="6" w16cid:durableId="284511461">
    <w:abstractNumId w:val="9"/>
  </w:num>
  <w:num w:numId="7" w16cid:durableId="1500579018">
    <w:abstractNumId w:val="2"/>
  </w:num>
  <w:num w:numId="8" w16cid:durableId="1659767921">
    <w:abstractNumId w:val="1"/>
  </w:num>
  <w:num w:numId="9" w16cid:durableId="1935284470">
    <w:abstractNumId w:val="11"/>
  </w:num>
  <w:num w:numId="10" w16cid:durableId="1986201480">
    <w:abstractNumId w:val="14"/>
  </w:num>
  <w:num w:numId="11" w16cid:durableId="544148627">
    <w:abstractNumId w:val="7"/>
  </w:num>
  <w:num w:numId="12" w16cid:durableId="1007944688">
    <w:abstractNumId w:val="5"/>
  </w:num>
  <w:num w:numId="13" w16cid:durableId="2125690890">
    <w:abstractNumId w:val="6"/>
  </w:num>
  <w:num w:numId="14" w16cid:durableId="52239742">
    <w:abstractNumId w:val="10"/>
  </w:num>
  <w:num w:numId="15" w16cid:durableId="424502919">
    <w:abstractNumId w:val="5"/>
  </w:num>
  <w:num w:numId="16" w16cid:durableId="1016660549">
    <w:abstractNumId w:val="5"/>
  </w:num>
  <w:num w:numId="17" w16cid:durableId="2000965631">
    <w:abstractNumId w:val="4"/>
  </w:num>
  <w:num w:numId="18" w16cid:durableId="1742020527">
    <w:abstractNumId w:val="5"/>
  </w:num>
  <w:num w:numId="19" w16cid:durableId="1595554764">
    <w:abstractNumId w:val="0"/>
  </w:num>
  <w:num w:numId="20" w16cid:durableId="1157184595">
    <w:abstractNumId w:val="5"/>
  </w:num>
  <w:num w:numId="21" w16cid:durableId="546069994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61">
      <o:colormru v:ext="edit" colors="#a0a8a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4C2"/>
    <w:rsid w:val="00002359"/>
    <w:rsid w:val="00005312"/>
    <w:rsid w:val="00006420"/>
    <w:rsid w:val="00007F20"/>
    <w:rsid w:val="00013987"/>
    <w:rsid w:val="000139FD"/>
    <w:rsid w:val="00013AB7"/>
    <w:rsid w:val="000205A2"/>
    <w:rsid w:val="000238BC"/>
    <w:rsid w:val="0002567A"/>
    <w:rsid w:val="00025B58"/>
    <w:rsid w:val="00026FC1"/>
    <w:rsid w:val="0003237A"/>
    <w:rsid w:val="00037947"/>
    <w:rsid w:val="00040812"/>
    <w:rsid w:val="00041CC0"/>
    <w:rsid w:val="00043310"/>
    <w:rsid w:val="000437C4"/>
    <w:rsid w:val="000451AD"/>
    <w:rsid w:val="0004680A"/>
    <w:rsid w:val="000468F4"/>
    <w:rsid w:val="0005099F"/>
    <w:rsid w:val="00051A5D"/>
    <w:rsid w:val="00052C9F"/>
    <w:rsid w:val="00053F3D"/>
    <w:rsid w:val="00056D6C"/>
    <w:rsid w:val="00061883"/>
    <w:rsid w:val="000627C9"/>
    <w:rsid w:val="00063A5D"/>
    <w:rsid w:val="000676C6"/>
    <w:rsid w:val="00074D69"/>
    <w:rsid w:val="0007631A"/>
    <w:rsid w:val="00080792"/>
    <w:rsid w:val="00081644"/>
    <w:rsid w:val="00087759"/>
    <w:rsid w:val="000942B9"/>
    <w:rsid w:val="000A0332"/>
    <w:rsid w:val="000A101D"/>
    <w:rsid w:val="000B1E5C"/>
    <w:rsid w:val="000B33F6"/>
    <w:rsid w:val="000B3563"/>
    <w:rsid w:val="000B5A74"/>
    <w:rsid w:val="000B5ECA"/>
    <w:rsid w:val="000B7CE5"/>
    <w:rsid w:val="000B7D19"/>
    <w:rsid w:val="000B7ED5"/>
    <w:rsid w:val="000C1717"/>
    <w:rsid w:val="000C34CA"/>
    <w:rsid w:val="000C5A6F"/>
    <w:rsid w:val="000C7900"/>
    <w:rsid w:val="000D562B"/>
    <w:rsid w:val="000D786D"/>
    <w:rsid w:val="000E253A"/>
    <w:rsid w:val="000E563B"/>
    <w:rsid w:val="000E5FC4"/>
    <w:rsid w:val="000F173A"/>
    <w:rsid w:val="000F2A34"/>
    <w:rsid w:val="000F4678"/>
    <w:rsid w:val="000F51C1"/>
    <w:rsid w:val="0010038C"/>
    <w:rsid w:val="00102DB6"/>
    <w:rsid w:val="00104616"/>
    <w:rsid w:val="00105375"/>
    <w:rsid w:val="001128FA"/>
    <w:rsid w:val="001220AA"/>
    <w:rsid w:val="00126302"/>
    <w:rsid w:val="00132C8E"/>
    <w:rsid w:val="00134CF2"/>
    <w:rsid w:val="0014123C"/>
    <w:rsid w:val="00147361"/>
    <w:rsid w:val="00147DA8"/>
    <w:rsid w:val="00150A90"/>
    <w:rsid w:val="00151716"/>
    <w:rsid w:val="00153103"/>
    <w:rsid w:val="00155AE5"/>
    <w:rsid w:val="001603A6"/>
    <w:rsid w:val="001605F7"/>
    <w:rsid w:val="0016122C"/>
    <w:rsid w:val="001635B9"/>
    <w:rsid w:val="00167533"/>
    <w:rsid w:val="00180FDF"/>
    <w:rsid w:val="001825A6"/>
    <w:rsid w:val="00184ADE"/>
    <w:rsid w:val="001876E7"/>
    <w:rsid w:val="0019249B"/>
    <w:rsid w:val="00197941"/>
    <w:rsid w:val="00197E27"/>
    <w:rsid w:val="001A0CBC"/>
    <w:rsid w:val="001A2298"/>
    <w:rsid w:val="001A2B1F"/>
    <w:rsid w:val="001A4402"/>
    <w:rsid w:val="001A4FBB"/>
    <w:rsid w:val="001A6DA7"/>
    <w:rsid w:val="001B1AAA"/>
    <w:rsid w:val="001B2460"/>
    <w:rsid w:val="001B2725"/>
    <w:rsid w:val="001B4D97"/>
    <w:rsid w:val="001C30EA"/>
    <w:rsid w:val="001C3350"/>
    <w:rsid w:val="001C38B5"/>
    <w:rsid w:val="001C5D81"/>
    <w:rsid w:val="001C6CC4"/>
    <w:rsid w:val="001D2DE8"/>
    <w:rsid w:val="001D31B8"/>
    <w:rsid w:val="001D7643"/>
    <w:rsid w:val="001D7A60"/>
    <w:rsid w:val="001D7A69"/>
    <w:rsid w:val="001E148C"/>
    <w:rsid w:val="001E2255"/>
    <w:rsid w:val="001E2831"/>
    <w:rsid w:val="001E4921"/>
    <w:rsid w:val="001E6229"/>
    <w:rsid w:val="001F0401"/>
    <w:rsid w:val="001F7B25"/>
    <w:rsid w:val="002022E5"/>
    <w:rsid w:val="002026C8"/>
    <w:rsid w:val="002040A8"/>
    <w:rsid w:val="002058EE"/>
    <w:rsid w:val="002064F9"/>
    <w:rsid w:val="00207CEC"/>
    <w:rsid w:val="00211D98"/>
    <w:rsid w:val="0022166F"/>
    <w:rsid w:val="00221988"/>
    <w:rsid w:val="0022515E"/>
    <w:rsid w:val="00226321"/>
    <w:rsid w:val="0023038E"/>
    <w:rsid w:val="0023066E"/>
    <w:rsid w:val="00230879"/>
    <w:rsid w:val="00231323"/>
    <w:rsid w:val="00232C1D"/>
    <w:rsid w:val="002334BB"/>
    <w:rsid w:val="002338A1"/>
    <w:rsid w:val="0023737E"/>
    <w:rsid w:val="002436D1"/>
    <w:rsid w:val="00246311"/>
    <w:rsid w:val="00247F9B"/>
    <w:rsid w:val="00250609"/>
    <w:rsid w:val="002528A5"/>
    <w:rsid w:val="00252EF7"/>
    <w:rsid w:val="0025436F"/>
    <w:rsid w:val="002544B4"/>
    <w:rsid w:val="00261071"/>
    <w:rsid w:val="00263403"/>
    <w:rsid w:val="00264A84"/>
    <w:rsid w:val="00265044"/>
    <w:rsid w:val="00266F2C"/>
    <w:rsid w:val="002676DE"/>
    <w:rsid w:val="00273172"/>
    <w:rsid w:val="0027568E"/>
    <w:rsid w:val="002756B7"/>
    <w:rsid w:val="00280DAB"/>
    <w:rsid w:val="002826C9"/>
    <w:rsid w:val="00282DB8"/>
    <w:rsid w:val="00283110"/>
    <w:rsid w:val="00284F0F"/>
    <w:rsid w:val="00295D8E"/>
    <w:rsid w:val="002A3E9F"/>
    <w:rsid w:val="002A4050"/>
    <w:rsid w:val="002A41FC"/>
    <w:rsid w:val="002A4E49"/>
    <w:rsid w:val="002A7400"/>
    <w:rsid w:val="002B41BB"/>
    <w:rsid w:val="002B4567"/>
    <w:rsid w:val="002B5640"/>
    <w:rsid w:val="002C3FED"/>
    <w:rsid w:val="002D121C"/>
    <w:rsid w:val="002D1390"/>
    <w:rsid w:val="002D5E56"/>
    <w:rsid w:val="002E693F"/>
    <w:rsid w:val="002F291F"/>
    <w:rsid w:val="002F325F"/>
    <w:rsid w:val="002F7888"/>
    <w:rsid w:val="0030009D"/>
    <w:rsid w:val="003021EC"/>
    <w:rsid w:val="003024E9"/>
    <w:rsid w:val="00306518"/>
    <w:rsid w:val="00306A3C"/>
    <w:rsid w:val="00311FE2"/>
    <w:rsid w:val="00312231"/>
    <w:rsid w:val="00321A6B"/>
    <w:rsid w:val="00323FF0"/>
    <w:rsid w:val="00324FC5"/>
    <w:rsid w:val="0032765C"/>
    <w:rsid w:val="003278BE"/>
    <w:rsid w:val="003365E2"/>
    <w:rsid w:val="00336A86"/>
    <w:rsid w:val="00342447"/>
    <w:rsid w:val="00344FCB"/>
    <w:rsid w:val="00356481"/>
    <w:rsid w:val="00356EF8"/>
    <w:rsid w:val="00357BFF"/>
    <w:rsid w:val="0036094F"/>
    <w:rsid w:val="003666DB"/>
    <w:rsid w:val="003725F2"/>
    <w:rsid w:val="003726BE"/>
    <w:rsid w:val="003739F5"/>
    <w:rsid w:val="00374D4D"/>
    <w:rsid w:val="00375245"/>
    <w:rsid w:val="003846D8"/>
    <w:rsid w:val="003863F1"/>
    <w:rsid w:val="00390B20"/>
    <w:rsid w:val="003926B8"/>
    <w:rsid w:val="003A316C"/>
    <w:rsid w:val="003A6C89"/>
    <w:rsid w:val="003B06EE"/>
    <w:rsid w:val="003B12E8"/>
    <w:rsid w:val="003B3EBA"/>
    <w:rsid w:val="003B446B"/>
    <w:rsid w:val="003B5007"/>
    <w:rsid w:val="003C2134"/>
    <w:rsid w:val="003C4784"/>
    <w:rsid w:val="003C6704"/>
    <w:rsid w:val="003D05AF"/>
    <w:rsid w:val="003E2253"/>
    <w:rsid w:val="003F0BF2"/>
    <w:rsid w:val="003F22B2"/>
    <w:rsid w:val="003F5D03"/>
    <w:rsid w:val="0040067B"/>
    <w:rsid w:val="00407CD1"/>
    <w:rsid w:val="00410C05"/>
    <w:rsid w:val="004138D2"/>
    <w:rsid w:val="00413A11"/>
    <w:rsid w:val="00414DF1"/>
    <w:rsid w:val="00415E5D"/>
    <w:rsid w:val="00417EA7"/>
    <w:rsid w:val="004214AB"/>
    <w:rsid w:val="004241B6"/>
    <w:rsid w:val="00426BB8"/>
    <w:rsid w:val="00430BEF"/>
    <w:rsid w:val="00430E9C"/>
    <w:rsid w:val="00431590"/>
    <w:rsid w:val="004322A0"/>
    <w:rsid w:val="00436791"/>
    <w:rsid w:val="00436B7E"/>
    <w:rsid w:val="00440709"/>
    <w:rsid w:val="00444878"/>
    <w:rsid w:val="00450A4E"/>
    <w:rsid w:val="0045113E"/>
    <w:rsid w:val="00452BAC"/>
    <w:rsid w:val="004665B3"/>
    <w:rsid w:val="00467004"/>
    <w:rsid w:val="0047789E"/>
    <w:rsid w:val="00485EC4"/>
    <w:rsid w:val="00495DD0"/>
    <w:rsid w:val="00497DF0"/>
    <w:rsid w:val="004A2FC8"/>
    <w:rsid w:val="004A481F"/>
    <w:rsid w:val="004A5508"/>
    <w:rsid w:val="004B1275"/>
    <w:rsid w:val="004B225B"/>
    <w:rsid w:val="004B532F"/>
    <w:rsid w:val="004B6D13"/>
    <w:rsid w:val="004B6F3A"/>
    <w:rsid w:val="004C4D64"/>
    <w:rsid w:val="004C6CDE"/>
    <w:rsid w:val="004D2EF8"/>
    <w:rsid w:val="004D3124"/>
    <w:rsid w:val="004D51E3"/>
    <w:rsid w:val="004D7F6E"/>
    <w:rsid w:val="004E1369"/>
    <w:rsid w:val="004E2BDD"/>
    <w:rsid w:val="004E4735"/>
    <w:rsid w:val="004F5C91"/>
    <w:rsid w:val="004F7048"/>
    <w:rsid w:val="00501807"/>
    <w:rsid w:val="00505E90"/>
    <w:rsid w:val="00515052"/>
    <w:rsid w:val="00516983"/>
    <w:rsid w:val="005228EB"/>
    <w:rsid w:val="0053480C"/>
    <w:rsid w:val="005350A1"/>
    <w:rsid w:val="0053664B"/>
    <w:rsid w:val="005377E5"/>
    <w:rsid w:val="005401FA"/>
    <w:rsid w:val="005407B9"/>
    <w:rsid w:val="00542422"/>
    <w:rsid w:val="005426A4"/>
    <w:rsid w:val="00544320"/>
    <w:rsid w:val="00544D8D"/>
    <w:rsid w:val="005527A5"/>
    <w:rsid w:val="005563B4"/>
    <w:rsid w:val="005574C6"/>
    <w:rsid w:val="00560556"/>
    <w:rsid w:val="00562D1C"/>
    <w:rsid w:val="005641C0"/>
    <w:rsid w:val="00564ED3"/>
    <w:rsid w:val="00567E3C"/>
    <w:rsid w:val="00582430"/>
    <w:rsid w:val="005831FB"/>
    <w:rsid w:val="00585725"/>
    <w:rsid w:val="005865F9"/>
    <w:rsid w:val="005915D7"/>
    <w:rsid w:val="0059332C"/>
    <w:rsid w:val="00596322"/>
    <w:rsid w:val="0059660F"/>
    <w:rsid w:val="005A0A68"/>
    <w:rsid w:val="005A1E26"/>
    <w:rsid w:val="005A2BDF"/>
    <w:rsid w:val="005A58F6"/>
    <w:rsid w:val="005A7A85"/>
    <w:rsid w:val="005B708E"/>
    <w:rsid w:val="005B7DA9"/>
    <w:rsid w:val="005C5623"/>
    <w:rsid w:val="005D0294"/>
    <w:rsid w:val="005D15DF"/>
    <w:rsid w:val="005D2EBC"/>
    <w:rsid w:val="005D3A56"/>
    <w:rsid w:val="005E396B"/>
    <w:rsid w:val="005E5B6D"/>
    <w:rsid w:val="005E6462"/>
    <w:rsid w:val="005E6659"/>
    <w:rsid w:val="005E7D7C"/>
    <w:rsid w:val="005F09C0"/>
    <w:rsid w:val="005F0BD0"/>
    <w:rsid w:val="005F0FCD"/>
    <w:rsid w:val="005F7759"/>
    <w:rsid w:val="006053DB"/>
    <w:rsid w:val="00605BFC"/>
    <w:rsid w:val="00612516"/>
    <w:rsid w:val="00612C17"/>
    <w:rsid w:val="00613FDD"/>
    <w:rsid w:val="00617EA1"/>
    <w:rsid w:val="00620CF3"/>
    <w:rsid w:val="00620F55"/>
    <w:rsid w:val="00623190"/>
    <w:rsid w:val="006258D8"/>
    <w:rsid w:val="00626EBD"/>
    <w:rsid w:val="00626FAD"/>
    <w:rsid w:val="006271C3"/>
    <w:rsid w:val="00630003"/>
    <w:rsid w:val="0063193D"/>
    <w:rsid w:val="00635FDC"/>
    <w:rsid w:val="00637203"/>
    <w:rsid w:val="006404B0"/>
    <w:rsid w:val="0064134F"/>
    <w:rsid w:val="00641913"/>
    <w:rsid w:val="00641B9D"/>
    <w:rsid w:val="00644CBC"/>
    <w:rsid w:val="006456C4"/>
    <w:rsid w:val="006477DB"/>
    <w:rsid w:val="0065201C"/>
    <w:rsid w:val="00655BFC"/>
    <w:rsid w:val="00656102"/>
    <w:rsid w:val="006562C7"/>
    <w:rsid w:val="006565DA"/>
    <w:rsid w:val="00660DAD"/>
    <w:rsid w:val="006619F8"/>
    <w:rsid w:val="00663790"/>
    <w:rsid w:val="00672BBB"/>
    <w:rsid w:val="00677BA7"/>
    <w:rsid w:val="00681B7E"/>
    <w:rsid w:val="00692CC8"/>
    <w:rsid w:val="006961E6"/>
    <w:rsid w:val="006A0779"/>
    <w:rsid w:val="006A0B87"/>
    <w:rsid w:val="006A0F69"/>
    <w:rsid w:val="006B4FE8"/>
    <w:rsid w:val="006C318D"/>
    <w:rsid w:val="006C4EC5"/>
    <w:rsid w:val="006D1239"/>
    <w:rsid w:val="006D2E06"/>
    <w:rsid w:val="006D7846"/>
    <w:rsid w:val="006E29E4"/>
    <w:rsid w:val="006E2F03"/>
    <w:rsid w:val="006F2196"/>
    <w:rsid w:val="006F3966"/>
    <w:rsid w:val="006F3E70"/>
    <w:rsid w:val="00700B79"/>
    <w:rsid w:val="00705656"/>
    <w:rsid w:val="007069A4"/>
    <w:rsid w:val="00707A86"/>
    <w:rsid w:val="00712A65"/>
    <w:rsid w:val="00715AB6"/>
    <w:rsid w:val="00722E00"/>
    <w:rsid w:val="00724660"/>
    <w:rsid w:val="00726C7E"/>
    <w:rsid w:val="007274D9"/>
    <w:rsid w:val="00730D82"/>
    <w:rsid w:val="00731766"/>
    <w:rsid w:val="00740BF9"/>
    <w:rsid w:val="00743C52"/>
    <w:rsid w:val="007509A3"/>
    <w:rsid w:val="00753F4C"/>
    <w:rsid w:val="0075545E"/>
    <w:rsid w:val="00757708"/>
    <w:rsid w:val="00761726"/>
    <w:rsid w:val="00772717"/>
    <w:rsid w:val="00773A5F"/>
    <w:rsid w:val="0077406D"/>
    <w:rsid w:val="00774BD2"/>
    <w:rsid w:val="00776872"/>
    <w:rsid w:val="00776DD4"/>
    <w:rsid w:val="00781481"/>
    <w:rsid w:val="00781BBD"/>
    <w:rsid w:val="007865BE"/>
    <w:rsid w:val="00786DE5"/>
    <w:rsid w:val="00787BA0"/>
    <w:rsid w:val="00794AD3"/>
    <w:rsid w:val="00796627"/>
    <w:rsid w:val="007A20C5"/>
    <w:rsid w:val="007A4A90"/>
    <w:rsid w:val="007B3B30"/>
    <w:rsid w:val="007B57A4"/>
    <w:rsid w:val="007B5A2D"/>
    <w:rsid w:val="007B7DB0"/>
    <w:rsid w:val="007C2206"/>
    <w:rsid w:val="007C4AA5"/>
    <w:rsid w:val="007C4F98"/>
    <w:rsid w:val="007C5451"/>
    <w:rsid w:val="007D207E"/>
    <w:rsid w:val="007D6616"/>
    <w:rsid w:val="007E1218"/>
    <w:rsid w:val="007E15D4"/>
    <w:rsid w:val="007E2D02"/>
    <w:rsid w:val="007E4651"/>
    <w:rsid w:val="007F1460"/>
    <w:rsid w:val="007F29EC"/>
    <w:rsid w:val="007F3DB8"/>
    <w:rsid w:val="007F564A"/>
    <w:rsid w:val="007F62C6"/>
    <w:rsid w:val="007F66FD"/>
    <w:rsid w:val="0080035E"/>
    <w:rsid w:val="0080391D"/>
    <w:rsid w:val="008043BD"/>
    <w:rsid w:val="008058E3"/>
    <w:rsid w:val="0081175F"/>
    <w:rsid w:val="008120DF"/>
    <w:rsid w:val="00813611"/>
    <w:rsid w:val="008140D7"/>
    <w:rsid w:val="008155D5"/>
    <w:rsid w:val="00817BA9"/>
    <w:rsid w:val="00820B35"/>
    <w:rsid w:val="008212B7"/>
    <w:rsid w:val="008227E1"/>
    <w:rsid w:val="00826943"/>
    <w:rsid w:val="00826D2A"/>
    <w:rsid w:val="00834875"/>
    <w:rsid w:val="00835F00"/>
    <w:rsid w:val="00837400"/>
    <w:rsid w:val="00837904"/>
    <w:rsid w:val="00842F94"/>
    <w:rsid w:val="0084436C"/>
    <w:rsid w:val="00852A89"/>
    <w:rsid w:val="008531BB"/>
    <w:rsid w:val="008552E3"/>
    <w:rsid w:val="008574E6"/>
    <w:rsid w:val="0086033E"/>
    <w:rsid w:val="008623EE"/>
    <w:rsid w:val="00865CB2"/>
    <w:rsid w:val="00872655"/>
    <w:rsid w:val="00884346"/>
    <w:rsid w:val="00890DF5"/>
    <w:rsid w:val="00891EEF"/>
    <w:rsid w:val="008A30BD"/>
    <w:rsid w:val="008A3A6F"/>
    <w:rsid w:val="008A7301"/>
    <w:rsid w:val="008B22A2"/>
    <w:rsid w:val="008B72CF"/>
    <w:rsid w:val="008B7BDE"/>
    <w:rsid w:val="008C3E84"/>
    <w:rsid w:val="008C574C"/>
    <w:rsid w:val="008D02CB"/>
    <w:rsid w:val="008D5B79"/>
    <w:rsid w:val="008D6C42"/>
    <w:rsid w:val="008E1721"/>
    <w:rsid w:val="008E44C4"/>
    <w:rsid w:val="008E63B2"/>
    <w:rsid w:val="008E6D63"/>
    <w:rsid w:val="008F0259"/>
    <w:rsid w:val="008F0973"/>
    <w:rsid w:val="008F1997"/>
    <w:rsid w:val="008F19B2"/>
    <w:rsid w:val="008F387B"/>
    <w:rsid w:val="008F39D0"/>
    <w:rsid w:val="008F4281"/>
    <w:rsid w:val="008F7DBE"/>
    <w:rsid w:val="009013B2"/>
    <w:rsid w:val="0090150D"/>
    <w:rsid w:val="009024AF"/>
    <w:rsid w:val="00903B84"/>
    <w:rsid w:val="00903FD8"/>
    <w:rsid w:val="009048DE"/>
    <w:rsid w:val="00913BC9"/>
    <w:rsid w:val="009171B7"/>
    <w:rsid w:val="00917436"/>
    <w:rsid w:val="00921928"/>
    <w:rsid w:val="00927261"/>
    <w:rsid w:val="00932DDC"/>
    <w:rsid w:val="00933670"/>
    <w:rsid w:val="00935FA7"/>
    <w:rsid w:val="0093719F"/>
    <w:rsid w:val="009502D8"/>
    <w:rsid w:val="00953279"/>
    <w:rsid w:val="00953B75"/>
    <w:rsid w:val="00953CFF"/>
    <w:rsid w:val="00955C84"/>
    <w:rsid w:val="0096116B"/>
    <w:rsid w:val="009614CA"/>
    <w:rsid w:val="00963860"/>
    <w:rsid w:val="00963E15"/>
    <w:rsid w:val="00970B63"/>
    <w:rsid w:val="00972E54"/>
    <w:rsid w:val="00972F0B"/>
    <w:rsid w:val="00976863"/>
    <w:rsid w:val="0097706E"/>
    <w:rsid w:val="00981841"/>
    <w:rsid w:val="00981E0E"/>
    <w:rsid w:val="00984FAD"/>
    <w:rsid w:val="009854DA"/>
    <w:rsid w:val="00986F57"/>
    <w:rsid w:val="009903BB"/>
    <w:rsid w:val="00993464"/>
    <w:rsid w:val="009969DF"/>
    <w:rsid w:val="009A2359"/>
    <w:rsid w:val="009A256A"/>
    <w:rsid w:val="009A4FA3"/>
    <w:rsid w:val="009B0953"/>
    <w:rsid w:val="009B12EA"/>
    <w:rsid w:val="009B26E9"/>
    <w:rsid w:val="009B2769"/>
    <w:rsid w:val="009B47C0"/>
    <w:rsid w:val="009C0E4E"/>
    <w:rsid w:val="009C10BC"/>
    <w:rsid w:val="009C2E94"/>
    <w:rsid w:val="009C4A4B"/>
    <w:rsid w:val="009D01F1"/>
    <w:rsid w:val="009D0954"/>
    <w:rsid w:val="009D148D"/>
    <w:rsid w:val="009D7B3B"/>
    <w:rsid w:val="009E2EEC"/>
    <w:rsid w:val="009E4DF4"/>
    <w:rsid w:val="009E7C66"/>
    <w:rsid w:val="009F01FC"/>
    <w:rsid w:val="009F20B8"/>
    <w:rsid w:val="009F77FE"/>
    <w:rsid w:val="009F7C79"/>
    <w:rsid w:val="009F7D80"/>
    <w:rsid w:val="00A002FC"/>
    <w:rsid w:val="00A02BD3"/>
    <w:rsid w:val="00A04032"/>
    <w:rsid w:val="00A07F05"/>
    <w:rsid w:val="00A1602A"/>
    <w:rsid w:val="00A205A2"/>
    <w:rsid w:val="00A236C1"/>
    <w:rsid w:val="00A27404"/>
    <w:rsid w:val="00A35BE6"/>
    <w:rsid w:val="00A51254"/>
    <w:rsid w:val="00A51D24"/>
    <w:rsid w:val="00A53EBC"/>
    <w:rsid w:val="00A558BF"/>
    <w:rsid w:val="00A62F59"/>
    <w:rsid w:val="00A63386"/>
    <w:rsid w:val="00A64596"/>
    <w:rsid w:val="00A67D6B"/>
    <w:rsid w:val="00A7147B"/>
    <w:rsid w:val="00A71BF8"/>
    <w:rsid w:val="00A73C4C"/>
    <w:rsid w:val="00A75E23"/>
    <w:rsid w:val="00A814ED"/>
    <w:rsid w:val="00A90559"/>
    <w:rsid w:val="00A90852"/>
    <w:rsid w:val="00AA0AC2"/>
    <w:rsid w:val="00AA27E5"/>
    <w:rsid w:val="00AA3804"/>
    <w:rsid w:val="00AA4CA3"/>
    <w:rsid w:val="00AA5527"/>
    <w:rsid w:val="00AB2D1C"/>
    <w:rsid w:val="00AB2D69"/>
    <w:rsid w:val="00AB7DE6"/>
    <w:rsid w:val="00AC061F"/>
    <w:rsid w:val="00AC323C"/>
    <w:rsid w:val="00AC7FA2"/>
    <w:rsid w:val="00AD172C"/>
    <w:rsid w:val="00AD5FF3"/>
    <w:rsid w:val="00AD75D2"/>
    <w:rsid w:val="00AE01D1"/>
    <w:rsid w:val="00AE1C10"/>
    <w:rsid w:val="00AE68C2"/>
    <w:rsid w:val="00AF123F"/>
    <w:rsid w:val="00AF5B9D"/>
    <w:rsid w:val="00AF61C3"/>
    <w:rsid w:val="00AF6D04"/>
    <w:rsid w:val="00B04111"/>
    <w:rsid w:val="00B0628E"/>
    <w:rsid w:val="00B11379"/>
    <w:rsid w:val="00B2083A"/>
    <w:rsid w:val="00B21190"/>
    <w:rsid w:val="00B23CEF"/>
    <w:rsid w:val="00B27C00"/>
    <w:rsid w:val="00B305B8"/>
    <w:rsid w:val="00B308D6"/>
    <w:rsid w:val="00B31CF2"/>
    <w:rsid w:val="00B3516E"/>
    <w:rsid w:val="00B36B36"/>
    <w:rsid w:val="00B374FF"/>
    <w:rsid w:val="00B37987"/>
    <w:rsid w:val="00B37F3D"/>
    <w:rsid w:val="00B40C80"/>
    <w:rsid w:val="00B412F2"/>
    <w:rsid w:val="00B507BF"/>
    <w:rsid w:val="00B534EE"/>
    <w:rsid w:val="00B56002"/>
    <w:rsid w:val="00B62316"/>
    <w:rsid w:val="00B627C5"/>
    <w:rsid w:val="00B65912"/>
    <w:rsid w:val="00B725E9"/>
    <w:rsid w:val="00B73EB8"/>
    <w:rsid w:val="00B748E5"/>
    <w:rsid w:val="00B74991"/>
    <w:rsid w:val="00B74B63"/>
    <w:rsid w:val="00B758E3"/>
    <w:rsid w:val="00B76EA6"/>
    <w:rsid w:val="00B771A9"/>
    <w:rsid w:val="00B8129F"/>
    <w:rsid w:val="00B83438"/>
    <w:rsid w:val="00B85FDB"/>
    <w:rsid w:val="00B87028"/>
    <w:rsid w:val="00B91238"/>
    <w:rsid w:val="00B920D4"/>
    <w:rsid w:val="00B923E9"/>
    <w:rsid w:val="00B94C49"/>
    <w:rsid w:val="00BA2165"/>
    <w:rsid w:val="00BA36E9"/>
    <w:rsid w:val="00BA3BC5"/>
    <w:rsid w:val="00BB175E"/>
    <w:rsid w:val="00BB1C7A"/>
    <w:rsid w:val="00BB251A"/>
    <w:rsid w:val="00BB3302"/>
    <w:rsid w:val="00BB3B12"/>
    <w:rsid w:val="00BB5FCD"/>
    <w:rsid w:val="00BB605F"/>
    <w:rsid w:val="00BC1590"/>
    <w:rsid w:val="00BC700A"/>
    <w:rsid w:val="00BD21AE"/>
    <w:rsid w:val="00BD4331"/>
    <w:rsid w:val="00BE02CF"/>
    <w:rsid w:val="00BE23C5"/>
    <w:rsid w:val="00BE2536"/>
    <w:rsid w:val="00BE26B2"/>
    <w:rsid w:val="00BE34CF"/>
    <w:rsid w:val="00BE6E0C"/>
    <w:rsid w:val="00BE7B1F"/>
    <w:rsid w:val="00BF2AA3"/>
    <w:rsid w:val="00BF5A5A"/>
    <w:rsid w:val="00BF5FF6"/>
    <w:rsid w:val="00C03C29"/>
    <w:rsid w:val="00C10106"/>
    <w:rsid w:val="00C12916"/>
    <w:rsid w:val="00C132FB"/>
    <w:rsid w:val="00C1489A"/>
    <w:rsid w:val="00C17E43"/>
    <w:rsid w:val="00C241A4"/>
    <w:rsid w:val="00C25B6B"/>
    <w:rsid w:val="00C31A7F"/>
    <w:rsid w:val="00C32E52"/>
    <w:rsid w:val="00C36EE2"/>
    <w:rsid w:val="00C408E1"/>
    <w:rsid w:val="00C42147"/>
    <w:rsid w:val="00C42E5C"/>
    <w:rsid w:val="00C46B51"/>
    <w:rsid w:val="00C47C47"/>
    <w:rsid w:val="00C521CF"/>
    <w:rsid w:val="00C56457"/>
    <w:rsid w:val="00C56554"/>
    <w:rsid w:val="00C63FAB"/>
    <w:rsid w:val="00C66FC8"/>
    <w:rsid w:val="00C715FC"/>
    <w:rsid w:val="00C73CE9"/>
    <w:rsid w:val="00C755DC"/>
    <w:rsid w:val="00C80B8D"/>
    <w:rsid w:val="00C81F0D"/>
    <w:rsid w:val="00C82DD8"/>
    <w:rsid w:val="00C83870"/>
    <w:rsid w:val="00C8435B"/>
    <w:rsid w:val="00C86E4F"/>
    <w:rsid w:val="00C91BAA"/>
    <w:rsid w:val="00C9538B"/>
    <w:rsid w:val="00CA0FD6"/>
    <w:rsid w:val="00CA10BC"/>
    <w:rsid w:val="00CA1EAB"/>
    <w:rsid w:val="00CB01C7"/>
    <w:rsid w:val="00CB13CD"/>
    <w:rsid w:val="00CB1A11"/>
    <w:rsid w:val="00CB4C99"/>
    <w:rsid w:val="00CB552C"/>
    <w:rsid w:val="00CC088E"/>
    <w:rsid w:val="00CC0FE0"/>
    <w:rsid w:val="00CC72A3"/>
    <w:rsid w:val="00CC7350"/>
    <w:rsid w:val="00CC7F55"/>
    <w:rsid w:val="00CD1C63"/>
    <w:rsid w:val="00CD3497"/>
    <w:rsid w:val="00CD517C"/>
    <w:rsid w:val="00CD7656"/>
    <w:rsid w:val="00CD7B21"/>
    <w:rsid w:val="00CD7FA1"/>
    <w:rsid w:val="00CE0349"/>
    <w:rsid w:val="00CE4DD5"/>
    <w:rsid w:val="00CE5B99"/>
    <w:rsid w:val="00CE63EC"/>
    <w:rsid w:val="00CE669C"/>
    <w:rsid w:val="00CF0B2F"/>
    <w:rsid w:val="00CF1D03"/>
    <w:rsid w:val="00CF636F"/>
    <w:rsid w:val="00CF668F"/>
    <w:rsid w:val="00CF6F55"/>
    <w:rsid w:val="00D0016D"/>
    <w:rsid w:val="00D01FA1"/>
    <w:rsid w:val="00D023AE"/>
    <w:rsid w:val="00D04CE2"/>
    <w:rsid w:val="00D05B78"/>
    <w:rsid w:val="00D06184"/>
    <w:rsid w:val="00D0719F"/>
    <w:rsid w:val="00D07EE5"/>
    <w:rsid w:val="00D11BD4"/>
    <w:rsid w:val="00D12430"/>
    <w:rsid w:val="00D13D83"/>
    <w:rsid w:val="00D17719"/>
    <w:rsid w:val="00D221F3"/>
    <w:rsid w:val="00D2459E"/>
    <w:rsid w:val="00D25DFC"/>
    <w:rsid w:val="00D27AA3"/>
    <w:rsid w:val="00D3181B"/>
    <w:rsid w:val="00D36A20"/>
    <w:rsid w:val="00D412DD"/>
    <w:rsid w:val="00D41CC6"/>
    <w:rsid w:val="00D430DC"/>
    <w:rsid w:val="00D44ABE"/>
    <w:rsid w:val="00D47296"/>
    <w:rsid w:val="00D50740"/>
    <w:rsid w:val="00D50E28"/>
    <w:rsid w:val="00D517AA"/>
    <w:rsid w:val="00D51D2B"/>
    <w:rsid w:val="00D5342F"/>
    <w:rsid w:val="00D54CE8"/>
    <w:rsid w:val="00D5580A"/>
    <w:rsid w:val="00D576DA"/>
    <w:rsid w:val="00D63FA4"/>
    <w:rsid w:val="00D6401E"/>
    <w:rsid w:val="00D65BC9"/>
    <w:rsid w:val="00D6647A"/>
    <w:rsid w:val="00D73D17"/>
    <w:rsid w:val="00D7594E"/>
    <w:rsid w:val="00D77F77"/>
    <w:rsid w:val="00D81A0C"/>
    <w:rsid w:val="00D82967"/>
    <w:rsid w:val="00D94C41"/>
    <w:rsid w:val="00DA261C"/>
    <w:rsid w:val="00DA3E98"/>
    <w:rsid w:val="00DA40F9"/>
    <w:rsid w:val="00DA596F"/>
    <w:rsid w:val="00DB3FED"/>
    <w:rsid w:val="00DB4920"/>
    <w:rsid w:val="00DB5C96"/>
    <w:rsid w:val="00DC1524"/>
    <w:rsid w:val="00DC60D8"/>
    <w:rsid w:val="00DC7A31"/>
    <w:rsid w:val="00DD0146"/>
    <w:rsid w:val="00DD0965"/>
    <w:rsid w:val="00DD21CB"/>
    <w:rsid w:val="00DD2494"/>
    <w:rsid w:val="00DD3204"/>
    <w:rsid w:val="00DD5C8C"/>
    <w:rsid w:val="00DD5FD0"/>
    <w:rsid w:val="00DE0F66"/>
    <w:rsid w:val="00DE191E"/>
    <w:rsid w:val="00DE3F53"/>
    <w:rsid w:val="00DF64C2"/>
    <w:rsid w:val="00E010BB"/>
    <w:rsid w:val="00E023D3"/>
    <w:rsid w:val="00E05921"/>
    <w:rsid w:val="00E05E6A"/>
    <w:rsid w:val="00E06EAC"/>
    <w:rsid w:val="00E1000E"/>
    <w:rsid w:val="00E1072C"/>
    <w:rsid w:val="00E12E19"/>
    <w:rsid w:val="00E13511"/>
    <w:rsid w:val="00E13859"/>
    <w:rsid w:val="00E13CF5"/>
    <w:rsid w:val="00E162F4"/>
    <w:rsid w:val="00E22BD4"/>
    <w:rsid w:val="00E23EA1"/>
    <w:rsid w:val="00E263DC"/>
    <w:rsid w:val="00E26659"/>
    <w:rsid w:val="00E26C96"/>
    <w:rsid w:val="00E27E31"/>
    <w:rsid w:val="00E3074E"/>
    <w:rsid w:val="00E322E8"/>
    <w:rsid w:val="00E32D8C"/>
    <w:rsid w:val="00E33B2A"/>
    <w:rsid w:val="00E34507"/>
    <w:rsid w:val="00E356D2"/>
    <w:rsid w:val="00E35CE0"/>
    <w:rsid w:val="00E44B1E"/>
    <w:rsid w:val="00E4745E"/>
    <w:rsid w:val="00E50522"/>
    <w:rsid w:val="00E52689"/>
    <w:rsid w:val="00E551CE"/>
    <w:rsid w:val="00E602F6"/>
    <w:rsid w:val="00E606D1"/>
    <w:rsid w:val="00E608B3"/>
    <w:rsid w:val="00E65112"/>
    <w:rsid w:val="00E747AC"/>
    <w:rsid w:val="00E74EDE"/>
    <w:rsid w:val="00E77711"/>
    <w:rsid w:val="00E77820"/>
    <w:rsid w:val="00E779C8"/>
    <w:rsid w:val="00E80284"/>
    <w:rsid w:val="00E816D8"/>
    <w:rsid w:val="00E8401E"/>
    <w:rsid w:val="00E871D8"/>
    <w:rsid w:val="00E90968"/>
    <w:rsid w:val="00E94955"/>
    <w:rsid w:val="00E94A73"/>
    <w:rsid w:val="00E956B7"/>
    <w:rsid w:val="00EA0983"/>
    <w:rsid w:val="00EA7B4F"/>
    <w:rsid w:val="00EB141E"/>
    <w:rsid w:val="00EB27F7"/>
    <w:rsid w:val="00EB71BF"/>
    <w:rsid w:val="00EC1460"/>
    <w:rsid w:val="00ED3A21"/>
    <w:rsid w:val="00ED405C"/>
    <w:rsid w:val="00ED4224"/>
    <w:rsid w:val="00ED617A"/>
    <w:rsid w:val="00EE2377"/>
    <w:rsid w:val="00EE6339"/>
    <w:rsid w:val="00EE7B04"/>
    <w:rsid w:val="00EF44EA"/>
    <w:rsid w:val="00F01833"/>
    <w:rsid w:val="00F0254D"/>
    <w:rsid w:val="00F040D8"/>
    <w:rsid w:val="00F10624"/>
    <w:rsid w:val="00F119FB"/>
    <w:rsid w:val="00F11BDC"/>
    <w:rsid w:val="00F20B24"/>
    <w:rsid w:val="00F21714"/>
    <w:rsid w:val="00F23C43"/>
    <w:rsid w:val="00F27633"/>
    <w:rsid w:val="00F326C5"/>
    <w:rsid w:val="00F339FE"/>
    <w:rsid w:val="00F348A8"/>
    <w:rsid w:val="00F42D10"/>
    <w:rsid w:val="00F44240"/>
    <w:rsid w:val="00F44C99"/>
    <w:rsid w:val="00F4523E"/>
    <w:rsid w:val="00F512FF"/>
    <w:rsid w:val="00F56BCD"/>
    <w:rsid w:val="00F573F9"/>
    <w:rsid w:val="00F57DC4"/>
    <w:rsid w:val="00F61AA7"/>
    <w:rsid w:val="00F61F47"/>
    <w:rsid w:val="00F63B30"/>
    <w:rsid w:val="00F70447"/>
    <w:rsid w:val="00F72F96"/>
    <w:rsid w:val="00F74BC6"/>
    <w:rsid w:val="00F75472"/>
    <w:rsid w:val="00F80B3A"/>
    <w:rsid w:val="00F82780"/>
    <w:rsid w:val="00F82785"/>
    <w:rsid w:val="00F8523C"/>
    <w:rsid w:val="00F871EF"/>
    <w:rsid w:val="00F94321"/>
    <w:rsid w:val="00F96436"/>
    <w:rsid w:val="00F973F6"/>
    <w:rsid w:val="00FA3198"/>
    <w:rsid w:val="00FA4353"/>
    <w:rsid w:val="00FA7337"/>
    <w:rsid w:val="00FA7735"/>
    <w:rsid w:val="00FB3239"/>
    <w:rsid w:val="00FB41D2"/>
    <w:rsid w:val="00FB5222"/>
    <w:rsid w:val="00FC354A"/>
    <w:rsid w:val="00FC6B50"/>
    <w:rsid w:val="00FD2640"/>
    <w:rsid w:val="00FE3292"/>
    <w:rsid w:val="00FE5639"/>
    <w:rsid w:val="00FE572E"/>
    <w:rsid w:val="00FE732F"/>
    <w:rsid w:val="00FF2003"/>
    <w:rsid w:val="00FF2BF5"/>
    <w:rsid w:val="00FF325C"/>
    <w:rsid w:val="00FF4871"/>
    <w:rsid w:val="00FF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>
      <o:colormru v:ext="edit" colors="#a0a8ad"/>
    </o:shapedefaults>
    <o:shapelayout v:ext="edit">
      <o:idmap v:ext="edit" data="1"/>
    </o:shapelayout>
  </w:shapeDefaults>
  <w:decimalSymbol w:val="."/>
  <w:listSeparator w:val=","/>
  <w14:docId w14:val="5CAD8E3C"/>
  <w15:docId w15:val="{4086C69A-1CA6-45BB-8764-7EB52688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4875"/>
    <w:pPr>
      <w:spacing w:after="60"/>
    </w:pPr>
    <w:rPr>
      <w:rFonts w:ascii="Calibri" w:hAnsi="Calibri"/>
      <w:lang w:eastAsia="en-US"/>
    </w:rPr>
  </w:style>
  <w:style w:type="paragraph" w:styleId="Heading1">
    <w:name w:val="heading 1"/>
    <w:aliases w:val="h1,1.,No numbers,1,heading,2,3,Text,H1,Chapter,Heading 1 St.George,MAIN HEADING,1. Level 1 Heading,c,Chapter Heading"/>
    <w:basedOn w:val="Normal"/>
    <w:next w:val="Normal"/>
    <w:link w:val="Heading1Char"/>
    <w:qFormat/>
    <w:rsid w:val="00CA1EAB"/>
    <w:pPr>
      <w:widowControl w:val="0"/>
      <w:numPr>
        <w:numId w:val="3"/>
      </w:numPr>
      <w:tabs>
        <w:tab w:val="left" w:pos="1134"/>
      </w:tabs>
      <w:spacing w:after="0"/>
      <w:ind w:right="425"/>
      <w:outlineLvl w:val="0"/>
    </w:pPr>
    <w:rPr>
      <w:rFonts w:cs="Calibri"/>
      <w:color w:val="00568D"/>
      <w:kern w:val="32"/>
      <w:sz w:val="36"/>
      <w:szCs w:val="44"/>
      <w:lang w:val="en-US"/>
    </w:rPr>
  </w:style>
  <w:style w:type="paragraph" w:styleId="Heading2">
    <w:name w:val="heading 2"/>
    <w:aliases w:val="Major Heading,heading 2body,UC Paragraph Heading,body,h2,H2,Section,h2.H2,1.1,UNDERRUBRIK 1-2,H-2,Reset numbering,delete style,h2 main heading,2m,h 2,ee2,Centerhead,1.1 Level 2 Heading"/>
    <w:basedOn w:val="Normal"/>
    <w:next w:val="Normal"/>
    <w:link w:val="Heading2Char"/>
    <w:uiPriority w:val="9"/>
    <w:qFormat/>
    <w:rsid w:val="005574C6"/>
    <w:pPr>
      <w:keepNext/>
      <w:keepLines/>
      <w:numPr>
        <w:ilvl w:val="1"/>
        <w:numId w:val="3"/>
      </w:numPr>
      <w:spacing w:after="0"/>
      <w:outlineLvl w:val="1"/>
    </w:pPr>
    <w:rPr>
      <w:rFonts w:cs="Palatino Linotype"/>
      <w:color w:val="00568D"/>
      <w:sz w:val="28"/>
      <w:szCs w:val="24"/>
      <w:u w:color="000000"/>
      <w:lang w:val="en-US"/>
    </w:rPr>
  </w:style>
  <w:style w:type="paragraph" w:styleId="Heading3">
    <w:name w:val="heading 3"/>
    <w:aliases w:val="Heading 3A,Sub-heading,H3,Heading 3 Char,h3,C Sub-Sub/Italic,h3 sub heading,Head 3,Head 31,Head 32,C Sub-Sub/Italic1,Level 1 - 1,3m,H31,(Alt+3),(a),a,h:3,Major,Heading 3 - St.George,1.1.1 Level 3 Headng,Sub2Para,Paragraph,h31,h32,Para3"/>
    <w:basedOn w:val="Normal"/>
    <w:next w:val="Normal"/>
    <w:link w:val="Heading3Char2"/>
    <w:uiPriority w:val="9"/>
    <w:qFormat/>
    <w:rsid w:val="009A2359"/>
    <w:pPr>
      <w:keepNext/>
      <w:numPr>
        <w:ilvl w:val="2"/>
        <w:numId w:val="3"/>
      </w:numPr>
      <w:spacing w:after="0"/>
      <w:outlineLvl w:val="2"/>
    </w:pPr>
    <w:rPr>
      <w:rFonts w:cs="Calibri"/>
      <w:color w:val="87A90F"/>
      <w:sz w:val="24"/>
      <w:szCs w:val="24"/>
      <w:lang w:val="en-US"/>
    </w:rPr>
  </w:style>
  <w:style w:type="paragraph" w:styleId="Heading4">
    <w:name w:val="heading 4"/>
    <w:aliases w:val="Minor Heading"/>
    <w:basedOn w:val="Normal"/>
    <w:next w:val="Normal"/>
    <w:link w:val="Heading4Char"/>
    <w:qFormat/>
    <w:rsid w:val="009A2359"/>
    <w:pPr>
      <w:keepNext/>
      <w:spacing w:after="0"/>
      <w:outlineLvl w:val="3"/>
    </w:pPr>
    <w:rPr>
      <w:b/>
      <w:bCs/>
      <w:color w:val="87A90F"/>
      <w:spacing w:val="6"/>
      <w:szCs w:val="18"/>
      <w:lang w:eastAsia="en-AU"/>
    </w:rPr>
  </w:style>
  <w:style w:type="paragraph" w:styleId="Heading5">
    <w:name w:val="heading 5"/>
    <w:aliases w:val="Further Points"/>
    <w:basedOn w:val="Normal"/>
    <w:next w:val="Normal"/>
    <w:link w:val="Heading5Char"/>
    <w:qFormat/>
    <w:rsid w:val="00567E3C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Points in Text"/>
    <w:basedOn w:val="Normal"/>
    <w:next w:val="Normal"/>
    <w:link w:val="Heading6Char"/>
    <w:qFormat/>
    <w:rsid w:val="00567E3C"/>
    <w:pPr>
      <w:numPr>
        <w:ilvl w:val="5"/>
        <w:numId w:val="1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67E3C"/>
    <w:pPr>
      <w:numPr>
        <w:ilvl w:val="6"/>
        <w:numId w:val="1"/>
      </w:numPr>
      <w:spacing w:before="24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67E3C"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567E3C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13FDD"/>
    <w:pPr>
      <w:tabs>
        <w:tab w:val="right" w:pos="10065"/>
      </w:tabs>
      <w:ind w:left="-567" w:right="-284"/>
    </w:pPr>
    <w:rPr>
      <w:rFonts w:cs="Arial"/>
      <w:b/>
      <w:noProof/>
      <w:spacing w:val="10"/>
      <w:szCs w:val="18"/>
      <w:lang w:eastAsia="en-AU"/>
    </w:rPr>
  </w:style>
  <w:style w:type="paragraph" w:customStyle="1" w:styleId="SectionHeading">
    <w:name w:val="Section Heading"/>
    <w:basedOn w:val="Normal"/>
    <w:next w:val="Normal"/>
    <w:rsid w:val="00080792"/>
    <w:pPr>
      <w:tabs>
        <w:tab w:val="right" w:pos="9072"/>
      </w:tabs>
      <w:spacing w:after="0"/>
      <w:ind w:right="425"/>
      <w:outlineLvl w:val="2"/>
    </w:pPr>
    <w:rPr>
      <w:color w:val="87A90F"/>
      <w:sz w:val="44"/>
      <w:szCs w:val="44"/>
      <w:lang w:eastAsia="en-AU"/>
    </w:rPr>
  </w:style>
  <w:style w:type="character" w:styleId="Hyperlink">
    <w:name w:val="Hyperlink"/>
    <w:basedOn w:val="DefaultParagraphFont"/>
    <w:uiPriority w:val="99"/>
    <w:rsid w:val="001B2460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B56002"/>
    <w:pPr>
      <w:tabs>
        <w:tab w:val="left" w:pos="851"/>
        <w:tab w:val="right" w:pos="6237"/>
      </w:tabs>
      <w:spacing w:before="120" w:after="120"/>
    </w:pPr>
    <w:rPr>
      <w:b/>
      <w:bCs/>
      <w:iCs/>
      <w:caps/>
      <w:color w:val="808080" w:themeColor="background1" w:themeShade="80"/>
      <w:spacing w:val="6"/>
      <w:lang w:eastAsia="en-AU"/>
    </w:rPr>
  </w:style>
  <w:style w:type="paragraph" w:styleId="TOC2">
    <w:name w:val="toc 2"/>
    <w:basedOn w:val="Normal"/>
    <w:next w:val="Normal"/>
    <w:uiPriority w:val="39"/>
    <w:rsid w:val="006A0779"/>
    <w:pPr>
      <w:tabs>
        <w:tab w:val="left" w:pos="851"/>
        <w:tab w:val="right" w:pos="6237"/>
      </w:tabs>
      <w:spacing w:before="120" w:after="120"/>
    </w:pPr>
    <w:rPr>
      <w:color w:val="808080" w:themeColor="background1" w:themeShade="80"/>
      <w:szCs w:val="18"/>
    </w:rPr>
  </w:style>
  <w:style w:type="paragraph" w:styleId="TOC3">
    <w:name w:val="toc 3"/>
    <w:basedOn w:val="Normal"/>
    <w:next w:val="Normal"/>
    <w:rsid w:val="006A0779"/>
    <w:pPr>
      <w:tabs>
        <w:tab w:val="right" w:pos="6237"/>
      </w:tabs>
      <w:spacing w:before="240"/>
    </w:pPr>
    <w:rPr>
      <w:b/>
      <w:caps/>
      <w:color w:val="808080" w:themeColor="background1" w:themeShade="80"/>
    </w:rPr>
  </w:style>
  <w:style w:type="paragraph" w:styleId="Header">
    <w:name w:val="header"/>
    <w:basedOn w:val="Normal"/>
    <w:link w:val="HeaderChar"/>
    <w:rsid w:val="00197941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087759"/>
    <w:rPr>
      <w:color w:val="800080"/>
      <w:u w:val="single"/>
    </w:rPr>
  </w:style>
  <w:style w:type="paragraph" w:customStyle="1" w:styleId="Photograph">
    <w:name w:val="Photograph"/>
    <w:basedOn w:val="Normal"/>
    <w:next w:val="Normal"/>
    <w:link w:val="PhotographChar"/>
    <w:rsid w:val="002A4050"/>
    <w:pPr>
      <w:widowControl w:val="0"/>
      <w:tabs>
        <w:tab w:val="left" w:pos="1701"/>
      </w:tabs>
      <w:spacing w:after="120"/>
    </w:pPr>
  </w:style>
  <w:style w:type="paragraph" w:customStyle="1" w:styleId="non-standard">
    <w:name w:val="non-standard"/>
    <w:basedOn w:val="Normal"/>
    <w:link w:val="non-standardChar"/>
    <w:rsid w:val="007F564A"/>
    <w:pPr>
      <w:tabs>
        <w:tab w:val="left" w:pos="1701"/>
      </w:tabs>
    </w:pPr>
    <w:rPr>
      <w:color w:val="A5A8A7"/>
      <w:szCs w:val="18"/>
      <w:lang w:val="en-GB"/>
    </w:rPr>
  </w:style>
  <w:style w:type="paragraph" w:customStyle="1" w:styleId="NormalBullet">
    <w:name w:val="Normal Bullet"/>
    <w:basedOn w:val="Normal"/>
    <w:link w:val="NormalBulletChar"/>
    <w:qFormat/>
    <w:rsid w:val="00BF5A5A"/>
    <w:pPr>
      <w:numPr>
        <w:numId w:val="4"/>
      </w:numPr>
    </w:pPr>
  </w:style>
  <w:style w:type="paragraph" w:styleId="BalloonText">
    <w:name w:val="Balloon Text"/>
    <w:basedOn w:val="Normal"/>
    <w:link w:val="BalloonTextChar"/>
    <w:rsid w:val="00F040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40D8"/>
    <w:rPr>
      <w:rFonts w:ascii="Tahoma" w:hAnsi="Tahoma" w:cs="Tahoma"/>
      <w:sz w:val="16"/>
      <w:szCs w:val="16"/>
      <w:lang w:eastAsia="en-US"/>
    </w:rPr>
  </w:style>
  <w:style w:type="paragraph" w:customStyle="1" w:styleId="StyleHeading1Left0cmFirstline0cm">
    <w:name w:val="Style Heading 1 + Left:  0 cm First line:  0 cm"/>
    <w:basedOn w:val="Heading1"/>
    <w:rsid w:val="00C1489A"/>
    <w:pPr>
      <w:ind w:left="0" w:firstLine="0"/>
    </w:pPr>
    <w:rPr>
      <w:rFonts w:cs="Times New Roman"/>
      <w:bCs/>
      <w:color w:val="92D050"/>
      <w:szCs w:val="20"/>
    </w:rPr>
  </w:style>
  <w:style w:type="paragraph" w:styleId="ListParagraph">
    <w:name w:val="List Paragraph"/>
    <w:basedOn w:val="Normal"/>
    <w:uiPriority w:val="1"/>
    <w:qFormat/>
    <w:rsid w:val="005574C6"/>
    <w:pPr>
      <w:ind w:left="720"/>
      <w:contextualSpacing/>
    </w:pPr>
  </w:style>
  <w:style w:type="table" w:styleId="TableGrid">
    <w:name w:val="Table Grid"/>
    <w:basedOn w:val="TableNormal"/>
    <w:rsid w:val="001675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Heading1nonumbering">
    <w:name w:val="Sub Heading 1 (no numbering)"/>
    <w:basedOn w:val="Heading1"/>
    <w:qFormat/>
    <w:rsid w:val="009B2769"/>
    <w:pPr>
      <w:numPr>
        <w:numId w:val="0"/>
      </w:numPr>
    </w:pPr>
  </w:style>
  <w:style w:type="paragraph" w:customStyle="1" w:styleId="SubHeading2nonumbering">
    <w:name w:val="Sub Heading 2 (no numbering)"/>
    <w:basedOn w:val="Heading2"/>
    <w:qFormat/>
    <w:rsid w:val="009B2769"/>
    <w:pPr>
      <w:numPr>
        <w:ilvl w:val="0"/>
        <w:numId w:val="0"/>
      </w:numPr>
    </w:pPr>
  </w:style>
  <w:style w:type="paragraph" w:customStyle="1" w:styleId="SubHeading3nonumbering">
    <w:name w:val="Sub Heading 3 (no numbering)"/>
    <w:basedOn w:val="Heading3"/>
    <w:qFormat/>
    <w:rsid w:val="009B2769"/>
    <w:pPr>
      <w:numPr>
        <w:ilvl w:val="0"/>
        <w:numId w:val="0"/>
      </w:numPr>
    </w:pPr>
  </w:style>
  <w:style w:type="paragraph" w:customStyle="1" w:styleId="SubHeading2Red-nonumbering">
    <w:name w:val="Sub Heading 2 (Red - no numbering)"/>
    <w:basedOn w:val="SubHeading2nonumbering"/>
    <w:rsid w:val="008F0973"/>
    <w:rPr>
      <w:color w:val="BF301A"/>
    </w:rPr>
  </w:style>
  <w:style w:type="character" w:customStyle="1" w:styleId="Heading1Char">
    <w:name w:val="Heading 1 Char"/>
    <w:aliases w:val="h1 Char,1. Char,No numbers Char,1 Char,heading Char,2 Char,3 Char,Text Char,H1 Char,Chapter Char,Heading 1 St.George Char,MAIN HEADING Char,1. Level 1 Heading Char,c Char,Chapter Heading Char"/>
    <w:basedOn w:val="DefaultParagraphFont"/>
    <w:link w:val="Heading1"/>
    <w:rsid w:val="00426BB8"/>
    <w:rPr>
      <w:rFonts w:ascii="Calibri" w:hAnsi="Calibri" w:cs="Calibri"/>
      <w:color w:val="00568D"/>
      <w:kern w:val="32"/>
      <w:sz w:val="36"/>
      <w:szCs w:val="44"/>
      <w:lang w:val="en-US" w:eastAsia="en-US"/>
    </w:rPr>
  </w:style>
  <w:style w:type="character" w:customStyle="1" w:styleId="Heading2Char">
    <w:name w:val="Heading 2 Char"/>
    <w:aliases w:val="Major Heading Char,heading 2body Char,UC Paragraph Heading Char,body Char,h2 Char,H2 Char,Section Char,h2.H2 Char,1.1 Char,UNDERRUBRIK 1-2 Char,H-2 Char,Reset numbering Char,delete style Char,h2 main heading Char,2m Char,h 2 Char,ee2 Char"/>
    <w:basedOn w:val="DefaultParagraphFont"/>
    <w:link w:val="Heading2"/>
    <w:uiPriority w:val="9"/>
    <w:rsid w:val="00426BB8"/>
    <w:rPr>
      <w:rFonts w:ascii="Calibri" w:hAnsi="Calibri" w:cs="Palatino Linotype"/>
      <w:color w:val="00568D"/>
      <w:sz w:val="28"/>
      <w:szCs w:val="24"/>
      <w:u w:color="000000"/>
      <w:lang w:val="en-US" w:eastAsia="en-US"/>
    </w:rPr>
  </w:style>
  <w:style w:type="character" w:customStyle="1" w:styleId="Heading4Char">
    <w:name w:val="Heading 4 Char"/>
    <w:aliases w:val="Minor Heading Char"/>
    <w:basedOn w:val="DefaultParagraphFont"/>
    <w:link w:val="Heading4"/>
    <w:rsid w:val="00426BB8"/>
    <w:rPr>
      <w:rFonts w:ascii="Calibri" w:hAnsi="Calibri"/>
      <w:b/>
      <w:bCs/>
      <w:color w:val="87A90F"/>
      <w:spacing w:val="6"/>
      <w:szCs w:val="18"/>
    </w:rPr>
  </w:style>
  <w:style w:type="character" w:customStyle="1" w:styleId="Heading5Char">
    <w:name w:val="Heading 5 Char"/>
    <w:aliases w:val="Further Points Char1"/>
    <w:basedOn w:val="DefaultParagraphFont"/>
    <w:link w:val="Heading5"/>
    <w:rsid w:val="00426BB8"/>
    <w:rPr>
      <w:rFonts w:ascii="Calibri" w:hAnsi="Calibri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aliases w:val="Points in Text Char1"/>
    <w:basedOn w:val="DefaultParagraphFont"/>
    <w:link w:val="Heading6"/>
    <w:rsid w:val="00426BB8"/>
    <w:rPr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426BB8"/>
    <w:rPr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426BB8"/>
    <w:rPr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426BB8"/>
    <w:rPr>
      <w:rFonts w:ascii="Arial" w:hAnsi="Arial" w:cs="Arial"/>
      <w:sz w:val="22"/>
      <w:szCs w:val="22"/>
      <w:lang w:eastAsia="en-US"/>
    </w:rPr>
  </w:style>
  <w:style w:type="paragraph" w:customStyle="1" w:styleId="SubHead">
    <w:name w:val="Sub Head"/>
    <w:basedOn w:val="Normal"/>
    <w:link w:val="SubHeadChar1"/>
    <w:rsid w:val="00426BB8"/>
    <w:pPr>
      <w:spacing w:before="240" w:after="120"/>
      <w:outlineLvl w:val="4"/>
    </w:pPr>
    <w:rPr>
      <w:b/>
      <w:color w:val="B01C16"/>
      <w:lang w:eastAsia="en-AU"/>
    </w:rPr>
  </w:style>
  <w:style w:type="character" w:customStyle="1" w:styleId="SubHeadChar1">
    <w:name w:val="Sub Head Char1"/>
    <w:basedOn w:val="DefaultParagraphFont"/>
    <w:link w:val="SubHead"/>
    <w:rsid w:val="00426BB8"/>
    <w:rPr>
      <w:rFonts w:ascii="Calibri" w:hAnsi="Calibri"/>
      <w:b/>
      <w:color w:val="B01C16"/>
    </w:rPr>
  </w:style>
  <w:style w:type="paragraph" w:customStyle="1" w:styleId="PageBreak">
    <w:name w:val="Page Break"/>
    <w:basedOn w:val="Normal"/>
    <w:rsid w:val="00426BB8"/>
    <w:pPr>
      <w:jc w:val="both"/>
    </w:pPr>
    <w:rPr>
      <w:sz w:val="100"/>
    </w:rPr>
  </w:style>
  <w:style w:type="paragraph" w:styleId="DocumentMap">
    <w:name w:val="Document Map"/>
    <w:basedOn w:val="Normal"/>
    <w:link w:val="DocumentMapChar"/>
    <w:rsid w:val="00426BB8"/>
    <w:pPr>
      <w:shd w:val="clear" w:color="auto" w:fill="000080"/>
      <w:spacing w:after="0"/>
      <w:jc w:val="both"/>
    </w:pPr>
    <w:rPr>
      <w:rFonts w:ascii="Tahoma" w:eastAsia="Book Antiqua" w:hAnsi="Tahoma" w:cs="Tahoma"/>
    </w:rPr>
  </w:style>
  <w:style w:type="character" w:customStyle="1" w:styleId="DocumentMapChar">
    <w:name w:val="Document Map Char"/>
    <w:basedOn w:val="DefaultParagraphFont"/>
    <w:link w:val="DocumentMap"/>
    <w:rsid w:val="00426BB8"/>
    <w:rPr>
      <w:rFonts w:ascii="Tahoma" w:eastAsia="Book Antiqua" w:hAnsi="Tahoma" w:cs="Tahoma"/>
      <w:shd w:val="clear" w:color="auto" w:fill="000080"/>
      <w:lang w:eastAsia="en-US"/>
    </w:rPr>
  </w:style>
  <w:style w:type="character" w:customStyle="1" w:styleId="Heading3Char2">
    <w:name w:val="Heading 3 Char2"/>
    <w:aliases w:val="Heading 3A Char1,Sub-heading Char1,H3 Char1,Heading 3 Char Char,h3 Char1,C Sub-Sub/Italic Char1,h3 sub heading Char1,Head 3 Char1,Head 31 Char1,Head 32 Char1,C Sub-Sub/Italic1 Char1,Level 1 - 1 Char1,3m Char1,H31 Char,(Alt+3) Char,a Char"/>
    <w:basedOn w:val="DefaultParagraphFont"/>
    <w:link w:val="Heading3"/>
    <w:uiPriority w:val="9"/>
    <w:rsid w:val="00426BB8"/>
    <w:rPr>
      <w:rFonts w:ascii="Calibri" w:hAnsi="Calibri" w:cs="Calibri"/>
      <w:color w:val="87A90F"/>
      <w:sz w:val="24"/>
      <w:szCs w:val="24"/>
      <w:lang w:val="en-US" w:eastAsia="en-US"/>
    </w:rPr>
  </w:style>
  <w:style w:type="character" w:customStyle="1" w:styleId="Heading2Char1">
    <w:name w:val="Heading 2 Char1"/>
    <w:aliases w:val="Major Heading Char1,heading 2body Char1,UC Paragraph Heading Char1"/>
    <w:basedOn w:val="DefaultParagraphFont"/>
    <w:semiHidden/>
    <w:rsid w:val="00426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1">
    <w:name w:val="Heading 3 Char1"/>
    <w:aliases w:val="Heading 3A Char,Sub-heading Char,H3 Char,h3 Char,C Sub-Sub/Italic Char,h3 sub heading Char,Head 3 Char,Head 31 Char,Head 32 Char,C Sub-Sub/Italic1 Char,Level 1 - 1 Char,3m Char"/>
    <w:basedOn w:val="DefaultParagraphFont"/>
    <w:semiHidden/>
    <w:rsid w:val="00426BB8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1">
    <w:name w:val="Heading 4 Char1"/>
    <w:aliases w:val="Minor Heading Char1"/>
    <w:basedOn w:val="DefaultParagraphFont"/>
    <w:semiHidden/>
    <w:rsid w:val="00426BB8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customStyle="1" w:styleId="Heading5Char1">
    <w:name w:val="Heading 5 Char1"/>
    <w:aliases w:val="Further Points Char"/>
    <w:basedOn w:val="DefaultParagraphFont"/>
    <w:semiHidden/>
    <w:rsid w:val="00426BB8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Heading6Char1">
    <w:name w:val="Heading 6 Char1"/>
    <w:aliases w:val="Points in Text Char"/>
    <w:basedOn w:val="DefaultParagraphFont"/>
    <w:semiHidden/>
    <w:rsid w:val="00426BB8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customStyle="1" w:styleId="non-standardChar">
    <w:name w:val="non-standard Char"/>
    <w:basedOn w:val="DefaultParagraphFont"/>
    <w:link w:val="non-standard"/>
    <w:locked/>
    <w:rsid w:val="00426BB8"/>
    <w:rPr>
      <w:rFonts w:ascii="Calibri" w:hAnsi="Calibri"/>
      <w:color w:val="A5A8A7"/>
      <w:szCs w:val="18"/>
      <w:lang w:val="en-GB" w:eastAsia="en-US"/>
    </w:rPr>
  </w:style>
  <w:style w:type="paragraph" w:customStyle="1" w:styleId="subhead0">
    <w:name w:val="subhead"/>
    <w:basedOn w:val="Normal"/>
    <w:rsid w:val="00426BB8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  <w:style w:type="paragraph" w:customStyle="1" w:styleId="photograph0">
    <w:name w:val="photograph"/>
    <w:basedOn w:val="Normal"/>
    <w:rsid w:val="00426BB8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  <w:style w:type="paragraph" w:styleId="NormalWeb">
    <w:name w:val="Normal (Web)"/>
    <w:basedOn w:val="Normal"/>
    <w:uiPriority w:val="99"/>
    <w:unhideWhenUsed/>
    <w:rsid w:val="00426BB8"/>
    <w:pPr>
      <w:spacing w:before="100" w:beforeAutospacing="1" w:after="100" w:afterAutospacing="1"/>
      <w:ind w:left="300"/>
    </w:pPr>
    <w:rPr>
      <w:rFonts w:ascii="Arial" w:hAnsi="Arial" w:cs="Arial"/>
      <w:sz w:val="24"/>
      <w:szCs w:val="24"/>
      <w:lang w:val="en-US"/>
    </w:rPr>
  </w:style>
  <w:style w:type="character" w:customStyle="1" w:styleId="PhotographChar">
    <w:name w:val="Photograph Char"/>
    <w:basedOn w:val="DefaultParagraphFont"/>
    <w:link w:val="Photograph"/>
    <w:locked/>
    <w:rsid w:val="00426BB8"/>
    <w:rPr>
      <w:rFonts w:ascii="Calibri" w:hAnsi="Calibri"/>
      <w:lang w:eastAsia="en-US"/>
    </w:rPr>
  </w:style>
  <w:style w:type="paragraph" w:customStyle="1" w:styleId="StyleHeading4MinorHeadingCalibri">
    <w:name w:val="Style Heading 4Minor Heading + Calibri"/>
    <w:basedOn w:val="Heading4"/>
    <w:rsid w:val="00426BB8"/>
    <w:pPr>
      <w:spacing w:before="120" w:afterLines="60" w:after="144"/>
      <w:ind w:left="567" w:hanging="567"/>
    </w:pPr>
    <w:rPr>
      <w:color w:val="A0A8AD"/>
    </w:rPr>
  </w:style>
  <w:style w:type="numbering" w:styleId="111111">
    <w:name w:val="Outline List 2"/>
    <w:basedOn w:val="NoList"/>
    <w:rsid w:val="00426BB8"/>
    <w:pPr>
      <w:numPr>
        <w:numId w:val="5"/>
      </w:numPr>
    </w:pPr>
  </w:style>
  <w:style w:type="character" w:customStyle="1" w:styleId="StyleMeta-Bold">
    <w:name w:val="Style Meta-Bold"/>
    <w:basedOn w:val="DefaultParagraphFont"/>
    <w:rsid w:val="00426BB8"/>
    <w:rPr>
      <w:rFonts w:ascii="Calibri" w:hAnsi="Calibri"/>
      <w:b/>
    </w:rPr>
  </w:style>
  <w:style w:type="character" w:customStyle="1" w:styleId="StyleMeta-BoldBold">
    <w:name w:val="Style Meta-Bold Bold"/>
    <w:basedOn w:val="DefaultParagraphFont"/>
    <w:rsid w:val="00426BB8"/>
    <w:rPr>
      <w:rFonts w:ascii="Calibri" w:hAnsi="Calibri"/>
      <w:b/>
      <w:bCs/>
    </w:rPr>
  </w:style>
  <w:style w:type="character" w:customStyle="1" w:styleId="StyleMeta-BoldBoldCustomColorRGB165168167">
    <w:name w:val="Style Meta-Bold Bold Custom Color(RGB(165168167))"/>
    <w:basedOn w:val="DefaultParagraphFont"/>
    <w:rsid w:val="00426BB8"/>
    <w:rPr>
      <w:rFonts w:ascii="Calibri" w:hAnsi="Calibri"/>
      <w:b/>
      <w:bCs/>
      <w:color w:val="A5A8A7"/>
    </w:rPr>
  </w:style>
  <w:style w:type="character" w:customStyle="1" w:styleId="StyleMeta-BoldBoldCustomColorRGB1762822">
    <w:name w:val="Style Meta-Bold Bold Custom Color(RGB(1762822))"/>
    <w:basedOn w:val="DefaultParagraphFont"/>
    <w:rsid w:val="00426BB8"/>
    <w:rPr>
      <w:rFonts w:ascii="Calibri" w:hAnsi="Calibri"/>
      <w:b/>
      <w:bCs/>
      <w:color w:val="B01C16"/>
    </w:rPr>
  </w:style>
  <w:style w:type="character" w:customStyle="1" w:styleId="HeaderChar">
    <w:name w:val="Header Char"/>
    <w:basedOn w:val="DefaultParagraphFont"/>
    <w:link w:val="Header"/>
    <w:rsid w:val="00426BB8"/>
    <w:rPr>
      <w:rFonts w:ascii="Calibri" w:hAnsi="Calibr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26BB8"/>
    <w:rPr>
      <w:rFonts w:ascii="Calibri" w:hAnsi="Calibri" w:cs="Arial"/>
      <w:b/>
      <w:noProof/>
      <w:spacing w:val="10"/>
      <w:szCs w:val="18"/>
    </w:rPr>
  </w:style>
  <w:style w:type="character" w:customStyle="1" w:styleId="StyleMeta-Bold1">
    <w:name w:val="Style Meta-Bold1"/>
    <w:basedOn w:val="DefaultParagraphFont"/>
    <w:rsid w:val="00426BB8"/>
    <w:rPr>
      <w:rFonts w:ascii="Calibri" w:hAnsi="Calibri"/>
      <w:b/>
    </w:rPr>
  </w:style>
  <w:style w:type="character" w:customStyle="1" w:styleId="StyleMeta-BoldBold1">
    <w:name w:val="Style Meta-Bold Bold1"/>
    <w:basedOn w:val="DefaultParagraphFont"/>
    <w:rsid w:val="00426BB8"/>
    <w:rPr>
      <w:rFonts w:ascii="Calibri" w:hAnsi="Calibri"/>
      <w:b/>
      <w:bCs/>
    </w:rPr>
  </w:style>
  <w:style w:type="paragraph" w:customStyle="1" w:styleId="HANGINGINDENTNO1">
    <w:name w:val="HANGING INDENT NO. 1"/>
    <w:rsid w:val="00426BB8"/>
    <w:pPr>
      <w:widowControl w:val="0"/>
      <w:tabs>
        <w:tab w:val="left" w:pos="142"/>
        <w:tab w:val="left" w:pos="284"/>
      </w:tabs>
      <w:spacing w:before="40" w:after="40"/>
      <w:ind w:left="284" w:hanging="284"/>
      <w:jc w:val="both"/>
      <w:outlineLvl w:val="8"/>
    </w:pPr>
    <w:rPr>
      <w:rFonts w:ascii="Arial Bold" w:eastAsia="Book Antiqua" w:hAnsi="Arial Bold" w:cs="Book Antiqua"/>
      <w:lang w:eastAsia="en-US"/>
    </w:rPr>
  </w:style>
  <w:style w:type="paragraph" w:customStyle="1" w:styleId="HANGINGINDENTNO2">
    <w:name w:val="HANGING INDENT NO. 2"/>
    <w:basedOn w:val="Normal"/>
    <w:rsid w:val="00426BB8"/>
    <w:pPr>
      <w:keepLines/>
      <w:tabs>
        <w:tab w:val="left" w:pos="284"/>
      </w:tabs>
      <w:spacing w:before="100" w:beforeAutospacing="1" w:after="100" w:afterAutospacing="1"/>
      <w:ind w:left="284" w:hanging="284"/>
      <w:jc w:val="both"/>
    </w:pPr>
    <w:rPr>
      <w:rFonts w:ascii="Arial Narrow" w:eastAsia="Book Antiqua" w:hAnsi="Arial Narrow" w:cs="Book Antiqua"/>
      <w:i/>
      <w:color w:val="000000"/>
      <w:spacing w:val="6"/>
      <w:lang w:eastAsia="en-AU"/>
    </w:rPr>
  </w:style>
  <w:style w:type="paragraph" w:customStyle="1" w:styleId="Stylenon-standardMeta-Bold">
    <w:name w:val="Style non-standard + Meta-Bold"/>
    <w:basedOn w:val="non-standard"/>
    <w:rsid w:val="00426BB8"/>
    <w:pPr>
      <w:jc w:val="both"/>
    </w:pPr>
    <w:rPr>
      <w:b/>
    </w:rPr>
  </w:style>
  <w:style w:type="paragraph" w:customStyle="1" w:styleId="Stylenon-standardMeta-BoldLeft">
    <w:name w:val="Style non-standard + Meta-Bold Left"/>
    <w:basedOn w:val="non-standard"/>
    <w:rsid w:val="00426BB8"/>
    <w:rPr>
      <w:b/>
      <w:szCs w:val="20"/>
    </w:rPr>
  </w:style>
  <w:style w:type="paragraph" w:customStyle="1" w:styleId="HANGINGINDENTNO3">
    <w:name w:val="HANGING INDENT NO. 3"/>
    <w:rsid w:val="00426BB8"/>
    <w:pPr>
      <w:keepLines/>
      <w:tabs>
        <w:tab w:val="left" w:pos="1008"/>
        <w:tab w:val="left" w:pos="2016"/>
        <w:tab w:val="left" w:pos="2736"/>
      </w:tabs>
      <w:spacing w:line="240" w:lineRule="exact"/>
      <w:ind w:left="2736" w:hanging="2452"/>
      <w:jc w:val="both"/>
    </w:pPr>
    <w:rPr>
      <w:rFonts w:eastAsia="Book Antiqua" w:cs="Book Antiqua"/>
      <w:sz w:val="18"/>
      <w:lang w:val="en-US" w:eastAsia="en-US"/>
    </w:rPr>
  </w:style>
  <w:style w:type="paragraph" w:customStyle="1" w:styleId="standardparagraph">
    <w:name w:val="standardparagraph"/>
    <w:basedOn w:val="Normal"/>
    <w:rsid w:val="00426BB8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  <w:style w:type="paragraph" w:customStyle="1" w:styleId="STANDARDPARAGRAPH0">
    <w:name w:val="STANDARD PARAGRAPH"/>
    <w:link w:val="STANDARDPARAGRAPHChar"/>
    <w:rsid w:val="00426BB8"/>
    <w:pPr>
      <w:tabs>
        <w:tab w:val="left" w:pos="1008"/>
      </w:tabs>
      <w:spacing w:after="240" w:line="240" w:lineRule="exact"/>
      <w:jc w:val="both"/>
    </w:pPr>
    <w:rPr>
      <w:rFonts w:ascii="Arial Narrow" w:hAnsi="Arial Narrow"/>
      <w:sz w:val="22"/>
    </w:rPr>
  </w:style>
  <w:style w:type="paragraph" w:customStyle="1" w:styleId="StyleHeading3Heading3ASub-headingH3Heading3Charh3CSub-S">
    <w:name w:val="Style Heading 3Heading 3ASub-headingH3Heading 3 Charh3C Sub-S..."/>
    <w:basedOn w:val="Heading3"/>
    <w:rsid w:val="00426BB8"/>
    <w:pPr>
      <w:numPr>
        <w:numId w:val="2"/>
      </w:numPr>
      <w:tabs>
        <w:tab w:val="left" w:pos="567"/>
      </w:tabs>
      <w:spacing w:before="240" w:after="144"/>
    </w:pPr>
    <w:rPr>
      <w:rFonts w:cs="Times New Roman"/>
      <w:b/>
      <w:bCs/>
      <w:color w:val="B01C16"/>
      <w:sz w:val="20"/>
      <w:szCs w:val="20"/>
    </w:rPr>
  </w:style>
  <w:style w:type="paragraph" w:customStyle="1" w:styleId="NoParagraphStyle">
    <w:name w:val="[No Paragraph Style]"/>
    <w:basedOn w:val="Normal"/>
    <w:rsid w:val="00426BB8"/>
    <w:pPr>
      <w:autoSpaceDE w:val="0"/>
      <w:autoSpaceDN w:val="0"/>
      <w:spacing w:after="0" w:line="288" w:lineRule="auto"/>
    </w:pPr>
    <w:rPr>
      <w:rFonts w:eastAsiaTheme="minorHAnsi"/>
      <w:color w:val="000000"/>
      <w:sz w:val="24"/>
      <w:szCs w:val="24"/>
      <w:lang w:eastAsia="en-AU"/>
    </w:rPr>
  </w:style>
  <w:style w:type="paragraph" w:customStyle="1" w:styleId="BasicParagraph">
    <w:name w:val="[Basic Paragraph]"/>
    <w:basedOn w:val="Normal"/>
    <w:uiPriority w:val="99"/>
    <w:rsid w:val="00426BB8"/>
    <w:pPr>
      <w:autoSpaceDE w:val="0"/>
      <w:autoSpaceDN w:val="0"/>
      <w:spacing w:after="113" w:line="288" w:lineRule="auto"/>
      <w:jc w:val="both"/>
    </w:pPr>
    <w:rPr>
      <w:rFonts w:eastAsiaTheme="minorHAnsi"/>
      <w:color w:val="000000"/>
      <w:sz w:val="18"/>
      <w:szCs w:val="18"/>
      <w:lang w:eastAsia="en-AU"/>
    </w:rPr>
  </w:style>
  <w:style w:type="character" w:customStyle="1" w:styleId="whitefont">
    <w:name w:val="white font"/>
    <w:basedOn w:val="DefaultParagraphFont"/>
    <w:uiPriority w:val="99"/>
    <w:rsid w:val="00426BB8"/>
    <w:rPr>
      <w:rFonts w:ascii="Calibri" w:hAnsi="Calibri" w:hint="default"/>
      <w:b/>
      <w:bCs/>
      <w:color w:val="000000"/>
    </w:rPr>
  </w:style>
  <w:style w:type="paragraph" w:customStyle="1" w:styleId="NormalBullet2">
    <w:name w:val="Normal Bullet 2"/>
    <w:basedOn w:val="NormalBullet"/>
    <w:link w:val="NormalBullet2Char"/>
    <w:qFormat/>
    <w:rsid w:val="00426BB8"/>
    <w:pPr>
      <w:numPr>
        <w:numId w:val="0"/>
      </w:numPr>
      <w:tabs>
        <w:tab w:val="left" w:pos="1134"/>
        <w:tab w:val="num" w:pos="1701"/>
      </w:tabs>
      <w:spacing w:after="0"/>
      <w:ind w:left="1701" w:hanging="567"/>
      <w:jc w:val="both"/>
    </w:pPr>
  </w:style>
  <w:style w:type="character" w:customStyle="1" w:styleId="NormalBulletChar">
    <w:name w:val="Normal Bullet Char"/>
    <w:basedOn w:val="DefaultParagraphFont"/>
    <w:link w:val="NormalBullet"/>
    <w:rsid w:val="00426BB8"/>
    <w:rPr>
      <w:rFonts w:ascii="Calibri" w:hAnsi="Calibri"/>
      <w:lang w:eastAsia="en-US"/>
    </w:rPr>
  </w:style>
  <w:style w:type="character" w:customStyle="1" w:styleId="NormalBullet2Char">
    <w:name w:val="Normal Bullet 2 Char"/>
    <w:basedOn w:val="NormalBulletChar"/>
    <w:link w:val="NormalBullet2"/>
    <w:rsid w:val="00426BB8"/>
    <w:rPr>
      <w:rFonts w:ascii="Calibri" w:hAnsi="Calibri"/>
      <w:lang w:eastAsia="en-US"/>
    </w:rPr>
  </w:style>
  <w:style w:type="paragraph" w:customStyle="1" w:styleId="StyleSTANDARDPARAGRAPHUnderlineLeft1cmHanging1cm">
    <w:name w:val="Style STANDARD PARAGRAPH + Underline Left:  1 cm Hanging:  1 cm"/>
    <w:basedOn w:val="STANDARDPARAGRAPH0"/>
    <w:rsid w:val="00426BB8"/>
    <w:pPr>
      <w:keepNext/>
      <w:ind w:left="1134" w:hanging="567"/>
    </w:pPr>
    <w:rPr>
      <w:rFonts w:ascii="Calibri" w:hAnsi="Calibri"/>
      <w:u w:val="single"/>
    </w:rPr>
  </w:style>
  <w:style w:type="table" w:styleId="LightList-Accent3">
    <w:name w:val="Light List Accent 3"/>
    <w:basedOn w:val="TableNormal"/>
    <w:uiPriority w:val="61"/>
    <w:rsid w:val="000C5A6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Columns3">
    <w:name w:val="Table Columns 3"/>
    <w:basedOn w:val="TableNormal"/>
    <w:rsid w:val="00E1000E"/>
    <w:pPr>
      <w:spacing w:after="6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Meta-BoldBoldLeft-019cm">
    <w:name w:val="Style Meta-Bold Bold Left:  -0.19 cm"/>
    <w:basedOn w:val="Normal"/>
    <w:rsid w:val="00E50522"/>
    <w:pPr>
      <w:ind w:left="-108"/>
      <w:jc w:val="both"/>
    </w:pPr>
    <w:rPr>
      <w:b/>
      <w:bCs/>
    </w:rPr>
  </w:style>
  <w:style w:type="paragraph" w:customStyle="1" w:styleId="StyleMeta-BoldBoldLeftLeft-019cm">
    <w:name w:val="Style Meta-Bold Bold Left Left:  -0.19 cm"/>
    <w:basedOn w:val="Normal"/>
    <w:rsid w:val="00E50522"/>
    <w:pPr>
      <w:ind w:left="-108"/>
    </w:pPr>
    <w:rPr>
      <w:b/>
      <w:bCs/>
    </w:rPr>
  </w:style>
  <w:style w:type="paragraph" w:customStyle="1" w:styleId="Stylenon-standardMeta-Bold11ptLeftLeft-019cm">
    <w:name w:val="Style non-standard + Meta-Bold 11 pt Left Left:  -0.19 cm"/>
    <w:basedOn w:val="non-standard"/>
    <w:rsid w:val="00E50522"/>
    <w:pPr>
      <w:ind w:left="-108"/>
    </w:pPr>
    <w:rPr>
      <w:b/>
      <w:sz w:val="22"/>
      <w:szCs w:val="20"/>
    </w:rPr>
  </w:style>
  <w:style w:type="paragraph" w:customStyle="1" w:styleId="Stylenon-standardMeta-Bold28ptCustomColorRGB17628221">
    <w:name w:val="Style non-standard + Meta-Bold 28 pt Custom Color(RGB(1762822))...1"/>
    <w:basedOn w:val="non-standard"/>
    <w:rsid w:val="00E50522"/>
    <w:pPr>
      <w:ind w:left="-108"/>
      <w:jc w:val="both"/>
    </w:pPr>
    <w:rPr>
      <w:b/>
      <w:color w:val="B01C16"/>
      <w:spacing w:val="40"/>
      <w:sz w:val="56"/>
      <w:szCs w:val="20"/>
    </w:rPr>
  </w:style>
  <w:style w:type="paragraph" w:customStyle="1" w:styleId="StyleMeta-BoldBlackLeft-019cm">
    <w:name w:val="Style Meta-Bold Black Left:  -0.19 cm"/>
    <w:basedOn w:val="Normal"/>
    <w:rsid w:val="00E50522"/>
    <w:pPr>
      <w:ind w:left="-108"/>
      <w:jc w:val="both"/>
    </w:pPr>
    <w:rPr>
      <w:b/>
      <w:color w:val="000000"/>
    </w:rPr>
  </w:style>
  <w:style w:type="paragraph" w:customStyle="1" w:styleId="StyleMeta-BoldBlackLeftLeft-019cm">
    <w:name w:val="Style Meta-Bold Black Left Left:  -0.19 cm"/>
    <w:basedOn w:val="Normal"/>
    <w:rsid w:val="00E50522"/>
    <w:pPr>
      <w:ind w:left="-108"/>
    </w:pPr>
    <w:rPr>
      <w:b/>
      <w:color w:val="000000"/>
    </w:rPr>
  </w:style>
  <w:style w:type="character" w:customStyle="1" w:styleId="Date1">
    <w:name w:val="Date1"/>
    <w:basedOn w:val="DefaultParagraphFont"/>
    <w:rsid w:val="00E50522"/>
  </w:style>
  <w:style w:type="paragraph" w:customStyle="1" w:styleId="Schedule8">
    <w:name w:val="Schedule_8"/>
    <w:basedOn w:val="Normal"/>
    <w:rsid w:val="00981841"/>
    <w:pPr>
      <w:widowControl w:val="0"/>
      <w:tabs>
        <w:tab w:val="num" w:pos="6747"/>
      </w:tabs>
      <w:spacing w:after="220"/>
      <w:ind w:left="6747" w:hanging="964"/>
    </w:pPr>
    <w:rPr>
      <w:rFonts w:ascii="Times New Roman" w:hAnsi="Times New Roman"/>
    </w:rPr>
  </w:style>
  <w:style w:type="character" w:customStyle="1" w:styleId="STANDARDPARAGRAPHChar">
    <w:name w:val="STANDARD PARAGRAPH Char"/>
    <w:basedOn w:val="DefaultParagraphFont"/>
    <w:link w:val="STANDARDPARAGRAPH0"/>
    <w:locked/>
    <w:rsid w:val="00150A90"/>
    <w:rPr>
      <w:rFonts w:ascii="Arial Narrow" w:hAnsi="Arial Narrow"/>
      <w:sz w:val="22"/>
    </w:rPr>
  </w:style>
  <w:style w:type="paragraph" w:customStyle="1" w:styleId="SectionHeadingGreen">
    <w:name w:val="Section Heading Green"/>
    <w:basedOn w:val="Normal"/>
    <w:qFormat/>
    <w:rsid w:val="003F5D03"/>
    <w:pPr>
      <w:spacing w:after="45"/>
    </w:pPr>
    <w:rPr>
      <w:b/>
      <w:color w:val="87A93E"/>
      <w:lang w:val="en-US"/>
    </w:rPr>
  </w:style>
  <w:style w:type="paragraph" w:customStyle="1" w:styleId="ProjectHeading">
    <w:name w:val="Project Heading"/>
    <w:basedOn w:val="SubHeading1nonumbering"/>
    <w:qFormat/>
    <w:rsid w:val="003F5D03"/>
    <w:pPr>
      <w:spacing w:after="45"/>
    </w:pPr>
    <w:rPr>
      <w:b/>
      <w:color w:val="00578E"/>
      <w:sz w:val="24"/>
      <w:szCs w:val="24"/>
    </w:rPr>
  </w:style>
  <w:style w:type="paragraph" w:customStyle="1" w:styleId="bulletedtext">
    <w:name w:val="bulleted text"/>
    <w:basedOn w:val="Normal"/>
    <w:rsid w:val="00104616"/>
    <w:pPr>
      <w:numPr>
        <w:numId w:val="6"/>
      </w:numPr>
      <w:spacing w:before="120" w:after="0" w:line="264" w:lineRule="auto"/>
      <w:jc w:val="both"/>
    </w:pPr>
    <w:rPr>
      <w:rFonts w:ascii="Arial" w:hAnsi="Arial" w:cs="Arial"/>
      <w:spacing w:val="10"/>
      <w:sz w:val="18"/>
      <w:szCs w:val="18"/>
    </w:rPr>
  </w:style>
  <w:style w:type="paragraph" w:customStyle="1" w:styleId="CalibriRight-005cmLinespacingExactly108pt">
    <w:name w:val="Calibri Right:  -0.05 cm Line spacing:  Exactly 10.8 pt"/>
    <w:basedOn w:val="Normal"/>
    <w:rsid w:val="00641B9D"/>
    <w:pPr>
      <w:spacing w:after="0" w:line="216" w:lineRule="exact"/>
      <w:ind w:right="-28"/>
      <w:jc w:val="both"/>
    </w:pPr>
    <w:rPr>
      <w:lang w:eastAsia="en-AU"/>
    </w:rPr>
  </w:style>
  <w:style w:type="paragraph" w:styleId="BodyTextIndent3">
    <w:name w:val="Body Text Indent 3"/>
    <w:aliases w:val=" Char,Char"/>
    <w:basedOn w:val="Normal"/>
    <w:link w:val="BodyTextIndent3Char"/>
    <w:uiPriority w:val="99"/>
    <w:rsid w:val="003846D8"/>
    <w:pPr>
      <w:widowControl w:val="0"/>
      <w:spacing w:after="0"/>
      <w:ind w:left="567" w:hanging="7"/>
      <w:jc w:val="both"/>
    </w:pPr>
    <w:rPr>
      <w:rFonts w:ascii="Arial" w:eastAsia="SimSun" w:hAnsi="Arial"/>
      <w:sz w:val="24"/>
    </w:rPr>
  </w:style>
  <w:style w:type="character" w:customStyle="1" w:styleId="BodyTextIndent3Char">
    <w:name w:val="Body Text Indent 3 Char"/>
    <w:aliases w:val=" Char Char,Char Char"/>
    <w:basedOn w:val="DefaultParagraphFont"/>
    <w:link w:val="BodyTextIndent3"/>
    <w:uiPriority w:val="99"/>
    <w:rsid w:val="003846D8"/>
    <w:rPr>
      <w:rFonts w:ascii="Arial" w:eastAsia="SimSun" w:hAnsi="Arial"/>
      <w:sz w:val="24"/>
      <w:lang w:eastAsia="en-US"/>
    </w:rPr>
  </w:style>
  <w:style w:type="paragraph" w:styleId="BodyTextIndent">
    <w:name w:val="Body Text Indent"/>
    <w:basedOn w:val="Normal"/>
    <w:link w:val="BodyTextIndentChar"/>
    <w:rsid w:val="003846D8"/>
    <w:pPr>
      <w:spacing w:after="120"/>
      <w:ind w:left="360"/>
    </w:pPr>
    <w:rPr>
      <w:rFonts w:ascii="Arial" w:eastAsia="SimSun" w:hAnsi="Arial"/>
      <w:sz w:val="22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3846D8"/>
    <w:rPr>
      <w:rFonts w:ascii="Arial" w:eastAsia="SimSun" w:hAnsi="Arial"/>
      <w:sz w:val="22"/>
      <w:lang w:val="en-US" w:eastAsia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3846D8"/>
    <w:pPr>
      <w:spacing w:after="120"/>
    </w:pPr>
    <w:rPr>
      <w:rFonts w:ascii="Arial" w:eastAsia="SimSun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846D8"/>
    <w:rPr>
      <w:rFonts w:ascii="Arial" w:eastAsia="SimSun" w:hAnsi="Arial"/>
      <w:sz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3846D8"/>
    <w:pPr>
      <w:widowControl w:val="0"/>
      <w:spacing w:after="0"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46D8"/>
    <w:rPr>
      <w:color w:val="808080"/>
      <w:shd w:val="clear" w:color="auto" w:fill="E6E6E6"/>
    </w:rPr>
  </w:style>
  <w:style w:type="paragraph" w:customStyle="1" w:styleId="StyleItalicLeft1cm">
    <w:name w:val="Style Italic Left:  1 cm"/>
    <w:basedOn w:val="Normal"/>
    <w:rsid w:val="003846D8"/>
    <w:pPr>
      <w:spacing w:after="0" w:line="240" w:lineRule="exact"/>
      <w:ind w:left="567"/>
      <w:jc w:val="both"/>
    </w:pPr>
    <w:rPr>
      <w:i/>
      <w:iCs/>
      <w:sz w:val="22"/>
      <w:lang w:eastAsia="en-AU"/>
    </w:rPr>
  </w:style>
  <w:style w:type="paragraph" w:customStyle="1" w:styleId="MWGText">
    <w:name w:val="MWG Text"/>
    <w:uiPriority w:val="5"/>
    <w:rsid w:val="003846D8"/>
    <w:pPr>
      <w:spacing w:line="300" w:lineRule="exact"/>
    </w:pPr>
    <w:rPr>
      <w:rFonts w:ascii="Arial" w:eastAsia="DengXian" w:hAnsi="Arial"/>
      <w:lang w:val="de-DE" w:eastAsia="de-DE"/>
    </w:rPr>
  </w:style>
  <w:style w:type="paragraph" w:customStyle="1" w:styleId="Bullets">
    <w:name w:val="Bullets"/>
    <w:basedOn w:val="Normal"/>
    <w:link w:val="BulletsChar"/>
    <w:qFormat/>
    <w:rsid w:val="00E26659"/>
    <w:pPr>
      <w:numPr>
        <w:numId w:val="12"/>
      </w:numPr>
      <w:suppressAutoHyphens/>
      <w:autoSpaceDE w:val="0"/>
      <w:autoSpaceDN w:val="0"/>
      <w:adjustRightInd w:val="0"/>
      <w:spacing w:after="0"/>
      <w:contextualSpacing/>
      <w:jc w:val="both"/>
      <w:textAlignment w:val="center"/>
    </w:pPr>
    <w:rPr>
      <w:rFonts w:ascii="Futura Bk BT" w:hAnsi="Futura Bk BT" w:cs="Century Gothic"/>
      <w:sz w:val="18"/>
      <w:szCs w:val="18"/>
      <w:lang w:val="en-GB" w:eastAsia="en-AU"/>
    </w:rPr>
  </w:style>
  <w:style w:type="character" w:customStyle="1" w:styleId="BulletsChar">
    <w:name w:val="Bullets Char"/>
    <w:basedOn w:val="DefaultParagraphFont"/>
    <w:link w:val="Bullets"/>
    <w:rsid w:val="00E26659"/>
    <w:rPr>
      <w:rFonts w:ascii="Futura Bk BT" w:hAnsi="Futura Bk BT" w:cs="Century Gothic"/>
      <w:sz w:val="18"/>
      <w:szCs w:val="18"/>
      <w:lang w:val="en-GB"/>
    </w:rPr>
  </w:style>
  <w:style w:type="paragraph" w:customStyle="1" w:styleId="H5">
    <w:name w:val="H5"/>
    <w:basedOn w:val="Normal"/>
    <w:link w:val="H5Char"/>
    <w:qFormat/>
    <w:rsid w:val="00E26659"/>
    <w:pPr>
      <w:spacing w:before="120" w:after="120"/>
      <w:ind w:right="17"/>
      <w:contextualSpacing/>
      <w:jc w:val="both"/>
    </w:pPr>
    <w:rPr>
      <w:rFonts w:ascii="Futura Bk BT" w:hAnsi="Futura Bk BT"/>
      <w:caps/>
      <w:color w:val="999999"/>
      <w:sz w:val="18"/>
      <w:szCs w:val="22"/>
      <w:lang w:eastAsia="en-AU"/>
    </w:rPr>
  </w:style>
  <w:style w:type="character" w:customStyle="1" w:styleId="H5Char">
    <w:name w:val="H5 Char"/>
    <w:basedOn w:val="DefaultParagraphFont"/>
    <w:link w:val="H5"/>
    <w:rsid w:val="00E26659"/>
    <w:rPr>
      <w:rFonts w:ascii="Futura Bk BT" w:hAnsi="Futura Bk BT"/>
      <w:caps/>
      <w:color w:val="999999"/>
      <w:sz w:val="18"/>
      <w:szCs w:val="22"/>
    </w:rPr>
  </w:style>
  <w:style w:type="character" w:customStyle="1" w:styleId="ms-rtestyle-wgebody">
    <w:name w:val="ms-rtestyle-wgebody"/>
    <w:basedOn w:val="DefaultParagraphFont"/>
    <w:rsid w:val="00B8129F"/>
  </w:style>
  <w:style w:type="character" w:styleId="Strong">
    <w:name w:val="Strong"/>
    <w:basedOn w:val="DefaultParagraphFont"/>
    <w:uiPriority w:val="22"/>
    <w:qFormat/>
    <w:rsid w:val="00B812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6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QUALITY\STD_DOCS\TECH\WGE_CAPABILITY\WGE_SUBMISSION_TEMPLATE_WITH_SCOPE_OF_WORKS_AND_FE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1B597-E8A8-457F-B932-4CC8976B7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WGE_SUBMISSION_TEMPLATE_WITH_SCOPE_OF_WORKS_AND_FEE</Template>
  <TotalTime>191</TotalTime>
  <Pages>11</Pages>
  <Words>2368</Words>
  <Characters>13390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15727</CharactersWithSpaces>
  <SharedDoc>false</SharedDoc>
  <HLinks>
    <vt:vector size="18" baseType="variant"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_Toc290200562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_Toc290200561</vt:lpwstr>
      </vt:variant>
      <vt:variant>
        <vt:i4>393223</vt:i4>
      </vt:variant>
      <vt:variant>
        <vt:i4>-1</vt:i4>
      </vt:variant>
      <vt:variant>
        <vt:i4>2084</vt:i4>
      </vt:variant>
      <vt:variant>
        <vt:i4>1</vt:i4>
      </vt:variant>
      <vt:variant>
        <vt:lpwstr>../../../../WGE_F/WGE_M/CORP_SER/BUS_DEV/NewsletterPhotographs/murdochrockinghamtafe.jpg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P. Bell</dc:creator>
  <cp:keywords/>
  <dc:description/>
  <cp:lastModifiedBy>Felix Ye</cp:lastModifiedBy>
  <cp:revision>10</cp:revision>
  <cp:lastPrinted>2022-03-16T06:07:00Z</cp:lastPrinted>
  <dcterms:created xsi:type="dcterms:W3CDTF">2022-03-16T06:11:00Z</dcterms:created>
  <dcterms:modified xsi:type="dcterms:W3CDTF">2023-08-14T04:30:00Z</dcterms:modified>
</cp:coreProperties>
</file>