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F34AB" w14:textId="77777777" w:rsidR="00317109" w:rsidRPr="00317109" w:rsidRDefault="00317109" w:rsidP="00317109">
      <w:pPr>
        <w:pStyle w:val="17babae4-54f0-44fa-a444-1068224df0ac"/>
      </w:pPr>
      <w:r w:rsidRPr="00317109">
        <w:t>S-DES 加解密系统用户手册</w:t>
      </w:r>
    </w:p>
    <w:p w14:paraId="4E247E1B" w14:textId="77777777" w:rsidR="00317109" w:rsidRPr="00317109" w:rsidRDefault="00317109" w:rsidP="00317109">
      <w:pPr>
        <w:pStyle w:val="21bc9c4b-6a32-43e5-beaa-fd2d792c5735"/>
      </w:pPr>
      <w:r w:rsidRPr="00317109">
        <w:t>系统简介</w:t>
      </w:r>
    </w:p>
    <w:p w14:paraId="6906A08E" w14:textId="77777777" w:rsidR="00317109" w:rsidRPr="00317109" w:rsidRDefault="00317109" w:rsidP="00317109">
      <w:pPr>
        <w:pStyle w:val="be358f00-9758-446e-aec5-cde8345aeef3"/>
      </w:pPr>
      <w:r w:rsidRPr="00317109">
        <w:t>S-DES（简化数据加密标准）是一种对称密钥加密算法，用于数据的加密和解密。本系统是一个基于S-DES算法的加解密工具，它提供了一个图形用户界面（GUI），允许用户轻松地加密和解密信息，以及进行暴力破解密钥。</w:t>
      </w:r>
    </w:p>
    <w:p w14:paraId="3E4A641E" w14:textId="77777777" w:rsidR="00317109" w:rsidRPr="00317109" w:rsidRDefault="00317109" w:rsidP="00317109">
      <w:pPr>
        <w:pStyle w:val="21bc9c4b-6a32-43e5-beaa-fd2d792c5735"/>
      </w:pPr>
      <w:r w:rsidRPr="00317109">
        <w:t>环境配置</w:t>
      </w:r>
    </w:p>
    <w:p w14:paraId="46EFA864" w14:textId="77777777" w:rsidR="00317109" w:rsidRPr="00317109" w:rsidRDefault="00317109" w:rsidP="00317109">
      <w:pPr>
        <w:pStyle w:val="be358f00-9758-446e-aec5-cde8345aeef3"/>
      </w:pPr>
      <w:r w:rsidRPr="00317109">
        <w:t>操作系统：本系统支持Windows、macOS和Linux操作系统。</w:t>
      </w:r>
    </w:p>
    <w:p w14:paraId="731BE7D5" w14:textId="77777777" w:rsidR="00317109" w:rsidRPr="00317109" w:rsidRDefault="00317109" w:rsidP="00317109">
      <w:pPr>
        <w:pStyle w:val="be358f00-9758-446e-aec5-cde8345aeef3"/>
      </w:pPr>
      <w:r w:rsidRPr="00317109">
        <w:t>Python版本：需要Python 3.x版本。</w:t>
      </w:r>
    </w:p>
    <w:p w14:paraId="1099B89D" w14:textId="77777777" w:rsidR="00317109" w:rsidRPr="00317109" w:rsidRDefault="00317109" w:rsidP="00317109">
      <w:pPr>
        <w:pStyle w:val="be358f00-9758-446e-aec5-cde8345aeef3"/>
      </w:pPr>
      <w:r w:rsidRPr="00317109">
        <w:t>依赖库：需要安装</w:t>
      </w:r>
      <w:proofErr w:type="spellStart"/>
      <w:r w:rsidRPr="00317109">
        <w:t>Tkinter</w:t>
      </w:r>
      <w:proofErr w:type="spellEnd"/>
      <w:r w:rsidRPr="00317109">
        <w:t>库，用于GUI的构建。</w:t>
      </w:r>
    </w:p>
    <w:p w14:paraId="744C179A" w14:textId="77777777" w:rsidR="00317109" w:rsidRPr="00317109" w:rsidRDefault="00317109" w:rsidP="00317109">
      <w:pPr>
        <w:pStyle w:val="21bc9c4b-6a32-43e5-beaa-fd2d792c5735"/>
      </w:pPr>
      <w:r w:rsidRPr="00317109">
        <w:t>安装步骤</w:t>
      </w:r>
    </w:p>
    <w:p w14:paraId="26327478" w14:textId="77777777" w:rsidR="00317109" w:rsidRPr="00317109" w:rsidRDefault="00317109" w:rsidP="00317109">
      <w:pPr>
        <w:pStyle w:val="be358f00-9758-446e-aec5-cde8345aeef3"/>
      </w:pPr>
      <w:r w:rsidRPr="00317109">
        <w:t>确保Python已安装在您的系统上。</w:t>
      </w:r>
    </w:p>
    <w:p w14:paraId="270829AC" w14:textId="360076FB" w:rsidR="00317109" w:rsidRPr="00317109" w:rsidRDefault="00317109" w:rsidP="00317109">
      <w:pPr>
        <w:pStyle w:val="be358f00-9758-446e-aec5-cde8345aeef3"/>
      </w:pPr>
      <w:r w:rsidRPr="00317109">
        <w:t>打开终端或命令提示符，安装</w:t>
      </w:r>
      <w:proofErr w:type="spellStart"/>
      <w:r w:rsidRPr="00317109">
        <w:t>Tkinter</w:t>
      </w:r>
      <w:proofErr w:type="spellEnd"/>
      <w:r w:rsidRPr="00317109">
        <w:t xml:space="preserve">（如果尚未安装）：pip install </w:t>
      </w:r>
      <w:proofErr w:type="spellStart"/>
      <w:r w:rsidRPr="00317109">
        <w:t>tk</w:t>
      </w:r>
      <w:proofErr w:type="spellEnd"/>
    </w:p>
    <w:p w14:paraId="7F337210" w14:textId="77777777" w:rsidR="00317109" w:rsidRPr="00317109" w:rsidRDefault="00317109" w:rsidP="00317109">
      <w:pPr>
        <w:pStyle w:val="be358f00-9758-446e-aec5-cde8345aeef3"/>
      </w:pPr>
      <w:r w:rsidRPr="00317109">
        <w:t>将tools.py和cipher.py文件保存到您的计算机上。</w:t>
      </w:r>
    </w:p>
    <w:p w14:paraId="73ABD40F" w14:textId="77777777" w:rsidR="00317109" w:rsidRPr="00317109" w:rsidRDefault="00317109" w:rsidP="00317109">
      <w:pPr>
        <w:pStyle w:val="21bc9c4b-6a32-43e5-beaa-fd2d792c5735"/>
      </w:pPr>
      <w:r w:rsidRPr="00317109">
        <w:t>启动系统</w:t>
      </w:r>
    </w:p>
    <w:p w14:paraId="21F33438" w14:textId="77777777" w:rsidR="00317109" w:rsidRPr="00317109" w:rsidRDefault="00317109" w:rsidP="00317109">
      <w:pPr>
        <w:pStyle w:val="be358f00-9758-446e-aec5-cde8345aeef3"/>
      </w:pPr>
      <w:r w:rsidRPr="00317109">
        <w:t>打开终端或命令提示符，导航到包含cipher.py文件的目录。</w:t>
      </w:r>
    </w:p>
    <w:p w14:paraId="5665BD3A" w14:textId="77777777" w:rsidR="00317109" w:rsidRPr="00317109" w:rsidRDefault="00317109" w:rsidP="00317109">
      <w:pPr>
        <w:pStyle w:val="21bc9c4b-6a32-43e5-beaa-fd2d792c5735"/>
      </w:pPr>
      <w:r w:rsidRPr="00317109">
        <w:t>功能介绍</w:t>
      </w:r>
    </w:p>
    <w:p w14:paraId="18193B41" w14:textId="6E4604B8" w:rsidR="00317109" w:rsidRPr="00317109" w:rsidRDefault="00317109" w:rsidP="00317109">
      <w:pPr>
        <w:pStyle w:val="be358f00-9758-446e-aec5-cde8345aeef3"/>
        <w:rPr>
          <w:rFonts w:hint="eastAsia"/>
        </w:rPr>
      </w:pPr>
      <w:r w:rsidRPr="00317109">
        <w:t>加密：将明文加密成密文。</w:t>
      </w:r>
      <w:r>
        <w:rPr>
          <w:rFonts w:hint="eastAsia"/>
        </w:rPr>
        <w:t>（包括二进制和ASCII码）</w:t>
      </w:r>
    </w:p>
    <w:p w14:paraId="1B02F6A5" w14:textId="5F3CE0C4" w:rsidR="00317109" w:rsidRPr="00317109" w:rsidRDefault="00317109" w:rsidP="00317109">
      <w:pPr>
        <w:pStyle w:val="be358f00-9758-446e-aec5-cde8345aeef3"/>
        <w:tabs>
          <w:tab w:val="left" w:pos="5460"/>
        </w:tabs>
      </w:pPr>
      <w:r w:rsidRPr="00317109">
        <w:t>解密：将密文</w:t>
      </w:r>
      <w:proofErr w:type="gramStart"/>
      <w:r w:rsidRPr="00317109">
        <w:t>解密回</w:t>
      </w:r>
      <w:proofErr w:type="gramEnd"/>
      <w:r w:rsidRPr="00317109">
        <w:t>明文。</w:t>
      </w:r>
      <w:r>
        <w:rPr>
          <w:rFonts w:hint="eastAsia"/>
        </w:rPr>
        <w:t>（包括二进制和ASCII码）</w:t>
      </w:r>
      <w:r>
        <w:rPr>
          <w:rFonts w:hint="eastAsia"/>
        </w:rPr>
        <w:tab/>
      </w:r>
    </w:p>
    <w:p w14:paraId="5BBCDD19" w14:textId="7382ADFB" w:rsidR="00317109" w:rsidRPr="00317109" w:rsidRDefault="00317109" w:rsidP="00317109">
      <w:pPr>
        <w:pStyle w:val="be358f00-9758-446e-aec5-cde8345aeef3"/>
      </w:pPr>
      <w:r w:rsidRPr="00317109">
        <w:t>暴力破解：</w:t>
      </w:r>
      <w:r>
        <w:rPr>
          <w:rFonts w:hint="eastAsia"/>
        </w:rPr>
        <w:t>通过明密文对来找到全部的加密密钥</w:t>
      </w:r>
      <w:r w:rsidRPr="00317109">
        <w:t>。</w:t>
      </w:r>
    </w:p>
    <w:p w14:paraId="777AFB05" w14:textId="77777777" w:rsidR="00317109" w:rsidRPr="00317109" w:rsidRDefault="00317109" w:rsidP="00317109">
      <w:pPr>
        <w:pStyle w:val="21bc9c4b-6a32-43e5-beaa-fd2d792c5735"/>
      </w:pPr>
      <w:r w:rsidRPr="00317109">
        <w:t>使用说明</w:t>
      </w:r>
    </w:p>
    <w:p w14:paraId="43FCE115" w14:textId="77777777" w:rsidR="00317109" w:rsidRPr="00317109" w:rsidRDefault="00317109" w:rsidP="00317109">
      <w:pPr>
        <w:pStyle w:val="71e7dc79-1ff7-45e8-997d-0ebda3762b91"/>
      </w:pPr>
      <w:r w:rsidRPr="00317109">
        <w:t>加密</w:t>
      </w:r>
    </w:p>
    <w:p w14:paraId="5753BC9E" w14:textId="77777777" w:rsidR="00317109" w:rsidRPr="00317109" w:rsidRDefault="00317109" w:rsidP="00317109">
      <w:pPr>
        <w:pStyle w:val="be358f00-9758-446e-aec5-cde8345aeef3"/>
      </w:pPr>
      <w:r w:rsidRPr="00317109">
        <w:t>点击顶部导航栏的“加密”按钮。</w:t>
      </w:r>
    </w:p>
    <w:p w14:paraId="4277D902" w14:textId="77777777" w:rsidR="00317109" w:rsidRPr="00317109" w:rsidRDefault="00317109" w:rsidP="00317109">
      <w:pPr>
        <w:pStyle w:val="be358f00-9758-446e-aec5-cde8345aeef3"/>
      </w:pPr>
      <w:r w:rsidRPr="00317109">
        <w:lastRenderedPageBreak/>
        <w:t>在“请输入明文”输入框中输入您想要加密的文本或二进制字符串。</w:t>
      </w:r>
    </w:p>
    <w:p w14:paraId="0ACCF2E1" w14:textId="77777777" w:rsidR="00317109" w:rsidRPr="00317109" w:rsidRDefault="00317109" w:rsidP="00317109">
      <w:pPr>
        <w:pStyle w:val="be358f00-9758-446e-aec5-cde8345aeef3"/>
      </w:pPr>
      <w:r w:rsidRPr="00317109">
        <w:t>在“请输入密钥”输入框中输入10位的二进制密钥。</w:t>
      </w:r>
    </w:p>
    <w:p w14:paraId="738E4A59" w14:textId="77777777" w:rsidR="00317109" w:rsidRPr="00317109" w:rsidRDefault="00317109" w:rsidP="00317109">
      <w:pPr>
        <w:pStyle w:val="be358f00-9758-446e-aec5-cde8345aeef3"/>
      </w:pPr>
      <w:r w:rsidRPr="00317109">
        <w:t>点击“加密”按钮，加密结果将显示在下方的标签中。</w:t>
      </w:r>
    </w:p>
    <w:p w14:paraId="34C72368" w14:textId="77777777" w:rsidR="00317109" w:rsidRPr="00317109" w:rsidRDefault="00317109" w:rsidP="00317109">
      <w:pPr>
        <w:pStyle w:val="71e7dc79-1ff7-45e8-997d-0ebda3762b91"/>
      </w:pPr>
      <w:r w:rsidRPr="00317109">
        <w:t>解密</w:t>
      </w:r>
    </w:p>
    <w:p w14:paraId="56A615FC" w14:textId="77777777" w:rsidR="00317109" w:rsidRPr="00317109" w:rsidRDefault="00317109" w:rsidP="00317109">
      <w:pPr>
        <w:pStyle w:val="be358f00-9758-446e-aec5-cde8345aeef3"/>
      </w:pPr>
      <w:r w:rsidRPr="00317109">
        <w:t>点击顶部导航栏的“解密”按钮。</w:t>
      </w:r>
    </w:p>
    <w:p w14:paraId="3CA65025" w14:textId="77777777" w:rsidR="00317109" w:rsidRPr="00317109" w:rsidRDefault="00317109" w:rsidP="00317109">
      <w:pPr>
        <w:pStyle w:val="be358f00-9758-446e-aec5-cde8345aeef3"/>
      </w:pPr>
      <w:r w:rsidRPr="00317109">
        <w:t>在“请输入密文”输入框中输入您想要解密的文本或二进制字符串。</w:t>
      </w:r>
    </w:p>
    <w:p w14:paraId="535D6EFC" w14:textId="77777777" w:rsidR="00317109" w:rsidRPr="00317109" w:rsidRDefault="00317109" w:rsidP="00317109">
      <w:pPr>
        <w:pStyle w:val="be358f00-9758-446e-aec5-cde8345aeef3"/>
      </w:pPr>
      <w:r w:rsidRPr="00317109">
        <w:t>在“请输入密钥”输入框中输入10位的二进制密钥。</w:t>
      </w:r>
    </w:p>
    <w:p w14:paraId="4277A7B1" w14:textId="77777777" w:rsidR="00317109" w:rsidRPr="00317109" w:rsidRDefault="00317109" w:rsidP="00317109">
      <w:pPr>
        <w:pStyle w:val="be358f00-9758-446e-aec5-cde8345aeef3"/>
      </w:pPr>
      <w:r w:rsidRPr="00317109">
        <w:t>点击“解密”按钮，解密结果将显示在下方的标签中。</w:t>
      </w:r>
    </w:p>
    <w:p w14:paraId="03690B98" w14:textId="77777777" w:rsidR="00317109" w:rsidRPr="00317109" w:rsidRDefault="00317109" w:rsidP="00317109">
      <w:pPr>
        <w:pStyle w:val="71e7dc79-1ff7-45e8-997d-0ebda3762b91"/>
      </w:pPr>
      <w:r w:rsidRPr="00317109">
        <w:t>暴力破解</w:t>
      </w:r>
    </w:p>
    <w:p w14:paraId="6FEE74F9" w14:textId="77777777" w:rsidR="00317109" w:rsidRPr="00317109" w:rsidRDefault="00317109" w:rsidP="00317109">
      <w:pPr>
        <w:pStyle w:val="be358f00-9758-446e-aec5-cde8345aeef3"/>
      </w:pPr>
      <w:r w:rsidRPr="00317109">
        <w:t>点击顶部导航栏的“暴力破解”按钮。</w:t>
      </w:r>
    </w:p>
    <w:p w14:paraId="2A0A5B7C" w14:textId="77777777" w:rsidR="00317109" w:rsidRPr="00317109" w:rsidRDefault="00317109" w:rsidP="00317109">
      <w:pPr>
        <w:pStyle w:val="be358f00-9758-446e-aec5-cde8345aeef3"/>
      </w:pPr>
      <w:r w:rsidRPr="00317109">
        <w:t>在“请输入明文”输入框中输入原始明文的二进制字符串。</w:t>
      </w:r>
    </w:p>
    <w:p w14:paraId="6A647498" w14:textId="77777777" w:rsidR="00317109" w:rsidRPr="00317109" w:rsidRDefault="00317109" w:rsidP="00317109">
      <w:pPr>
        <w:pStyle w:val="be358f00-9758-446e-aec5-cde8345aeef3"/>
      </w:pPr>
      <w:r w:rsidRPr="00317109">
        <w:t>在“请输入密文”输入框中输入对应的密文的二进制字符串。</w:t>
      </w:r>
    </w:p>
    <w:p w14:paraId="2AD9CF2D" w14:textId="77777777" w:rsidR="00317109" w:rsidRPr="00317109" w:rsidRDefault="00317109" w:rsidP="00317109">
      <w:pPr>
        <w:pStyle w:val="be358f00-9758-446e-aec5-cde8345aeef3"/>
      </w:pPr>
      <w:r w:rsidRPr="00317109">
        <w:t>点击“暴力破解”按钮，系统将尝试找到正确的密钥。破解结果将显示在下方的标签中。</w:t>
      </w:r>
    </w:p>
    <w:p w14:paraId="00EDB0AB" w14:textId="77777777" w:rsidR="00317109" w:rsidRPr="00317109" w:rsidRDefault="00317109" w:rsidP="00317109">
      <w:pPr>
        <w:pStyle w:val="21bc9c4b-6a32-43e5-beaa-fd2d792c5735"/>
      </w:pPr>
      <w:r w:rsidRPr="00317109">
        <w:t>注意事项</w:t>
      </w:r>
    </w:p>
    <w:p w14:paraId="399F2FE4" w14:textId="77777777" w:rsidR="00317109" w:rsidRPr="00317109" w:rsidRDefault="00317109" w:rsidP="00317109">
      <w:pPr>
        <w:pStyle w:val="be358f00-9758-446e-aec5-cde8345aeef3"/>
      </w:pPr>
      <w:r w:rsidRPr="00317109">
        <w:t>确保输入的密钥是10位的二进制字符串。</w:t>
      </w:r>
    </w:p>
    <w:p w14:paraId="2AFD1845" w14:textId="77777777" w:rsidR="00317109" w:rsidRPr="00317109" w:rsidRDefault="00317109" w:rsidP="00317109">
      <w:pPr>
        <w:pStyle w:val="be358f00-9758-446e-aec5-cde8345aeef3"/>
      </w:pPr>
      <w:r w:rsidRPr="00317109">
        <w:t>明文和密文可以是ASCII字符或相应的二进制字符串。</w:t>
      </w:r>
    </w:p>
    <w:p w14:paraId="4A98D739" w14:textId="77777777" w:rsidR="00317109" w:rsidRPr="00317109" w:rsidRDefault="00317109" w:rsidP="00317109">
      <w:pPr>
        <w:pStyle w:val="be358f00-9758-446e-aec5-cde8345aeef3"/>
      </w:pPr>
      <w:r w:rsidRPr="00317109">
        <w:t>暴力破解功能可能需要一些时间来找到正确的密钥，具体取决于硬件性能。</w:t>
      </w:r>
    </w:p>
    <w:p w14:paraId="0E1BEBCD" w14:textId="77777777" w:rsidR="00FC6DAB" w:rsidRDefault="00FC6DAB"/>
    <w:p w14:paraId="2285D43E" w14:textId="77777777" w:rsidR="00AD0DDD" w:rsidRDefault="00AD0DDD"/>
    <w:p w14:paraId="4C41158F" w14:textId="77777777" w:rsidR="00AD0DDD" w:rsidRDefault="00AD0DDD"/>
    <w:p w14:paraId="2192EF47" w14:textId="77777777" w:rsidR="00AD0DDD" w:rsidRDefault="00AD0DDD"/>
    <w:p w14:paraId="15573C2F" w14:textId="77777777" w:rsidR="00AD0DDD" w:rsidRDefault="00AD0DDD"/>
    <w:p w14:paraId="633C3075" w14:textId="77777777" w:rsidR="00AD0DDD" w:rsidRPr="00AD0DDD" w:rsidRDefault="00AD0DDD" w:rsidP="00AD0DDD">
      <w:pPr>
        <w:pStyle w:val="17babae4-54f0-44fa-a444-1068224df0ac"/>
      </w:pPr>
      <w:r w:rsidRPr="00AD0DDD">
        <w:lastRenderedPageBreak/>
        <w:t>S-DES 加解密系统开发手册</w:t>
      </w:r>
    </w:p>
    <w:p w14:paraId="171BE155" w14:textId="77777777" w:rsidR="00AD0DDD" w:rsidRPr="00AD0DDD" w:rsidRDefault="00AD0DDD" w:rsidP="00AD0DDD">
      <w:pPr>
        <w:pStyle w:val="21bc9c4b-6a32-43e5-beaa-fd2d792c5735"/>
      </w:pPr>
      <w:r w:rsidRPr="00AD0DDD">
        <w:t>引言</w:t>
      </w:r>
    </w:p>
    <w:p w14:paraId="23A031C7" w14:textId="37EA63B3" w:rsidR="00AD0DDD" w:rsidRPr="00AD0DDD" w:rsidRDefault="00AD0DDD" w:rsidP="00AD0DDD">
      <w:pPr>
        <w:pStyle w:val="be358f00-9758-446e-aec5-cde8345aeef3"/>
      </w:pPr>
      <w:proofErr w:type="gramStart"/>
      <w:r w:rsidRPr="00AD0DDD">
        <w:t>本开发</w:t>
      </w:r>
      <w:proofErr w:type="gramEnd"/>
      <w:r w:rsidRPr="00AD0DDD">
        <w:t>手册旨在为开发者提供S-DES加解密系统的详细开发指南。本系统使用Python语言开发，提供了一个图形用户界面（GUI），允许用户进行数据的加密、解密以及密钥的暴力破解。</w:t>
      </w:r>
    </w:p>
    <w:p w14:paraId="53A26619" w14:textId="77777777" w:rsidR="00AD0DDD" w:rsidRPr="00AD0DDD" w:rsidRDefault="00AD0DDD" w:rsidP="00AD0DDD">
      <w:pPr>
        <w:pStyle w:val="21bc9c4b-6a32-43e5-beaa-fd2d792c5735"/>
      </w:pPr>
      <w:r w:rsidRPr="00AD0DDD">
        <w:t>技术</w:t>
      </w:r>
      <w:proofErr w:type="gramStart"/>
      <w:r w:rsidRPr="00AD0DDD">
        <w:t>栈</w:t>
      </w:r>
      <w:proofErr w:type="gramEnd"/>
    </w:p>
    <w:p w14:paraId="1833BFE0" w14:textId="77777777" w:rsidR="00AD0DDD" w:rsidRPr="00AD0DDD" w:rsidRDefault="00AD0DDD" w:rsidP="00AD0DDD">
      <w:pPr>
        <w:pStyle w:val="be358f00-9758-446e-aec5-cde8345aeef3"/>
      </w:pPr>
      <w:r w:rsidRPr="00AD0DDD">
        <w:t>编程语言：Python 3.x</w:t>
      </w:r>
    </w:p>
    <w:p w14:paraId="1454B258" w14:textId="77777777" w:rsidR="00AD0DDD" w:rsidRPr="00AD0DDD" w:rsidRDefault="00AD0DDD" w:rsidP="00AD0DDD">
      <w:pPr>
        <w:pStyle w:val="be358f00-9758-446e-aec5-cde8345aeef3"/>
      </w:pPr>
      <w:r w:rsidRPr="00AD0DDD">
        <w:t>图形用户界面库：</w:t>
      </w:r>
      <w:proofErr w:type="spellStart"/>
      <w:r w:rsidRPr="00AD0DDD">
        <w:t>Tkinter</w:t>
      </w:r>
      <w:proofErr w:type="spellEnd"/>
    </w:p>
    <w:p w14:paraId="104A95C4" w14:textId="77777777" w:rsidR="00AD0DDD" w:rsidRPr="00AD0DDD" w:rsidRDefault="00AD0DDD" w:rsidP="00AD0DDD">
      <w:pPr>
        <w:pStyle w:val="be358f00-9758-446e-aec5-cde8345aeef3"/>
      </w:pPr>
      <w:r w:rsidRPr="00AD0DDD">
        <w:t>算法：S-DES 加密算法</w:t>
      </w:r>
    </w:p>
    <w:p w14:paraId="186031BC" w14:textId="77777777" w:rsidR="00AD0DDD" w:rsidRPr="00AD0DDD" w:rsidRDefault="00AD0DDD" w:rsidP="00AD0DDD">
      <w:pPr>
        <w:pStyle w:val="21bc9c4b-6a32-43e5-beaa-fd2d792c5735"/>
      </w:pPr>
      <w:r w:rsidRPr="00AD0DDD">
        <w:t>主要函数</w:t>
      </w:r>
    </w:p>
    <w:p w14:paraId="3D60AF3F" w14:textId="77777777" w:rsidR="00AD0DDD" w:rsidRPr="00AD0DDD" w:rsidRDefault="00AD0DDD" w:rsidP="00AD0DDD">
      <w:pPr>
        <w:pStyle w:val="566ba9ff-a5b0-4b6f-bbdf-c3ab41993fc2"/>
      </w:pPr>
      <w:r w:rsidRPr="00AD0DDD">
        <w:t>tools.py</w:t>
      </w:r>
    </w:p>
    <w:p w14:paraId="412FD556" w14:textId="77777777" w:rsidR="00AD0DDD" w:rsidRPr="00AD0DDD" w:rsidRDefault="00AD0DDD" w:rsidP="00AD0DDD">
      <w:pPr>
        <w:pStyle w:val="be358f00-9758-446e-aec5-cde8345aeef3"/>
      </w:pPr>
      <w:proofErr w:type="spellStart"/>
      <w:r w:rsidRPr="00AD0DDD">
        <w:t>initial_permutation</w:t>
      </w:r>
      <w:proofErr w:type="spellEnd"/>
      <w:r w:rsidRPr="00AD0DDD">
        <w:t>(Plaintext): 执行初始置换。</w:t>
      </w:r>
    </w:p>
    <w:p w14:paraId="631808BA" w14:textId="77777777" w:rsidR="00AD0DDD" w:rsidRPr="00AD0DDD" w:rsidRDefault="00AD0DDD" w:rsidP="00AD0DDD">
      <w:pPr>
        <w:pStyle w:val="be358f00-9758-446e-aec5-cde8345aeef3"/>
      </w:pPr>
      <w:proofErr w:type="spellStart"/>
      <w:r w:rsidRPr="00AD0DDD">
        <w:t>inverse_initial_permutation</w:t>
      </w:r>
      <w:proofErr w:type="spellEnd"/>
      <w:r w:rsidRPr="00AD0DDD">
        <w:t>(data): 执行最终置换。</w:t>
      </w:r>
    </w:p>
    <w:p w14:paraId="2C13A229" w14:textId="77777777" w:rsidR="00AD0DDD" w:rsidRPr="00AD0DDD" w:rsidRDefault="00AD0DDD" w:rsidP="00AD0DDD">
      <w:pPr>
        <w:pStyle w:val="be358f00-9758-446e-aec5-cde8345aeef3"/>
      </w:pPr>
      <w:proofErr w:type="spellStart"/>
      <w:r w:rsidRPr="00AD0DDD">
        <w:t>key_Generation</w:t>
      </w:r>
      <w:proofErr w:type="spellEnd"/>
      <w:r w:rsidRPr="00AD0DDD">
        <w:t>(Key): 生成子密钥。</w:t>
      </w:r>
    </w:p>
    <w:p w14:paraId="0840C987" w14:textId="77777777" w:rsidR="00AD0DDD" w:rsidRPr="00AD0DDD" w:rsidRDefault="00AD0DDD" w:rsidP="00AD0DDD">
      <w:pPr>
        <w:pStyle w:val="be358f00-9758-446e-aec5-cde8345aeef3"/>
      </w:pPr>
      <w:proofErr w:type="spellStart"/>
      <w:r w:rsidRPr="00AD0DDD">
        <w:t>convert_to_binary</w:t>
      </w:r>
      <w:proofErr w:type="spellEnd"/>
      <w:r w:rsidRPr="00AD0DDD">
        <w:t>(n): 将数字转换为二进制表示。</w:t>
      </w:r>
    </w:p>
    <w:p w14:paraId="387FF039" w14:textId="77777777" w:rsidR="00AD0DDD" w:rsidRPr="00AD0DDD" w:rsidRDefault="00AD0DDD" w:rsidP="00AD0DDD">
      <w:pPr>
        <w:pStyle w:val="be358f00-9758-446e-aec5-cde8345aeef3"/>
      </w:pPr>
      <w:proofErr w:type="spellStart"/>
      <w:r w:rsidRPr="00AD0DDD">
        <w:t>f_function</w:t>
      </w:r>
      <w:proofErr w:type="spellEnd"/>
      <w:r w:rsidRPr="00AD0DDD">
        <w:t>(data, subkey): 执行F函数，包括扩展置换、S盒替换和P4置换。</w:t>
      </w:r>
    </w:p>
    <w:p w14:paraId="1F2F8CAE" w14:textId="77777777" w:rsidR="00AD0DDD" w:rsidRPr="00AD0DDD" w:rsidRDefault="00AD0DDD" w:rsidP="00AD0DDD">
      <w:pPr>
        <w:pStyle w:val="be358f00-9758-446e-aec5-cde8345aeef3"/>
      </w:pPr>
      <w:proofErr w:type="spellStart"/>
      <w:r w:rsidRPr="00AD0DDD">
        <w:t>tow_round_encryption</w:t>
      </w:r>
      <w:proofErr w:type="spellEnd"/>
      <w:r w:rsidRPr="00AD0DDD">
        <w:t>(data, subkey1, subkey2): 执行两轮加密。</w:t>
      </w:r>
    </w:p>
    <w:p w14:paraId="7E34BE1B" w14:textId="77777777" w:rsidR="00AD0DDD" w:rsidRPr="00AD0DDD" w:rsidRDefault="00AD0DDD" w:rsidP="00AD0DDD">
      <w:pPr>
        <w:pStyle w:val="be358f00-9758-446e-aec5-cde8345aeef3"/>
      </w:pPr>
      <w:proofErr w:type="spellStart"/>
      <w:r w:rsidRPr="00AD0DDD">
        <w:t>tow_round_decryption</w:t>
      </w:r>
      <w:proofErr w:type="spellEnd"/>
      <w:r w:rsidRPr="00AD0DDD">
        <w:t>(data, subkey1, subkey2): 执行两轮解密。</w:t>
      </w:r>
    </w:p>
    <w:p w14:paraId="486E1C47" w14:textId="77777777" w:rsidR="00AD0DDD" w:rsidRPr="00AD0DDD" w:rsidRDefault="00AD0DDD" w:rsidP="00AD0DDD">
      <w:pPr>
        <w:pStyle w:val="be358f00-9758-446e-aec5-cde8345aeef3"/>
      </w:pPr>
      <w:proofErr w:type="spellStart"/>
      <w:r w:rsidRPr="00AD0DDD">
        <w:t>brute_force_cracking</w:t>
      </w:r>
      <w:proofErr w:type="spellEnd"/>
      <w:r w:rsidRPr="00AD0DDD">
        <w:t>(P, C): 执行暴力破解以找到密钥。</w:t>
      </w:r>
    </w:p>
    <w:p w14:paraId="433F9D0B" w14:textId="77777777" w:rsidR="00AD0DDD" w:rsidRPr="00AD0DDD" w:rsidRDefault="00AD0DDD" w:rsidP="00AD0DDD">
      <w:pPr>
        <w:pStyle w:val="b63ee27f-4cf3-414c-9275-d88e3f90795e"/>
      </w:pPr>
      <w:r w:rsidRPr="00AD0DDD">
        <w:t>cipher.py</w:t>
      </w:r>
    </w:p>
    <w:p w14:paraId="7A78933F" w14:textId="77777777" w:rsidR="00AD0DDD" w:rsidRPr="00AD0DDD" w:rsidRDefault="00AD0DDD" w:rsidP="00AD0DDD">
      <w:pPr>
        <w:pStyle w:val="be358f00-9758-446e-aec5-cde8345aeef3"/>
      </w:pPr>
      <w:proofErr w:type="spellStart"/>
      <w:r w:rsidRPr="00AD0DDD">
        <w:t>is_valid_binary_string</w:t>
      </w:r>
      <w:proofErr w:type="spellEnd"/>
      <w:r w:rsidRPr="00AD0DDD">
        <w:t>(</w:t>
      </w:r>
      <w:proofErr w:type="spellStart"/>
      <w:r w:rsidRPr="00AD0DDD">
        <w:t>input_str</w:t>
      </w:r>
      <w:proofErr w:type="spellEnd"/>
      <w:r w:rsidRPr="00AD0DDD">
        <w:t>): 验证输入字符串是否为有效的二进制字符串。</w:t>
      </w:r>
    </w:p>
    <w:p w14:paraId="7EB5D96F" w14:textId="77777777" w:rsidR="00AD0DDD" w:rsidRPr="00AD0DDD" w:rsidRDefault="00AD0DDD" w:rsidP="00AD0DDD">
      <w:pPr>
        <w:pStyle w:val="be358f00-9758-446e-aec5-cde8345aeef3"/>
      </w:pPr>
      <w:proofErr w:type="spellStart"/>
      <w:r w:rsidRPr="00AD0DDD">
        <w:t>ascii_str_to_binary_str_list</w:t>
      </w:r>
      <w:proofErr w:type="spellEnd"/>
      <w:r w:rsidRPr="00AD0DDD">
        <w:t>(</w:t>
      </w:r>
      <w:proofErr w:type="spellStart"/>
      <w:r w:rsidRPr="00AD0DDD">
        <w:t>ascii_str</w:t>
      </w:r>
      <w:proofErr w:type="spellEnd"/>
      <w:r w:rsidRPr="00AD0DDD">
        <w:t>): 将ASCII字符串转换为二进制字符串列</w:t>
      </w:r>
      <w:r w:rsidRPr="00AD0DDD">
        <w:lastRenderedPageBreak/>
        <w:t>表。</w:t>
      </w:r>
    </w:p>
    <w:p w14:paraId="216379C7" w14:textId="77777777" w:rsidR="00AD0DDD" w:rsidRPr="00AD0DDD" w:rsidRDefault="00AD0DDD" w:rsidP="00AD0DDD">
      <w:pPr>
        <w:pStyle w:val="be358f00-9758-446e-aec5-cde8345aeef3"/>
      </w:pPr>
      <w:proofErr w:type="spellStart"/>
      <w:r w:rsidRPr="00AD0DDD">
        <w:t>binary_str_list_to_ascii_str</w:t>
      </w:r>
      <w:proofErr w:type="spellEnd"/>
      <w:r w:rsidRPr="00AD0DDD">
        <w:t>(</w:t>
      </w:r>
      <w:proofErr w:type="spellStart"/>
      <w:r w:rsidRPr="00AD0DDD">
        <w:t>binary_str_list</w:t>
      </w:r>
      <w:proofErr w:type="spellEnd"/>
      <w:r w:rsidRPr="00AD0DDD">
        <w:t>): 将二进制字符串列表转换回ASCII字符串。</w:t>
      </w:r>
    </w:p>
    <w:p w14:paraId="004383EA" w14:textId="77777777" w:rsidR="00AD0DDD" w:rsidRPr="00AD0DDD" w:rsidRDefault="00AD0DDD" w:rsidP="00AD0DDD">
      <w:pPr>
        <w:pStyle w:val="be358f00-9758-446e-aec5-cde8345aeef3"/>
      </w:pPr>
      <w:r w:rsidRPr="00AD0DDD">
        <w:t>encrypt(): 加密函数，调用tools.py中的加密相关函数。</w:t>
      </w:r>
    </w:p>
    <w:p w14:paraId="39285976" w14:textId="77777777" w:rsidR="00AD0DDD" w:rsidRPr="00AD0DDD" w:rsidRDefault="00AD0DDD" w:rsidP="00AD0DDD">
      <w:pPr>
        <w:pStyle w:val="be358f00-9758-446e-aec5-cde8345aeef3"/>
      </w:pPr>
      <w:r w:rsidRPr="00AD0DDD">
        <w:t>decrypt(): 解密函数，调用tools.py中的解密相关函数。</w:t>
      </w:r>
    </w:p>
    <w:p w14:paraId="5BFCD936" w14:textId="77777777" w:rsidR="00AD0DDD" w:rsidRPr="00AD0DDD" w:rsidRDefault="00AD0DDD" w:rsidP="00AD0DDD">
      <w:pPr>
        <w:pStyle w:val="be358f00-9758-446e-aec5-cde8345aeef3"/>
      </w:pPr>
      <w:r w:rsidRPr="00AD0DDD">
        <w:t>brute(): 暴力破解函数，调用tools.py中的暴力破解相关函数。</w:t>
      </w:r>
    </w:p>
    <w:p w14:paraId="0E25D093" w14:textId="77777777" w:rsidR="00AD0DDD" w:rsidRPr="00AD0DDD" w:rsidRDefault="00AD0DDD" w:rsidP="00AD0DDD">
      <w:pPr>
        <w:pStyle w:val="21bc9c4b-6a32-43e5-beaa-fd2d792c5735"/>
      </w:pPr>
      <w:r w:rsidRPr="00AD0DDD">
        <w:t>功能实现</w:t>
      </w:r>
    </w:p>
    <w:p w14:paraId="5BBF56B7" w14:textId="77777777" w:rsidR="00AD0DDD" w:rsidRPr="00AD0DDD" w:rsidRDefault="00AD0DDD" w:rsidP="00AD0DDD">
      <w:pPr>
        <w:pStyle w:val="be358f00-9758-446e-aec5-cde8345aeef3"/>
      </w:pPr>
      <w:r w:rsidRPr="00AD0DDD">
        <w:t>加密：用户输入明文和密钥，系统通过调用encrypt()函数进行加密。</w:t>
      </w:r>
    </w:p>
    <w:p w14:paraId="566E96FA" w14:textId="77777777" w:rsidR="00AD0DDD" w:rsidRPr="00AD0DDD" w:rsidRDefault="00AD0DDD" w:rsidP="00AD0DDD">
      <w:pPr>
        <w:pStyle w:val="be358f00-9758-446e-aec5-cde8345aeef3"/>
      </w:pPr>
      <w:r w:rsidRPr="00AD0DDD">
        <w:t>解密：用户输入密文和密钥，系统通过调用decrypt()函数进行解密。</w:t>
      </w:r>
    </w:p>
    <w:p w14:paraId="6BA2CF42" w14:textId="77777777" w:rsidR="00AD0DDD" w:rsidRPr="00AD0DDD" w:rsidRDefault="00AD0DDD" w:rsidP="00AD0DDD">
      <w:pPr>
        <w:pStyle w:val="be358f00-9758-446e-aec5-cde8345aeef3"/>
      </w:pPr>
      <w:r w:rsidRPr="00AD0DDD">
        <w:t>暴力破解：用户输入明文和密文，系统通过调用brute()函数尝试找到正确的密钥。</w:t>
      </w:r>
    </w:p>
    <w:p w14:paraId="5FF5FA08" w14:textId="77777777" w:rsidR="00AD0DDD" w:rsidRPr="00AD0DDD" w:rsidRDefault="00AD0DDD" w:rsidP="00AD0DDD">
      <w:pPr>
        <w:pStyle w:val="21bc9c4b-6a32-43e5-beaa-fd2d792c5735"/>
      </w:pPr>
      <w:r w:rsidRPr="00AD0DDD">
        <w:t>性能优化</w:t>
      </w:r>
    </w:p>
    <w:p w14:paraId="7A85E3D6" w14:textId="77777777" w:rsidR="00AD0DDD" w:rsidRPr="00AD0DDD" w:rsidRDefault="00AD0DDD" w:rsidP="00AD0DDD">
      <w:pPr>
        <w:pStyle w:val="be358f00-9758-446e-aec5-cde8345aeef3"/>
      </w:pPr>
      <w:r w:rsidRPr="00AD0DDD">
        <w:t>密钥生成：通过预计算和缓存常用的子密钥，减少重复计算。</w:t>
      </w:r>
    </w:p>
    <w:p w14:paraId="7D828E43" w14:textId="77777777" w:rsidR="00AD0DDD" w:rsidRPr="00AD0DDD" w:rsidRDefault="00AD0DDD" w:rsidP="00AD0DDD">
      <w:pPr>
        <w:pStyle w:val="be358f00-9758-446e-aec5-cde8345aeef3"/>
      </w:pPr>
      <w:r w:rsidRPr="00AD0DDD">
        <w:t>并行处理：在暴力破解过程中，可以使用多线程或</w:t>
      </w:r>
      <w:proofErr w:type="gramStart"/>
      <w:r w:rsidRPr="00AD0DDD">
        <w:t>多进程</w:t>
      </w:r>
      <w:proofErr w:type="gramEnd"/>
      <w:r w:rsidRPr="00AD0DDD">
        <w:t>来加速密钥搜索。</w:t>
      </w:r>
    </w:p>
    <w:p w14:paraId="1498948E" w14:textId="77777777" w:rsidR="00AD0DDD" w:rsidRPr="00AD0DDD" w:rsidRDefault="00AD0DDD" w:rsidP="00AD0DDD">
      <w:pPr>
        <w:pStyle w:val="be358f00-9758-446e-aec5-cde8345aeef3"/>
      </w:pPr>
      <w:r w:rsidRPr="00AD0DDD">
        <w:t>优化S盒：预先计算S盒的结果，以减少运行时的计算量。</w:t>
      </w:r>
    </w:p>
    <w:p w14:paraId="3C87DAEF" w14:textId="77777777" w:rsidR="00AD0DDD" w:rsidRPr="00AD0DDD" w:rsidRDefault="00AD0DDD" w:rsidP="00AD0DDD">
      <w:pPr>
        <w:pStyle w:val="21bc9c4b-6a32-43e5-beaa-fd2d792c5735"/>
      </w:pPr>
      <w:r w:rsidRPr="00AD0DDD">
        <w:t>算法安全分析</w:t>
      </w:r>
    </w:p>
    <w:p w14:paraId="42E6EA60" w14:textId="68D4DC4A" w:rsidR="00AD0DDD" w:rsidRPr="00AD0DDD" w:rsidRDefault="00AD0DDD" w:rsidP="00AD0DDD">
      <w:pPr>
        <w:pStyle w:val="be358f00-9758-446e-aec5-cde8345aeef3"/>
      </w:pPr>
      <w:r w:rsidRPr="00AD0DDD">
        <w:t>S-DES的密钥长度较短（10位），因此安全性较低，不适合用于高安全需求的场景。</w:t>
      </w:r>
    </w:p>
    <w:p w14:paraId="2FBA3FC4" w14:textId="4913F081" w:rsidR="00AD0DDD" w:rsidRPr="00AD0DDD" w:rsidRDefault="00AD0DDD" w:rsidP="00AD0DDD">
      <w:pPr>
        <w:pStyle w:val="be358f00-9758-446e-aec5-cde8345aeef3"/>
      </w:pPr>
      <w:r w:rsidRPr="00AD0DDD">
        <w:t>由于S-DES是DES的简化版，它继承了DES的一些已知弱点，如差分密码分析和线性密码分析。</w:t>
      </w:r>
    </w:p>
    <w:p w14:paraId="4E1DBFF1" w14:textId="77777777" w:rsidR="00AD0DDD" w:rsidRPr="00317109" w:rsidRDefault="00AD0DDD">
      <w:pPr>
        <w:rPr>
          <w:rFonts w:hint="eastAsia"/>
        </w:rPr>
      </w:pPr>
    </w:p>
    <w:sectPr w:rsidR="00AD0DDD" w:rsidRPr="00317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E84CA" w14:textId="77777777" w:rsidR="00895443" w:rsidRDefault="00895443" w:rsidP="0031710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BC587A9" w14:textId="77777777" w:rsidR="00895443" w:rsidRDefault="00895443" w:rsidP="0031710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58E882" w14:textId="77777777" w:rsidR="00895443" w:rsidRDefault="00895443" w:rsidP="0031710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B28C854" w14:textId="77777777" w:rsidR="00895443" w:rsidRDefault="00895443" w:rsidP="0031710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4DF"/>
    <w:multiLevelType w:val="multilevel"/>
    <w:tmpl w:val="05EA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C79D9"/>
    <w:multiLevelType w:val="multilevel"/>
    <w:tmpl w:val="782A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B51F9"/>
    <w:multiLevelType w:val="multilevel"/>
    <w:tmpl w:val="E632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14531"/>
    <w:multiLevelType w:val="multilevel"/>
    <w:tmpl w:val="7080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53DB6"/>
    <w:multiLevelType w:val="multilevel"/>
    <w:tmpl w:val="8484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E35C8"/>
    <w:multiLevelType w:val="multilevel"/>
    <w:tmpl w:val="FB08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04E51"/>
    <w:multiLevelType w:val="multilevel"/>
    <w:tmpl w:val="6026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F6D63"/>
    <w:multiLevelType w:val="multilevel"/>
    <w:tmpl w:val="61C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6097B"/>
    <w:multiLevelType w:val="multilevel"/>
    <w:tmpl w:val="EB4E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75A31"/>
    <w:multiLevelType w:val="multilevel"/>
    <w:tmpl w:val="94E6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95D45"/>
    <w:multiLevelType w:val="multilevel"/>
    <w:tmpl w:val="D96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496275"/>
    <w:multiLevelType w:val="multilevel"/>
    <w:tmpl w:val="D594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E119CA"/>
    <w:multiLevelType w:val="multilevel"/>
    <w:tmpl w:val="2324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712C50"/>
    <w:multiLevelType w:val="multilevel"/>
    <w:tmpl w:val="7A74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043292">
    <w:abstractNumId w:val="6"/>
  </w:num>
  <w:num w:numId="2" w16cid:durableId="2085030918">
    <w:abstractNumId w:val="5"/>
  </w:num>
  <w:num w:numId="3" w16cid:durableId="2077241751">
    <w:abstractNumId w:val="0"/>
  </w:num>
  <w:num w:numId="4" w16cid:durableId="175926061">
    <w:abstractNumId w:val="11"/>
  </w:num>
  <w:num w:numId="5" w16cid:durableId="1092579933">
    <w:abstractNumId w:val="13"/>
  </w:num>
  <w:num w:numId="6" w16cid:durableId="1064370359">
    <w:abstractNumId w:val="1"/>
  </w:num>
  <w:num w:numId="7" w16cid:durableId="857740026">
    <w:abstractNumId w:val="4"/>
  </w:num>
  <w:num w:numId="8" w16cid:durableId="772672717">
    <w:abstractNumId w:val="7"/>
  </w:num>
  <w:num w:numId="9" w16cid:durableId="225998907">
    <w:abstractNumId w:val="2"/>
  </w:num>
  <w:num w:numId="10" w16cid:durableId="1637951201">
    <w:abstractNumId w:val="8"/>
  </w:num>
  <w:num w:numId="11" w16cid:durableId="261300510">
    <w:abstractNumId w:val="9"/>
  </w:num>
  <w:num w:numId="12" w16cid:durableId="2100519567">
    <w:abstractNumId w:val="3"/>
  </w:num>
  <w:num w:numId="13" w16cid:durableId="37748984">
    <w:abstractNumId w:val="10"/>
  </w:num>
  <w:num w:numId="14" w16cid:durableId="20105932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AB"/>
    <w:rsid w:val="001951D9"/>
    <w:rsid w:val="00317109"/>
    <w:rsid w:val="00895443"/>
    <w:rsid w:val="00AD0DDD"/>
    <w:rsid w:val="00FC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A511E"/>
  <w15:chartTrackingRefBased/>
  <w15:docId w15:val="{FB788E91-30D6-4B9F-A45C-E5E875E7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6D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D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D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D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DA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DA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DA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DA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6D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6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6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6DA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6DA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C6DA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6D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6D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6D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6D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6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D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6D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6D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D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D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6D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6DA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1710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1710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171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17109"/>
    <w:rPr>
      <w:sz w:val="18"/>
      <w:szCs w:val="18"/>
    </w:rPr>
  </w:style>
  <w:style w:type="paragraph" w:customStyle="1" w:styleId="acbfdd8b-e11b-4d36-88ff-6049b138f862">
    <w:name w:val="acbfdd8b-e11b-4d36-88ff-6049b138f862"/>
    <w:basedOn w:val="af2"/>
    <w:link w:val="acbfdd8b-e11b-4d36-88ff-6049b138f8620"/>
    <w:rsid w:val="00317109"/>
    <w:pPr>
      <w:adjustRightInd w:val="0"/>
      <w:spacing w:after="0" w:line="288" w:lineRule="auto"/>
    </w:pPr>
    <w:rPr>
      <w:rFonts w:ascii="微软雅黑" w:eastAsia="微软雅黑" w:hAnsi="微软雅黑"/>
      <w:color w:val="000000"/>
      <w:szCs w:val="36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317109"/>
    <w:rPr>
      <w:rFonts w:ascii="微软雅黑" w:eastAsia="微软雅黑" w:hAnsi="微软雅黑"/>
      <w:color w:val="000000"/>
      <w:szCs w:val="36"/>
    </w:rPr>
  </w:style>
  <w:style w:type="paragraph" w:styleId="af2">
    <w:name w:val="Body Text"/>
    <w:basedOn w:val="a"/>
    <w:link w:val="af3"/>
    <w:uiPriority w:val="99"/>
    <w:semiHidden/>
    <w:unhideWhenUsed/>
    <w:rsid w:val="00317109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317109"/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317109"/>
    <w:pPr>
      <w:adjustRightInd w:val="0"/>
      <w:spacing w:after="0" w:line="288" w:lineRule="auto"/>
      <w:outlineLvl w:val="0"/>
    </w:pPr>
    <w:rPr>
      <w:rFonts w:ascii="微软雅黑" w:eastAsia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acbfdd8b-e11b-4d36-88ff-6049b138f8620"/>
    <w:link w:val="17babae4-54f0-44fa-a444-1068224df0ac"/>
    <w:rsid w:val="00317109"/>
    <w:rPr>
      <w:rFonts w:ascii="微软雅黑" w:eastAsia="微软雅黑" w:hAnsi="微软雅黑" w:cstheme="majorBidi"/>
      <w:b/>
      <w:color w:val="000000"/>
      <w:spacing w:val="-10"/>
      <w:kern w:val="28"/>
      <w:sz w:val="40"/>
      <w:szCs w:val="56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317109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32"/>
      <w:szCs w:val="28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317109"/>
    <w:rPr>
      <w:rFonts w:ascii="微软雅黑" w:eastAsia="微软雅黑" w:hAnsi="微软雅黑" w:cstheme="majorBidi"/>
      <w:b/>
      <w:color w:val="000000"/>
      <w:sz w:val="32"/>
      <w:szCs w:val="28"/>
    </w:rPr>
  </w:style>
  <w:style w:type="paragraph" w:customStyle="1" w:styleId="be358f00-9758-446e-aec5-cde8345aeef3">
    <w:name w:val="be358f00-9758-446e-aec5-cde8345aeef3"/>
    <w:basedOn w:val="af2"/>
    <w:link w:val="be358f00-9758-446e-aec5-cde8345aeef30"/>
    <w:rsid w:val="00317109"/>
    <w:pPr>
      <w:adjustRightInd w:val="0"/>
      <w:spacing w:after="0" w:line="288" w:lineRule="auto"/>
      <w:ind w:firstLine="440"/>
    </w:pPr>
    <w:rPr>
      <w:rFonts w:ascii="微软雅黑" w:eastAsia="微软雅黑" w:hAnsi="微软雅黑"/>
      <w:color w:val="000000"/>
      <w:szCs w:val="36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317109"/>
    <w:rPr>
      <w:rFonts w:ascii="微软雅黑" w:eastAsia="微软雅黑" w:hAnsi="微软雅黑"/>
      <w:color w:val="000000"/>
      <w:szCs w:val="36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317109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317109"/>
    <w:rPr>
      <w:rFonts w:ascii="微软雅黑" w:eastAsia="微软雅黑" w:hAnsi="微软雅黑" w:cstheme="majorBidi"/>
      <w:b/>
      <w:color w:val="000000"/>
      <w:sz w:val="28"/>
      <w:szCs w:val="40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AD0DDD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AD0DDD"/>
    <w:rPr>
      <w:rFonts w:ascii="微软雅黑" w:eastAsia="微软雅黑" w:hAnsi="微软雅黑" w:cstheme="majorBidi"/>
      <w:b/>
      <w:color w:val="000000"/>
      <w:sz w:val="26"/>
      <w:szCs w:val="32"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AD0DDD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4"/>
    </w:rPr>
  </w:style>
  <w:style w:type="character" w:customStyle="1" w:styleId="566ba9ff-a5b0-4b6f-bbdf-c3ab41993fc20">
    <w:name w:val="566ba9ff-a5b0-4b6f-bbdf-c3ab41993fc2 字符"/>
    <w:basedOn w:val="b63ee27f-4cf3-414c-9275-d88e3f90795e0"/>
    <w:link w:val="566ba9ff-a5b0-4b6f-bbdf-c3ab41993fc2"/>
    <w:rsid w:val="00AD0DDD"/>
    <w:rPr>
      <w:rFonts w:ascii="微软雅黑" w:eastAsia="微软雅黑" w:hAnsi="微软雅黑" w:cstheme="majorBidi"/>
      <w:b/>
      <w:color w:val="00000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4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2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5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e4062</dc:creator>
  <cp:keywords/>
  <dc:description/>
  <cp:lastModifiedBy>e4062</cp:lastModifiedBy>
  <cp:revision>2</cp:revision>
  <dcterms:created xsi:type="dcterms:W3CDTF">2024-10-07T15:09:00Z</dcterms:created>
  <dcterms:modified xsi:type="dcterms:W3CDTF">2024-10-07T15:43:00Z</dcterms:modified>
</cp:coreProperties>
</file>