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69F6" w:rsidRPr="008569F6" w:rsidRDefault="008569F6" w:rsidP="008569F6">
      <w:pPr>
        <w:rPr>
          <w:b/>
          <w:bCs/>
        </w:rPr>
      </w:pPr>
      <w:r w:rsidRPr="008569F6">
        <w:rPr>
          <w:b/>
          <w:bCs/>
        </w:rPr>
        <w:t xml:space="preserve">1. </w:t>
      </w:r>
      <w:proofErr w:type="spellStart"/>
      <w:r w:rsidRPr="008569F6">
        <w:rPr>
          <w:b/>
          <w:bCs/>
        </w:rPr>
        <w:t>Coverpoints</w:t>
      </w:r>
      <w:proofErr w:type="spellEnd"/>
    </w:p>
    <w:p w:rsidR="008569F6" w:rsidRPr="008569F6" w:rsidRDefault="008569F6" w:rsidP="008569F6">
      <w:pPr>
        <w:numPr>
          <w:ilvl w:val="0"/>
          <w:numId w:val="1"/>
        </w:numPr>
      </w:pPr>
      <w:r w:rsidRPr="008569F6">
        <w:rPr>
          <w:b/>
          <w:bCs/>
        </w:rPr>
        <w:t xml:space="preserve">좌표 </w:t>
      </w:r>
      <w:proofErr w:type="gramStart"/>
      <w:r w:rsidRPr="008569F6">
        <w:rPr>
          <w:b/>
          <w:bCs/>
        </w:rPr>
        <w:t>분포</w:t>
      </w:r>
      <w:r w:rsidRPr="008569F6">
        <w:t> :</w:t>
      </w:r>
      <w:proofErr w:type="gramEnd"/>
      <w:r w:rsidRPr="008569F6">
        <w:t xml:space="preserve"> 시작점/끝점이 화면 전체 영역(좌·중·우 / 상·중·하)에 고르게 분포하는지 검증</w:t>
      </w:r>
    </w:p>
    <w:p w:rsidR="008569F6" w:rsidRPr="008569F6" w:rsidRDefault="008569F6" w:rsidP="008569F6">
      <w:pPr>
        <w:numPr>
          <w:ilvl w:val="0"/>
          <w:numId w:val="1"/>
        </w:numPr>
      </w:pPr>
      <w:r w:rsidRPr="008569F6">
        <w:rPr>
          <w:b/>
          <w:bCs/>
        </w:rPr>
        <w:t xml:space="preserve">연산 </w:t>
      </w:r>
      <w:proofErr w:type="gramStart"/>
      <w:r w:rsidRPr="008569F6">
        <w:rPr>
          <w:b/>
          <w:bCs/>
        </w:rPr>
        <w:t>특성</w:t>
      </w:r>
      <w:r w:rsidRPr="008569F6">
        <w:t> :</w:t>
      </w:r>
      <w:proofErr w:type="gramEnd"/>
      <w:r w:rsidRPr="008569F6">
        <w:t xml:space="preserve"> dx &gt; </w:t>
      </w:r>
      <w:proofErr w:type="spellStart"/>
      <w:r w:rsidRPr="008569F6">
        <w:t>dy</w:t>
      </w:r>
      <w:proofErr w:type="spellEnd"/>
      <w:r w:rsidRPr="008569F6">
        <w:t xml:space="preserve">, dx ≤ </w:t>
      </w:r>
      <w:proofErr w:type="spellStart"/>
      <w:r w:rsidRPr="008569F6">
        <w:t>dy</w:t>
      </w:r>
      <w:proofErr w:type="spellEnd"/>
      <w:r w:rsidRPr="008569F6">
        <w:t xml:space="preserve">, dx = </w:t>
      </w:r>
      <w:proofErr w:type="spellStart"/>
      <w:r w:rsidRPr="008569F6">
        <w:t>dy</w:t>
      </w:r>
      <w:proofErr w:type="spellEnd"/>
      <w:r w:rsidRPr="008569F6">
        <w:t> 조건 검증</w:t>
      </w:r>
    </w:p>
    <w:p w:rsidR="008569F6" w:rsidRPr="008569F6" w:rsidRDefault="008569F6" w:rsidP="008569F6">
      <w:pPr>
        <w:numPr>
          <w:ilvl w:val="0"/>
          <w:numId w:val="1"/>
        </w:numPr>
      </w:pPr>
      <w:r w:rsidRPr="008569F6">
        <w:rPr>
          <w:b/>
          <w:bCs/>
        </w:rPr>
        <w:t xml:space="preserve">선 </w:t>
      </w:r>
      <w:proofErr w:type="gramStart"/>
      <w:r w:rsidRPr="008569F6">
        <w:rPr>
          <w:b/>
          <w:bCs/>
        </w:rPr>
        <w:t>종류</w:t>
      </w:r>
      <w:r w:rsidRPr="008569F6">
        <w:t> :</w:t>
      </w:r>
      <w:proofErr w:type="gramEnd"/>
      <w:r w:rsidRPr="008569F6">
        <w:t xml:space="preserve"> 수평, 수직, 대각선, 일반 사선 검증</w:t>
      </w:r>
    </w:p>
    <w:p w:rsidR="008569F6" w:rsidRPr="008569F6" w:rsidRDefault="008569F6" w:rsidP="008569F6">
      <w:pPr>
        <w:numPr>
          <w:ilvl w:val="0"/>
          <w:numId w:val="1"/>
        </w:numPr>
      </w:pPr>
      <w:r w:rsidRPr="008569F6">
        <w:rPr>
          <w:b/>
          <w:bCs/>
        </w:rPr>
        <w:t xml:space="preserve">선 </w:t>
      </w:r>
      <w:proofErr w:type="gramStart"/>
      <w:r w:rsidRPr="008569F6">
        <w:rPr>
          <w:b/>
          <w:bCs/>
        </w:rPr>
        <w:t>방향</w:t>
      </w:r>
      <w:r w:rsidRPr="008569F6">
        <w:t> :</w:t>
      </w:r>
      <w:proofErr w:type="gramEnd"/>
      <w:r w:rsidRPr="008569F6">
        <w:t xml:space="preserve"> 4사분면 및 수평/수직 방향(+/-) 검증</w:t>
      </w:r>
    </w:p>
    <w:p w:rsidR="008569F6" w:rsidRPr="008569F6" w:rsidRDefault="008569F6" w:rsidP="008569F6">
      <w:pPr>
        <w:numPr>
          <w:ilvl w:val="0"/>
          <w:numId w:val="1"/>
        </w:numPr>
      </w:pPr>
      <w:r w:rsidRPr="008569F6">
        <w:rPr>
          <w:b/>
          <w:bCs/>
        </w:rPr>
        <w:t xml:space="preserve">선 </w:t>
      </w:r>
      <w:proofErr w:type="gramStart"/>
      <w:r w:rsidRPr="008569F6">
        <w:rPr>
          <w:b/>
          <w:bCs/>
        </w:rPr>
        <w:t>길이</w:t>
      </w:r>
      <w:r w:rsidRPr="008569F6">
        <w:t> :</w:t>
      </w:r>
      <w:proofErr w:type="gramEnd"/>
      <w:r w:rsidRPr="008569F6">
        <w:t xml:space="preserve"> Short / Medium / Long / Very Long 구간 검증</w:t>
      </w:r>
    </w:p>
    <w:p w:rsidR="008569F6" w:rsidRPr="008569F6" w:rsidRDefault="008569F6" w:rsidP="008569F6">
      <w:r w:rsidRPr="008569F6">
        <w:pict>
          <v:rect id="_x0000_i1040" style="width:0;height:1.5pt" o:hralign="center" o:hrstd="t" o:hr="t" fillcolor="#a0a0a0" stroked="f"/>
        </w:pict>
      </w:r>
    </w:p>
    <w:p w:rsidR="008569F6" w:rsidRPr="008569F6" w:rsidRDefault="008569F6" w:rsidP="008569F6">
      <w:pPr>
        <w:rPr>
          <w:b/>
          <w:bCs/>
        </w:rPr>
      </w:pPr>
      <w:r w:rsidRPr="008569F6">
        <w:rPr>
          <w:b/>
          <w:bCs/>
        </w:rPr>
        <w:t>2. Cross Coverage</w:t>
      </w:r>
    </w:p>
    <w:p w:rsidR="008569F6" w:rsidRPr="008569F6" w:rsidRDefault="008569F6" w:rsidP="008569F6">
      <w:pPr>
        <w:numPr>
          <w:ilvl w:val="0"/>
          <w:numId w:val="2"/>
        </w:numPr>
      </w:pPr>
      <w:r w:rsidRPr="008569F6">
        <w:rPr>
          <w:b/>
          <w:bCs/>
        </w:rPr>
        <w:t>Line Type × Direction</w:t>
      </w:r>
    </w:p>
    <w:p w:rsidR="008569F6" w:rsidRPr="008569F6" w:rsidRDefault="008569F6" w:rsidP="008569F6">
      <w:pPr>
        <w:numPr>
          <w:ilvl w:val="1"/>
          <w:numId w:val="2"/>
        </w:numPr>
      </w:pPr>
      <w:r w:rsidRPr="008569F6">
        <w:t>선 종류별 가능한 방향 조합 검증</w:t>
      </w:r>
    </w:p>
    <w:p w:rsidR="008569F6" w:rsidRPr="008569F6" w:rsidRDefault="008569F6" w:rsidP="008569F6">
      <w:pPr>
        <w:numPr>
          <w:ilvl w:val="1"/>
          <w:numId w:val="2"/>
        </w:numPr>
      </w:pPr>
      <w:r w:rsidRPr="008569F6">
        <w:rPr>
          <w:b/>
          <w:bCs/>
        </w:rPr>
        <w:t>Ignore Bins</w:t>
      </w:r>
      <w:r w:rsidRPr="008569F6">
        <w:t xml:space="preserve"> 적용으로 불가능한 조합 </w:t>
      </w:r>
      <w:bookmarkStart w:id="0" w:name="_GoBack"/>
      <w:bookmarkEnd w:id="0"/>
      <w:r w:rsidRPr="008569F6">
        <w:t xml:space="preserve">제외 → 유효 </w:t>
      </w:r>
      <w:proofErr w:type="spellStart"/>
      <w:r w:rsidRPr="008569F6">
        <w:t>조합만</w:t>
      </w:r>
      <w:proofErr w:type="spellEnd"/>
      <w:r w:rsidRPr="008569F6">
        <w:t xml:space="preserve"> Coverage 계산</w:t>
      </w:r>
    </w:p>
    <w:p w:rsidR="008569F6" w:rsidRPr="008569F6" w:rsidRDefault="008569F6" w:rsidP="008569F6">
      <w:pPr>
        <w:numPr>
          <w:ilvl w:val="0"/>
          <w:numId w:val="3"/>
        </w:numPr>
      </w:pPr>
      <w:r w:rsidRPr="008569F6">
        <w:rPr>
          <w:b/>
          <w:bCs/>
        </w:rPr>
        <w:t>Line Type × Length</w:t>
      </w:r>
    </w:p>
    <w:p w:rsidR="008569F6" w:rsidRPr="008569F6" w:rsidRDefault="008569F6" w:rsidP="008569F6">
      <w:pPr>
        <w:numPr>
          <w:ilvl w:val="1"/>
          <w:numId w:val="3"/>
        </w:numPr>
      </w:pPr>
      <w:r w:rsidRPr="008569F6">
        <w:t>선 종류별 다양한 길이 조합 검증</w:t>
      </w:r>
    </w:p>
    <w:p w:rsidR="008569F6" w:rsidRPr="008569F6" w:rsidRDefault="008569F6" w:rsidP="008569F6">
      <w:pPr>
        <w:numPr>
          <w:ilvl w:val="1"/>
          <w:numId w:val="3"/>
        </w:numPr>
      </w:pPr>
      <w:r w:rsidRPr="008569F6">
        <w:t>총 </w:t>
      </w:r>
      <w:r w:rsidRPr="008569F6">
        <w:rPr>
          <w:b/>
          <w:bCs/>
        </w:rPr>
        <w:t>4 × 4 = 16가지 조합</w:t>
      </w:r>
      <w:r w:rsidRPr="008569F6">
        <w:t> 확인</w:t>
      </w:r>
    </w:p>
    <w:p w:rsidR="008569F6" w:rsidRDefault="008569F6" w:rsidP="008569F6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27"/>
        <w:gridCol w:w="5625"/>
      </w:tblGrid>
      <w:tr w:rsidR="008569F6" w:rsidRPr="008569F6" w:rsidTr="008569F6">
        <w:tc>
          <w:tcPr>
            <w:tcW w:w="2927" w:type="dxa"/>
            <w:shd w:val="clear" w:color="auto" w:fill="E7E6E6" w:themeFill="background2"/>
            <w:vAlign w:val="center"/>
            <w:hideMark/>
          </w:tcPr>
          <w:p w:rsidR="008569F6" w:rsidRPr="008569F6" w:rsidRDefault="008569F6" w:rsidP="008569F6">
            <w:pPr>
              <w:spacing w:after="160" w:line="259" w:lineRule="auto"/>
              <w:jc w:val="center"/>
              <w:rPr>
                <w:b/>
                <w:bCs/>
              </w:rPr>
            </w:pPr>
            <w:r w:rsidRPr="008569F6">
              <w:rPr>
                <w:b/>
                <w:bCs/>
              </w:rPr>
              <w:t>Coverage</w:t>
            </w:r>
          </w:p>
        </w:tc>
        <w:tc>
          <w:tcPr>
            <w:tcW w:w="5625" w:type="dxa"/>
            <w:shd w:val="clear" w:color="auto" w:fill="E7E6E6" w:themeFill="background2"/>
            <w:vAlign w:val="center"/>
            <w:hideMark/>
          </w:tcPr>
          <w:p w:rsidR="008569F6" w:rsidRPr="008569F6" w:rsidRDefault="008569F6" w:rsidP="008569F6">
            <w:pPr>
              <w:spacing w:after="160" w:line="259" w:lineRule="auto"/>
              <w:jc w:val="center"/>
              <w:rPr>
                <w:b/>
                <w:bCs/>
              </w:rPr>
            </w:pPr>
            <w:r w:rsidRPr="008569F6">
              <w:rPr>
                <w:b/>
                <w:bCs/>
              </w:rPr>
              <w:t>검증 내용</w:t>
            </w:r>
          </w:p>
        </w:tc>
      </w:tr>
      <w:tr w:rsidR="008569F6" w:rsidRPr="008569F6" w:rsidTr="008569F6">
        <w:tc>
          <w:tcPr>
            <w:tcW w:w="2927" w:type="dxa"/>
            <w:vAlign w:val="center"/>
            <w:hideMark/>
          </w:tcPr>
          <w:p w:rsidR="008569F6" w:rsidRPr="008569F6" w:rsidRDefault="008569F6" w:rsidP="008569F6">
            <w:pPr>
              <w:spacing w:after="160" w:line="259" w:lineRule="auto"/>
              <w:jc w:val="center"/>
            </w:pPr>
            <w:r w:rsidRPr="008569F6">
              <w:rPr>
                <w:b/>
                <w:bCs/>
              </w:rPr>
              <w:t>Coordinate Coverage</w:t>
            </w:r>
          </w:p>
        </w:tc>
        <w:tc>
          <w:tcPr>
            <w:tcW w:w="5625" w:type="dxa"/>
            <w:vAlign w:val="center"/>
            <w:hideMark/>
          </w:tcPr>
          <w:p w:rsidR="008569F6" w:rsidRPr="008569F6" w:rsidRDefault="008569F6" w:rsidP="008569F6">
            <w:pPr>
              <w:spacing w:after="160" w:line="259" w:lineRule="auto"/>
              <w:jc w:val="center"/>
            </w:pPr>
            <w:r w:rsidRPr="008569F6">
              <w:t>시작/끝 좌표가 화면 전체에 고르게 분포하는지 검증</w:t>
            </w:r>
          </w:p>
        </w:tc>
      </w:tr>
      <w:tr w:rsidR="008569F6" w:rsidRPr="008569F6" w:rsidTr="008569F6">
        <w:tc>
          <w:tcPr>
            <w:tcW w:w="2927" w:type="dxa"/>
            <w:vAlign w:val="center"/>
            <w:hideMark/>
          </w:tcPr>
          <w:p w:rsidR="008569F6" w:rsidRPr="008569F6" w:rsidRDefault="008569F6" w:rsidP="008569F6">
            <w:pPr>
              <w:spacing w:after="160" w:line="259" w:lineRule="auto"/>
              <w:jc w:val="center"/>
            </w:pPr>
            <w:r w:rsidRPr="008569F6">
              <w:rPr>
                <w:b/>
                <w:bCs/>
              </w:rPr>
              <w:t>Algorithm Coverage</w:t>
            </w:r>
          </w:p>
        </w:tc>
        <w:tc>
          <w:tcPr>
            <w:tcW w:w="5625" w:type="dxa"/>
            <w:vAlign w:val="center"/>
            <w:hideMark/>
          </w:tcPr>
          <w:p w:rsidR="008569F6" w:rsidRPr="008569F6" w:rsidRDefault="008569F6" w:rsidP="008569F6">
            <w:pPr>
              <w:spacing w:after="160" w:line="259" w:lineRule="auto"/>
              <w:jc w:val="center"/>
            </w:pPr>
            <w:r w:rsidRPr="008569F6">
              <w:t>dx, </w:t>
            </w:r>
            <w:proofErr w:type="spellStart"/>
            <w:r w:rsidRPr="008569F6">
              <w:t>dy</w:t>
            </w:r>
            <w:proofErr w:type="spellEnd"/>
            <w:r w:rsidRPr="008569F6">
              <w:t xml:space="preserve"> 관계 및 </w:t>
            </w:r>
            <w:proofErr w:type="spellStart"/>
            <w:r w:rsidRPr="008569F6">
              <w:t>Bresenham</w:t>
            </w:r>
            <w:proofErr w:type="spellEnd"/>
            <w:r w:rsidRPr="008569F6">
              <w:t xml:space="preserve"> 연산 조건 검증</w:t>
            </w:r>
          </w:p>
        </w:tc>
      </w:tr>
      <w:tr w:rsidR="008569F6" w:rsidRPr="008569F6" w:rsidTr="008569F6">
        <w:tc>
          <w:tcPr>
            <w:tcW w:w="2927" w:type="dxa"/>
            <w:vAlign w:val="center"/>
            <w:hideMark/>
          </w:tcPr>
          <w:p w:rsidR="008569F6" w:rsidRPr="008569F6" w:rsidRDefault="008569F6" w:rsidP="008569F6">
            <w:pPr>
              <w:spacing w:after="160" w:line="259" w:lineRule="auto"/>
              <w:jc w:val="center"/>
            </w:pPr>
            <w:r w:rsidRPr="008569F6">
              <w:rPr>
                <w:b/>
                <w:bCs/>
              </w:rPr>
              <w:t>Line Coverage</w:t>
            </w:r>
          </w:p>
        </w:tc>
        <w:tc>
          <w:tcPr>
            <w:tcW w:w="5625" w:type="dxa"/>
            <w:vAlign w:val="center"/>
            <w:hideMark/>
          </w:tcPr>
          <w:p w:rsidR="008569F6" w:rsidRPr="008569F6" w:rsidRDefault="008569F6" w:rsidP="008569F6">
            <w:pPr>
              <w:spacing w:after="160" w:line="259" w:lineRule="auto"/>
              <w:jc w:val="center"/>
            </w:pPr>
            <w:r w:rsidRPr="008569F6">
              <w:t>선 종류, 방향, 길이 검증</w:t>
            </w:r>
          </w:p>
        </w:tc>
      </w:tr>
      <w:tr w:rsidR="008569F6" w:rsidRPr="008569F6" w:rsidTr="008569F6">
        <w:tc>
          <w:tcPr>
            <w:tcW w:w="2927" w:type="dxa"/>
            <w:vAlign w:val="center"/>
            <w:hideMark/>
          </w:tcPr>
          <w:p w:rsidR="008569F6" w:rsidRPr="008569F6" w:rsidRDefault="008569F6" w:rsidP="008569F6">
            <w:pPr>
              <w:spacing w:after="160" w:line="259" w:lineRule="auto"/>
              <w:jc w:val="center"/>
            </w:pPr>
            <w:r w:rsidRPr="008569F6">
              <w:rPr>
                <w:b/>
                <w:bCs/>
              </w:rPr>
              <w:t>Cross Coverage</w:t>
            </w:r>
          </w:p>
        </w:tc>
        <w:tc>
          <w:tcPr>
            <w:tcW w:w="5625" w:type="dxa"/>
            <w:vAlign w:val="center"/>
            <w:hideMark/>
          </w:tcPr>
          <w:p w:rsidR="008569F6" w:rsidRPr="008569F6" w:rsidRDefault="008569F6" w:rsidP="008569F6">
            <w:pPr>
              <w:spacing w:after="160" w:line="259" w:lineRule="auto"/>
              <w:jc w:val="center"/>
            </w:pPr>
            <w:r w:rsidRPr="008569F6">
              <w:t>선 종류×방향, 선 종류×길이 조합 검증</w:t>
            </w:r>
          </w:p>
        </w:tc>
      </w:tr>
      <w:tr w:rsidR="008569F6" w:rsidRPr="008569F6" w:rsidTr="008569F6">
        <w:tc>
          <w:tcPr>
            <w:tcW w:w="2927" w:type="dxa"/>
            <w:vAlign w:val="center"/>
            <w:hideMark/>
          </w:tcPr>
          <w:p w:rsidR="008569F6" w:rsidRPr="008569F6" w:rsidRDefault="008569F6" w:rsidP="008569F6">
            <w:pPr>
              <w:spacing w:after="160" w:line="259" w:lineRule="auto"/>
              <w:jc w:val="center"/>
            </w:pPr>
            <w:r w:rsidRPr="008569F6">
              <w:rPr>
                <w:b/>
                <w:bCs/>
              </w:rPr>
              <w:t>Ignore Bins</w:t>
            </w:r>
          </w:p>
        </w:tc>
        <w:tc>
          <w:tcPr>
            <w:tcW w:w="5625" w:type="dxa"/>
            <w:vAlign w:val="center"/>
            <w:hideMark/>
          </w:tcPr>
          <w:p w:rsidR="008569F6" w:rsidRPr="008569F6" w:rsidRDefault="008569F6" w:rsidP="008569F6">
            <w:pPr>
              <w:spacing w:after="160" w:line="259" w:lineRule="auto"/>
              <w:jc w:val="center"/>
            </w:pPr>
            <w:r w:rsidRPr="008569F6">
              <w:t>발생 불가능한 조합 제외 → 의미 있는 Coverage 측정</w:t>
            </w:r>
          </w:p>
        </w:tc>
      </w:tr>
    </w:tbl>
    <w:p w:rsidR="008569F6" w:rsidRPr="008569F6" w:rsidRDefault="008569F6" w:rsidP="008569F6">
      <w:pPr>
        <w:rPr>
          <w:rFonts w:hint="eastAsia"/>
        </w:rPr>
      </w:pPr>
    </w:p>
    <w:sectPr w:rsidR="008569F6" w:rsidRPr="008569F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663939"/>
    <w:multiLevelType w:val="multilevel"/>
    <w:tmpl w:val="DC8A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2820AA"/>
    <w:multiLevelType w:val="multilevel"/>
    <w:tmpl w:val="8056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7B7586D"/>
    <w:multiLevelType w:val="multilevel"/>
    <w:tmpl w:val="37F04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9F6"/>
    <w:rsid w:val="008569F6"/>
    <w:rsid w:val="009C34F3"/>
    <w:rsid w:val="00A2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7C5D8"/>
  <w15:chartTrackingRefBased/>
  <w15:docId w15:val="{2CF90F44-5BBD-4DDE-9E8C-FE8BD0B1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569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8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kccistc</dc:creator>
  <cp:keywords/>
  <dc:description/>
  <cp:lastModifiedBy>kccistc</cp:lastModifiedBy>
  <cp:revision>1</cp:revision>
  <dcterms:created xsi:type="dcterms:W3CDTF">2026-07-18T07:37:00Z</dcterms:created>
  <dcterms:modified xsi:type="dcterms:W3CDTF">2026-07-18T07:41:00Z</dcterms:modified>
</cp:coreProperties>
</file>