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93B" w:rsidRDefault="00E25A61">
      <w:pPr>
        <w:rPr>
          <w:sz w:val="32"/>
          <w:szCs w:val="32"/>
        </w:rPr>
      </w:pPr>
      <w:r w:rsidRPr="00E25A61">
        <w:rPr>
          <w:rFonts w:hint="eastAsia"/>
          <w:sz w:val="32"/>
          <w:szCs w:val="32"/>
        </w:rPr>
        <w:t>谈昆曲</w:t>
      </w:r>
    </w:p>
    <w:p w:rsidR="00E25A61" w:rsidRDefault="00E25A61" w:rsidP="00E25A61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白先勇先生一生中最重要的两条线，一是写作，二便是这昆曲。在座可能有许多同学和我一样，之前并没有详细了解过昆曲，我就给大家简要介绍一下。昆曲，原名“昆山腔”，现又被称为“昆剧”。昆曲发源于600多年前，明万历年间，昆曲出现爆发式发展。昆曲中的许多剧本，如《牡丹亭》、《长生殿》、《桃花扇》等，都是古代戏曲文学中的不朽之作。</w:t>
      </w:r>
    </w:p>
    <w:p w:rsidR="00C56197" w:rsidRDefault="00C56197" w:rsidP="00E25A61">
      <w:pPr>
        <w:ind w:firstLine="564"/>
        <w:rPr>
          <w:rFonts w:hint="eastAsia"/>
          <w:sz w:val="28"/>
          <w:szCs w:val="28"/>
        </w:rPr>
      </w:pPr>
    </w:p>
    <w:p w:rsidR="00E25A61" w:rsidRDefault="00E25A61" w:rsidP="00E25A6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牡丹亭</w:t>
      </w:r>
    </w:p>
    <w:p w:rsidR="00E25A61" w:rsidRDefault="00E25A61" w:rsidP="00C56197">
      <w:pPr>
        <w:ind w:firstLine="600"/>
        <w:rPr>
          <w:sz w:val="28"/>
          <w:szCs w:val="28"/>
        </w:rPr>
      </w:pPr>
      <w:r>
        <w:rPr>
          <w:rFonts w:hint="eastAsia"/>
          <w:sz w:val="28"/>
          <w:szCs w:val="28"/>
        </w:rPr>
        <w:t>现在我们来说</w:t>
      </w:r>
      <w:proofErr w:type="gramStart"/>
      <w:r>
        <w:rPr>
          <w:rFonts w:hint="eastAsia"/>
          <w:sz w:val="28"/>
          <w:szCs w:val="28"/>
        </w:rPr>
        <w:t>说</w:t>
      </w:r>
      <w:proofErr w:type="gramEnd"/>
      <w:r>
        <w:rPr>
          <w:rFonts w:hint="eastAsia"/>
          <w:sz w:val="28"/>
          <w:szCs w:val="28"/>
        </w:rPr>
        <w:t>《牡丹亭》，给大家简要介绍一下《牡丹亭》的情节。官宦人家的小姐杜丽娘知书达理，偶然读到诗句“关关雎鸠，在河之洲。窈窕淑女，君子好</w:t>
      </w:r>
      <w:proofErr w:type="gramStart"/>
      <w:r>
        <w:rPr>
          <w:rFonts w:hint="eastAsia"/>
          <w:sz w:val="28"/>
          <w:szCs w:val="28"/>
        </w:rPr>
        <w:t>逑</w:t>
      </w:r>
      <w:proofErr w:type="gramEnd"/>
      <w:r>
        <w:rPr>
          <w:rFonts w:hint="eastAsia"/>
          <w:sz w:val="28"/>
          <w:szCs w:val="28"/>
        </w:rPr>
        <w:t>。”不禁心神荡漾，愁肠满怀，步入后院感叹这良辰美景</w:t>
      </w:r>
      <w:r w:rsidR="00C56197">
        <w:rPr>
          <w:rFonts w:hint="eastAsia"/>
          <w:sz w:val="28"/>
          <w:szCs w:val="28"/>
        </w:rPr>
        <w:t>奈何天，赏心乐事谁家院，纵然是如花美</w:t>
      </w:r>
      <w:proofErr w:type="gramStart"/>
      <w:r w:rsidR="00C56197">
        <w:rPr>
          <w:rFonts w:hint="eastAsia"/>
          <w:sz w:val="28"/>
          <w:szCs w:val="28"/>
        </w:rPr>
        <w:t>眷</w:t>
      </w:r>
      <w:proofErr w:type="gramEnd"/>
      <w:r w:rsidR="00C56197">
        <w:rPr>
          <w:rFonts w:hint="eastAsia"/>
          <w:sz w:val="28"/>
          <w:szCs w:val="28"/>
        </w:rPr>
        <w:t>，也赋予这似水流年。</w:t>
      </w:r>
      <w:proofErr w:type="gramStart"/>
      <w:r w:rsidR="00C56197">
        <w:rPr>
          <w:rFonts w:hint="eastAsia"/>
          <w:sz w:val="28"/>
          <w:szCs w:val="28"/>
        </w:rPr>
        <w:t>不觉于</w:t>
      </w:r>
      <w:proofErr w:type="gramEnd"/>
      <w:r w:rsidR="00C56197">
        <w:rPr>
          <w:rFonts w:hint="eastAsia"/>
          <w:sz w:val="28"/>
          <w:szCs w:val="28"/>
        </w:rPr>
        <w:t>一棵梅树下梦见一位俊秀书生手执柳枝，二人钟情相许。回去后她相思成疾，最后香消玉殒，临终前要求将自己的画像埋在梅树下……</w:t>
      </w:r>
    </w:p>
    <w:p w:rsidR="00C56197" w:rsidRDefault="00C56197" w:rsidP="00C56197">
      <w:pPr>
        <w:ind w:firstLine="600"/>
        <w:rPr>
          <w:rFonts w:hint="eastAsia"/>
          <w:sz w:val="28"/>
          <w:szCs w:val="28"/>
        </w:rPr>
      </w:pPr>
    </w:p>
    <w:p w:rsidR="00C56197" w:rsidRDefault="00C56197" w:rsidP="00C5619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游园惊梦</w:t>
      </w:r>
    </w:p>
    <w:p w:rsidR="00C56197" w:rsidRDefault="00C56197" w:rsidP="00C56197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梦中很美好，现实却是如此冰凉。梦醒之后理想与现实的差距如此之大，以至于让丽</w:t>
      </w:r>
      <w:proofErr w:type="gramStart"/>
      <w:r>
        <w:rPr>
          <w:rFonts w:hint="eastAsia"/>
          <w:sz w:val="28"/>
          <w:szCs w:val="28"/>
        </w:rPr>
        <w:t>娘愿意</w:t>
      </w:r>
      <w:proofErr w:type="gramEnd"/>
      <w:r>
        <w:rPr>
          <w:rFonts w:hint="eastAsia"/>
          <w:sz w:val="28"/>
          <w:szCs w:val="28"/>
        </w:rPr>
        <w:t>付出生命的代价。正所谓“这般花</w:t>
      </w:r>
      <w:proofErr w:type="gramStart"/>
      <w:r>
        <w:rPr>
          <w:rFonts w:hint="eastAsia"/>
          <w:sz w:val="28"/>
          <w:szCs w:val="28"/>
        </w:rPr>
        <w:t>花草草因</w:t>
      </w:r>
      <w:proofErr w:type="gramEnd"/>
      <w:r>
        <w:rPr>
          <w:rFonts w:hint="eastAsia"/>
          <w:sz w:val="28"/>
          <w:szCs w:val="28"/>
        </w:rPr>
        <w:t>人恋，生生死死随人愿，便酸酸楚楚无人怨。”</w:t>
      </w:r>
    </w:p>
    <w:p w:rsidR="00C56197" w:rsidRDefault="00C56197" w:rsidP="00C56197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杜丽娘不想崔莺莺那样，不满包办婚姻；不想林黛玉那样，要求</w:t>
      </w:r>
      <w:r>
        <w:rPr>
          <w:rFonts w:hint="eastAsia"/>
          <w:sz w:val="28"/>
          <w:szCs w:val="28"/>
        </w:rPr>
        <w:lastRenderedPageBreak/>
        <w:t>男女双方思想、道德、感情一致的婚姻。</w:t>
      </w:r>
    </w:p>
    <w:p w:rsidR="00C56197" w:rsidRDefault="00C56197" w:rsidP="00C56197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《牡丹亭》所写的爱情，远远超出了爱情的范围，洋溢着追求个人幸福，呼唤个性解放，反对封建制度的浪漫主义理想。</w:t>
      </w:r>
    </w:p>
    <w:p w:rsidR="00C56197" w:rsidRDefault="00C56197" w:rsidP="00C56197">
      <w:pPr>
        <w:ind w:firstLine="564"/>
        <w:rPr>
          <w:rFonts w:hint="eastAsia"/>
          <w:sz w:val="28"/>
          <w:szCs w:val="28"/>
        </w:rPr>
      </w:pPr>
    </w:p>
    <w:p w:rsidR="00C56197" w:rsidRDefault="00C56197" w:rsidP="00C5619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昆曲义工</w:t>
      </w:r>
    </w:p>
    <w:p w:rsidR="00C56197" w:rsidRDefault="00C56197" w:rsidP="0055016B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这个社会总有一些</w:t>
      </w:r>
      <w:r w:rsidR="0055016B">
        <w:rPr>
          <w:rFonts w:hint="eastAsia"/>
          <w:sz w:val="28"/>
          <w:szCs w:val="28"/>
        </w:rPr>
        <w:t>有正义感和责任感的人尽心竭力地为社会做出自己的贡献，白先勇就是这样一个人，他对中国的传统文化有着浓厚的兴趣，尤其是喜欢中国的昆曲。他有感于近年来昆曲的衰弱，遂立下让昆曲焕发青春的志愿。他创作了青春版《牡丹亭》，把55折的原本浓缩成29折，启用了年轻演员，这在当时引起一波昆曲热，吸引了大量的年轻观众。</w:t>
      </w:r>
    </w:p>
    <w:p w:rsidR="0055016B" w:rsidRDefault="0055016B" w:rsidP="0055016B">
      <w:pPr>
        <w:ind w:firstLine="564"/>
        <w:rPr>
          <w:rFonts w:hint="eastAsia"/>
          <w:sz w:val="28"/>
          <w:szCs w:val="28"/>
        </w:rPr>
      </w:pPr>
    </w:p>
    <w:p w:rsidR="0055016B" w:rsidRDefault="0055016B" w:rsidP="0055016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一个人的文艺复兴</w:t>
      </w:r>
    </w:p>
    <w:p w:rsidR="0055016B" w:rsidRDefault="0055016B" w:rsidP="0055016B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这是白先勇先生的一部散文集。</w:t>
      </w:r>
    </w:p>
    <w:p w:rsidR="0055016B" w:rsidRDefault="0055016B" w:rsidP="0055016B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白先勇曾经说过，我所有的准备，都是为了我们的“文艺复兴”。如果从“文艺复兴”这个维度去看白先勇的文学、艺术人生，就会发现，从青年时代直至现在，他所有的文学、艺术活动，都贯穿着一条力图为中国传统文化“复兴”的线索，体现了白先勇个人色彩的“文艺复兴”的历史轨迹和基本面貌。</w:t>
      </w:r>
    </w:p>
    <w:p w:rsidR="00720FCE" w:rsidRDefault="00720FCE" w:rsidP="0055016B">
      <w:pPr>
        <w:ind w:firstLine="564"/>
        <w:rPr>
          <w:rFonts w:hint="eastAsia"/>
          <w:sz w:val="28"/>
          <w:szCs w:val="28"/>
        </w:rPr>
      </w:pPr>
    </w:p>
    <w:p w:rsidR="0011696F" w:rsidRDefault="00720FCE" w:rsidP="00720FCE">
      <w:pPr>
        <w:rPr>
          <w:rFonts w:ascii="微软雅黑" w:eastAsia="微软雅黑" w:hAnsi="微软雅黑"/>
          <w:b/>
          <w:bCs/>
          <w:color w:val="444444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44444"/>
          <w:sz w:val="36"/>
          <w:szCs w:val="36"/>
          <w:shd w:val="clear" w:color="auto" w:fill="FFFFFF"/>
        </w:rPr>
        <w:t>白先勇为何一生痴迷红楼梦与牡丹亭</w:t>
      </w:r>
    </w:p>
    <w:p w:rsidR="00720FCE" w:rsidRPr="00720FCE" w:rsidRDefault="00720FCE" w:rsidP="00720FCE">
      <w:pPr>
        <w:rPr>
          <w:rFonts w:asciiTheme="minorEastAsia" w:hAnsiTheme="minorEastAsia"/>
          <w:color w:val="444444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44444"/>
          <w:sz w:val="36"/>
          <w:szCs w:val="36"/>
          <w:shd w:val="clear" w:color="auto" w:fill="FFFFFF"/>
        </w:rPr>
        <w:t xml:space="preserve"> </w:t>
      </w:r>
      <w:r>
        <w:rPr>
          <w:rFonts w:ascii="微软雅黑" w:eastAsia="微软雅黑" w:hAnsi="微软雅黑"/>
          <w:b/>
          <w:bCs/>
          <w:color w:val="444444"/>
          <w:sz w:val="36"/>
          <w:szCs w:val="36"/>
          <w:shd w:val="clear" w:color="auto" w:fill="FFFFFF"/>
        </w:rPr>
        <w:t xml:space="preserve"> </w:t>
      </w:r>
      <w:r w:rsidRPr="00720FCE">
        <w:rPr>
          <w:rFonts w:asciiTheme="minorEastAsia" w:hAnsiTheme="minorEastAsia" w:hint="eastAsia"/>
          <w:color w:val="444444"/>
          <w:sz w:val="28"/>
          <w:szCs w:val="28"/>
          <w:shd w:val="clear" w:color="auto" w:fill="FFFFFF"/>
        </w:rPr>
        <w:t>“《牡丹亭》与《红楼梦》，一个是戏曲，一个文学小说；一个以最</w:t>
      </w:r>
      <w:r w:rsidRPr="00720FCE">
        <w:rPr>
          <w:rFonts w:asciiTheme="minorEastAsia" w:hAnsiTheme="minorEastAsia" w:hint="eastAsia"/>
          <w:color w:val="444444"/>
          <w:sz w:val="28"/>
          <w:szCs w:val="28"/>
          <w:shd w:val="clear" w:color="auto" w:fill="FFFFFF"/>
        </w:rPr>
        <w:lastRenderedPageBreak/>
        <w:t>美的形式来表现最深的情感，一个以优美文字表现中国哲学人生，它们是标志性的。”2018年4月，当代著名作家白先勇在北京接受中新网记者专访时说道。他表示，自己热爱中国传统文化，晚年有两大心愿，就是推广昆曲和《红楼梦》。</w:t>
      </w:r>
    </w:p>
    <w:p w:rsidR="00720FCE" w:rsidRPr="00720FCE" w:rsidRDefault="00720FCE" w:rsidP="00720FCE">
      <w:pPr>
        <w:pStyle w:val="a3"/>
        <w:spacing w:before="0" w:beforeAutospacing="0" w:after="0" w:afterAutospacing="0" w:line="480" w:lineRule="atLeast"/>
        <w:jc w:val="both"/>
        <w:rPr>
          <w:rFonts w:asciiTheme="minorEastAsia" w:eastAsiaTheme="minorEastAsia" w:hAnsiTheme="minorEastAsia"/>
          <w:color w:val="444444"/>
          <w:sz w:val="28"/>
          <w:szCs w:val="28"/>
        </w:rPr>
      </w:pPr>
      <w:r w:rsidRPr="00720FCE">
        <w:rPr>
          <w:rFonts w:asciiTheme="minorEastAsia" w:eastAsiaTheme="minorEastAsia" w:hAnsiTheme="minorEastAsia"/>
          <w:color w:val="444444"/>
          <w:sz w:val="28"/>
          <w:szCs w:val="28"/>
        </w:rPr>
        <w:t>或许是因为经历时代不远，或许是都对人物描写得很精巧，白先勇的小说常被认为与张爱玲的作品有相似之处。他说，那可能因为自己和张爱玲有一个师父——曹雪芹，“她看《红楼梦》看得非常深，我们都从《红楼梦》那儿过来的。当然也有很多不同的人生观”。</w:t>
      </w:r>
    </w:p>
    <w:p w:rsidR="00720FCE" w:rsidRPr="00720FCE" w:rsidRDefault="00720FCE" w:rsidP="00720FCE">
      <w:pPr>
        <w:pStyle w:val="a3"/>
        <w:spacing w:before="0" w:beforeAutospacing="0" w:after="0" w:afterAutospacing="0" w:line="480" w:lineRule="atLeast"/>
        <w:jc w:val="both"/>
        <w:rPr>
          <w:rFonts w:asciiTheme="minorEastAsia" w:eastAsiaTheme="minorEastAsia" w:hAnsiTheme="minorEastAsia"/>
          <w:color w:val="444444"/>
          <w:sz w:val="28"/>
          <w:szCs w:val="28"/>
        </w:rPr>
      </w:pPr>
      <w:r w:rsidRPr="00720FCE">
        <w:rPr>
          <w:rFonts w:asciiTheme="minorEastAsia" w:eastAsiaTheme="minorEastAsia" w:hAnsiTheme="minorEastAsia"/>
          <w:color w:val="444444"/>
          <w:sz w:val="28"/>
          <w:szCs w:val="28"/>
        </w:rPr>
        <w:t xml:space="preserve">　　白先勇喜欢《红楼梦》，是很多人都知道的事情。一说起《红楼梦》，他会立刻来了精神，流露出孩子一般天真的神情，“哎呀，写得那么美，那么好，架构和视野也是极好……所以我叫它‘天下第一书’”。</w:t>
      </w:r>
    </w:p>
    <w:p w:rsidR="00720FCE" w:rsidRPr="00720FCE" w:rsidRDefault="00720FCE" w:rsidP="00720FCE">
      <w:pPr>
        <w:pStyle w:val="a3"/>
        <w:spacing w:before="0" w:beforeAutospacing="0" w:after="0" w:afterAutospacing="0" w:line="480" w:lineRule="atLeast"/>
        <w:jc w:val="both"/>
        <w:rPr>
          <w:rFonts w:asciiTheme="minorEastAsia" w:eastAsiaTheme="minorEastAsia" w:hAnsiTheme="minorEastAsia"/>
          <w:color w:val="444444"/>
          <w:sz w:val="28"/>
          <w:szCs w:val="28"/>
        </w:rPr>
      </w:pPr>
      <w:r w:rsidRPr="00720FCE">
        <w:rPr>
          <w:rFonts w:asciiTheme="minorEastAsia" w:eastAsiaTheme="minorEastAsia" w:hAnsiTheme="minorEastAsia"/>
          <w:color w:val="444444"/>
          <w:sz w:val="28"/>
          <w:szCs w:val="28"/>
        </w:rPr>
        <w:t xml:space="preserve">　　在大学执教期间，白先勇就在讲《红楼梦》，也是一堂非常热门的课。退休后，他拿出很多时间来推广这部巨著，主要是版本问题。在白先勇看来，之前作为通行本《红楼梦》底本的庚辰本，作为研究本很珍贵，但作为普及本却存在一些问题，“程乙本是个非常好的版本，有着文字精确、人物性格统一等优点。然而，现在却有些被‘边缘化’。我想要做的，就是尽量推广程乙本”。</w:t>
      </w:r>
    </w:p>
    <w:p w:rsidR="00720FCE" w:rsidRPr="00720FCE" w:rsidRDefault="00720FCE" w:rsidP="00720FCE">
      <w:pPr>
        <w:pStyle w:val="a3"/>
        <w:spacing w:before="0" w:beforeAutospacing="0" w:after="0" w:afterAutospacing="0" w:line="480" w:lineRule="atLeast"/>
        <w:jc w:val="both"/>
        <w:rPr>
          <w:rFonts w:asciiTheme="minorEastAsia" w:eastAsiaTheme="minorEastAsia" w:hAnsiTheme="minorEastAsia"/>
          <w:color w:val="444444"/>
          <w:sz w:val="28"/>
          <w:szCs w:val="28"/>
        </w:rPr>
      </w:pPr>
      <w:r w:rsidRPr="00720FCE">
        <w:rPr>
          <w:rFonts w:asciiTheme="minorEastAsia" w:eastAsiaTheme="minorEastAsia" w:hAnsiTheme="minorEastAsia"/>
          <w:color w:val="444444"/>
          <w:sz w:val="28"/>
          <w:szCs w:val="28"/>
        </w:rPr>
        <w:t xml:space="preserve">　　如前所述，除《红楼梦》外，昆曲则是他另外一个心头好。白先勇与昆曲结缘很早，1945年年底，他在上海看到了梅兰芳与俞振飞联袂出演的《牡丹亭》，觉得曲调美不可言，“假如那天唱的不是《游园惊梦》，可能错过了也不一定。人生奇怪得很”。</w:t>
      </w:r>
    </w:p>
    <w:p w:rsidR="00720FCE" w:rsidRPr="00720FCE" w:rsidRDefault="00720FCE" w:rsidP="00720FCE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720FCE">
        <w:rPr>
          <w:rFonts w:asciiTheme="minorEastAsia" w:hAnsiTheme="minorEastAsia" w:hint="eastAsia"/>
          <w:color w:val="444444"/>
          <w:sz w:val="28"/>
          <w:szCs w:val="28"/>
          <w:shd w:val="clear" w:color="auto" w:fill="FFFFFF"/>
        </w:rPr>
        <w:t>无论是谈昆曲，还是讲《红楼梦》，在白先勇心里，最终目的是</w:t>
      </w:r>
      <w:r w:rsidRPr="00720FCE">
        <w:rPr>
          <w:rFonts w:asciiTheme="minorEastAsia" w:hAnsiTheme="minorEastAsia" w:hint="eastAsia"/>
          <w:color w:val="444444"/>
          <w:sz w:val="28"/>
          <w:szCs w:val="28"/>
          <w:shd w:val="clear" w:color="auto" w:fill="FFFFFF"/>
        </w:rPr>
        <w:lastRenderedPageBreak/>
        <w:t>推广中国传统文化。时光流逝，母亲、父亲早已离他远去。他说，晚年有两大心愿：推广昆曲《牡丹亭》和《红楼梦》。此外，还想为父亲写传记，“第三本正</w:t>
      </w:r>
      <w:bookmarkStart w:id="0" w:name="_GoBack"/>
      <w:bookmarkEnd w:id="0"/>
      <w:r w:rsidRPr="00720FCE">
        <w:rPr>
          <w:rFonts w:asciiTheme="minorEastAsia" w:hAnsiTheme="minorEastAsia" w:hint="eastAsia"/>
          <w:color w:val="444444"/>
          <w:sz w:val="28"/>
          <w:szCs w:val="28"/>
          <w:shd w:val="clear" w:color="auto" w:fill="FFFFFF"/>
        </w:rPr>
        <w:t>在写。写完了，我的心愿也就了了”。</w:t>
      </w:r>
    </w:p>
    <w:sectPr w:rsidR="00720FCE" w:rsidRPr="00720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61"/>
    <w:rsid w:val="0011696F"/>
    <w:rsid w:val="0027693B"/>
    <w:rsid w:val="0055016B"/>
    <w:rsid w:val="00720FCE"/>
    <w:rsid w:val="00C56197"/>
    <w:rsid w:val="00E2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8C4C"/>
  <w15:chartTrackingRefBased/>
  <w15:docId w15:val="{062EEC7E-82EB-4C15-A271-A5B804A9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0F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雨娟</dc:creator>
  <cp:keywords/>
  <dc:description/>
  <cp:lastModifiedBy>吴 雨娟</cp:lastModifiedBy>
  <cp:revision>2</cp:revision>
  <dcterms:created xsi:type="dcterms:W3CDTF">2020-01-03T10:23:00Z</dcterms:created>
  <dcterms:modified xsi:type="dcterms:W3CDTF">2020-01-03T10:59:00Z</dcterms:modified>
</cp:coreProperties>
</file>