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BB" w:rsidRDefault="00982961">
      <w:r>
        <w:rPr>
          <w:rFonts w:hint="eastAsia"/>
          <w:b/>
        </w:rPr>
        <w:t>1. Introduction to Tensorflow</w:t>
      </w:r>
    </w:p>
    <w:p w:rsidR="00982961" w:rsidRDefault="00982961">
      <w:pPr>
        <w:rPr>
          <w:b/>
        </w:rPr>
      </w:pPr>
      <w:r>
        <w:rPr>
          <w:b/>
        </w:rPr>
        <w:t>What is Tensorflow?</w:t>
      </w:r>
    </w:p>
    <w:p w:rsidR="00982961" w:rsidRDefault="00982961">
      <w:r>
        <w:rPr>
          <w:b/>
        </w:rPr>
        <w:tab/>
      </w:r>
      <w:r>
        <w:t>“Open source software library for numerical computation using dataflow graphs.”</w:t>
      </w:r>
    </w:p>
    <w:p w:rsidR="00982961" w:rsidRDefault="00982961">
      <w:r>
        <w:tab/>
        <w:t>“Open source software library for Machine Intelligence”</w:t>
      </w:r>
    </w:p>
    <w:p w:rsidR="00982961" w:rsidRDefault="00982961">
      <w:pPr>
        <w:rPr>
          <w:b/>
        </w:rPr>
      </w:pPr>
      <w:r>
        <w:rPr>
          <w:rFonts w:hint="eastAsia"/>
          <w:b/>
        </w:rPr>
        <w:t>Why</w:t>
      </w:r>
      <w:r>
        <w:rPr>
          <w:b/>
        </w:rPr>
        <w:t xml:space="preserve"> Tensorflow?</w:t>
      </w:r>
    </w:p>
    <w:p w:rsidR="00982961" w:rsidRDefault="00982961">
      <w:r>
        <w:tab/>
        <w:t xml:space="preserve">Popular libraries: </w:t>
      </w:r>
      <w:proofErr w:type="spellStart"/>
      <w:r>
        <w:t>Theano</w:t>
      </w:r>
      <w:proofErr w:type="spellEnd"/>
      <w:r>
        <w:t>/Torch/Tensorflow</w:t>
      </w:r>
    </w:p>
    <w:p w:rsidR="00982961" w:rsidRDefault="00982961">
      <w:r>
        <w:rPr>
          <w:b/>
        </w:rPr>
        <w:tab/>
      </w:r>
      <w:r>
        <w:t xml:space="preserve">Torch—written in </w:t>
      </w:r>
      <w:proofErr w:type="spellStart"/>
      <w:r>
        <w:t>Lua</w:t>
      </w:r>
      <w:proofErr w:type="spellEnd"/>
      <w:r>
        <w:t>.</w:t>
      </w:r>
    </w:p>
    <w:p w:rsidR="00982961" w:rsidRDefault="00982961">
      <w:r>
        <w:tab/>
        <w:t xml:space="preserve">Tensorflow: simple &amp; clearer. 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 API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t>Portable, Flexible.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t>Visualization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t>Checkpoints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t xml:space="preserve">Auto-differentiation </w:t>
      </w:r>
      <w:proofErr w:type="spellStart"/>
      <w:r>
        <w:t>autodiff</w:t>
      </w:r>
      <w:proofErr w:type="spellEnd"/>
      <w:r>
        <w:t>.</w:t>
      </w:r>
    </w:p>
    <w:p w:rsidR="00982961" w:rsidRDefault="00982961" w:rsidP="00982961">
      <w:pPr>
        <w:pStyle w:val="a3"/>
        <w:numPr>
          <w:ilvl w:val="0"/>
          <w:numId w:val="1"/>
        </w:numPr>
        <w:ind w:leftChars="0"/>
      </w:pPr>
      <w:r>
        <w:t>Large community.</w:t>
      </w:r>
    </w:p>
    <w:p w:rsidR="00982961" w:rsidRDefault="00982961" w:rsidP="00982961">
      <w:pPr>
        <w:rPr>
          <w:b/>
        </w:rPr>
      </w:pPr>
      <w:r>
        <w:rPr>
          <w:rFonts w:hint="eastAsia"/>
          <w:b/>
        </w:rPr>
        <w:t>Getting started</w:t>
      </w:r>
    </w:p>
    <w:p w:rsidR="00982961" w:rsidRDefault="00982961" w:rsidP="00982961">
      <w:r>
        <w:rPr>
          <w:b/>
        </w:rPr>
        <w:tab/>
      </w:r>
      <w:r>
        <w:t>1. TF Learn (Simplified interface)</w:t>
      </w:r>
    </w:p>
    <w:p w:rsidR="00982961" w:rsidRDefault="00982961" w:rsidP="00982961">
      <w:r>
        <w:tab/>
      </w:r>
      <w:r>
        <w:tab/>
        <w:t>Provides readily available models.</w:t>
      </w:r>
    </w:p>
    <w:p w:rsidR="00247A4F" w:rsidRDefault="00247A4F" w:rsidP="00982961">
      <w:r>
        <w:tab/>
        <w:t xml:space="preserve">2. TF Slim </w:t>
      </w:r>
    </w:p>
    <w:p w:rsidR="00247A4F" w:rsidRDefault="00247A4F" w:rsidP="00982961">
      <w:r>
        <w:tab/>
      </w:r>
      <w:r>
        <w:tab/>
        <w:t>Simple API to simplify process</w:t>
      </w:r>
    </w:p>
    <w:p w:rsidR="00247A4F" w:rsidRDefault="00247A4F" w:rsidP="00982961">
      <w:r>
        <w:tab/>
        <w:t>3. Others…</w:t>
      </w:r>
    </w:p>
    <w:p w:rsidR="00247A4F" w:rsidRDefault="00247A4F" w:rsidP="00982961">
      <w:pPr>
        <w:rPr>
          <w:b/>
        </w:rPr>
      </w:pPr>
      <w:r>
        <w:rPr>
          <w:b/>
        </w:rPr>
        <w:t>Data Flow Graph</w:t>
      </w:r>
    </w:p>
    <w:p w:rsidR="00247A4F" w:rsidRDefault="00247A4F" w:rsidP="00982961">
      <w:r>
        <w:rPr>
          <w:b/>
        </w:rPr>
        <w:tab/>
      </w:r>
      <w:r>
        <w:t>TF does all of its computation in graphs</w:t>
      </w:r>
    </w:p>
    <w:p w:rsidR="00894D24" w:rsidRDefault="00894D24" w:rsidP="00982961">
      <w:r>
        <w:tab/>
        <w:t xml:space="preserve">(1. </w:t>
      </w:r>
      <w:r>
        <w:rPr>
          <w:rFonts w:hint="eastAsia"/>
        </w:rPr>
        <w:t xml:space="preserve">Assemble Graph, 2. </w:t>
      </w:r>
      <w:r>
        <w:t>Use Sessions to execute operations)</w:t>
      </w:r>
    </w:p>
    <w:p w:rsidR="00894D24" w:rsidRDefault="00894D24" w:rsidP="00982961"/>
    <w:p w:rsidR="00894D24" w:rsidRDefault="00894D24" w:rsidP="00982961"/>
    <w:p w:rsidR="00894D24" w:rsidRDefault="00894D24" w:rsidP="00982961"/>
    <w:p w:rsidR="00894D24" w:rsidRDefault="00894D24" w:rsidP="00982961">
      <w:pPr>
        <w:rPr>
          <w:rFonts w:hint="eastAsia"/>
        </w:rPr>
      </w:pPr>
      <w:r>
        <w:rPr>
          <w:rFonts w:hint="eastAsia"/>
        </w:rPr>
        <w:lastRenderedPageBreak/>
        <w:t>Ex:</w:t>
      </w:r>
    </w:p>
    <w:p w:rsidR="00894D24" w:rsidRDefault="00894D24" w:rsidP="00982961">
      <w:proofErr w:type="gramStart"/>
      <w:r>
        <w:t>import</w:t>
      </w:r>
      <w:proofErr w:type="gramEnd"/>
      <w:r>
        <w:t xml:space="preserve"> Tensorflow as </w:t>
      </w:r>
      <w:proofErr w:type="spellStart"/>
      <w:r>
        <w:t>tf</w:t>
      </w:r>
      <w:proofErr w:type="spellEnd"/>
    </w:p>
    <w:p w:rsidR="00894D24" w:rsidRDefault="00894D24" w:rsidP="00982961">
      <w:r>
        <w:t>x = 2, y = 3</w:t>
      </w:r>
    </w:p>
    <w:p w:rsidR="00894D24" w:rsidRDefault="00894D24" w:rsidP="00982961">
      <w:r>
        <w:t xml:space="preserve">op1 = </w:t>
      </w:r>
      <w:proofErr w:type="spellStart"/>
      <w:r>
        <w:t>tf.add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894D24" w:rsidRDefault="00894D24" w:rsidP="00982961">
      <w:proofErr w:type="gramStart"/>
      <w:r>
        <w:rPr>
          <w:rFonts w:hint="eastAsia"/>
        </w:rPr>
        <w:t>wi</w:t>
      </w:r>
      <w:r>
        <w:t>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894D24" w:rsidRPr="00247A4F" w:rsidRDefault="00894D24" w:rsidP="00982961">
      <w:pPr>
        <w:rPr>
          <w:rFonts w:hint="eastAsia"/>
        </w:rPr>
      </w:pPr>
      <w:r>
        <w:tab/>
        <w:t>sess.run(op1)</w:t>
      </w:r>
      <w:bookmarkStart w:id="0" w:name="_GoBack"/>
      <w:bookmarkEnd w:id="0"/>
    </w:p>
    <w:sectPr w:rsidR="00894D24" w:rsidRPr="00247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223D1"/>
    <w:multiLevelType w:val="hybridMultilevel"/>
    <w:tmpl w:val="6D385868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61"/>
    <w:rsid w:val="00247A4F"/>
    <w:rsid w:val="00894D24"/>
    <w:rsid w:val="00982961"/>
    <w:rsid w:val="00A44EB8"/>
    <w:rsid w:val="00AE0321"/>
    <w:rsid w:val="00B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BA95-D905-422C-B206-5EC08D3F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Yong Jae</dc:creator>
  <cp:keywords/>
  <dc:description/>
  <cp:lastModifiedBy>Kwon Yong Jae</cp:lastModifiedBy>
  <cp:revision>2</cp:revision>
  <dcterms:created xsi:type="dcterms:W3CDTF">2017-06-09T08:24:00Z</dcterms:created>
  <dcterms:modified xsi:type="dcterms:W3CDTF">2017-06-10T09:05:00Z</dcterms:modified>
</cp:coreProperties>
</file>