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anchor="m0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1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、概述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anchor="m1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2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、原始表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anchor="m2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3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、简单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Group By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anchor="m3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4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Group By 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和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 Order By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anchor="m4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5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Group By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中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Select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指定的字段限制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anchor="m5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6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Group By All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anchor="m6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7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Group By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与聚合函数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anchor="m7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8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Having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与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Where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的区别</w:t>
        </w:r>
      </w:hyperlink>
    </w:p>
    <w:p w:rsidR="00BC51E3" w:rsidRPr="00BC51E3" w:rsidRDefault="00BC51E3" w:rsidP="00BC51E3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5" w:anchor="m8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9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Compute 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和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 Compute By</w:t>
        </w:r>
      </w:hyperlink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0" w:name="m0"/>
      <w:bookmarkEnd w:id="0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、概述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“Group By”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从字面意义上理解就是根据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“By”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指定的规则对数据进行分组，所谓的分组就是将一个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数据集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划分成若干个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小区域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，然后针对若干个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小区域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进行数据处理。</w:t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1" w:name="m1"/>
      <w:bookmarkEnd w:id="1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、原始表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124075" cy="2124075"/>
            <wp:effectExtent l="0" t="0" r="9525" b="9525"/>
            <wp:docPr id="8" name="图片 8" descr="http://images.cnitblog.com/blog/33509/201304/28234015-f1cc175bc15c439d94abf7cb1c52ab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3509/201304/28234015-f1cc175bc15c439d94abf7cb1c52ab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2" w:name="m2"/>
      <w:bookmarkEnd w:id="2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、简单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Group By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lastRenderedPageBreak/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返回结果如下表，实际上就是分类汇总。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1419225" cy="733425"/>
            <wp:effectExtent l="0" t="0" r="9525" b="9525"/>
            <wp:docPr id="7" name="图片 7" descr="http://images.cnitblog.com/blog/33509/201304/28234054-ff92ae14bfe74da98c4deb8d7c78f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3509/201304/28234054-ff92ae14bfe74da98c4deb8d7c78f2f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3" w:name="m3"/>
      <w:bookmarkEnd w:id="3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Group By 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Order By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order by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 desc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返回结果如下表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1476375" cy="762000"/>
            <wp:effectExtent l="0" t="0" r="9525" b="0"/>
            <wp:docPr id="6" name="图片 6" descr="http://images2015.cnblogs.com/blog/33509/201605/33509-20160507160034812-176964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3509/201605/33509-20160507160034812-1769640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Access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中不可以使用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“order by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数量之和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 desc”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，但在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SQL Server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中则可以。</w:t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4" w:name="m4"/>
      <w:bookmarkEnd w:id="4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Group By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中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Select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指定的字段限制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摘要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order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desc</w:t>
      </w:r>
    </w:p>
    <w:p w:rsidR="00BC51E3" w:rsidRPr="00BC51E3" w:rsidRDefault="00BC51E3" w:rsidP="00BC51E3">
      <w:pPr>
        <w:widowControl/>
        <w:shd w:val="clear" w:color="auto" w:fill="FFFFFF"/>
        <w:spacing w:beforeAutospacing="1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执行后会提示下错误，如下图。这就是需要注意的一点，在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指定的字段要么就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要包含在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Group By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语句的后面，作为分组的依据；要么就要被包含在聚合函数中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43400" cy="1000125"/>
            <wp:effectExtent l="0" t="0" r="0" b="9525"/>
            <wp:docPr id="5" name="图片 5" descr="http://images.cnitblog.com/blog/33509/201304/28234141-f046e758679242e3834aacd477374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3509/201304/28234141-f046e758679242e3834aacd4773740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5" w:name="m5"/>
      <w:bookmarkEnd w:id="5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6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Group By All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摘要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all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摘要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中则可以指定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摘要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字段，其原因在于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多列分组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中包含了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摘要字段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，其执行结果如下表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133600" cy="1962150"/>
            <wp:effectExtent l="0" t="0" r="0" b="0"/>
            <wp:docPr id="4" name="图片 4" descr="http://images.cnitblog.com/blog/33509/201304/28234156-7fb9d1f258ad4faaa26decfddc3723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3509/201304/28234156-7fb9d1f258ad4faaa26decfddc3723f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shd w:val="clear" w:color="auto" w:fill="FFFFFF"/>
        <w:spacing w:beforeAutospacing="1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多列分组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实际上就是就是按照多列（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类别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+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摘要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）合并后的值进行分组，示例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中可以看到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“a, a2001, 13”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“a, a2001, 11”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“a, a2001, 2”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两条记录的合并。</w:t>
      </w:r>
    </w:p>
    <w:p w:rsidR="00BC51E3" w:rsidRPr="00BC51E3" w:rsidRDefault="00BC51E3" w:rsidP="00BC51E3">
      <w:pPr>
        <w:widowControl/>
        <w:shd w:val="clear" w:color="auto" w:fill="FFFFFF"/>
        <w:spacing w:beforeAutospacing="1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SQL Server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中虽然支持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“group by all”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，但</w:t>
      </w:r>
      <w:hyperlink r:id="rId21" w:history="1"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Microsoft SQL Server 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的未来版本中将删除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 GROUP BY ALL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，避免在新的开发工作中使用</w:t>
        </w:r>
        <w:r w:rsidRPr="00BC51E3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 xml:space="preserve"> GROUP BY ALL</w:t>
        </w:r>
      </w:hyperlink>
      <w:r w:rsidRPr="00BC51E3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Access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中是不支持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“Group By All”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的，但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Access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中同样支持多列分组，上述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SQL Server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Access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可以写成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摘要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摘要</w:t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6" w:name="m6"/>
      <w:bookmarkEnd w:id="6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7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Group By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与聚合函数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lastRenderedPageBreak/>
        <w:t>在示例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中提到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group 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语句中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指定的字段必须是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分组依据字段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，其他字段若想出现在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中则必须包含在聚合函数中，常见的聚合函数如下表：</w:t>
      </w:r>
    </w:p>
    <w:tbl>
      <w:tblPr>
        <w:tblW w:w="0" w:type="auto"/>
        <w:tblInd w:w="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740"/>
        <w:gridCol w:w="2760"/>
      </w:tblGrid>
      <w:tr w:rsidR="00BC51E3" w:rsidRPr="00BC51E3" w:rsidTr="00BC51E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支持性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sum(列名)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求和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max(列名)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min(列名)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avg(列名)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first(列名)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第一条记录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仅Access支持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last(列名)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最后一条记录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仅Access支持</w:t>
            </w:r>
          </w:p>
        </w:tc>
      </w:tr>
      <w:tr w:rsidR="00BC51E3" w:rsidRPr="00BC51E3" w:rsidTr="00BC51E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count(列名)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统计记录数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C51E3" w:rsidRPr="00BC51E3" w:rsidRDefault="00BC51E3" w:rsidP="00BC5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51E3">
              <w:rPr>
                <w:rFonts w:ascii="宋体" w:eastAsia="宋体" w:hAnsi="宋体" w:cs="宋体"/>
                <w:kern w:val="0"/>
                <w:sz w:val="24"/>
                <w:szCs w:val="24"/>
              </w:rPr>
              <w:t>注意和count(*)的区别</w:t>
            </w:r>
          </w:p>
        </w:tc>
      </w:tr>
    </w:tbl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：求各组平均值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avg(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平均值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from A 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;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6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：求各组记录数目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, count(*)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记录数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from A 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;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7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：求各组记录数目</w:t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7" w:name="m7"/>
      <w:bookmarkEnd w:id="7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8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Having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与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Where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的区别</w:t>
      </w:r>
    </w:p>
    <w:p w:rsidR="00BC51E3" w:rsidRPr="00BC51E3" w:rsidRDefault="00BC51E3" w:rsidP="00BC51E3">
      <w:pPr>
        <w:widowControl/>
        <w:numPr>
          <w:ilvl w:val="0"/>
          <w:numId w:val="2"/>
        </w:numPr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where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子句的作用是在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对查询结果进行分组前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，将不符合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where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条件的行去掉，即在分组之前过滤数据，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where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条件中不能包含聚组函数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，使用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where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条件过滤出特定的行。</w:t>
      </w:r>
    </w:p>
    <w:p w:rsidR="00BC51E3" w:rsidRPr="00BC51E3" w:rsidRDefault="00BC51E3" w:rsidP="00BC51E3">
      <w:pPr>
        <w:widowControl/>
        <w:numPr>
          <w:ilvl w:val="0"/>
          <w:numId w:val="2"/>
        </w:numPr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having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子句的作用是筛选满足条件的组，即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在分组之后过滤数据，条件中经常包含聚组函数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，使用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having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条件过</w:t>
      </w:r>
      <w:r w:rsidRPr="00BC51E3">
        <w:rPr>
          <w:rFonts w:ascii="Tahoma" w:eastAsia="宋体" w:hAnsi="Tahoma" w:cs="Tahoma"/>
          <w:color w:val="FF0000"/>
          <w:kern w:val="0"/>
          <w:szCs w:val="21"/>
        </w:rPr>
        <w:t>滤出特定的组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，也可以使用多个分组标准进行分组。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8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as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数量之和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having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 &gt; 18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9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Having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Where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的联合使用方法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,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lastRenderedPageBreak/>
        <w:t xml:space="preserve">where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gt;8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group by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having SUM(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 gt; 10</w:t>
      </w:r>
    </w:p>
    <w:p w:rsidR="00BC51E3" w:rsidRPr="00BC51E3" w:rsidRDefault="00BC51E3" w:rsidP="00BC51E3">
      <w:pPr>
        <w:widowControl/>
        <w:pBdr>
          <w:bottom w:val="dotted" w:sz="6" w:space="0" w:color="BBBBBB"/>
        </w:pBdr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8" w:name="m8"/>
      <w:bookmarkEnd w:id="8"/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9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Compute 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Compute By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select * from A where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&gt; 8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执行结果：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143125" cy="933450"/>
            <wp:effectExtent l="0" t="0" r="9525" b="0"/>
            <wp:docPr id="3" name="图片 3" descr="http://images.cnitblog.com/blog/33509/201305/01222254-f994cd7563d748ce98e505099ec12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3509/201305/01222254-f994cd7563d748ce98e505099ec121a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10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Compute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select *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where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&gt;8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compute max(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),min(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),avg(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执行结果如下：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1638300" cy="1838325"/>
            <wp:effectExtent l="0" t="0" r="0" b="9525"/>
            <wp:docPr id="2" name="图片 2" descr="http://images.cnitblog.com/blog/33509/201305/01222307-2d255932d5a04974a390b1e7a23e4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3509/201305/01222307-2d255932d5a04974a390b1e7a23e427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compute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子句能够观察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查询结果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的数据细节或统计各列数据（如例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max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min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avg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），返回结果由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列表和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compute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统计结果组成。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11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：</w:t>
      </w:r>
      <w:r w:rsidRPr="00BC51E3">
        <w:rPr>
          <w:rFonts w:ascii="Tahoma" w:eastAsia="宋体" w:hAnsi="Tahoma" w:cs="Tahoma"/>
          <w:b/>
          <w:bCs/>
          <w:color w:val="000000"/>
          <w:kern w:val="0"/>
          <w:szCs w:val="21"/>
        </w:rPr>
        <w:t>Compute By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select *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lastRenderedPageBreak/>
        <w:t>from A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where 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&gt;8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order by </w:t>
      </w:r>
      <w:r w:rsidRPr="00BC51E3">
        <w:rPr>
          <w:rFonts w:ascii="Lucida Console" w:eastAsia="宋体" w:hAnsi="Lucida Console" w:cs="宋体"/>
          <w:color w:val="FF0000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compute max(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),min(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),avg(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数量</w:t>
      </w:r>
      <w:r w:rsidRPr="00BC51E3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) by </w:t>
      </w:r>
      <w:r w:rsidRPr="00BC51E3">
        <w:rPr>
          <w:rFonts w:ascii="Lucida Console" w:eastAsia="宋体" w:hAnsi="Lucida Console" w:cs="宋体"/>
          <w:color w:val="FF0000"/>
          <w:kern w:val="0"/>
          <w:sz w:val="18"/>
          <w:szCs w:val="18"/>
        </w:rPr>
        <w:t>类别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执行结果如下：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543175" cy="3819525"/>
            <wp:effectExtent l="0" t="0" r="9525" b="9525"/>
            <wp:docPr id="1" name="图片 1" descr="http://images.cnitblog.com/blog/33509/201305/01222322-0729b129cb294a29aa06d041b737b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3509/201305/01222322-0729b129cb294a29aa06d041b737bb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11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与示例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相比多了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“order by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类别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“... by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类别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，示例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的执行结果实际是按照分组（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）进行了显示，每组都是由改组数据列表和改组数统计结果组成，另外：</w:t>
      </w:r>
    </w:p>
    <w:p w:rsidR="00BC51E3" w:rsidRPr="00BC51E3" w:rsidRDefault="00BC51E3" w:rsidP="00BC51E3">
      <w:pPr>
        <w:widowControl/>
        <w:numPr>
          <w:ilvl w:val="0"/>
          <w:numId w:val="3"/>
        </w:numPr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compute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子句必须与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order 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子句用一起使用</w:t>
      </w:r>
    </w:p>
    <w:p w:rsidR="00BC51E3" w:rsidRPr="00BC51E3" w:rsidRDefault="00BC51E3" w:rsidP="00BC51E3">
      <w:pPr>
        <w:widowControl/>
        <w:numPr>
          <w:ilvl w:val="0"/>
          <w:numId w:val="3"/>
        </w:numPr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compute...by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group 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相比，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 xml:space="preserve">group by 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只能得到各组数据的统计结果，而不能看到各组数据</w:t>
      </w:r>
    </w:p>
    <w:p w:rsidR="00BC51E3" w:rsidRPr="00BC51E3" w:rsidRDefault="00BC51E3" w:rsidP="00BC51E3">
      <w:pPr>
        <w:widowControl/>
        <w:shd w:val="clear" w:color="auto" w:fill="FFFFFF"/>
        <w:spacing w:before="100" w:beforeAutospacing="1" w:after="100" w:afterAutospacing="1" w:line="315" w:lineRule="atLeast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C51E3">
        <w:rPr>
          <w:rFonts w:ascii="Tahoma" w:eastAsia="宋体" w:hAnsi="Tahoma" w:cs="Tahoma"/>
          <w:color w:val="000000"/>
          <w:kern w:val="0"/>
          <w:szCs w:val="21"/>
        </w:rPr>
        <w:t>在实际开发中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compute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compute 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的作用并不是很大，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SQL Server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支持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compute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compute by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，而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Access</w:t>
      </w:r>
      <w:r w:rsidRPr="00BC51E3">
        <w:rPr>
          <w:rFonts w:ascii="Tahoma" w:eastAsia="宋体" w:hAnsi="Tahoma" w:cs="Tahoma"/>
          <w:color w:val="000000"/>
          <w:kern w:val="0"/>
          <w:szCs w:val="21"/>
        </w:rPr>
        <w:t>并不支</w:t>
      </w:r>
    </w:p>
    <w:p w:rsidR="00D07D1D" w:rsidRPr="00BC51E3" w:rsidRDefault="00D07D1D">
      <w:bookmarkStart w:id="9" w:name="_GoBack"/>
      <w:bookmarkEnd w:id="9"/>
    </w:p>
    <w:sectPr w:rsidR="00D07D1D" w:rsidRPr="00BC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B8D" w:rsidRDefault="008F0B8D" w:rsidP="00BC51E3">
      <w:r>
        <w:separator/>
      </w:r>
    </w:p>
  </w:endnote>
  <w:endnote w:type="continuationSeparator" w:id="0">
    <w:p w:rsidR="008F0B8D" w:rsidRDefault="008F0B8D" w:rsidP="00BC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B8D" w:rsidRDefault="008F0B8D" w:rsidP="00BC51E3">
      <w:r>
        <w:separator/>
      </w:r>
    </w:p>
  </w:footnote>
  <w:footnote w:type="continuationSeparator" w:id="0">
    <w:p w:rsidR="008F0B8D" w:rsidRDefault="008F0B8D" w:rsidP="00BC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251BF"/>
    <w:multiLevelType w:val="multilevel"/>
    <w:tmpl w:val="BE9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1695C"/>
    <w:multiLevelType w:val="multilevel"/>
    <w:tmpl w:val="909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7661A"/>
    <w:multiLevelType w:val="multilevel"/>
    <w:tmpl w:val="7BC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5"/>
    <w:rsid w:val="008F0B8D"/>
    <w:rsid w:val="00A14325"/>
    <w:rsid w:val="00BC51E3"/>
    <w:rsid w:val="00D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30AED-F820-4F3D-A8FF-A49A45E6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C51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C51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1E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C51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C51E3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C51E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C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5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51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ainman/archive/2013/05/01/3053703.html" TargetMode="External"/><Relationship Id="rId13" Type="http://schemas.openxmlformats.org/officeDocument/2006/relationships/hyperlink" Target="http://www.cnblogs.com/rainman/archive/2013/05/01/3053703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technet.microsoft.com/zh-cn/library/ms175028(v=sql.90).aspx" TargetMode="External"/><Relationship Id="rId7" Type="http://schemas.openxmlformats.org/officeDocument/2006/relationships/hyperlink" Target="http://www.cnblogs.com/rainman/archive/2013/05/01/3053703.html" TargetMode="External"/><Relationship Id="rId12" Type="http://schemas.openxmlformats.org/officeDocument/2006/relationships/hyperlink" Target="http://www.cnblogs.com/rainman/archive/2013/05/01/3053703.htm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rainman/archive/2013/05/01/3053703.html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rainman/archive/2013/05/01/3053703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cnblogs.com/rainman/archive/2013/05/01/3053703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ainman/archive/2013/05/01/3053703.html" TargetMode="External"/><Relationship Id="rId14" Type="http://schemas.openxmlformats.org/officeDocument/2006/relationships/hyperlink" Target="http://www.cnblogs.com/rainman/archive/2013/05/01/3053703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2</cp:revision>
  <dcterms:created xsi:type="dcterms:W3CDTF">2017-02-20T13:43:00Z</dcterms:created>
  <dcterms:modified xsi:type="dcterms:W3CDTF">2017-02-20T13:43:00Z</dcterms:modified>
</cp:coreProperties>
</file>