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B661" w14:textId="77777777" w:rsidR="00BA4604" w:rsidRDefault="00FB3C9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文档内容基于</w:t>
      </w:r>
      <w:proofErr w:type="spellStart"/>
      <w:r>
        <w:rPr>
          <w:rFonts w:ascii="宋体" w:eastAsia="宋体" w:hAnsi="宋体" w:cs="宋体" w:hint="eastAsia"/>
          <w:sz w:val="32"/>
          <w:szCs w:val="32"/>
        </w:rPr>
        <w:t>SpringDataJpa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 xml:space="preserve"> 2.2.3版本</w:t>
      </w:r>
    </w:p>
    <w:p w14:paraId="6498874B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r>
        <w:rPr>
          <w:rFonts w:ascii="黑体" w:hAnsi="黑体" w:cs="黑体" w:hint="eastAsia"/>
          <w:b w:val="0"/>
          <w:bCs/>
          <w:sz w:val="44"/>
          <w:szCs w:val="44"/>
        </w:rPr>
        <w:t>核心概念（Repository）：</w:t>
      </w:r>
    </w:p>
    <w:p w14:paraId="4A8B433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SpringDataRepository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的核心是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Respository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接口。它以&lt;T,ID&gt;中的T（实体类型）和T里面的id类型作为参数来管理，例如：</w:t>
      </w:r>
    </w:p>
    <w:p w14:paraId="5B9DFE80" w14:textId="77777777" w:rsidR="00BA4604" w:rsidRDefault="00FB3C98">
      <w:r>
        <w:rPr>
          <w:rFonts w:ascii="Microsoft YaHei UI" w:eastAsia="Microsoft YaHei UI" w:hAnsi="Microsoft YaHei UI" w:cs="Microsoft YaHei UI" w:hint="eastAsia"/>
          <w:noProof/>
          <w:sz w:val="24"/>
        </w:rPr>
        <w:drawing>
          <wp:inline distT="0" distB="0" distL="114300" distR="114300" wp14:anchorId="227CBE91" wp14:editId="26A795DF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 w:hint="eastAsia"/>
          <w:sz w:val="24"/>
        </w:rPr>
        <w:t>。此接口用作标记接口，</w:t>
      </w:r>
      <w:r>
        <w:rPr>
          <w:rFonts w:hint="eastAsia"/>
        </w:rPr>
        <w:t>主要是捕获要使用的类型和发现扩展此接口的接口。</w:t>
      </w:r>
    </w:p>
    <w:p w14:paraId="573961D2" w14:textId="77777777" w:rsidR="00BA4604" w:rsidRDefault="00FB3C98">
      <w:pPr>
        <w:pStyle w:val="3"/>
        <w:rPr>
          <w:rFonts w:ascii="黑体" w:eastAsia="黑体" w:hAnsi="黑体" w:cs="黑体"/>
          <w:b w:val="0"/>
          <w:bCs/>
          <w:sz w:val="36"/>
          <w:szCs w:val="36"/>
        </w:rPr>
      </w:pPr>
      <w:proofErr w:type="spellStart"/>
      <w:r>
        <w:rPr>
          <w:rFonts w:ascii="黑体" w:eastAsia="黑体" w:hAnsi="黑体" w:cs="黑体" w:hint="eastAsia"/>
          <w:b w:val="0"/>
          <w:bCs/>
          <w:sz w:val="36"/>
          <w:szCs w:val="36"/>
        </w:rPr>
        <w:t>CrudRepository</w:t>
      </w:r>
      <w:proofErr w:type="spellEnd"/>
      <w:r>
        <w:rPr>
          <w:rFonts w:ascii="黑体" w:eastAsia="黑体" w:hAnsi="黑体" w:cs="黑体" w:hint="eastAsia"/>
          <w:b w:val="0"/>
          <w:bCs/>
          <w:sz w:val="36"/>
          <w:szCs w:val="36"/>
        </w:rPr>
        <w:t>接口：</w:t>
      </w:r>
    </w:p>
    <w:p w14:paraId="4F6A8FA7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此接口继承了Repository接口，它为所管理的实体类提供了复杂的crud方法。</w:t>
      </w:r>
    </w:p>
    <w:p w14:paraId="4615D5C1" w14:textId="77777777" w:rsidR="00BA4604" w:rsidRDefault="00FB3C98">
      <w:r>
        <w:rPr>
          <w:noProof/>
        </w:rPr>
        <w:drawing>
          <wp:inline distT="0" distB="0" distL="114300" distR="114300" wp14:anchorId="062D5F26" wp14:editId="15A7E972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3005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方法介绍：</w:t>
      </w:r>
    </w:p>
    <w:p w14:paraId="3E5D00AA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65B371D2" wp14:editId="30227EB6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533A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其他子接口</w:t>
      </w:r>
    </w:p>
    <w:p w14:paraId="485886E6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bookmarkStart w:id="0" w:name="OLE_LINK1"/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CrudRepository</w:t>
      </w:r>
      <w:bookmarkEnd w:id="0"/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接口还有许多接口，比如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JpaRepository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MongoRepository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PagingAndSortingRepository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，它们不但具有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CrudRepository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接口的持久化功能，还扩展了其他功能。继承了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CrudRepository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的接口都会具有一些其他的派生功能，下面会讲到。</w:t>
      </w:r>
    </w:p>
    <w:p w14:paraId="073C138E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PagingAndSortingRepository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：</w:t>
      </w:r>
    </w:p>
    <w:p w14:paraId="26C6D49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3663E030" wp14:editId="309C63A3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E8C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例子，查询第2页，然后每页显示20条数据：</w:t>
      </w:r>
    </w:p>
    <w:p w14:paraId="0D4F671F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AA721A7" wp14:editId="78C301C5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C16A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关于派生：</w:t>
      </w:r>
    </w:p>
    <w:p w14:paraId="6E8FDF57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6C27D761" wp14:editId="4F7E84F8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F2A9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43C00B1D" wp14:editId="39773C64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0028" w14:textId="77777777" w:rsidR="00BA4604" w:rsidRDefault="00FB3C98">
      <w:pPr>
        <w:spacing w:line="360" w:lineRule="auto"/>
        <w:ind w:firstLineChars="200" w:firstLine="480"/>
        <w:rPr>
          <w:rFonts w:ascii="黑体" w:eastAsia="黑体" w:hAnsi="黑体" w:cs="黑体"/>
          <w:bCs/>
          <w:sz w:val="32"/>
          <w:szCs w:val="32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以上两个例子就是具备了count和delete的派生</w:t>
      </w:r>
    </w:p>
    <w:p w14:paraId="3903D24D" w14:textId="77777777" w:rsidR="00BA4604" w:rsidRDefault="00FB3C98">
      <w:pPr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br w:type="page"/>
      </w:r>
    </w:p>
    <w:p w14:paraId="62A7B0A8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自定义接口</w:t>
      </w:r>
    </w:p>
    <w:p w14:paraId="56311152" w14:textId="77777777" w:rsidR="00BA4604" w:rsidRDefault="00FB3C98">
      <w:r>
        <w:rPr>
          <w:noProof/>
        </w:rPr>
        <w:drawing>
          <wp:inline distT="0" distB="0" distL="114300" distR="114300" wp14:anchorId="2E548E8A" wp14:editId="7CECFF2C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4D08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通过自定义接口来暴露需要的方法。@NoRepositoryBean注解告诉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SpringData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在运行时不要再创建对应的实例</w:t>
      </w:r>
    </w:p>
    <w:p w14:paraId="4302085E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当配置了多个的</w:t>
      </w:r>
      <w:proofErr w:type="spellStart"/>
      <w:r>
        <w:rPr>
          <w:rFonts w:ascii="黑体" w:hAnsi="黑体" w:cs="黑体" w:hint="eastAsia"/>
          <w:b w:val="0"/>
          <w:bCs/>
          <w:sz w:val="32"/>
          <w:szCs w:val="32"/>
        </w:rPr>
        <w:t>SpringDataRepository</w:t>
      </w:r>
      <w:proofErr w:type="spellEnd"/>
    </w:p>
    <w:p w14:paraId="4007DD88" w14:textId="77777777" w:rsidR="00BA4604" w:rsidRDefault="00FB3C98">
      <w:r>
        <w:rPr>
          <w:noProof/>
        </w:rPr>
        <w:drawing>
          <wp:inline distT="0" distB="0" distL="114300" distR="114300" wp14:anchorId="2B064049" wp14:editId="29DCE964">
            <wp:extent cx="49149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8D04" w14:textId="77777777" w:rsidR="00BA4604" w:rsidRDefault="00FB3C98">
      <w:r>
        <w:rPr>
          <w:noProof/>
        </w:rPr>
        <w:drawing>
          <wp:inline distT="0" distB="0" distL="114300" distR="114300" wp14:anchorId="1AF27600" wp14:editId="62A59B37">
            <wp:extent cx="5273040" cy="94678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876D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参考：</w:t>
      </w:r>
      <w:r w:rsidR="00E96A54">
        <w:fldChar w:fldCharType="begin"/>
      </w:r>
      <w:r w:rsidR="00E96A54">
        <w:instrText xml:space="preserve"> HYPERLINK "https://www.oschina.net/question/574036_2286640" </w:instrText>
      </w:r>
      <w:r w:rsidR="00E96A54">
        <w:fldChar w:fldCharType="separate"/>
      </w:r>
      <w:r>
        <w:rPr>
          <w:rStyle w:val="a4"/>
          <w:rFonts w:ascii="Microsoft YaHei UI" w:eastAsia="Microsoft YaHei UI" w:hAnsi="Microsoft YaHei UI" w:cs="Microsoft YaHei UI" w:hint="eastAsia"/>
          <w:sz w:val="24"/>
        </w:rPr>
        <w:t>https://www.oschina.net/question/574036_2286640</w:t>
      </w:r>
      <w:r w:rsidR="00E96A54">
        <w:rPr>
          <w:rStyle w:val="a4"/>
          <w:rFonts w:ascii="Microsoft YaHei UI" w:eastAsia="Microsoft YaHei UI" w:hAnsi="Microsoft YaHei UI" w:cs="Microsoft YaHei UI"/>
          <w:sz w:val="24"/>
        </w:rPr>
        <w:fldChar w:fldCharType="end"/>
      </w:r>
    </w:p>
    <w:p w14:paraId="0CA84A8D" w14:textId="77777777" w:rsidR="00BA4604" w:rsidRDefault="00BA4604">
      <w:pPr>
        <w:rPr>
          <w:rFonts w:ascii="Microsoft YaHei UI" w:eastAsia="Microsoft YaHei UI" w:hAnsi="Microsoft YaHei UI" w:cs="Microsoft YaHei UI"/>
          <w:sz w:val="24"/>
        </w:rPr>
      </w:pPr>
    </w:p>
    <w:p w14:paraId="2F40B08E" w14:textId="77777777" w:rsidR="00BA4604" w:rsidRDefault="00FB3C98">
      <w:pPr>
        <w:rPr>
          <w:rFonts w:ascii="黑体" w:eastAsia="黑体" w:hAnsi="黑体" w:cs="黑体"/>
          <w:bCs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br w:type="page"/>
      </w:r>
    </w:p>
    <w:p w14:paraId="5FC20D4D" w14:textId="77777777" w:rsidR="00BA4604" w:rsidRDefault="00FB3C98">
      <w:pPr>
        <w:pStyle w:val="3"/>
        <w:rPr>
          <w:rFonts w:ascii="黑体" w:eastAsia="黑体" w:hAnsi="黑体" w:cs="黑体"/>
          <w:b w:val="0"/>
          <w:bCs/>
          <w:sz w:val="36"/>
          <w:szCs w:val="36"/>
        </w:rPr>
      </w:pPr>
      <w:r>
        <w:rPr>
          <w:rFonts w:ascii="黑体" w:eastAsia="黑体" w:hAnsi="黑体" w:cs="黑体" w:hint="eastAsia"/>
          <w:b w:val="0"/>
          <w:bCs/>
          <w:sz w:val="36"/>
          <w:szCs w:val="36"/>
        </w:rPr>
        <w:t>在接口中自定义查询方法的规则（根据方法名生成对应的</w:t>
      </w:r>
      <w:proofErr w:type="spellStart"/>
      <w:r>
        <w:rPr>
          <w:rFonts w:ascii="黑体" w:eastAsia="黑体" w:hAnsi="黑体" w:cs="黑体" w:hint="eastAsia"/>
          <w:b w:val="0"/>
          <w:bCs/>
          <w:sz w:val="36"/>
          <w:szCs w:val="36"/>
        </w:rPr>
        <w:t>sql</w:t>
      </w:r>
      <w:proofErr w:type="spellEnd"/>
      <w:r>
        <w:rPr>
          <w:rFonts w:ascii="黑体" w:eastAsia="黑体" w:hAnsi="黑体" w:cs="黑体" w:hint="eastAsia"/>
          <w:b w:val="0"/>
          <w:bCs/>
          <w:sz w:val="36"/>
          <w:szCs w:val="36"/>
        </w:rPr>
        <w:t>）</w:t>
      </w:r>
    </w:p>
    <w:p w14:paraId="32853B62" w14:textId="77777777" w:rsidR="00BA4604" w:rsidRDefault="00FB3C98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Spring Data JPA框架在进行方法名解析时，会先把方法名多余的前缀截取掉，比如find，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findBy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，read，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readBy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，get，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getBy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，然后对剩下的部分进行解析。</w:t>
      </w:r>
    </w:p>
    <w:p w14:paraId="3C43F478" w14:textId="77777777" w:rsidR="00BA4604" w:rsidRDefault="00FB3C98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Microsoft YaHei UI" w:eastAsia="Microsoft YaHei UI" w:hAnsi="Microsoft YaHei UI" w:cs="Microsoft YaHei UI"/>
          <w:color w:val="4D4D4D"/>
          <w:sz w:val="24"/>
        </w:rPr>
      </w:pPr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假如创建如下的查询：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findByUserDepUuid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（），框架在解析该方法时，首先剔除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findBy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，然后对剩下的属性进行解析，假设查询实体为Doc，下面是查询解析步骤：</w:t>
      </w:r>
    </w:p>
    <w:p w14:paraId="16067F94" w14:textId="77777777" w:rsidR="00BA4604" w:rsidRDefault="00FB3C98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Microsoft YaHei UI" w:eastAsia="Microsoft YaHei UI" w:hAnsi="Microsoft YaHei UI" w:cs="Microsoft YaHei UI"/>
          <w:color w:val="4D4D4D"/>
          <w:sz w:val="24"/>
        </w:rPr>
      </w:pPr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1、：先判断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userDepUuid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（根据POJO规范，首字母变为小写）是否为查询实体的一个属性，如果是，则表示根据该属性进行查询;如果没有该属性，继续第二步;</w:t>
      </w:r>
    </w:p>
    <w:p w14:paraId="12591E65" w14:textId="77777777" w:rsidR="00BA4604" w:rsidRDefault="00FB3C98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Microsoft YaHei UI" w:eastAsia="Microsoft YaHei UI" w:hAnsi="Microsoft YaHei UI" w:cs="Microsoft YaHei UI"/>
          <w:color w:val="4D4D4D"/>
          <w:sz w:val="24"/>
        </w:rPr>
      </w:pPr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2、：从右往左截取第一个大写字母开头的字符串此处为UUID），然后检查剩下的字符串是否为查询实体的一个属性，如果是，则表示根据该属性进行查询;如果没有该属性，则重复第二步，继续从右往左截取;最后假设用户为查询实体的一个属性;</w:t>
      </w:r>
    </w:p>
    <w:p w14:paraId="7FEFC30F" w14:textId="77777777" w:rsidR="00BA4604" w:rsidRDefault="00FB3C98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Microsoft YaHei UI" w:eastAsia="Microsoft YaHei UI" w:hAnsi="Microsoft YaHei UI" w:cs="Microsoft YaHei UI"/>
          <w:color w:val="4D4D4D"/>
          <w:sz w:val="24"/>
        </w:rPr>
      </w:pPr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3、：接着处理剩下部分（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DepUuid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），先判断用户所对应的类型是否有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depUuid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属性，如果有，则表示该方法最终是根据“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Doc.user.depUuid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”的取值进行查询;否则继续按照步骤2的规则从右往左截取，最终表示根据“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Doc.user.dep.uuid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”的值进行查询。</w:t>
      </w:r>
    </w:p>
    <w:p w14:paraId="2C1B0366" w14:textId="77777777" w:rsidR="00BA4604" w:rsidRDefault="00FB3C98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Microsoft YaHei UI" w:eastAsia="宋体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4：可能会存在一种特殊情况，比如Doc包含一个用户的属性，也有一个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userDep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属性，此时会存在混合。可以明确在属性之间加上“_”以显式表达意思，比如“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findByUser_DepUuid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 xml:space="preserve"> ）“或者”</w:t>
      </w:r>
      <w:proofErr w:type="spellStart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findByUserDep_uuid</w:t>
      </w:r>
      <w:proofErr w:type="spellEnd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（）“。</w:t>
      </w:r>
      <w:bookmarkStart w:id="1" w:name="OLE_LINK5"/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可以使用@EnableJpaRepositories注解来自定义的方法解析的转义字符</w:t>
      </w:r>
      <w:bookmarkEnd w:id="1"/>
    </w:p>
    <w:p w14:paraId="235E17BA" w14:textId="77777777" w:rsidR="00BA4604" w:rsidRDefault="00FB3C98">
      <w:pPr>
        <w:spacing w:line="360" w:lineRule="auto"/>
        <w:ind w:firstLineChars="200" w:firstLine="480"/>
        <w:rPr>
          <w:rStyle w:val="HTML0"/>
          <w:rFonts w:ascii="Microsoft YaHei UI" w:eastAsia="Microsoft YaHei UI" w:hAnsi="Microsoft YaHei UI" w:cs="Microsoft YaHei UI"/>
          <w:color w:val="3D3D3C"/>
          <w:sz w:val="24"/>
        </w:rPr>
      </w:pPr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还可以和</w:t>
      </w:r>
      <w:r>
        <w:rPr>
          <w:rStyle w:val="HTML0"/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distinct、and、or、</w:t>
      </w:r>
      <w:proofErr w:type="spellStart"/>
      <w:r>
        <w:rPr>
          <w:rStyle w:val="HTML0"/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asc</w:t>
      </w:r>
      <w:proofErr w:type="spellEnd"/>
      <w:r>
        <w:rPr>
          <w:rStyle w:val="HTML0"/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、desc、Between</w:t>
      </w:r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  <w:shd w:val="clear" w:color="auto" w:fill="FFFFFF"/>
        </w:rPr>
        <w:t>, </w:t>
      </w:r>
      <w:proofErr w:type="spellStart"/>
      <w:r>
        <w:rPr>
          <w:rStyle w:val="HTML0"/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LessThan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  <w:shd w:val="clear" w:color="auto" w:fill="FFFFFF"/>
        </w:rPr>
        <w:t>, </w:t>
      </w:r>
      <w:proofErr w:type="spellStart"/>
      <w:r>
        <w:rPr>
          <w:rStyle w:val="HTML0"/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GreaterThan</w:t>
      </w:r>
      <w:proofErr w:type="spellEnd"/>
      <w:r>
        <w:rPr>
          <w:rStyle w:val="HTML0"/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、Like</w:t>
      </w:r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等关键字联合使用，然后会生成具有特定意义的</w:t>
      </w:r>
      <w:proofErr w:type="spellStart"/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sql</w:t>
      </w:r>
      <w:proofErr w:type="spellEnd"/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。下面是一个例子：</w:t>
      </w:r>
    </w:p>
    <w:p w14:paraId="6BC112D5" w14:textId="77777777" w:rsidR="00BA4604" w:rsidRDefault="00FB3C98">
      <w:r>
        <w:rPr>
          <w:noProof/>
        </w:rPr>
        <w:drawing>
          <wp:inline distT="0" distB="0" distL="114300" distR="114300" wp14:anchorId="0640762F" wp14:editId="72029D72">
            <wp:extent cx="5274310" cy="2005965"/>
            <wp:effectExtent l="0" t="0" r="254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7488" w14:textId="77777777" w:rsidR="00BA4604" w:rsidRDefault="00FB3C98">
      <w:pPr>
        <w:rPr>
          <w:rStyle w:val="HTML0"/>
          <w:rFonts w:ascii="Microsoft YaHei UI" w:eastAsia="Microsoft YaHei UI" w:hAnsi="Microsoft YaHei UI" w:cs="Microsoft YaHei UI"/>
          <w:color w:val="3D3D3C"/>
          <w:sz w:val="24"/>
        </w:rPr>
      </w:pPr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定义的方法最后生成的</w:t>
      </w:r>
      <w:proofErr w:type="spellStart"/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sql</w:t>
      </w:r>
      <w:proofErr w:type="spellEnd"/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 xml:space="preserve">取决于数据库。 </w:t>
      </w:r>
    </w:p>
    <w:p w14:paraId="380F68B0" w14:textId="77777777" w:rsidR="00BA4604" w:rsidRDefault="00FB3C98">
      <w:pPr>
        <w:rPr>
          <w:rStyle w:val="HTML0"/>
          <w:rFonts w:ascii="Microsoft YaHei UI" w:eastAsia="Microsoft YaHei UI" w:hAnsi="Microsoft YaHei UI" w:cs="Microsoft YaHei UI"/>
          <w:color w:val="3D3D3C"/>
          <w:sz w:val="24"/>
        </w:rPr>
      </w:pPr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自定义方法各种命名规则参考：</w:t>
      </w:r>
    </w:p>
    <w:p w14:paraId="422FF544" w14:textId="77777777" w:rsidR="00BA4604" w:rsidRDefault="00E96A54">
      <w:pPr>
        <w:numPr>
          <w:ilvl w:val="0"/>
          <w:numId w:val="1"/>
        </w:numPr>
        <w:rPr>
          <w:rFonts w:ascii="Microsoft YaHei UI" w:eastAsia="Microsoft YaHei UI" w:hAnsi="Microsoft YaHei UI" w:cs="Microsoft YaHei UI"/>
          <w:sz w:val="24"/>
        </w:rPr>
      </w:pPr>
      <w:hyperlink r:id="rId17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https://blog.csdn.net/LHS19940203/article/details/80576867</w:t>
        </w:r>
      </w:hyperlink>
    </w:p>
    <w:p w14:paraId="44E0F690" w14:textId="77777777" w:rsidR="00BA4604" w:rsidRDefault="00E96A54">
      <w:pPr>
        <w:numPr>
          <w:ilvl w:val="0"/>
          <w:numId w:val="1"/>
        </w:numPr>
        <w:rPr>
          <w:rFonts w:ascii="Microsoft YaHei UI" w:eastAsia="Microsoft YaHei UI" w:hAnsi="Microsoft YaHei UI" w:cs="Microsoft YaHei UI"/>
          <w:sz w:val="24"/>
        </w:rPr>
      </w:pPr>
      <w:hyperlink r:id="rId18" w:history="1">
        <w:r w:rsidR="00FB3C98">
          <w:rPr>
            <w:rFonts w:ascii="Microsoft YaHei UI" w:eastAsia="Microsoft YaHei UI" w:hAnsi="Microsoft YaHei UI" w:cs="Microsoft YaHei UI" w:hint="eastAsia"/>
            <w:sz w:val="24"/>
          </w:rPr>
          <w:t>https://blog.csdn.net/youngsend/article/details/51832581</w:t>
        </w:r>
      </w:hyperlink>
    </w:p>
    <w:p w14:paraId="055FC962" w14:textId="77777777" w:rsidR="00BA4604" w:rsidRDefault="00FB3C98">
      <w:pPr>
        <w:numPr>
          <w:ilvl w:val="0"/>
          <w:numId w:val="1"/>
        </w:num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官方文档：</w:t>
      </w:r>
    </w:p>
    <w:p w14:paraId="46BD6AA0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19" w:anchor="repositories.query-methods.query-creation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https://docs.spring.io/spring-data/jpa/docs/2.2.3.RELEASE/reference/html/#repositories.query-methods.query-creation</w:t>
        </w:r>
      </w:hyperlink>
    </w:p>
    <w:p w14:paraId="6BB0548A" w14:textId="77777777" w:rsidR="00BA4604" w:rsidRDefault="00BA460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</w:p>
    <w:p w14:paraId="66A818DC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20" w:anchor="jpa.query-methods.query-creation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https://docs.spring.io/spring-data/jpa/docs/2.2.3.RELEASE/reference/html/#jpa.query-methods.query-creation</w:t>
        </w:r>
      </w:hyperlink>
    </w:p>
    <w:p w14:paraId="59CE8AF5" w14:textId="77777777" w:rsidR="00BA4604" w:rsidRDefault="00FB3C98">
      <w:pPr>
        <w:pStyle w:val="3"/>
        <w:rPr>
          <w:rFonts w:ascii="黑体" w:eastAsia="黑体" w:hAnsi="黑体" w:cs="黑体"/>
          <w:b w:val="0"/>
          <w:bCs/>
          <w:sz w:val="36"/>
          <w:szCs w:val="36"/>
        </w:rPr>
      </w:pPr>
      <w:r>
        <w:rPr>
          <w:rFonts w:ascii="黑体" w:eastAsia="黑体" w:hAnsi="黑体" w:cs="黑体" w:hint="eastAsia"/>
          <w:b w:val="0"/>
          <w:bCs/>
          <w:sz w:val="36"/>
          <w:szCs w:val="36"/>
        </w:rPr>
        <w:t>关于自定义接口选择继承</w:t>
      </w:r>
      <w:proofErr w:type="spellStart"/>
      <w:r>
        <w:rPr>
          <w:rFonts w:ascii="黑体" w:eastAsia="黑体" w:hAnsi="黑体" w:cs="黑体" w:hint="eastAsia"/>
          <w:b w:val="0"/>
          <w:bCs/>
          <w:sz w:val="36"/>
          <w:szCs w:val="36"/>
        </w:rPr>
        <w:t>CrudRepository</w:t>
      </w:r>
      <w:proofErr w:type="spellEnd"/>
      <w:r>
        <w:rPr>
          <w:rFonts w:ascii="黑体" w:eastAsia="黑体" w:hAnsi="黑体" w:cs="黑体" w:hint="eastAsia"/>
          <w:b w:val="0"/>
          <w:bCs/>
          <w:sz w:val="36"/>
          <w:szCs w:val="36"/>
        </w:rPr>
        <w:t>还是Repository或不进行任何继承</w:t>
      </w:r>
    </w:p>
    <w:p w14:paraId="63B5CD71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如果自定义的接口想要暴露crud方法，就继承</w:t>
      </w:r>
      <w:proofErr w:type="spellStart"/>
      <w:r>
        <w:rPr>
          <w:rFonts w:ascii="Microsoft YaHei UI" w:eastAsia="Microsoft YaHei UI" w:hAnsi="Microsoft YaHei UI" w:cs="Microsoft YaHei UI" w:hint="eastAsia"/>
          <w:bCs/>
          <w:sz w:val="24"/>
        </w:rPr>
        <w:t>CrudRepository</w:t>
      </w:r>
      <w:proofErr w:type="spellEnd"/>
      <w:r>
        <w:rPr>
          <w:rFonts w:ascii="Microsoft YaHei UI" w:eastAsia="Microsoft YaHei UI" w:hAnsi="Microsoft YaHei UI" w:cs="Microsoft YaHei UI" w:hint="eastAsia"/>
          <w:bCs/>
          <w:sz w:val="24"/>
        </w:rPr>
        <w:t xml:space="preserve">而不是Repository。如果希望选择性的暴露一些方法，可以copy </w:t>
      </w:r>
      <w:proofErr w:type="spellStart"/>
      <w:r>
        <w:rPr>
          <w:rFonts w:ascii="Microsoft YaHei UI" w:eastAsia="Microsoft YaHei UI" w:hAnsi="Microsoft YaHei UI" w:cs="Microsoft YaHei UI" w:hint="eastAsia"/>
          <w:bCs/>
          <w:sz w:val="24"/>
        </w:rPr>
        <w:t>CrudRpository</w:t>
      </w:r>
      <w:proofErr w:type="spellEnd"/>
      <w:r>
        <w:rPr>
          <w:rFonts w:ascii="Microsoft YaHei UI" w:eastAsia="Microsoft YaHei UI" w:hAnsi="Microsoft YaHei UI" w:cs="Microsoft YaHei UI" w:hint="eastAsia"/>
          <w:bCs/>
          <w:sz w:val="24"/>
        </w:rPr>
        <w:t>中的方法到自定义接口中去。如果不想继承任何Repository而是自己定义一个Repository也可以使用注解@RepositoryDefinition来实现</w:t>
      </w:r>
    </w:p>
    <w:p w14:paraId="50974C3B" w14:textId="77777777" w:rsidR="00BA4604" w:rsidRDefault="00E96A54">
      <w:pPr>
        <w:spacing w:line="360" w:lineRule="auto"/>
        <w:ind w:firstLineChars="200" w:firstLine="420"/>
        <w:rPr>
          <w:rFonts w:ascii="黑体" w:eastAsia="黑体" w:hAnsi="黑体" w:cs="黑体"/>
          <w:bCs/>
          <w:sz w:val="36"/>
          <w:szCs w:val="36"/>
        </w:rPr>
      </w:pPr>
      <w:hyperlink r:id="rId21" w:anchor="repositories.create-instances.standalone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https://docs.spring.io/spring-data/jpa/docs/2.2.3.RELEASE/reference/html/#repositories.create-instances.standalone</w:t>
        </w:r>
      </w:hyperlink>
      <w:r w:rsidR="00FB3C98">
        <w:rPr>
          <w:rFonts w:ascii="黑体" w:eastAsia="黑体" w:hAnsi="黑体" w:cs="黑体" w:hint="eastAsia"/>
          <w:bCs/>
          <w:sz w:val="36"/>
          <w:szCs w:val="36"/>
        </w:rPr>
        <w:br w:type="page"/>
      </w:r>
    </w:p>
    <w:p w14:paraId="575447A7" w14:textId="77777777" w:rsidR="00BA4604" w:rsidRDefault="00FB3C98">
      <w:pPr>
        <w:pStyle w:val="3"/>
        <w:rPr>
          <w:rFonts w:ascii="黑体" w:eastAsia="黑体" w:hAnsi="黑体" w:cs="黑体"/>
          <w:b w:val="0"/>
          <w:bCs/>
          <w:sz w:val="36"/>
          <w:szCs w:val="36"/>
        </w:rPr>
      </w:pPr>
      <w:r>
        <w:rPr>
          <w:rFonts w:ascii="黑体" w:eastAsia="黑体" w:hAnsi="黑体" w:cs="黑体" w:hint="eastAsia"/>
          <w:b w:val="0"/>
          <w:bCs/>
          <w:sz w:val="36"/>
          <w:szCs w:val="36"/>
        </w:rPr>
        <w:t>关于分页和排序</w:t>
      </w:r>
    </w:p>
    <w:p w14:paraId="574DB1CD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Pageable</w:t>
      </w:r>
    </w:p>
    <w:p w14:paraId="5AAAE109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Pageable是一个接口，主要用于分页，它可以通过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PageRequest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来创建。它是Pageable接口的孙子类，结构图如下：</w:t>
      </w:r>
    </w:p>
    <w:p w14:paraId="6887EEC2" w14:textId="77777777" w:rsidR="00BA4604" w:rsidRDefault="00FB3C98">
      <w:r>
        <w:rPr>
          <w:noProof/>
        </w:rPr>
        <w:drawing>
          <wp:inline distT="0" distB="0" distL="114300" distR="114300" wp14:anchorId="695F1D57" wp14:editId="00F5876C">
            <wp:extent cx="2476500" cy="19907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762C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PageableRequest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可通过of方法来创建pageable，方法如下：</w:t>
      </w:r>
    </w:p>
    <w:p w14:paraId="34C54CD4" w14:textId="77777777" w:rsidR="00BA4604" w:rsidRDefault="00FB3C98">
      <w:r>
        <w:rPr>
          <w:noProof/>
        </w:rPr>
        <w:drawing>
          <wp:inline distT="0" distB="0" distL="114300" distR="114300" wp14:anchorId="6658F487" wp14:editId="7DA9C505">
            <wp:extent cx="4962525" cy="8572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2880" w14:textId="77777777" w:rsidR="00BA4604" w:rsidRDefault="00FB3C98">
      <w:pPr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br w:type="page"/>
      </w:r>
    </w:p>
    <w:p w14:paraId="631B74EA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Page</w:t>
      </w:r>
    </w:p>
    <w:p w14:paraId="2F611A9D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通过page可知道数据总条数，和多少页，它是通过触发一个count查询来计算总量的，所以当结果集的数据量很大时，它的开销是很大的，此时就可以考虑返回一个Slice。因为Slice是当前只知道下一个slice。</w:t>
      </w:r>
    </w:p>
    <w:p w14:paraId="3B46B83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Page接口有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PageImpl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实现类，结构图如下：</w:t>
      </w:r>
    </w:p>
    <w:p w14:paraId="23155B17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4F83E49" wp14:editId="727A5EE4">
            <wp:extent cx="2990850" cy="42957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3DAD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PageImpl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的分页实现，例子：</w:t>
      </w:r>
    </w:p>
    <w:p w14:paraId="0BCED1CB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5B975214" wp14:editId="5734AFD7">
            <wp:extent cx="5265420" cy="170815"/>
            <wp:effectExtent l="0" t="0" r="1143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1837" w14:textId="77777777" w:rsidR="00BA4604" w:rsidRDefault="00FB3C98">
      <w:pPr>
        <w:spacing w:line="360" w:lineRule="auto"/>
        <w:ind w:firstLineChars="200" w:firstLine="420"/>
      </w:pPr>
      <w:r>
        <w:rPr>
          <w:rFonts w:hint="eastAsia"/>
        </w:rPr>
        <w:t>关于构造方法：</w:t>
      </w:r>
    </w:p>
    <w:p w14:paraId="46D4A3B0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B4ABE7F" wp14:editId="1D7ADD7D">
            <wp:extent cx="5229225" cy="23907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6922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Slice</w:t>
      </w:r>
    </w:p>
    <w:p w14:paraId="00062129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Page接口继承了Slice接口，在遍历较大的结果集时可以使用slice接口</w:t>
      </w:r>
    </w:p>
    <w:p w14:paraId="0632D347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Sort</w:t>
      </w:r>
    </w:p>
    <w:p w14:paraId="66DFF2CE" w14:textId="77777777" w:rsidR="00BA4604" w:rsidRDefault="00FB3C98">
      <w:r>
        <w:rPr>
          <w:noProof/>
        </w:rPr>
        <w:drawing>
          <wp:inline distT="0" distB="0" distL="114300" distR="114300" wp14:anchorId="0D8FC59A" wp14:editId="5F9C5978">
            <wp:extent cx="3314700" cy="5238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B02E" w14:textId="77777777" w:rsidR="00BA4604" w:rsidRDefault="00FB3C98">
      <w:r>
        <w:rPr>
          <w:noProof/>
        </w:rPr>
        <w:drawing>
          <wp:inline distT="0" distB="0" distL="114300" distR="114300" wp14:anchorId="0C213719" wp14:editId="714B8023">
            <wp:extent cx="4972050" cy="7048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B931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Querydsl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的写法（需要数据库支持）</w:t>
      </w:r>
    </w:p>
    <w:p w14:paraId="2F165688" w14:textId="77777777" w:rsidR="00BA4604" w:rsidRDefault="00FB3C98">
      <w:r>
        <w:rPr>
          <w:noProof/>
        </w:rPr>
        <w:drawing>
          <wp:inline distT="0" distB="0" distL="114300" distR="114300" wp14:anchorId="787FB88C" wp14:editId="56D7BA2F">
            <wp:extent cx="3448050" cy="447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6F0F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如果在定义排序时想要使用函数，可以采用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JpaSort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，如下：</w:t>
      </w:r>
    </w:p>
    <w:p w14:paraId="036B4927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114300" distR="114300" wp14:anchorId="2D0E897F" wp14:editId="21BDA09C">
            <wp:extent cx="4752975" cy="171450"/>
            <wp:effectExtent l="0" t="0" r="9525" b="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0135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限制查询结果条数</w:t>
      </w:r>
    </w:p>
    <w:p w14:paraId="0A553642" w14:textId="77777777" w:rsidR="00BA4604" w:rsidRDefault="00FB3C98">
      <w:r>
        <w:rPr>
          <w:noProof/>
        </w:rPr>
        <w:drawing>
          <wp:inline distT="0" distB="0" distL="114300" distR="114300" wp14:anchorId="02C7417D" wp14:editId="31281075">
            <wp:extent cx="5271135" cy="1642110"/>
            <wp:effectExtent l="0" t="0" r="5715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39F4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方法定义还支持distinct关键字，结果可以用Optional进行包装</w:t>
      </w:r>
    </w:p>
    <w:p w14:paraId="1D2EED0E" w14:textId="77777777" w:rsidR="00BA4604" w:rsidRDefault="00FB3C98">
      <w:pPr>
        <w:pStyle w:val="3"/>
        <w:rPr>
          <w:rFonts w:ascii="黑体" w:eastAsia="黑体" w:hAnsi="黑体" w:cs="黑体"/>
          <w:b w:val="0"/>
          <w:bCs/>
          <w:sz w:val="36"/>
          <w:szCs w:val="36"/>
        </w:rPr>
      </w:pPr>
      <w:r>
        <w:rPr>
          <w:rFonts w:ascii="黑体" w:eastAsia="黑体" w:hAnsi="黑体" w:cs="黑体" w:hint="eastAsia"/>
          <w:b w:val="0"/>
          <w:bCs/>
          <w:sz w:val="36"/>
          <w:szCs w:val="36"/>
        </w:rPr>
        <w:t>采用</w:t>
      </w:r>
      <w:proofErr w:type="spellStart"/>
      <w:r>
        <w:rPr>
          <w:rFonts w:ascii="黑体" w:eastAsia="黑体" w:hAnsi="黑体" w:cs="黑体" w:hint="eastAsia"/>
          <w:b w:val="0"/>
          <w:bCs/>
          <w:sz w:val="36"/>
          <w:szCs w:val="36"/>
        </w:rPr>
        <w:t>SpringData</w:t>
      </w:r>
      <w:proofErr w:type="spellEnd"/>
      <w:r>
        <w:rPr>
          <w:rFonts w:ascii="黑体" w:eastAsia="黑体" w:hAnsi="黑体" w:cs="黑体" w:hint="eastAsia"/>
          <w:b w:val="0"/>
          <w:bCs/>
          <w:sz w:val="36"/>
          <w:szCs w:val="36"/>
        </w:rPr>
        <w:t>中的</w:t>
      </w:r>
      <w:proofErr w:type="spellStart"/>
      <w:r>
        <w:rPr>
          <w:rFonts w:ascii="黑体" w:eastAsia="黑体" w:hAnsi="黑体" w:cs="黑体" w:hint="eastAsia"/>
          <w:b w:val="0"/>
          <w:bCs/>
          <w:sz w:val="36"/>
          <w:szCs w:val="36"/>
        </w:rPr>
        <w:t>Streamable</w:t>
      </w:r>
      <w:proofErr w:type="spellEnd"/>
      <w:r>
        <w:rPr>
          <w:rFonts w:ascii="黑体" w:eastAsia="黑体" w:hAnsi="黑体" w:cs="黑体" w:hint="eastAsia"/>
          <w:b w:val="0"/>
          <w:bCs/>
          <w:sz w:val="36"/>
          <w:szCs w:val="36"/>
        </w:rPr>
        <w:t>来包装查询结果</w:t>
      </w:r>
    </w:p>
    <w:p w14:paraId="2C48FA65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bCs/>
          <w:sz w:val="24"/>
        </w:rPr>
        <w:t>Streamable</w:t>
      </w:r>
      <w:proofErr w:type="spellEnd"/>
      <w:r>
        <w:rPr>
          <w:rFonts w:ascii="Microsoft YaHei UI" w:eastAsia="Microsoft YaHei UI" w:hAnsi="Microsoft YaHei UI" w:cs="Microsoft YaHei UI" w:hint="eastAsia"/>
          <w:bCs/>
          <w:sz w:val="24"/>
        </w:rPr>
        <w:t>不需要手动调用close()方法来关闭</w:t>
      </w:r>
    </w:p>
    <w:p w14:paraId="06BACA0A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直接用</w:t>
      </w:r>
      <w:proofErr w:type="spellStart"/>
      <w:r>
        <w:rPr>
          <w:rFonts w:ascii="黑体" w:hAnsi="黑体" w:cs="黑体" w:hint="eastAsia"/>
          <w:b w:val="0"/>
          <w:bCs/>
          <w:sz w:val="32"/>
          <w:szCs w:val="32"/>
        </w:rPr>
        <w:t>Streamable</w:t>
      </w:r>
      <w:proofErr w:type="spellEnd"/>
      <w:r>
        <w:rPr>
          <w:rFonts w:ascii="黑体" w:hAnsi="黑体" w:cs="黑体" w:hint="eastAsia"/>
          <w:b w:val="0"/>
          <w:bCs/>
          <w:sz w:val="32"/>
          <w:szCs w:val="32"/>
        </w:rPr>
        <w:t>：</w:t>
      </w:r>
    </w:p>
    <w:p w14:paraId="46E590D6" w14:textId="77777777" w:rsidR="00BA4604" w:rsidRDefault="00FB3C98">
      <w:r>
        <w:rPr>
          <w:noProof/>
        </w:rPr>
        <w:drawing>
          <wp:inline distT="0" distB="0" distL="114300" distR="114300" wp14:anchorId="690C2D3F" wp14:editId="1330CB71">
            <wp:extent cx="4924425" cy="11525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4C36" w14:textId="77777777" w:rsidR="00BA4604" w:rsidRDefault="00FB3C98">
      <w:pPr>
        <w:pStyle w:val="4"/>
        <w:rPr>
          <w:rFonts w:ascii="黑体" w:hAnsi="黑体" w:cs="黑体"/>
          <w:b w:val="0"/>
          <w:bCs/>
          <w:sz w:val="32"/>
          <w:szCs w:val="32"/>
        </w:rPr>
      </w:pPr>
      <w:r>
        <w:rPr>
          <w:rFonts w:ascii="黑体" w:hAnsi="黑体" w:cs="黑体" w:hint="eastAsia"/>
          <w:b w:val="0"/>
          <w:bCs/>
          <w:sz w:val="32"/>
          <w:szCs w:val="32"/>
        </w:rPr>
        <w:t>扩展</w:t>
      </w:r>
      <w:proofErr w:type="spellStart"/>
      <w:r>
        <w:rPr>
          <w:rFonts w:ascii="黑体" w:hAnsi="黑体" w:cs="黑体" w:hint="eastAsia"/>
          <w:b w:val="0"/>
          <w:bCs/>
          <w:sz w:val="32"/>
          <w:szCs w:val="32"/>
        </w:rPr>
        <w:t>Streamable</w:t>
      </w:r>
      <w:proofErr w:type="spellEnd"/>
      <w:r>
        <w:rPr>
          <w:rFonts w:ascii="黑体" w:hAnsi="黑体" w:cs="黑体" w:hint="eastAsia"/>
          <w:b w:val="0"/>
          <w:bCs/>
          <w:sz w:val="32"/>
          <w:szCs w:val="32"/>
        </w:rPr>
        <w:t>接口，实现具体操作：</w:t>
      </w:r>
    </w:p>
    <w:p w14:paraId="3D62B817" w14:textId="77777777" w:rsidR="00BA4604" w:rsidRDefault="00FB3C98">
      <w:r>
        <w:rPr>
          <w:noProof/>
        </w:rPr>
        <w:drawing>
          <wp:inline distT="0" distB="0" distL="114300" distR="114300" wp14:anchorId="51F963B3" wp14:editId="6772A5F6">
            <wp:extent cx="5273675" cy="3776345"/>
            <wp:effectExtent l="0" t="0" r="3175" b="146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2998" w14:textId="77777777" w:rsidR="00BA4604" w:rsidRDefault="00FB3C98">
      <w:r>
        <w:rPr>
          <w:noProof/>
        </w:rPr>
        <w:drawing>
          <wp:inline distT="0" distB="0" distL="114300" distR="114300" wp14:anchorId="3455C9B3" wp14:editId="5A27B11E">
            <wp:extent cx="5271770" cy="1486535"/>
            <wp:effectExtent l="0" t="0" r="5080" b="1841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5A86" w14:textId="77777777" w:rsidR="00BA4604" w:rsidRDefault="00FB3C98">
      <w:pPr>
        <w:pStyle w:val="3"/>
      </w:pPr>
      <w:r>
        <w:rPr>
          <w:rFonts w:hint="eastAsia"/>
        </w:rPr>
        <w:t>对查询方法返回的结果进行</w:t>
      </w:r>
      <w:r>
        <w:rPr>
          <w:rFonts w:hint="eastAsia"/>
        </w:rPr>
        <w:t>null</w:t>
      </w:r>
      <w:r>
        <w:rPr>
          <w:rFonts w:hint="eastAsia"/>
        </w:rPr>
        <w:t>验证控制</w:t>
      </w:r>
    </w:p>
    <w:p w14:paraId="6FAAAA42" w14:textId="77777777" w:rsidR="00BA4604" w:rsidRDefault="00E96A54">
      <w:pPr>
        <w:numPr>
          <w:ilvl w:val="0"/>
          <w:numId w:val="2"/>
        </w:numP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</w:pPr>
      <w:hyperlink r:id="rId35" w:history="1">
        <w:r w:rsidR="00FB3C98">
          <w:rPr>
            <w:rFonts w:ascii="sans-serif" w:eastAsia="宋体" w:hAnsi="sans-serif" w:cs="sans-serif" w:hint="eastAsia"/>
            <w:color w:val="097DFF"/>
            <w:sz w:val="24"/>
            <w:shd w:val="clear" w:color="auto" w:fill="FFFFFF"/>
          </w:rPr>
          <w:t>@NonNullApi</w:t>
        </w:r>
      </w:hyperlink>
      <w:r w:rsidR="00FB3C98"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--</w:t>
      </w:r>
      <w:r w:rsidR="00FB3C98"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》对某个包下的类中所有方法返回的结果都进行</w:t>
      </w:r>
      <w:r w:rsidR="00FB3C98"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null</w:t>
      </w:r>
      <w:r w:rsidR="00FB3C98"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验证，此时就不需要再在方法或者属性上加</w:t>
      </w:r>
      <w:r w:rsidR="00FB3C98"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@NonNull</w:t>
      </w:r>
      <w:r w:rsidR="00FB3C98"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注解了</w:t>
      </w:r>
    </w:p>
    <w:p w14:paraId="01528F2E" w14:textId="77777777" w:rsidR="00BA4604" w:rsidRDefault="00FB3C98">
      <w:r>
        <w:rPr>
          <w:noProof/>
        </w:rPr>
        <w:drawing>
          <wp:inline distT="0" distB="0" distL="114300" distR="114300" wp14:anchorId="3FC2A49D" wp14:editId="2931F746">
            <wp:extent cx="2714625" cy="5143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8C16" w14:textId="77777777" w:rsidR="00BA4604" w:rsidRDefault="00FB3C98">
      <w:pPr>
        <w:numPr>
          <w:ilvl w:val="0"/>
          <w:numId w:val="2"/>
        </w:numP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</w:pPr>
      <w: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@NonNull---</w:t>
      </w:r>
      <w: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》规定返回结果不能为</w:t>
      </w:r>
      <w: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null</w:t>
      </w:r>
      <w: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，否则抛出异常</w:t>
      </w:r>
    </w:p>
    <w:p w14:paraId="084A0090" w14:textId="77777777" w:rsidR="00BA4604" w:rsidRDefault="00FB3C98">
      <w:r>
        <w:rPr>
          <w:noProof/>
        </w:rPr>
        <w:drawing>
          <wp:inline distT="0" distB="0" distL="114300" distR="114300" wp14:anchorId="7CE802E8" wp14:editId="6BC46D3F">
            <wp:extent cx="4381500" cy="4476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47B7" w14:textId="77777777" w:rsidR="00BA4604" w:rsidRDefault="00FB3C98">
      <w:pPr>
        <w:numPr>
          <w:ilvl w:val="0"/>
          <w:numId w:val="2"/>
        </w:numP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</w:pPr>
      <w: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@Nullable--</w:t>
      </w:r>
      <w: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  <w:t>》允许结果可为空</w:t>
      </w:r>
    </w:p>
    <w:p w14:paraId="3140022F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异步查询--@Async</w:t>
      </w:r>
    </w:p>
    <w:p w14:paraId="7FA0A295" w14:textId="77777777" w:rsidR="00BA4604" w:rsidRDefault="00E96A54">
      <w:pPr>
        <w:rPr>
          <w:rFonts w:ascii="sans-serif" w:eastAsia="宋体" w:hAnsi="sans-serif" w:cs="sans-serif" w:hint="eastAsia"/>
          <w:color w:val="097DFF"/>
          <w:sz w:val="24"/>
          <w:shd w:val="clear" w:color="auto" w:fill="FFFFFF"/>
        </w:rPr>
      </w:pPr>
      <w:hyperlink r:id="rId38" w:anchor="repositories.query-streaming" w:history="1">
        <w:r w:rsidR="00FB3C98">
          <w:rPr>
            <w:rFonts w:ascii="sans-serif" w:eastAsia="宋体" w:hAnsi="sans-serif" w:cs="sans-serif" w:hint="eastAsia"/>
            <w:color w:val="097DFF"/>
            <w:sz w:val="24"/>
            <w:shd w:val="clear" w:color="auto" w:fill="FFFFFF"/>
          </w:rPr>
          <w:t>https://docs.spring.io/spring-data/jpa/docs/2.2.3.RELEASE/reference/html/#repositories.query-streaming</w:t>
        </w:r>
      </w:hyperlink>
    </w:p>
    <w:p w14:paraId="508A2258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bookmarkStart w:id="2" w:name="OLE_LINK2"/>
      <w:r>
        <w:rPr>
          <w:rFonts w:ascii="黑体" w:eastAsia="黑体" w:hAnsi="黑体" w:cs="黑体" w:hint="eastAsia"/>
          <w:b w:val="0"/>
          <w:bCs/>
        </w:rPr>
        <w:t>使用repository时针对不同的数据库如何进行配置</w:t>
      </w:r>
    </w:p>
    <w:p w14:paraId="5E545951" w14:textId="77777777" w:rsidR="00BA4604" w:rsidRDefault="00FB3C98">
      <w:pPr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SpringBoot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中默认情况下使用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jpa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 xml:space="preserve"> repository要使用</w:t>
      </w:r>
    </w:p>
    <w:p w14:paraId="64F35FFA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@EnableJpaRepository注解来开启对它的支持，如下所示：</w:t>
      </w:r>
    </w:p>
    <w:p w14:paraId="67B5D4B5" w14:textId="77777777" w:rsidR="00BA4604" w:rsidRDefault="00FB3C98">
      <w:r>
        <w:rPr>
          <w:noProof/>
        </w:rPr>
        <w:drawing>
          <wp:inline distT="0" distB="0" distL="114300" distR="114300" wp14:anchorId="69A00A89" wp14:editId="3BC12554">
            <wp:extent cx="4591050" cy="15716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0A41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针对不同的数据库的repository可使用@Enable${store}Repositories注解来开启对应数据库的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respository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的支持，比如@EnableRedisRepositories、</w:t>
      </w:r>
    </w:p>
    <w:p w14:paraId="40CC4C09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@EnableMapRepositories等。</w:t>
      </w:r>
    </w:p>
    <w:p w14:paraId="788DC8BD" w14:textId="77777777" w:rsidR="00BA4604" w:rsidRDefault="00BA4604"/>
    <w:p w14:paraId="725AE1D5" w14:textId="77777777" w:rsidR="00BA4604" w:rsidRDefault="00E96A54">
      <w:pPr>
        <w:rPr>
          <w:rFonts w:ascii="Microsoft YaHei UI" w:eastAsia="Microsoft YaHei UI" w:hAnsi="Microsoft YaHei UI" w:cs="Microsoft YaHei UI"/>
          <w:sz w:val="24"/>
        </w:rPr>
      </w:pPr>
      <w:hyperlink r:id="rId40" w:anchor="repositories.create-instances.java-config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https://docs.spring.io/spring-data/jpa/docs/2.2.3.RELEASE/reference/html/#repositories.create-instances.java-config</w:t>
        </w:r>
      </w:hyperlink>
    </w:p>
    <w:bookmarkEnd w:id="2"/>
    <w:p w14:paraId="2396AD3B" w14:textId="77777777" w:rsidR="00BA4604" w:rsidRDefault="00BA4604">
      <w:pPr>
        <w:rPr>
          <w:rFonts w:ascii="Microsoft YaHei UI" w:eastAsia="Microsoft YaHei UI" w:hAnsi="Microsoft YaHei UI" w:cs="Microsoft YaHei UI"/>
          <w:sz w:val="24"/>
        </w:rPr>
      </w:pPr>
    </w:p>
    <w:p w14:paraId="668065DB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独立使用Repository</w:t>
      </w:r>
    </w:p>
    <w:p w14:paraId="66D06FF4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41" w:anchor="repositories.create-instances.standalone" w:history="1">
        <w:r w:rsidR="00FB3C98">
          <w:rPr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https://docs.spring.io/spring-data/jpa/docs/2.2.3.RELEASE/reference/html/#repositories.create-instances.standalone</w:t>
        </w:r>
      </w:hyperlink>
    </w:p>
    <w:p w14:paraId="6563C4F8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 xml:space="preserve">Custom </w:t>
      </w:r>
      <w:proofErr w:type="spellStart"/>
      <w:r>
        <w:rPr>
          <w:rFonts w:ascii="黑体" w:eastAsia="黑体" w:hAnsi="黑体" w:cs="黑体" w:hint="eastAsia"/>
          <w:b w:val="0"/>
          <w:bCs/>
        </w:rPr>
        <w:t>SpringDataRepository</w:t>
      </w:r>
      <w:proofErr w:type="spellEnd"/>
    </w:p>
    <w:p w14:paraId="3F885C6C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42" w:anchor="repositories.customize-base-repository" w:history="1">
        <w:r w:rsidR="00FB3C98">
          <w:rPr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https://docs.spring.io/spring-data/jpa/docs/2.2.3.RELEASE/reference/html/#repositories.customize-base-repository</w:t>
        </w:r>
      </w:hyperlink>
    </w:p>
    <w:p w14:paraId="6D4E7E83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43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https://www.jianshu.com/p/73f48095a7bf</w:t>
        </w:r>
      </w:hyperlink>
    </w:p>
    <w:p w14:paraId="77585B47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br w:type="page"/>
      </w:r>
    </w:p>
    <w:p w14:paraId="13B29E05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proofErr w:type="spellStart"/>
      <w:r>
        <w:rPr>
          <w:rFonts w:ascii="黑体" w:hAnsi="黑体" w:cs="黑体" w:hint="eastAsia"/>
          <w:b w:val="0"/>
          <w:bCs/>
          <w:sz w:val="44"/>
          <w:szCs w:val="44"/>
        </w:rPr>
        <w:t>SpringBoot</w:t>
      </w:r>
      <w:proofErr w:type="spellEnd"/>
      <w:r>
        <w:rPr>
          <w:rFonts w:ascii="黑体" w:hAnsi="黑体" w:cs="黑体" w:hint="eastAsia"/>
          <w:b w:val="0"/>
          <w:bCs/>
          <w:sz w:val="44"/>
          <w:szCs w:val="44"/>
        </w:rPr>
        <w:t>中配置</w:t>
      </w:r>
      <w:proofErr w:type="spellStart"/>
      <w:r>
        <w:rPr>
          <w:rFonts w:ascii="黑体" w:hAnsi="黑体" w:cs="黑体" w:hint="eastAsia"/>
          <w:b w:val="0"/>
          <w:bCs/>
          <w:sz w:val="44"/>
          <w:szCs w:val="44"/>
        </w:rPr>
        <w:t>jpa</w:t>
      </w:r>
      <w:proofErr w:type="spellEnd"/>
      <w:r>
        <w:rPr>
          <w:rFonts w:ascii="黑体" w:hAnsi="黑体" w:cs="黑体" w:hint="eastAsia"/>
          <w:b w:val="0"/>
          <w:bCs/>
          <w:sz w:val="44"/>
          <w:szCs w:val="44"/>
        </w:rPr>
        <w:t>（使用</w:t>
      </w:r>
      <w:proofErr w:type="spellStart"/>
      <w:r>
        <w:rPr>
          <w:rFonts w:ascii="黑体" w:hAnsi="黑体" w:cs="黑体" w:hint="eastAsia"/>
          <w:b w:val="0"/>
          <w:bCs/>
          <w:sz w:val="44"/>
          <w:szCs w:val="44"/>
        </w:rPr>
        <w:t>jpa</w:t>
      </w:r>
      <w:proofErr w:type="spellEnd"/>
      <w:r>
        <w:rPr>
          <w:rFonts w:ascii="黑体" w:hAnsi="黑体" w:cs="黑体" w:hint="eastAsia"/>
          <w:b w:val="0"/>
          <w:bCs/>
          <w:sz w:val="44"/>
          <w:szCs w:val="44"/>
        </w:rPr>
        <w:t>做的配置）</w:t>
      </w:r>
    </w:p>
    <w:p w14:paraId="4664D698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noProof/>
          <w:sz w:val="24"/>
        </w:rPr>
        <w:drawing>
          <wp:inline distT="0" distB="0" distL="114300" distR="114300" wp14:anchorId="7BC1CF25" wp14:editId="5534B128">
            <wp:extent cx="5272405" cy="3669665"/>
            <wp:effectExtent l="0" t="0" r="4445" b="698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689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注意，上面代码中的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factory.setPackagesToScan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是扫描路径下的实体需要注解@Entity。</w:t>
      </w:r>
    </w:p>
    <w:p w14:paraId="237DA3B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前面的配置类使用spring-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jdbc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EmbeddedDatabaseBuilder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API来设置嵌入式HSQL数据库。然后，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SpringData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设置一个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EntityManagerFactory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并使用Hibernate作为示例里的持久性提供程序。这里声明的最后一个基础设施组件是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JpaTransactionManager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。最后，该示例通过使用@</w:t>
      </w:r>
      <w:r>
        <w:rPr>
          <w:rFonts w:ascii="Microsoft YaHei UI" w:eastAsia="Microsoft YaHei UI" w:hAnsi="Microsoft YaHei UI" w:cs="Microsoft YaHei UI" w:hint="eastAsia"/>
          <w:sz w:val="24"/>
        </w:rPr>
        <w:t>E</w:t>
      </w:r>
      <w:r>
        <w:rPr>
          <w:rFonts w:ascii="Microsoft YaHei UI" w:eastAsia="Microsoft YaHei UI" w:hAnsi="Microsoft YaHei UI" w:cs="Microsoft YaHei UI"/>
          <w:sz w:val="24"/>
        </w:rPr>
        <w:t>nablejparepos注释激活Spring Data JPA存储库，该注释本质上携带与XML名称空间相同的属性。如果没有配置包扫描路径，则默认扫描当前配置类所在包</w:t>
      </w:r>
      <w:r>
        <w:rPr>
          <w:rFonts w:ascii="Microsoft YaHei UI" w:eastAsia="Microsoft YaHei UI" w:hAnsi="Microsoft YaHei UI" w:cs="Microsoft YaHei UI" w:hint="eastAsia"/>
          <w:sz w:val="24"/>
        </w:rPr>
        <w:t>。</w:t>
      </w:r>
    </w:p>
    <w:p w14:paraId="25FDCAC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事务管理配置：</w:t>
      </w:r>
    </w:p>
    <w:p w14:paraId="145898A6" w14:textId="77777777" w:rsidR="00BA4604" w:rsidRDefault="00E96A54">
      <w:pPr>
        <w:rPr>
          <w:rFonts w:ascii="Microsoft YaHei UI" w:eastAsia="Microsoft YaHei UI" w:hAnsi="Microsoft YaHei UI" w:cs="Microsoft YaHei UI"/>
          <w:sz w:val="24"/>
        </w:rPr>
      </w:pPr>
      <w:hyperlink r:id="rId45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https://blog.csdn.net/weixin_42661074/article/details/86687761</w:t>
        </w:r>
      </w:hyperlink>
    </w:p>
    <w:p w14:paraId="25E4CACF" w14:textId="77777777" w:rsidR="00BA4604" w:rsidRDefault="00E96A54">
      <w:pPr>
        <w:rPr>
          <w:rFonts w:ascii="Microsoft YaHei UI" w:eastAsia="Microsoft YaHei UI" w:hAnsi="Microsoft YaHei UI" w:cs="Microsoft YaHei UI"/>
          <w:sz w:val="24"/>
        </w:rPr>
      </w:pPr>
      <w:hyperlink r:id="rId46" w:history="1">
        <w:r w:rsidR="00FB3C98">
          <w:rPr>
            <w:rFonts w:ascii="Microsoft YaHei UI" w:eastAsia="Microsoft YaHei UI" w:hAnsi="Microsoft YaHei UI" w:cs="Microsoft YaHei UI" w:hint="eastAsia"/>
            <w:sz w:val="24"/>
          </w:rPr>
          <w:t>https://www.jianshu.com/p/7c6d4dbbe8fc</w:t>
        </w:r>
      </w:hyperlink>
    </w:p>
    <w:p w14:paraId="55452B02" w14:textId="77777777" w:rsidR="00BA4604" w:rsidRDefault="00FB3C98">
      <w:pPr>
        <w:widowControl/>
        <w:spacing w:line="360" w:lineRule="auto"/>
        <w:ind w:firstLineChars="200" w:firstLine="480"/>
        <w:jc w:val="left"/>
        <w:rPr>
          <w:rFonts w:ascii="Microsoft YaHei UI" w:eastAsia="Microsoft YaHei UI" w:hAnsi="Microsoft YaHei UI" w:cs="Microsoft YaHei UI"/>
          <w:kern w:val="0"/>
          <w:sz w:val="24"/>
          <w:lang w:bidi="ar"/>
        </w:rPr>
      </w:pPr>
      <w:r>
        <w:rPr>
          <w:rFonts w:ascii="Microsoft YaHei UI" w:eastAsia="Microsoft YaHei UI" w:hAnsi="Microsoft YaHei UI" w:cs="Microsoft YaHei UI" w:hint="eastAsia"/>
          <w:kern w:val="0"/>
          <w:sz w:val="24"/>
          <w:lang w:bidi="ar"/>
        </w:rPr>
        <w:t>Spring提供了对编程式事务和声明式事务的支持，编程式事务允许用户在代码中精确定义事务的边界，而声明式事务（基于AOP）有助于用户将操作与事务规则进行解耦。简单地说，编程式事务侵入到了业务代码里面，但是提供了更加详细的事务管理；而声明式事务由于基于AOP，所以既能起到事务管理的作用，又可以不影响业务代码的具体实现。上面例子中就是声明式事务。</w:t>
      </w:r>
    </w:p>
    <w:p w14:paraId="598FD453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proofErr w:type="spellStart"/>
      <w:r>
        <w:rPr>
          <w:rFonts w:ascii="黑体" w:hAnsi="黑体" w:cs="黑体" w:hint="eastAsia"/>
          <w:b w:val="0"/>
          <w:bCs/>
          <w:sz w:val="44"/>
          <w:szCs w:val="44"/>
        </w:rPr>
        <w:t>SpringDataJpa</w:t>
      </w:r>
      <w:proofErr w:type="spellEnd"/>
      <w:r>
        <w:rPr>
          <w:rFonts w:ascii="黑体" w:hAnsi="黑体" w:cs="黑体" w:hint="eastAsia"/>
          <w:b w:val="0"/>
          <w:bCs/>
          <w:sz w:val="44"/>
          <w:szCs w:val="44"/>
        </w:rPr>
        <w:t>中bean实例化时机控制</w:t>
      </w:r>
    </w:p>
    <w:p w14:paraId="7DD163DE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默认情况下</w:t>
      </w:r>
      <w:proofErr w:type="spellStart"/>
      <w:r>
        <w:rPr>
          <w:rFonts w:ascii="黑体" w:eastAsia="黑体" w:hAnsi="黑体" w:cs="黑体" w:hint="eastAsia"/>
          <w:b w:val="0"/>
          <w:bCs/>
        </w:rPr>
        <w:t>jpa</w:t>
      </w:r>
      <w:proofErr w:type="spellEnd"/>
      <w:r>
        <w:rPr>
          <w:rFonts w:ascii="黑体" w:eastAsia="黑体" w:hAnsi="黑体" w:cs="黑体" w:hint="eastAsia"/>
          <w:b w:val="0"/>
          <w:bCs/>
        </w:rPr>
        <w:t xml:space="preserve"> repositories的实例化时机</w:t>
      </w:r>
    </w:p>
    <w:p w14:paraId="64F1352E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 xml:space="preserve">默认情况下，Spring data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jpa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 xml:space="preserve"> repositories就是Spring的bean，它们是单例的。在启动期间，它们早已经和JPA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EntityManager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 xml:space="preserve">进行了交互，以便数据验证和元数据分析。Spring支持在后台初始化JPA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EntityManager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，因为在Spring应用程序中，这个过程通常会占用大量的时间，所以为了更好的利用后台初始化，我们需要保证JPA repositories的初始化是尽可能晚的。</w:t>
      </w:r>
    </w:p>
    <w:p w14:paraId="14921788" w14:textId="77777777" w:rsidR="00BA4604" w:rsidRDefault="00BA4604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</w:p>
    <w:p w14:paraId="439D6C83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手动控制</w:t>
      </w:r>
      <w:proofErr w:type="spellStart"/>
      <w:r>
        <w:rPr>
          <w:rFonts w:ascii="黑体" w:eastAsia="黑体" w:hAnsi="黑体" w:cs="黑体" w:hint="eastAsia"/>
          <w:b w:val="0"/>
          <w:bCs/>
        </w:rPr>
        <w:t>jpa</w:t>
      </w:r>
      <w:proofErr w:type="spellEnd"/>
      <w:r>
        <w:rPr>
          <w:rFonts w:ascii="黑体" w:eastAsia="黑体" w:hAnsi="黑体" w:cs="黑体" w:hint="eastAsia"/>
          <w:b w:val="0"/>
          <w:bCs/>
        </w:rPr>
        <w:t xml:space="preserve"> repositories的实例化时机</w:t>
      </w:r>
    </w:p>
    <w:p w14:paraId="0958A899" w14:textId="77777777" w:rsidR="00BA4604" w:rsidRDefault="00FB3C98">
      <w:pPr>
        <w:numPr>
          <w:ilvl w:val="0"/>
          <w:numId w:val="3"/>
        </w:num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default：默认repositories都是直接就实例化了</w:t>
      </w:r>
    </w:p>
    <w:p w14:paraId="2948A23E" w14:textId="77777777" w:rsidR="00BA4604" w:rsidRDefault="00FB3C98">
      <w:pPr>
        <w:numPr>
          <w:ilvl w:val="0"/>
          <w:numId w:val="3"/>
        </w:num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Lazy：@Lazy，懒加载，只会在与存储库的第一次交互时进行实例化。如果只是在作为一个字段属性类型是不会实例化的。Lazy多用于测试场景或者本地开发。</w:t>
      </w:r>
    </w:p>
    <w:p w14:paraId="6284E1E3" w14:textId="77777777" w:rsidR="00BA4604" w:rsidRDefault="00FB3C98">
      <w:pPr>
        <w:numPr>
          <w:ilvl w:val="0"/>
          <w:numId w:val="3"/>
        </w:num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Style w:val="HTML0"/>
          <w:rFonts w:ascii="Microsoft YaHei UI" w:eastAsia="Microsoft YaHei UI" w:hAnsi="Microsoft YaHei UI" w:cs="Microsoft YaHei UI" w:hint="eastAsia"/>
          <w:color w:val="3D3D3C"/>
          <w:sz w:val="24"/>
        </w:rPr>
        <w:t>DEFERRED</w:t>
      </w:r>
      <w:r>
        <w:rPr>
          <w:rFonts w:ascii="Microsoft YaHei UI" w:eastAsia="Microsoft YaHei UI" w:hAnsi="Microsoft YaHei UI" w:cs="Microsoft YaHei UI" w:hint="eastAsia"/>
          <w:color w:val="000000"/>
          <w:sz w:val="24"/>
          <w:shd w:val="clear" w:color="auto" w:fill="FFFFFF"/>
        </w:rPr>
        <w:t> ：</w:t>
      </w:r>
    </w:p>
    <w:bookmarkStart w:id="3" w:name="OLE_LINK3"/>
    <w:p w14:paraId="1EDAB89A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fldChar w:fldCharType="begin"/>
      </w:r>
      <w:r>
        <w:rPr>
          <w:rFonts w:ascii="Microsoft YaHei UI" w:eastAsia="Microsoft YaHei UI" w:hAnsi="Microsoft YaHei UI" w:cs="Microsoft YaHei UI" w:hint="eastAsia"/>
          <w:sz w:val="24"/>
        </w:rPr>
        <w:instrText xml:space="preserve"> HYPERLINK "https://docs.spring.io/spring-data/jpa/docs/2.2.3.RELEASE/reference/html/" \l "jpa.namespace" </w:instrTex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separate"/>
      </w:r>
      <w:r>
        <w:rPr>
          <w:rStyle w:val="a4"/>
          <w:rFonts w:ascii="Microsoft YaHei UI" w:eastAsia="Microsoft YaHei UI" w:hAnsi="Microsoft YaHei UI" w:cs="Microsoft YaHei UI" w:hint="eastAsia"/>
          <w:sz w:val="24"/>
        </w:rPr>
        <w:t>https://docs.spring.io/spring-data/jpa/docs/2.2.3.RELEASE/reference/html/#jpa.namespace</w: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end"/>
      </w:r>
    </w:p>
    <w:p w14:paraId="47E8BE71" w14:textId="77777777" w:rsidR="00BA4604" w:rsidRDefault="00FB3C98">
      <w:pPr>
        <w:pStyle w:val="2"/>
      </w:pPr>
      <w:r>
        <w:rPr>
          <w:rFonts w:ascii="黑体" w:hAnsi="黑体" w:cs="黑体" w:hint="eastAsia"/>
          <w:b w:val="0"/>
          <w:bCs/>
          <w:sz w:val="44"/>
          <w:szCs w:val="44"/>
        </w:rPr>
        <w:t>（重点阅读）</w:t>
      </w:r>
      <w:proofErr w:type="spellStart"/>
      <w:r>
        <w:rPr>
          <w:rFonts w:ascii="黑体" w:hAnsi="黑体" w:cs="黑体" w:hint="eastAsia"/>
          <w:b w:val="0"/>
          <w:bCs/>
          <w:sz w:val="44"/>
          <w:szCs w:val="44"/>
        </w:rPr>
        <w:t>SpringDataJpa</w:t>
      </w:r>
      <w:proofErr w:type="spellEnd"/>
      <w:r>
        <w:rPr>
          <w:rFonts w:ascii="黑体" w:hAnsi="黑体" w:cs="黑体" w:hint="eastAsia"/>
          <w:b w:val="0"/>
          <w:bCs/>
          <w:sz w:val="44"/>
          <w:szCs w:val="44"/>
        </w:rPr>
        <w:t>是作save还是update实体操作</w:t>
      </w:r>
      <w:bookmarkEnd w:id="3"/>
    </w:p>
    <w:p w14:paraId="46DECE5D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可以使用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CrudRepository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 xml:space="preserve">的save方法来持久化（insert操作）或merge（update操作）。它是通过底层的JPA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EntityManager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来实现的。如果一个实体没有被持久化，那么将直接调用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entityManager.persist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()方法进行数据持久化（也就是insert）；否则，将调用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entityManager.merge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()方法进行合并（也就是update操作）。</w:t>
      </w:r>
    </w:p>
    <w:p w14:paraId="6C9FB367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SpringDataJpa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通过以下策略来判断一个实体是否是新的（也就是如何判断当前操作的数据是在数据库存在还是不存在，然后对应的是作insert还是update操作）：</w:t>
      </w:r>
    </w:p>
    <w:p w14:paraId="45B26CA8" w14:textId="08E681D0" w:rsidR="00BA4604" w:rsidRDefault="00FB3C98">
      <w:pPr>
        <w:numPr>
          <w:ilvl w:val="0"/>
          <w:numId w:val="4"/>
        </w:num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版本类型（就是非</w:t>
      </w:r>
      <w:r w:rsidR="004F7D0E">
        <w:rPr>
          <w:rFonts w:ascii="Microsoft YaHei UI" w:eastAsia="Microsoft YaHei UI" w:hAnsi="Microsoft YaHei UI" w:cs="Microsoft YaHei UI" w:hint="eastAsia"/>
          <w:sz w:val="24"/>
        </w:rPr>
        <w:t>原语言类型的属性</w:t>
      </w:r>
      <w:r>
        <w:rPr>
          <w:rFonts w:ascii="Microsoft YaHei UI" w:eastAsia="Microsoft YaHei UI" w:hAnsi="Microsoft YaHei UI" w:cs="Microsoft YaHei UI" w:hint="eastAsia"/>
          <w:sz w:val="24"/>
        </w:rPr>
        <w:t>）和id-property</w:t>
      </w:r>
      <w:r w:rsidR="00904F40">
        <w:rPr>
          <w:rFonts w:ascii="Microsoft YaHei UI" w:eastAsia="Microsoft YaHei UI" w:hAnsi="Microsoft YaHei UI" w:cs="Microsoft YaHei UI" w:hint="eastAsia"/>
          <w:sz w:val="24"/>
        </w:rPr>
        <w:t>（默认）</w:t>
      </w:r>
      <w:r>
        <w:rPr>
          <w:rFonts w:ascii="Microsoft YaHei UI" w:eastAsia="Microsoft YaHei UI" w:hAnsi="Microsoft YaHei UI" w:cs="Microsoft YaHei UI" w:hint="eastAsia"/>
          <w:sz w:val="24"/>
        </w:rPr>
        <w:t>：默认情况下是先检查这个entity是否有</w:t>
      </w:r>
      <w:r w:rsidR="002E7B5B">
        <w:rPr>
          <w:rFonts w:ascii="Microsoft YaHei UI" w:eastAsia="Microsoft YaHei UI" w:hAnsi="Microsoft YaHei UI" w:cs="Microsoft YaHei UI" w:hint="eastAsia"/>
          <w:sz w:val="24"/>
        </w:rPr>
        <w:t>原语言</w:t>
      </w:r>
      <w:r>
        <w:rPr>
          <w:rFonts w:ascii="Microsoft YaHei UI" w:eastAsia="Microsoft YaHei UI" w:hAnsi="Microsoft YaHei UI" w:cs="Microsoft YaHei UI" w:hint="eastAsia"/>
          <w:sz w:val="24"/>
        </w:rPr>
        <w:t>类型的版本属性。如果</w:t>
      </w:r>
      <w:r w:rsidR="005A573F">
        <w:rPr>
          <w:rFonts w:ascii="Microsoft YaHei UI" w:eastAsia="Microsoft YaHei UI" w:hAnsi="Microsoft YaHei UI" w:cs="Microsoft YaHei UI" w:hint="eastAsia"/>
          <w:sz w:val="24"/>
        </w:rPr>
        <w:t>存在实体</w:t>
      </w:r>
      <w:r>
        <w:rPr>
          <w:rFonts w:ascii="Microsoft YaHei UI" w:eastAsia="Microsoft YaHei UI" w:hAnsi="Microsoft YaHei UI" w:cs="Microsoft YaHei UI" w:hint="eastAsia"/>
          <w:sz w:val="24"/>
        </w:rPr>
        <w:t>，且值为null，则认为这个实体是新的，就决定要进行的操作是insert；否则，将检查这个entity的标识符属性（也就是id-property），如果标识符属性是null，则决定将要的操作是insert，否则，是update</w:t>
      </w:r>
    </w:p>
    <w:p w14:paraId="68FF34C8" w14:textId="77777777" w:rsidR="00BA4604" w:rsidRDefault="00FB3C98">
      <w:pPr>
        <w:numPr>
          <w:ilvl w:val="0"/>
          <w:numId w:val="4"/>
        </w:num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实现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Persistable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接口，重写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isNew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()方法。true-》insert，false-》update</w:t>
      </w:r>
    </w:p>
    <w:p w14:paraId="2198CF00" w14:textId="57D4E06E" w:rsidR="00BA4604" w:rsidRDefault="00FB3C98">
      <w:pPr>
        <w:numPr>
          <w:ilvl w:val="0"/>
          <w:numId w:val="4"/>
        </w:num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实现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EntityInfomation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</w:t>
      </w:r>
      <w:r w:rsidR="000A07FB">
        <w:rPr>
          <w:rFonts w:ascii="Microsoft YaHei UI" w:eastAsia="Microsoft YaHei UI" w:hAnsi="Microsoft YaHei UI" w:cs="Microsoft YaHei UI" w:hint="eastAsia"/>
          <w:sz w:val="24"/>
        </w:rPr>
        <w:t>这</w:t>
      </w:r>
      <w:r>
        <w:rPr>
          <w:rFonts w:ascii="Microsoft YaHei UI" w:eastAsia="Microsoft YaHei UI" w:hAnsi="Microsoft YaHei UI" w:cs="Microsoft YaHei UI" w:hint="eastAsia"/>
          <w:sz w:val="24"/>
        </w:rPr>
        <w:t>个基本上用不着，详情请参考：</w:t>
      </w:r>
      <w:hyperlink r:id="rId47" w:anchor="jpa.namespace" w:history="1">
        <w:r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https://docs.spring.io/spring-data/jpa/docs/2.2.3.RELEASE/reference/html/#jpa.namespace</w:t>
        </w:r>
      </w:hyperlink>
    </w:p>
    <w:p w14:paraId="7E49ED8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一个例子：</w:t>
      </w:r>
    </w:p>
    <w:p w14:paraId="7529DBD5" w14:textId="77777777" w:rsidR="00BA4604" w:rsidRDefault="00FB3C98">
      <w:pPr>
        <w:spacing w:line="360" w:lineRule="auto"/>
      </w:pPr>
      <w:r>
        <w:rPr>
          <w:noProof/>
        </w:rPr>
        <w:drawing>
          <wp:inline distT="0" distB="0" distL="114300" distR="114300" wp14:anchorId="617D28F7" wp14:editId="199978FB">
            <wp:extent cx="5273675" cy="2984500"/>
            <wp:effectExtent l="0" t="0" r="3175" b="635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7662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@Transient：表示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isNew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字段不会持久化到数据库中（就是表示这个字段和数据库没有联系）</w:t>
      </w:r>
    </w:p>
    <w:p w14:paraId="6E417F1E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@MappedSuperclass：</w:t>
      </w:r>
    </w:p>
    <w:p w14:paraId="61B682DB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49" w:history="1">
        <w:r w:rsidR="00FB3C98">
          <w:rPr>
            <w:rFonts w:ascii="Microsoft YaHei UI" w:eastAsia="Microsoft YaHei UI" w:hAnsi="Microsoft YaHei UI" w:cs="Microsoft YaHei UI" w:hint="eastAsia"/>
            <w:sz w:val="24"/>
          </w:rPr>
          <w:t>https://blog.csdn.net/zty1317313805/article/details/80524900</w:t>
        </w:r>
      </w:hyperlink>
    </w:p>
    <w:p w14:paraId="31C6E732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@PrePersist：就是表示在使用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jpa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时记录一些业务无关的字段</w:t>
      </w:r>
    </w:p>
    <w:p w14:paraId="36A048A0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@PostLoad：表示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markNotNew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()在save到database后调用，相当于把此方法标记为了一个回调方法。</w:t>
      </w:r>
    </w:p>
    <w:p w14:paraId="3E0EE556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50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https://blog.csdn.net/sunrainamazing/article/details/75041402</w:t>
        </w:r>
      </w:hyperlink>
    </w:p>
    <w:p w14:paraId="5C80EB75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b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/>
          <w:bCs/>
          <w:sz w:val="24"/>
        </w:rPr>
        <w:t>参考文献：</w:t>
      </w:r>
    </w:p>
    <w:bookmarkStart w:id="4" w:name="OLE_LINK9"/>
    <w:bookmarkStart w:id="5" w:name="OLE_LINK4"/>
    <w:p w14:paraId="58D5D1D3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fldChar w:fldCharType="begin"/>
      </w:r>
      <w:r>
        <w:rPr>
          <w:rFonts w:ascii="Microsoft YaHei UI" w:eastAsia="Microsoft YaHei UI" w:hAnsi="Microsoft YaHei UI" w:cs="Microsoft YaHei UI" w:hint="eastAsia"/>
          <w:sz w:val="24"/>
        </w:rPr>
        <w:instrText xml:space="preserve"> HYPERLINK "https://docs.spring.io/spring-data/jpa/docs/2.2.3.RELEASE/reference/html/" \l "jpa.entity-persistence" </w:instrTex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separate"/>
      </w:r>
      <w:r>
        <w:rPr>
          <w:rStyle w:val="a4"/>
          <w:rFonts w:ascii="Microsoft YaHei UI" w:eastAsia="Microsoft YaHei UI" w:hAnsi="Microsoft YaHei UI" w:cs="Microsoft YaHei UI" w:hint="eastAsia"/>
          <w:sz w:val="24"/>
        </w:rPr>
        <w:t>https://docs.spring.io/spring-data/jpa/docs/2.2.3.RELEASE/reference/html/#jpa.entity-persistence</w: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end"/>
      </w:r>
    </w:p>
    <w:bookmarkEnd w:id="4"/>
    <w:p w14:paraId="1DDF8231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br w:type="page"/>
      </w:r>
    </w:p>
    <w:p w14:paraId="229252EA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proofErr w:type="spellStart"/>
      <w:r>
        <w:rPr>
          <w:rFonts w:ascii="黑体" w:hAnsi="黑体" w:cs="黑体" w:hint="eastAsia"/>
          <w:b w:val="0"/>
          <w:bCs/>
          <w:sz w:val="44"/>
          <w:szCs w:val="44"/>
        </w:rPr>
        <w:t>Jpa</w:t>
      </w:r>
      <w:proofErr w:type="spellEnd"/>
      <w:r>
        <w:rPr>
          <w:rFonts w:ascii="黑体" w:hAnsi="黑体" w:cs="黑体" w:hint="eastAsia"/>
          <w:b w:val="0"/>
          <w:bCs/>
          <w:sz w:val="44"/>
          <w:szCs w:val="44"/>
        </w:rPr>
        <w:t>的命名查询</w:t>
      </w:r>
    </w:p>
    <w:p w14:paraId="6283AEED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51" w:history="1">
        <w:r w:rsidR="00FB3C98">
          <w:rPr>
            <w:rStyle w:val="a4"/>
            <w:rFonts w:ascii="Microsoft YaHei UI" w:eastAsia="Microsoft YaHei UI" w:hAnsi="Microsoft YaHei UI" w:cs="Microsoft YaHei UI" w:hint="eastAsia"/>
            <w:bCs/>
            <w:color w:val="auto"/>
            <w:sz w:val="24"/>
            <w:u w:val="none"/>
          </w:rPr>
          <w:t>可以在.xml文件定义&lt;named-query/&gt;标签或使用@NamedQuery注解来定义jpa语言查询。也可以在.xml文件中使用&lt;named-native-query/&gt;标签或使用@NamedNativeQuery注解来定义原生sql语句。</w:t>
        </w:r>
      </w:hyperlink>
    </w:p>
    <w:p w14:paraId="70DAA4B8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bCs/>
          <w:color w:val="C00000"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color w:val="C00000"/>
          <w:sz w:val="24"/>
        </w:rPr>
        <w:t>注意：使用标签的方式时，.xml文件时放在类路径下的</w:t>
      </w:r>
      <w:r>
        <w:rPr>
          <w:rFonts w:ascii="Microsoft YaHei UI" w:eastAsia="Microsoft YaHei UI" w:hAnsi="Microsoft YaHei UI" w:cs="Microsoft YaHei UI" w:hint="eastAsia"/>
          <w:color w:val="C00000"/>
          <w:sz w:val="24"/>
        </w:rPr>
        <w:t>META-INF文件夹中的。</w:t>
      </w:r>
    </w:p>
    <w:p w14:paraId="0EEE12E5" w14:textId="77777777" w:rsidR="00BA4604" w:rsidRDefault="00FB3C98">
      <w:pPr>
        <w:jc w:val="center"/>
      </w:pPr>
      <w:r>
        <w:rPr>
          <w:noProof/>
        </w:rPr>
        <w:drawing>
          <wp:inline distT="0" distB="0" distL="114300" distR="114300" wp14:anchorId="2FC2E238" wp14:editId="626D3830">
            <wp:extent cx="4171950" cy="581025"/>
            <wp:effectExtent l="0" t="0" r="0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8BF8" w14:textId="77777777" w:rsidR="00BA4604" w:rsidRDefault="00FB3C98">
      <w:pPr>
        <w:jc w:val="center"/>
      </w:pPr>
      <w:r>
        <w:rPr>
          <w:noProof/>
        </w:rPr>
        <w:drawing>
          <wp:inline distT="0" distB="0" distL="114300" distR="114300" wp14:anchorId="13116BF9" wp14:editId="1E67DD77">
            <wp:extent cx="4362450" cy="91440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8C72" w14:textId="77777777" w:rsidR="00BA4604" w:rsidRDefault="00BA4604">
      <w:pPr>
        <w:jc w:val="center"/>
      </w:pPr>
    </w:p>
    <w:bookmarkEnd w:id="5"/>
    <w:p w14:paraId="5395EC12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r>
        <w:rPr>
          <w:rFonts w:ascii="黑体" w:hAnsi="黑体" w:cs="黑体" w:hint="eastAsia"/>
          <w:b w:val="0"/>
          <w:bCs/>
          <w:sz w:val="44"/>
          <w:szCs w:val="44"/>
        </w:rPr>
        <w:t>使用@Query注解（包含如何使用分页查询）</w:t>
      </w:r>
    </w:p>
    <w:p w14:paraId="398E55A4" w14:textId="77777777" w:rsidR="00BA4604" w:rsidRDefault="00FB3C98">
      <w:pPr>
        <w:jc w:val="center"/>
      </w:pPr>
      <w:r>
        <w:rPr>
          <w:noProof/>
        </w:rPr>
        <w:drawing>
          <wp:inline distT="0" distB="0" distL="114300" distR="114300" wp14:anchorId="11A7E5F1" wp14:editId="712CFB81">
            <wp:extent cx="4762500" cy="800100"/>
            <wp:effectExtent l="0" t="0" r="0" b="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4C05" w14:textId="77777777" w:rsidR="00BA4604" w:rsidRDefault="00FB3C98">
      <w:pPr>
        <w:jc w:val="center"/>
      </w:pPr>
      <w:r>
        <w:rPr>
          <w:noProof/>
        </w:rPr>
        <w:drawing>
          <wp:inline distT="0" distB="0" distL="114300" distR="114300" wp14:anchorId="65B98377" wp14:editId="18F552F6">
            <wp:extent cx="4953000" cy="904875"/>
            <wp:effectExtent l="0" t="0" r="0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34AF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在前面的示例中，会识别类似的分隔符字符(%)，并将查询转换为有效的JPQL查询(删除%)。在执行查询时，传递给方法调用的参数将使用之前识别的LIKE模式进行扩充。</w:t>
      </w:r>
    </w:p>
    <w:p w14:paraId="1A36E16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@Query注解的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nativeQuery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属性，使用原生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：</w:t>
      </w:r>
    </w:p>
    <w:p w14:paraId="4671553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67C5BF8" wp14:editId="3BE10034">
            <wp:extent cx="4772025" cy="1152525"/>
            <wp:effectExtent l="0" t="0" r="9525" b="952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7540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57" w:anchor="jpa.query-methods.at-query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https://docs.spring.io/spring-data/jpa/docs/2.2.3.RELEASE/reference/html/#jpa.query-methods.at-query</w:t>
        </w:r>
      </w:hyperlink>
    </w:p>
    <w:p w14:paraId="6544C50E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b/>
          <w:bCs/>
          <w:color w:val="C00000"/>
          <w:sz w:val="24"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注意：使用native时，不能动态排序（即不支持类似order By USERS.name），因为它操作的是实际声明的查询（也就是它是使用java的</w:t>
      </w:r>
      <w:proofErr w:type="spellStart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jdbc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的数据库操作来操作</w:t>
      </w:r>
      <w:proofErr w:type="spellStart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语句，而java的</w:t>
      </w:r>
      <w:proofErr w:type="spellStart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jdbc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操作</w:t>
      </w:r>
      <w:proofErr w:type="spellStart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是类似这样的 select * from user where name = ?），（注意：</w:t>
      </w:r>
      <w:r>
        <w:rPr>
          <w:rFonts w:ascii="Microsoft YaHei UI" w:eastAsia="Microsoft YaHei UI" w:hAnsi="Microsoft YaHei UI" w:cs="Microsoft YaHei UI" w:hint="eastAsia"/>
          <w:color w:val="4D4D4D"/>
          <w:kern w:val="0"/>
          <w:sz w:val="24"/>
          <w:shd w:val="clear" w:color="auto" w:fill="FFFFFF"/>
          <w:lang w:bidi="ar"/>
        </w:rPr>
        <w:t>可以使用@EnableJpaRepositories注解来自定义方法解析的转义字符</w:t>
      </w:r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）但是可以使用</w:t>
      </w:r>
      <w:proofErr w:type="spellStart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spel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表达式来把要排序的字段传入</w:t>
      </w:r>
      <w:proofErr w:type="spellStart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b/>
          <w:bCs/>
          <w:color w:val="C00000"/>
          <w:sz w:val="24"/>
        </w:rPr>
        <w:t>中。也可以使用如下的方式进行排序：</w:t>
      </w:r>
    </w:p>
    <w:p w14:paraId="1A489BC1" w14:textId="77777777" w:rsidR="00BA4604" w:rsidRDefault="00FB3C98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b/>
          <w:bCs/>
          <w:color w:val="C00000"/>
          <w:sz w:val="24"/>
        </w:rPr>
      </w:pPr>
      <w:r>
        <w:rPr>
          <w:noProof/>
        </w:rPr>
        <w:drawing>
          <wp:inline distT="0" distB="0" distL="114300" distR="114300" wp14:anchorId="41D18CD4" wp14:editId="1F1474DD">
            <wp:extent cx="5268595" cy="1525270"/>
            <wp:effectExtent l="0" t="0" r="8255" b="1778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03A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其它参考资料：</w:t>
      </w:r>
    </w:p>
    <w:bookmarkStart w:id="6" w:name="OLE_LINK8"/>
    <w:p w14:paraId="0C74A431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fldChar w:fldCharType="begin"/>
      </w:r>
      <w:r>
        <w:rPr>
          <w:rFonts w:ascii="Microsoft YaHei UI" w:eastAsia="Microsoft YaHei UI" w:hAnsi="Microsoft YaHei UI" w:cs="Microsoft YaHei UI" w:hint="eastAsia"/>
          <w:sz w:val="24"/>
        </w:rPr>
        <w:instrText xml:space="preserve"> HYPERLINK "https://blog.csdn.net/qq_20032995/article/details/79884093" </w:instrTex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separate"/>
      </w:r>
      <w:r>
        <w:rPr>
          <w:rStyle w:val="a4"/>
          <w:rFonts w:ascii="Microsoft YaHei UI" w:eastAsia="Microsoft YaHei UI" w:hAnsi="Microsoft YaHei UI" w:cs="Microsoft YaHei UI" w:hint="eastAsia"/>
          <w:sz w:val="24"/>
        </w:rPr>
        <w:t>https://blog.csdn.net/qq_20032995/article/details/79884093</w: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end"/>
      </w:r>
      <w:bookmarkEnd w:id="6"/>
    </w:p>
    <w:p w14:paraId="71CB97C8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59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https://blog.csdn.net/u010838785/article/details/101367432</w:t>
        </w:r>
      </w:hyperlink>
    </w:p>
    <w:p w14:paraId="2A8AC566" w14:textId="77777777" w:rsidR="00FB3C98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使用@</w:t>
      </w:r>
      <w:r>
        <w:rPr>
          <w:rFonts w:ascii="Microsoft YaHei UI" w:eastAsia="Microsoft YaHei UI" w:hAnsi="Microsoft YaHei UI" w:cs="Microsoft YaHei UI"/>
          <w:sz w:val="24"/>
        </w:rPr>
        <w:t>Q</w:t>
      </w:r>
      <w:r>
        <w:rPr>
          <w:rFonts w:ascii="Microsoft YaHei UI" w:eastAsia="Microsoft YaHei UI" w:hAnsi="Microsoft YaHei UI" w:cs="Microsoft YaHei UI" w:hint="eastAsia"/>
          <w:sz w:val="24"/>
        </w:rPr>
        <w:t>uery注解传递参数的几种方式</w:t>
      </w:r>
    </w:p>
    <w:p w14:paraId="28C3A9B5" w14:textId="77777777" w:rsidR="00FB3C98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60" w:history="1">
        <w:r w:rsidR="00FB3C98">
          <w:rPr>
            <w:rStyle w:val="a4"/>
          </w:rPr>
          <w:t>https://www.cnblogs.com/cnblog-long/p/7425923.html</w:t>
        </w:r>
      </w:hyperlink>
    </w:p>
    <w:p w14:paraId="75523B73" w14:textId="77777777" w:rsidR="00FB3C98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</w:p>
    <w:p w14:paraId="6EBF9B8B" w14:textId="77777777" w:rsidR="00BA4604" w:rsidRDefault="00FB3C9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使用命名参数传条件</w:t>
      </w:r>
    </w:p>
    <w:p w14:paraId="47BF0B92" w14:textId="308B9031" w:rsidR="00BA4604" w:rsidRDefault="00FB3C98">
      <w:pPr>
        <w:rPr>
          <w:rFonts w:ascii="黑体" w:eastAsia="黑体" w:hAnsi="黑体" w:cs="黑体"/>
          <w:bCs/>
        </w:rPr>
      </w:pPr>
      <w:r>
        <w:rPr>
          <w:noProof/>
        </w:rPr>
        <w:drawing>
          <wp:inline distT="0" distB="0" distL="114300" distR="114300" wp14:anchorId="6ED3FF93" wp14:editId="56009A92">
            <wp:extent cx="5273675" cy="812165"/>
            <wp:effectExtent l="0" t="0" r="3175" b="698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62EB" w14:textId="3EB3204C" w:rsidR="007A6C57" w:rsidRDefault="007A6C57" w:rsidP="00EF2F45">
      <w:pPr>
        <w:pStyle w:val="4"/>
        <w:rPr>
          <w:b w:val="0"/>
          <w:bCs/>
        </w:rPr>
      </w:pPr>
      <w:r w:rsidRPr="00EF2F45">
        <w:rPr>
          <w:rFonts w:hint="eastAsia"/>
          <w:b w:val="0"/>
          <w:bCs/>
        </w:rPr>
        <w:t>使用</w:t>
      </w:r>
      <w:r w:rsidRPr="00EF2F45">
        <w:rPr>
          <w:rFonts w:hint="eastAsia"/>
          <w:b w:val="0"/>
          <w:bCs/>
        </w:rPr>
        <w:t>c</w:t>
      </w:r>
      <w:r w:rsidRPr="00EF2F45">
        <w:rPr>
          <w:b w:val="0"/>
          <w:bCs/>
        </w:rPr>
        <w:t>oalesce</w:t>
      </w:r>
      <w:r w:rsidRPr="00EF2F45">
        <w:rPr>
          <w:rFonts w:hint="eastAsia"/>
          <w:b w:val="0"/>
          <w:bCs/>
        </w:rPr>
        <w:t>解决判断参数是否为空</w:t>
      </w:r>
    </w:p>
    <w:p w14:paraId="78EAC76B" w14:textId="5B4EFC8B" w:rsidR="00EF2F45" w:rsidRPr="00EF2F45" w:rsidRDefault="00E96A54" w:rsidP="00EF2F45">
      <w:pPr>
        <w:rPr>
          <w:rFonts w:hint="eastAsia"/>
        </w:rPr>
      </w:pPr>
      <w:hyperlink r:id="rId62" w:history="1">
        <w:r>
          <w:rPr>
            <w:rStyle w:val="a4"/>
          </w:rPr>
          <w:t>https://blog.csdn.net/xb12369/article/details/81560225</w:t>
        </w:r>
      </w:hyperlink>
    </w:p>
    <w:p w14:paraId="072BC56C" w14:textId="77777777" w:rsidR="00BA4604" w:rsidRPr="003917EA" w:rsidRDefault="00FB3C98">
      <w:pPr>
        <w:pStyle w:val="4"/>
        <w:rPr>
          <w:rFonts w:ascii="黑体" w:hAnsi="黑体"/>
          <w:b w:val="0"/>
          <w:bCs/>
        </w:rPr>
      </w:pPr>
      <w:r w:rsidRPr="003917EA">
        <w:rPr>
          <w:rFonts w:ascii="黑体" w:hAnsi="黑体" w:hint="eastAsia"/>
          <w:b w:val="0"/>
          <w:bCs/>
        </w:rPr>
        <w:t>采用</w:t>
      </w:r>
      <w:proofErr w:type="spellStart"/>
      <w:r w:rsidRPr="003917EA">
        <w:rPr>
          <w:rFonts w:ascii="黑体" w:hAnsi="黑体" w:hint="eastAsia"/>
          <w:b w:val="0"/>
          <w:bCs/>
        </w:rPr>
        <w:t>SpEl</w:t>
      </w:r>
      <w:proofErr w:type="spellEnd"/>
      <w:r w:rsidRPr="003917EA">
        <w:rPr>
          <w:rFonts w:ascii="黑体" w:hAnsi="黑体" w:hint="eastAsia"/>
          <w:b w:val="0"/>
          <w:bCs/>
        </w:rPr>
        <w:t>表达式</w:t>
      </w:r>
    </w:p>
    <w:p w14:paraId="35416A7F" w14:textId="77777777" w:rsidR="00BA4604" w:rsidRDefault="00FB3C98">
      <w:pPr>
        <w:jc w:val="center"/>
      </w:pPr>
      <w:r>
        <w:rPr>
          <w:noProof/>
        </w:rPr>
        <w:drawing>
          <wp:inline distT="0" distB="0" distL="114300" distR="114300" wp14:anchorId="7036A9BA" wp14:editId="7C1A4AD7">
            <wp:extent cx="4943475" cy="2390775"/>
            <wp:effectExtent l="0" t="0" r="9525" b="952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4EB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上诉例子中的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entityName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是JPA提供的一个变量，代表实体名，在这个例子中就是指的User（@Entity默认将类的类名作为entity name）</w:t>
      </w:r>
    </w:p>
    <w:p w14:paraId="5F9AE438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使用@Query+spel表达式+@Entity定义一个通用的查询接口：</w:t>
      </w:r>
    </w:p>
    <w:p w14:paraId="54322537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7B60721" wp14:editId="3D3C3B8E">
            <wp:extent cx="5272405" cy="2623820"/>
            <wp:effectExtent l="0" t="0" r="4445" b="508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85E6" w14:textId="77777777" w:rsidR="00E16775" w:rsidRDefault="00E16775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AC583C3" wp14:editId="165CAD21">
            <wp:extent cx="5267617" cy="1195174"/>
            <wp:effectExtent l="0" t="0" r="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72024" cy="1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701" w14:textId="77777777" w:rsidR="00BA4604" w:rsidRPr="003917EA" w:rsidRDefault="00FB3C98">
      <w:pPr>
        <w:spacing w:line="360" w:lineRule="auto"/>
        <w:ind w:firstLineChars="200" w:firstLine="560"/>
        <w:rPr>
          <w:rFonts w:ascii="Microsoft YaHei Light" w:eastAsia="Microsoft YaHei Light" w:hAnsi="Microsoft YaHei Light" w:cs="Microsoft YaHei UI"/>
          <w:b/>
          <w:bCs/>
          <w:sz w:val="28"/>
          <w:szCs w:val="28"/>
        </w:rPr>
      </w:pPr>
      <w:proofErr w:type="spellStart"/>
      <w:r w:rsidRPr="003917EA">
        <w:rPr>
          <w:rFonts w:ascii="Microsoft YaHei Light" w:eastAsia="Microsoft YaHei Light" w:hAnsi="Microsoft YaHei Light" w:cs="Microsoft YaHei UI" w:hint="eastAsia"/>
          <w:b/>
          <w:bCs/>
          <w:sz w:val="28"/>
          <w:szCs w:val="28"/>
        </w:rPr>
        <w:t>Spel</w:t>
      </w:r>
      <w:proofErr w:type="spellEnd"/>
      <w:r w:rsidRPr="003917EA">
        <w:rPr>
          <w:rFonts w:ascii="Microsoft YaHei Light" w:eastAsia="Microsoft YaHei Light" w:hAnsi="Microsoft YaHei Light" w:cs="Microsoft YaHei UI" w:hint="eastAsia"/>
          <w:b/>
          <w:bCs/>
          <w:sz w:val="28"/>
          <w:szCs w:val="28"/>
        </w:rPr>
        <w:t>表达式参与查询</w:t>
      </w:r>
    </w:p>
    <w:p w14:paraId="0FD0E206" w14:textId="77777777" w:rsidR="00AD3EF2" w:rsidRPr="00AD3EF2" w:rsidRDefault="00AD3EF2" w:rsidP="00AD3EF2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</w:pPr>
      <w:r w:rsidRPr="00AD3EF2">
        <w:rPr>
          <w:rFonts w:ascii="Microsoft YaHei UI" w:eastAsia="Microsoft YaHei UI" w:hAnsi="Microsoft YaHei UI" w:cs="Microsoft YaHei UI" w:hint="eastAsia"/>
          <w:color w:val="2E3033"/>
          <w:sz w:val="24"/>
          <w:shd w:val="clear" w:color="auto" w:fill="FFFFFF"/>
        </w:rPr>
        <w:t>//更新用户信息表的状态和描述（使用参数对象）</w:t>
      </w:r>
    </w:p>
    <w:p w14:paraId="5B7BBFCB" w14:textId="77777777" w:rsidR="00AD3EF2" w:rsidRPr="00AD3EF2" w:rsidRDefault="00AD3EF2" w:rsidP="00AD3EF2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</w:pPr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 xml:space="preserve">@Query(value = "update </w:t>
      </w:r>
      <w:proofErr w:type="spellStart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user_info</w:t>
      </w:r>
      <w:proofErr w:type="spellEnd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 xml:space="preserve"> set state=:#{#userInfo.state},user_info_desc=:#{#userInfo.userInfoDesc} where </w:t>
      </w:r>
      <w:proofErr w:type="spellStart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oid</w:t>
      </w:r>
      <w:proofErr w:type="spellEnd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 xml:space="preserve"> =:#{#userInfo.oid}",nativeQuery = true)</w:t>
      </w:r>
    </w:p>
    <w:p w14:paraId="3579B0C1" w14:textId="77777777" w:rsidR="00AD3EF2" w:rsidRPr="00AD3EF2" w:rsidRDefault="00AD3EF2" w:rsidP="00AD3EF2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</w:pPr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@Modifying</w:t>
      </w:r>
    </w:p>
    <w:p w14:paraId="187EA612" w14:textId="77777777" w:rsidR="00AD3EF2" w:rsidRPr="00AD3EF2" w:rsidRDefault="00AD3EF2" w:rsidP="00AD3EF2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</w:pPr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 xml:space="preserve">int </w:t>
      </w:r>
      <w:proofErr w:type="spellStart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updateUserInfo</w:t>
      </w:r>
      <w:proofErr w:type="spellEnd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 xml:space="preserve">(@Param("userInfo") </w:t>
      </w:r>
      <w:proofErr w:type="spellStart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UserInfo</w:t>
      </w:r>
      <w:proofErr w:type="spellEnd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 xml:space="preserve"> </w:t>
      </w:r>
      <w:proofErr w:type="spellStart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userInfo</w:t>
      </w:r>
      <w:proofErr w:type="spellEnd"/>
      <w:r w:rsidRPr="00AD3EF2"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  <w:t>);</w:t>
      </w:r>
    </w:p>
    <w:p w14:paraId="4DB5BEBB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2E3033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2E3033"/>
          <w:sz w:val="24"/>
          <w:shd w:val="clear" w:color="auto" w:fill="FFFFFF"/>
        </w:rPr>
        <w:t>操作参数的</w:t>
      </w:r>
      <w:proofErr w:type="spellStart"/>
      <w:r>
        <w:rPr>
          <w:rFonts w:ascii="Microsoft YaHei UI" w:eastAsia="Microsoft YaHei UI" w:hAnsi="Microsoft YaHei UI" w:cs="Microsoft YaHei UI" w:hint="eastAsia"/>
          <w:color w:val="2E3033"/>
          <w:sz w:val="24"/>
          <w:shd w:val="clear" w:color="auto" w:fill="FFFFFF"/>
        </w:rPr>
        <w:t>SpEL</w:t>
      </w:r>
      <w:proofErr w:type="spellEnd"/>
      <w:r>
        <w:rPr>
          <w:rFonts w:ascii="Microsoft YaHei UI" w:eastAsia="Microsoft YaHei UI" w:hAnsi="Microsoft YaHei UI" w:cs="Microsoft YaHei UI" w:hint="eastAsia"/>
          <w:color w:val="2E3033"/>
          <w:sz w:val="24"/>
          <w:shd w:val="clear" w:color="auto" w:fill="FFFFFF"/>
        </w:rPr>
        <w:t>表达式也可以用于操作方法参数。在这些</w:t>
      </w:r>
      <w:proofErr w:type="spellStart"/>
      <w:r>
        <w:rPr>
          <w:rFonts w:ascii="Microsoft YaHei UI" w:eastAsia="Microsoft YaHei UI" w:hAnsi="Microsoft YaHei UI" w:cs="Microsoft YaHei UI" w:hint="eastAsia"/>
          <w:color w:val="2E3033"/>
          <w:sz w:val="24"/>
          <w:shd w:val="clear" w:color="auto" w:fill="FFFFFF"/>
        </w:rPr>
        <w:t>SpEL</w:t>
      </w:r>
      <w:proofErr w:type="spellEnd"/>
      <w:r>
        <w:rPr>
          <w:rFonts w:ascii="Microsoft YaHei UI" w:eastAsia="Microsoft YaHei UI" w:hAnsi="Microsoft YaHei UI" w:cs="Microsoft YaHei UI" w:hint="eastAsia"/>
          <w:color w:val="2E3033"/>
          <w:sz w:val="24"/>
          <w:shd w:val="clear" w:color="auto" w:fill="FFFFFF"/>
        </w:rPr>
        <w:t>表达式中，实体名称不可用，但是参数可用。可以通过名称或索引访问它们，如下面的示例所示：</w:t>
      </w:r>
    </w:p>
    <w:p w14:paraId="5062DCA1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C6A83EE" wp14:editId="1D544377">
            <wp:extent cx="5267325" cy="278130"/>
            <wp:effectExtent l="0" t="0" r="9525" b="762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FE60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使用类似like的关键字</w:t>
      </w:r>
    </w:p>
    <w:p w14:paraId="3649ACAD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44ACE567" wp14:editId="37E96A99">
            <wp:extent cx="5269865" cy="399415"/>
            <wp:effectExtent l="0" t="0" r="6985" b="635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2FCE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对使用like进行模糊查询的查询做安全处理（使用JPA提供的escape()方法）：</w:t>
      </w:r>
    </w:p>
    <w:p w14:paraId="0EA0CC3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0AB42AE" wp14:editId="1529D18C">
            <wp:extent cx="5267960" cy="288925"/>
            <wp:effectExtent l="0" t="0" r="8890" b="1587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9C9D" w14:textId="77777777" w:rsidR="00BA4604" w:rsidRDefault="00FB3C98">
      <w:pPr>
        <w:pStyle w:val="2"/>
        <w:rPr>
          <w:rStyle w:val="30"/>
          <w:rFonts w:ascii="黑体" w:hAnsi="黑体" w:cs="黑体"/>
          <w:bCs/>
        </w:rPr>
      </w:pPr>
      <w:r>
        <w:rPr>
          <w:rFonts w:hint="eastAsia"/>
        </w:rPr>
        <w:br/>
      </w:r>
      <w:r>
        <w:rPr>
          <w:rStyle w:val="30"/>
          <w:rFonts w:ascii="黑体" w:hAnsi="黑体" w:cs="黑体" w:hint="eastAsia"/>
          <w:bCs/>
          <w:sz w:val="44"/>
          <w:szCs w:val="44"/>
        </w:rPr>
        <w:t>@Modifying和@Query注解配合使用完成修改、删除</w:t>
      </w:r>
    </w:p>
    <w:p w14:paraId="637315F0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0058B484" wp14:editId="6611D875">
            <wp:extent cx="4705350" cy="581025"/>
            <wp:effectExtent l="0" t="0" r="0" b="9525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8F66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上面的例子会发出两条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sql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，先查询再删除。在修改后，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EntityManager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可能包含过时了实体，这时可以配置@Modifying注解的</w:t>
      </w:r>
      <w:proofErr w:type="spellStart"/>
      <w:r>
        <w:rPr>
          <w:rFonts w:ascii="Microsoft YaHei UI" w:eastAsia="Microsoft YaHei UI" w:hAnsi="Microsoft YaHei UI" w:cs="Microsoft YaHei UI" w:hint="eastAsia"/>
          <w:color w:val="3D3D3C"/>
          <w:sz w:val="24"/>
        </w:rPr>
        <w:t>clearAutomatically</w:t>
      </w:r>
      <w:proofErr w:type="spellEnd"/>
      <w:r>
        <w:rPr>
          <w:rFonts w:ascii="Microsoft YaHei UI" w:eastAsia="Microsoft YaHei UI" w:hAnsi="Microsoft YaHei UI" w:cs="Microsoft YaHei UI" w:hint="eastAsia"/>
          <w:color w:val="3D3D3C"/>
          <w:sz w:val="24"/>
        </w:rPr>
        <w:t>=true来从</w:t>
      </w:r>
      <w:proofErr w:type="spellStart"/>
      <w:r>
        <w:rPr>
          <w:rFonts w:ascii="Microsoft YaHei UI" w:eastAsia="Microsoft YaHei UI" w:hAnsi="Microsoft YaHei UI" w:cs="Microsoft YaHei UI" w:hint="eastAsia"/>
          <w:color w:val="3D3D3C"/>
          <w:sz w:val="24"/>
        </w:rPr>
        <w:t>EntityManager</w:t>
      </w:r>
      <w:proofErr w:type="spellEnd"/>
      <w:r>
        <w:rPr>
          <w:rFonts w:ascii="Microsoft YaHei UI" w:eastAsia="Microsoft YaHei UI" w:hAnsi="Microsoft YaHei UI" w:cs="Microsoft YaHei UI" w:hint="eastAsia"/>
          <w:color w:val="3D3D3C"/>
          <w:sz w:val="24"/>
        </w:rPr>
        <w:t>中删除它</w:t>
      </w:r>
    </w:p>
    <w:p w14:paraId="7613158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55A9FCA9" wp14:editId="754EC6CB">
            <wp:extent cx="3924300" cy="5715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6482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关于删除的更多细节，如生命周期调用的，请查看：</w:t>
      </w:r>
    </w:p>
    <w:p w14:paraId="4975BD4C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71" w:anchor="jpa.modifying-queries.derived-delete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https://docs.spring.io/spring-data/jpa/docs/2.2.3.RELEASE/reference/html/#jpa.modifying-queries.derived-delete</w:t>
        </w:r>
      </w:hyperlink>
    </w:p>
    <w:p w14:paraId="44EBDFEE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r>
        <w:rPr>
          <w:rFonts w:ascii="黑体" w:hAnsi="黑体" w:cs="黑体" w:hint="eastAsia"/>
          <w:b w:val="0"/>
          <w:bCs/>
          <w:sz w:val="44"/>
          <w:szCs w:val="44"/>
        </w:rPr>
        <w:t>实体图（2.1版本开始）</w:t>
      </w:r>
    </w:p>
    <w:p w14:paraId="27FA86B4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72" w:anchor="jpa.entity-graph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https://docs.spring.io/spring-data/jpa/docs/2.2.3.RELEASE/reference/html/#jpa.entity-graph</w:t>
        </w:r>
      </w:hyperlink>
    </w:p>
    <w:p w14:paraId="510E67AE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r>
        <w:rPr>
          <w:rFonts w:ascii="黑体" w:hAnsi="黑体" w:cs="黑体" w:hint="eastAsia"/>
          <w:b w:val="0"/>
          <w:bCs/>
          <w:sz w:val="44"/>
          <w:szCs w:val="44"/>
        </w:rPr>
        <w:t>关于投影（只查询某些列）</w:t>
      </w:r>
    </w:p>
    <w:p w14:paraId="30AC5235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一情况下，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SpringData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查询会投影相关实例的所有属性的对应的列，如下所示：</w:t>
      </w:r>
    </w:p>
    <w:p w14:paraId="5DDA867B" w14:textId="77777777" w:rsidR="00BA4604" w:rsidRDefault="00FB3C98">
      <w:r>
        <w:rPr>
          <w:noProof/>
        </w:rPr>
        <w:drawing>
          <wp:inline distT="0" distB="0" distL="114300" distR="114300" wp14:anchorId="6A2D4D0F" wp14:editId="66F22744">
            <wp:extent cx="4438650" cy="2352675"/>
            <wp:effectExtent l="0" t="0" r="0" b="952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049C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此例子中会在查询时投影Person中所有的属性对应的列，如果 只想要查询和name相关的列，可以先定义一个通用接口，然后把查询结果包装</w:t>
      </w:r>
      <w:r w:rsidR="00691607">
        <w:rPr>
          <w:rFonts w:ascii="Microsoft YaHei UI" w:eastAsia="Microsoft YaHei UI" w:hAnsi="Microsoft YaHei UI" w:cs="Microsoft YaHei UI" w:hint="eastAsia"/>
          <w:sz w:val="24"/>
        </w:rPr>
        <w:t>成这</w:t>
      </w:r>
      <w:r>
        <w:rPr>
          <w:rFonts w:ascii="Microsoft YaHei UI" w:eastAsia="Microsoft YaHei UI" w:hAnsi="Microsoft YaHei UI" w:cs="Microsoft YaHei UI" w:hint="eastAsia"/>
          <w:sz w:val="24"/>
        </w:rPr>
        <w:t>个接口，就可以了，如下所示：</w:t>
      </w:r>
    </w:p>
    <w:p w14:paraId="1BCBAC0A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2D94E57" wp14:editId="159F5C5D">
            <wp:extent cx="1857375" cy="828675"/>
            <wp:effectExtent l="0" t="0" r="9525" b="9525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CD87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DA71FE6" wp14:editId="2F7F724D">
            <wp:extent cx="4286250" cy="723900"/>
            <wp:effectExtent l="0" t="0" r="0" b="0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A257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如果还想要投影address列，可以更改为：</w:t>
      </w:r>
    </w:p>
    <w:p w14:paraId="0EA0A579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4750D335" wp14:editId="02C36CED">
            <wp:extent cx="2190750" cy="1543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B978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还可以使用这种写法来定制得到的结果：</w:t>
      </w:r>
    </w:p>
    <w:p w14:paraId="37F0185F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E367D51" wp14:editId="2B724F44">
            <wp:extent cx="5200650" cy="146685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BDF2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spel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表达式的方式:</w:t>
      </w:r>
    </w:p>
    <w:p w14:paraId="0BFAA0B1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5B57AF14" wp14:editId="4DE48821">
            <wp:extent cx="4019550" cy="2209800"/>
            <wp:effectExtent l="0" t="0" r="0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6D7C" w14:textId="77777777" w:rsidR="00BA4604" w:rsidRDefault="004C6D92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这</w:t>
      </w:r>
      <w:r w:rsidR="00FB3C98">
        <w:rPr>
          <w:rFonts w:ascii="Microsoft YaHei UI" w:eastAsia="Microsoft YaHei UI" w:hAnsi="Microsoft YaHei UI" w:cs="Microsoft YaHei UI" w:hint="eastAsia"/>
          <w:sz w:val="24"/>
        </w:rPr>
        <w:t>个例子是在</w:t>
      </w:r>
      <w:proofErr w:type="spellStart"/>
      <w:r w:rsidR="00FB3C98">
        <w:rPr>
          <w:rFonts w:ascii="Microsoft YaHei UI" w:eastAsia="Microsoft YaHei UI" w:hAnsi="Microsoft YaHei UI" w:cs="Microsoft YaHei UI" w:hint="eastAsia"/>
          <w:sz w:val="24"/>
        </w:rPr>
        <w:t>MyBean</w:t>
      </w:r>
      <w:proofErr w:type="spellEnd"/>
      <w:r w:rsidR="00FB3C98">
        <w:rPr>
          <w:rFonts w:ascii="Microsoft YaHei UI" w:eastAsia="Microsoft YaHei UI" w:hAnsi="Microsoft YaHei UI" w:cs="Microsoft YaHei UI" w:hint="eastAsia"/>
          <w:sz w:val="24"/>
        </w:rPr>
        <w:t>中的</w:t>
      </w:r>
      <w:proofErr w:type="spellStart"/>
      <w:r w:rsidR="00FB3C98">
        <w:rPr>
          <w:rFonts w:ascii="Microsoft YaHei UI" w:eastAsia="Microsoft YaHei UI" w:hAnsi="Microsoft YaHei UI" w:cs="Microsoft YaHei UI" w:hint="eastAsia"/>
          <w:sz w:val="24"/>
        </w:rPr>
        <w:t>getFullName</w:t>
      </w:r>
      <w:proofErr w:type="spellEnd"/>
      <w:r w:rsidR="00FB3C98">
        <w:rPr>
          <w:rFonts w:ascii="Microsoft YaHei UI" w:eastAsia="Microsoft YaHei UI" w:hAnsi="Microsoft YaHei UI" w:cs="Microsoft YaHei UI" w:hint="eastAsia"/>
          <w:sz w:val="24"/>
        </w:rPr>
        <w:t>方法里定义了方法体：</w:t>
      </w:r>
    </w:p>
    <w:p w14:paraId="1DBBF6F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5347291D" wp14:editId="6C01102E">
            <wp:extent cx="2952750" cy="161925"/>
            <wp:effectExtent l="0" t="0" r="0" b="9525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 w:hint="eastAsia"/>
          <w:sz w:val="24"/>
        </w:rPr>
        <w:t>，后面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spel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表达式就是直接调用这个方法（target代表目标对象）</w:t>
      </w:r>
    </w:p>
    <w:p w14:paraId="4EFDBE5D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也可以写成如下的方式：</w:t>
      </w:r>
    </w:p>
    <w:p w14:paraId="777CD9D0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FD69BF5" wp14:editId="672A11E5">
            <wp:extent cx="4057650" cy="828675"/>
            <wp:effectExtent l="0" t="0" r="0" b="9525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ED36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也可以使用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dtd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的方式（单独顶一个实体，里面只包含需要投影列的属性）：</w:t>
      </w:r>
    </w:p>
    <w:p w14:paraId="69E4F2C7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53FD5CD3" wp14:editId="39DEF44D">
            <wp:extent cx="3962400" cy="3086100"/>
            <wp:effectExtent l="0" t="0" r="0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A50C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也可以是使用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lomback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的@Value注解：</w:t>
      </w:r>
    </w:p>
    <w:p w14:paraId="0AC26E4B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394F0C29" wp14:editId="289240BC">
            <wp:extent cx="2486025" cy="771525"/>
            <wp:effectExtent l="0" t="0" r="9525" b="9525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D7CF" w14:textId="77777777" w:rsidR="00BA4604" w:rsidRDefault="00BA4604">
      <w:pPr>
        <w:spacing w:line="360" w:lineRule="auto"/>
        <w:ind w:firstLineChars="200" w:firstLine="420"/>
      </w:pPr>
    </w:p>
    <w:p w14:paraId="0E1D129E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参考：</w:t>
      </w:r>
    </w:p>
    <w:p w14:paraId="0C5FF8E4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83" w:anchor="projections.interfaces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https://docs.spring.io/spring-data/jpa/docs/2.2.3.RELEASE/reference/html/#projections.interfaces</w:t>
        </w:r>
      </w:hyperlink>
    </w:p>
    <w:bookmarkStart w:id="7" w:name="OLE_LINK6"/>
    <w:bookmarkStart w:id="8" w:name="OLE_LINK7"/>
    <w:p w14:paraId="58DBECDD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fldChar w:fldCharType="begin"/>
      </w:r>
      <w:r>
        <w:rPr>
          <w:rFonts w:ascii="Microsoft YaHei UI" w:eastAsia="Microsoft YaHei UI" w:hAnsi="Microsoft YaHei UI" w:cs="Microsoft YaHei UI" w:hint="eastAsia"/>
          <w:sz w:val="24"/>
        </w:rPr>
        <w:instrText xml:space="preserve"> HYPERLINK "https://docs.spring.io/spring-data/jpa/docs/2.2.3.RELEASE/reference/html/" \l "projections.dtos" </w:instrTex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separate"/>
      </w:r>
      <w:r>
        <w:rPr>
          <w:rStyle w:val="a4"/>
          <w:rFonts w:ascii="Microsoft YaHei UI" w:eastAsia="Microsoft YaHei UI" w:hAnsi="Microsoft YaHei UI" w:cs="Microsoft YaHei UI" w:hint="eastAsia"/>
          <w:sz w:val="24"/>
        </w:rPr>
        <w:t>https://docs.spring.io/spring-data/jpa/docs/2.2.3.RELEASE/reference/html/#projections.dtos</w:t>
      </w:r>
      <w:r>
        <w:rPr>
          <w:rFonts w:ascii="Microsoft YaHei UI" w:eastAsia="Microsoft YaHei UI" w:hAnsi="Microsoft YaHei UI" w:cs="Microsoft YaHei UI" w:hint="eastAsia"/>
          <w:sz w:val="24"/>
        </w:rPr>
        <w:fldChar w:fldCharType="end"/>
      </w:r>
      <w:bookmarkEnd w:id="7"/>
    </w:p>
    <w:bookmarkEnd w:id="8"/>
    <w:p w14:paraId="081AB04E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br w:type="page"/>
      </w:r>
    </w:p>
    <w:p w14:paraId="02EA67E6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r>
        <w:rPr>
          <w:rFonts w:ascii="黑体" w:hAnsi="黑体" w:cs="黑体" w:hint="eastAsia"/>
          <w:b w:val="0"/>
          <w:bCs/>
          <w:sz w:val="44"/>
          <w:szCs w:val="44"/>
        </w:rPr>
        <w:t>操作存储过程</w:t>
      </w:r>
    </w:p>
    <w:p w14:paraId="75A08192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从jpa2.1开始，支持了对存储过程的调用，下面将进行介绍。</w:t>
      </w:r>
    </w:p>
    <w:p w14:paraId="2997C5E3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有一个存储过程如下：</w:t>
      </w:r>
    </w:p>
    <w:p w14:paraId="3E8F6C02" w14:textId="77777777" w:rsidR="00BA4604" w:rsidRDefault="00FB3C98">
      <w:r>
        <w:rPr>
          <w:noProof/>
        </w:rPr>
        <w:drawing>
          <wp:inline distT="0" distB="0" distL="114300" distR="114300" wp14:anchorId="0DCA3CD9" wp14:editId="228D0E6D">
            <wp:extent cx="3790950" cy="1285875"/>
            <wp:effectExtent l="0" t="0" r="0" b="952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5AB3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对于上面得存储过程，在</w:t>
      </w:r>
      <w:proofErr w:type="spellStart"/>
      <w:r>
        <w:rPr>
          <w:rFonts w:ascii="Microsoft YaHei UI" w:eastAsia="Microsoft YaHei UI" w:hAnsi="Microsoft YaHei UI" w:cs="Microsoft YaHei UI" w:hint="eastAsia"/>
          <w:bCs/>
          <w:sz w:val="24"/>
        </w:rPr>
        <w:t>Jpa</w:t>
      </w:r>
      <w:proofErr w:type="spellEnd"/>
      <w:r>
        <w:rPr>
          <w:rFonts w:ascii="Microsoft YaHei UI" w:eastAsia="Microsoft YaHei UI" w:hAnsi="Microsoft YaHei UI" w:cs="Microsoft YaHei UI" w:hint="eastAsia"/>
          <w:bCs/>
          <w:sz w:val="24"/>
        </w:rPr>
        <w:t>中可以按如下方式写来进行调用：</w:t>
      </w:r>
    </w:p>
    <w:p w14:paraId="76B753EC" w14:textId="77777777" w:rsidR="00BA4604" w:rsidRDefault="00FB3C98">
      <w:pPr>
        <w:spacing w:line="360" w:lineRule="auto"/>
      </w:pPr>
      <w:r>
        <w:rPr>
          <w:noProof/>
        </w:rPr>
        <w:drawing>
          <wp:inline distT="0" distB="0" distL="114300" distR="114300" wp14:anchorId="186F2AEA" wp14:editId="7BCE1923">
            <wp:extent cx="5271770" cy="701675"/>
            <wp:effectExtent l="0" t="0" r="5080" b="3175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8F33" w14:textId="77777777" w:rsidR="00BA4604" w:rsidRDefault="00FB3C98">
      <w:pPr>
        <w:spacing w:line="360" w:lineRule="auto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其余的则是传入存储过程中的参数名</w:t>
      </w:r>
    </w:p>
    <w:p w14:paraId="26518B25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bCs/>
          <w:sz w:val="24"/>
        </w:rPr>
      </w:pPr>
      <w:r>
        <w:rPr>
          <w:rFonts w:ascii="Microsoft YaHei UI" w:eastAsia="Microsoft YaHei UI" w:hAnsi="Microsoft YaHei UI" w:cs="Microsoft YaHei UI" w:hint="eastAsia"/>
          <w:bCs/>
          <w:sz w:val="24"/>
        </w:rPr>
        <w:t>也可以使用@Procedure注解的value或</w:t>
      </w:r>
      <w:proofErr w:type="spellStart"/>
      <w:r>
        <w:rPr>
          <w:rFonts w:ascii="Microsoft YaHei UI" w:eastAsia="Microsoft YaHei UI" w:hAnsi="Microsoft YaHei UI" w:cs="Microsoft YaHei UI" w:hint="eastAsia"/>
          <w:bCs/>
          <w:sz w:val="24"/>
        </w:rPr>
        <w:t>proceduceName</w:t>
      </w:r>
      <w:proofErr w:type="spellEnd"/>
      <w:r>
        <w:rPr>
          <w:rFonts w:ascii="Microsoft YaHei UI" w:eastAsia="Microsoft YaHei UI" w:hAnsi="Microsoft YaHei UI" w:cs="Microsoft YaHei UI" w:hint="eastAsia"/>
          <w:bCs/>
          <w:sz w:val="24"/>
        </w:rPr>
        <w:t>属性指定存储过程名来调用存储过程。这时候就会忽略@NamedStoredProcedureQuery注解。那上面的例子可以改写为如下方式：</w:t>
      </w:r>
    </w:p>
    <w:p w14:paraId="2153C869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2CA75485" wp14:editId="2A622F16">
            <wp:extent cx="3343275" cy="419100"/>
            <wp:effectExtent l="0" t="0" r="9525" b="0"/>
            <wp:docPr id="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 w:hint="eastAsia"/>
          <w:sz w:val="24"/>
        </w:rPr>
        <w:t>或</w:t>
      </w:r>
    </w:p>
    <w:p w14:paraId="263C1FF0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3B51E62" wp14:editId="265B62B4">
            <wp:extent cx="2905125" cy="504825"/>
            <wp:effectExtent l="0" t="0" r="9525" b="9525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121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通过使用方法名来调用存储过程</w:t>
      </w:r>
    </w:p>
    <w:p w14:paraId="439C659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AE669B6" wp14:editId="14722830">
            <wp:extent cx="4057650" cy="552450"/>
            <wp:effectExtent l="0" t="0" r="0" b="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B036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也可以通过@Procedure注解的name属性来调用@NamedStoredProcedureQuery注解已经定义好的存储过程调用。如下所示调用上面已经配置好的名为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User.plusIO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的存储过程调用：</w:t>
      </w:r>
    </w:p>
    <w:p w14:paraId="1001F278" w14:textId="77777777" w:rsidR="00BA4604" w:rsidRDefault="00FB3C98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114300" distR="114300" wp14:anchorId="7A7C6E55" wp14:editId="12A1BC3A">
            <wp:extent cx="5274310" cy="421640"/>
            <wp:effectExtent l="0" t="0" r="2540" b="16510"/>
            <wp:docPr id="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99D2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如果要调用的存储过程有一个out参数，可将它作为java代码中方法的返回值。如果有多个out参数，且在@NamedStoredProcedureQuery中指定了多个out参数，那么java代码中方法可以返回一个Map来接收，其中key对应注解中out参数名字。</w:t>
      </w:r>
    </w:p>
    <w:p w14:paraId="127CD7EC" w14:textId="77777777" w:rsidR="00BA4604" w:rsidRDefault="00BA4604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</w:p>
    <w:p w14:paraId="5A7428E9" w14:textId="77777777" w:rsidR="00BA4604" w:rsidRDefault="00FB3C98">
      <w:pPr>
        <w:pStyle w:val="2"/>
        <w:rPr>
          <w:rFonts w:ascii="黑体" w:hAnsi="黑体" w:cs="黑体"/>
          <w:b w:val="0"/>
          <w:bCs/>
          <w:sz w:val="44"/>
          <w:szCs w:val="44"/>
        </w:rPr>
      </w:pPr>
      <w:r>
        <w:rPr>
          <w:rFonts w:ascii="黑体" w:hAnsi="黑体" w:cs="黑体" w:hint="eastAsia"/>
          <w:b w:val="0"/>
          <w:bCs/>
          <w:sz w:val="44"/>
          <w:szCs w:val="44"/>
        </w:rPr>
        <w:t>JPA Criteria API（建议阅读）</w:t>
      </w:r>
    </w:p>
    <w:p w14:paraId="35526AFB" w14:textId="77777777" w:rsidR="00BA4604" w:rsidRDefault="00FB3C98">
      <w:pPr>
        <w:spacing w:line="360" w:lineRule="auto"/>
        <w:ind w:firstLineChars="200" w:firstLine="480"/>
      </w:pPr>
      <w:r>
        <w:rPr>
          <w:rFonts w:ascii="Microsoft YaHei UI" w:eastAsia="Microsoft YaHei UI" w:hAnsi="Microsoft YaHei UI" w:cs="Microsoft YaHei UI" w:hint="eastAsia"/>
          <w:sz w:val="24"/>
        </w:rPr>
        <w:t xml:space="preserve">JPA2开始可使用criteria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api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构建where子句查询</w:t>
      </w:r>
    </w:p>
    <w:p w14:paraId="35DEEE16" w14:textId="77777777" w:rsidR="00BA4604" w:rsidRDefault="00FB3C98">
      <w:pPr>
        <w:pStyle w:val="3"/>
        <w:rPr>
          <w:rFonts w:ascii="黑体" w:eastAsia="黑体" w:hAnsi="黑体" w:cs="黑体"/>
          <w:b w:val="0"/>
          <w:bCs/>
          <w:sz w:val="36"/>
          <w:szCs w:val="36"/>
        </w:rPr>
      </w:pPr>
      <w:r>
        <w:rPr>
          <w:rFonts w:ascii="黑体" w:eastAsia="黑体" w:hAnsi="黑体" w:cs="黑体" w:hint="eastAsia"/>
          <w:b w:val="0"/>
          <w:bCs/>
          <w:sz w:val="36"/>
          <w:szCs w:val="36"/>
        </w:rPr>
        <w:t>为什么使用Criteria</w:t>
      </w:r>
    </w:p>
    <w:p w14:paraId="44607FBC" w14:textId="77777777" w:rsidR="00BA4604" w:rsidRDefault="00FB3C98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 JPQL的缺点：</w:t>
      </w:r>
    </w:p>
    <w:p w14:paraId="45111C8C" w14:textId="77777777" w:rsidR="00BA4604" w:rsidRDefault="00FB3C98">
      <w:pPr>
        <w:pStyle w:val="a3"/>
        <w:widowControl/>
        <w:shd w:val="clear" w:color="auto" w:fill="FFFFFF"/>
        <w:spacing w:before="158" w:beforeAutospacing="0" w:after="158" w:afterAutospacing="0" w:line="360" w:lineRule="auto"/>
        <w:ind w:firstLineChars="200" w:firstLine="480"/>
        <w:textAlignment w:val="baseline"/>
        <w:rPr>
          <w:rFonts w:ascii="Microsoft YaHei UI" w:eastAsia="Microsoft YaHei UI" w:hAnsi="Microsoft YaHei UI" w:cs="Microsoft YaHei UI"/>
          <w:color w:val="11111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先看以下语句：</w:t>
      </w:r>
    </w:p>
    <w:p w14:paraId="3C810B1D" w14:textId="77777777" w:rsidR="00BA4604" w:rsidRDefault="00FB3C98">
      <w:pPr>
        <w:pStyle w:val="a3"/>
        <w:widowControl/>
        <w:shd w:val="clear" w:color="auto" w:fill="FFFFFF"/>
        <w:spacing w:before="158" w:beforeAutospacing="0" w:after="158" w:afterAutospacing="0" w:line="360" w:lineRule="auto"/>
        <w:textAlignment w:val="baseline"/>
        <w:rPr>
          <w:rFonts w:ascii="Microsoft YaHei UI" w:eastAsia="Microsoft YaHei UI" w:hAnsi="Microsoft YaHei UI" w:cs="Microsoft YaHei UI"/>
          <w:color w:val="11111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 xml:space="preserve">String </w:t>
      </w:r>
      <w:proofErr w:type="spellStart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jpql</w:t>
      </w:r>
      <w:proofErr w:type="spellEnd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 xml:space="preserve"> = “select s from Student where </w:t>
      </w:r>
      <w:proofErr w:type="spellStart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s.mark</w:t>
      </w:r>
      <w:proofErr w:type="spellEnd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 xml:space="preserve"> &gt; 60”;</w:t>
      </w:r>
    </w:p>
    <w:p w14:paraId="3D9432B9" w14:textId="77777777" w:rsidR="00BA4604" w:rsidRDefault="00FB3C98">
      <w:pPr>
        <w:pStyle w:val="a3"/>
        <w:widowControl/>
        <w:shd w:val="clear" w:color="auto" w:fill="FFFFFF"/>
        <w:spacing w:before="158" w:beforeAutospacing="0" w:after="158" w:afterAutospacing="0" w:line="360" w:lineRule="auto"/>
        <w:ind w:firstLineChars="200" w:firstLine="480"/>
        <w:textAlignment w:val="baseline"/>
        <w:rPr>
          <w:rFonts w:ascii="Microsoft YaHei UI" w:eastAsia="Microsoft YaHei UI" w:hAnsi="Microsoft YaHei UI" w:cs="Microsoft YaHei UI"/>
          <w:color w:val="111111"/>
        </w:rPr>
      </w:pPr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这是一个错误示范，虽然这行代码能够通过编译，但是不能正确运行。正确的语法应该是：</w:t>
      </w:r>
    </w:p>
    <w:p w14:paraId="796ABF37" w14:textId="77777777" w:rsidR="00BA4604" w:rsidRDefault="00FB3C98">
      <w:pPr>
        <w:pStyle w:val="a3"/>
        <w:widowControl/>
        <w:shd w:val="clear" w:color="auto" w:fill="FFFFFF"/>
        <w:spacing w:before="158" w:beforeAutospacing="0" w:after="158" w:afterAutospacing="0"/>
        <w:textAlignment w:val="baseline"/>
        <w:rPr>
          <w:rFonts w:ascii="Microsoft YaHei UI" w:eastAsia="Microsoft YaHei UI" w:hAnsi="Microsoft YaHei UI" w:cs="Microsoft YaHei UI"/>
          <w:color w:val="111111"/>
        </w:rPr>
      </w:pPr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 xml:space="preserve">String </w:t>
      </w:r>
      <w:proofErr w:type="spellStart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jpql</w:t>
      </w:r>
      <w:proofErr w:type="spellEnd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 xml:space="preserve"> = “select s from Student s where </w:t>
      </w:r>
      <w:proofErr w:type="spellStart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s.mark</w:t>
      </w:r>
      <w:proofErr w:type="spellEnd"/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 xml:space="preserve"> &gt; 60”;</w:t>
      </w:r>
    </w:p>
    <w:p w14:paraId="0F36A349" w14:textId="77777777" w:rsidR="00BA4604" w:rsidRDefault="00FB3C98">
      <w:pPr>
        <w:pStyle w:val="a3"/>
        <w:widowControl/>
        <w:shd w:val="clear" w:color="auto" w:fill="FFFFFF"/>
        <w:spacing w:before="158" w:beforeAutospacing="0" w:after="158" w:afterAutospacing="0" w:line="360" w:lineRule="auto"/>
        <w:ind w:firstLineChars="200" w:firstLine="480"/>
        <w:textAlignment w:val="baseline"/>
        <w:rPr>
          <w:rFonts w:ascii="Microsoft YaHei UI" w:eastAsia="Microsoft YaHei UI" w:hAnsi="Microsoft YaHei UI" w:cs="Microsoft YaHei UI"/>
          <w:color w:val="11111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可见，在以往的JPQL语句中，由于语法是以string类型写入，所以编译器并不发现错误在哪，影响了开发效率。随着项目的逐渐扩大，JPQL没有错误提示的缺点将拖慢整个开发进度。</w:t>
      </w:r>
    </w:p>
    <w:p w14:paraId="3E22D633" w14:textId="77777777" w:rsidR="00BA4604" w:rsidRDefault="00FB3C98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t>Criteria API的优点：</w:t>
      </w:r>
    </w:p>
    <w:p w14:paraId="59804296" w14:textId="77777777" w:rsidR="00BA4604" w:rsidRDefault="00FB3C98">
      <w:pPr>
        <w:pStyle w:val="a3"/>
        <w:widowControl/>
        <w:shd w:val="clear" w:color="auto" w:fill="FFFFFF"/>
        <w:spacing w:before="158" w:beforeAutospacing="0" w:after="158" w:afterAutospacing="0" w:line="360" w:lineRule="auto"/>
        <w:ind w:firstLineChars="200" w:firstLine="480"/>
        <w:textAlignment w:val="baseline"/>
        <w:rPr>
          <w:rFonts w:ascii="Microsoft YaHei UI" w:eastAsia="Microsoft YaHei UI" w:hAnsi="Microsoft YaHei UI" w:cs="Microsoft YaHei UI"/>
          <w:color w:val="11111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111111"/>
          <w:shd w:val="clear" w:color="auto" w:fill="FFFFFF"/>
        </w:rPr>
        <w:t>将JPQL中使用的select, from, where等语句以函数的形式表达，所以编译器能够验证，从而避免错误。它使得Java编译器可以在运行时正确的检验JPQL语句的正确性</w:t>
      </w:r>
    </w:p>
    <w:p w14:paraId="28874917" w14:textId="77777777" w:rsidR="00BA4604" w:rsidRDefault="00BA4604"/>
    <w:p w14:paraId="690BAD9A" w14:textId="77777777" w:rsidR="00BA4604" w:rsidRDefault="00FB3C98">
      <w:pPr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关于详细介绍Criteria构建查询的文章（建议阅读）：</w:t>
      </w:r>
    </w:p>
    <w:p w14:paraId="000FDA45" w14:textId="77777777" w:rsidR="00BA4604" w:rsidRDefault="00E96A54">
      <w:pPr>
        <w:rPr>
          <w:rFonts w:ascii="Microsoft YaHei UI" w:eastAsia="Microsoft YaHei UI" w:hAnsi="Microsoft YaHei UI" w:cs="Microsoft YaHei UI"/>
          <w:sz w:val="24"/>
        </w:rPr>
      </w:pPr>
      <w:hyperlink r:id="rId90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http://labs.supinfochina.com/criteria-api%E5%85%A5%E9%97%A8%E8%AE%B2%E8%A7%A3/</w:t>
        </w:r>
      </w:hyperlink>
    </w:p>
    <w:p w14:paraId="7B353D10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使用</w:t>
      </w:r>
      <w:proofErr w:type="spellStart"/>
      <w:r>
        <w:rPr>
          <w:rFonts w:ascii="黑体" w:eastAsia="黑体" w:hAnsi="黑体" w:cs="黑体" w:hint="eastAsia"/>
          <w:b w:val="0"/>
          <w:bCs/>
        </w:rPr>
        <w:t>Jpa</w:t>
      </w:r>
      <w:proofErr w:type="spellEnd"/>
      <w:r>
        <w:rPr>
          <w:rFonts w:ascii="黑体" w:eastAsia="黑体" w:hAnsi="黑体" w:cs="黑体" w:hint="eastAsia"/>
          <w:b w:val="0"/>
          <w:bCs/>
        </w:rPr>
        <w:t xml:space="preserve">的criteria </w:t>
      </w:r>
      <w:proofErr w:type="spellStart"/>
      <w:r>
        <w:rPr>
          <w:rFonts w:ascii="黑体" w:eastAsia="黑体" w:hAnsi="黑体" w:cs="黑体" w:hint="eastAsia"/>
          <w:b w:val="0"/>
          <w:bCs/>
        </w:rPr>
        <w:t>api</w:t>
      </w:r>
      <w:proofErr w:type="spellEnd"/>
      <w:r>
        <w:rPr>
          <w:rFonts w:ascii="黑体" w:eastAsia="黑体" w:hAnsi="黑体" w:cs="黑体" w:hint="eastAsia"/>
          <w:b w:val="0"/>
          <w:bCs/>
        </w:rPr>
        <w:t>构建查询的例子：</w:t>
      </w:r>
    </w:p>
    <w:p w14:paraId="4474914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定义实体关系：</w:t>
      </w:r>
    </w:p>
    <w:p w14:paraId="46F5A7F5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Gzwp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实体关系定义部分（由于是单向的Tavern实体中不需要定义关系）：</w:t>
      </w:r>
    </w:p>
    <w:p w14:paraId="59393C11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61BEAE99" wp14:editId="6B3CFFE4">
            <wp:extent cx="3790950" cy="1047750"/>
            <wp:effectExtent l="0" t="0" r="0" b="0"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3EC2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构造where子句：</w:t>
      </w:r>
    </w:p>
    <w:p w14:paraId="4DEE3F24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1E31C5A4" wp14:editId="7677E922">
            <wp:extent cx="5264150" cy="2547620"/>
            <wp:effectExtent l="0" t="0" r="12700" b="5080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176D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使用上面构造的where子句条件：</w:t>
      </w:r>
    </w:p>
    <w:p w14:paraId="3A049826" w14:textId="77777777" w:rsidR="00BA4604" w:rsidRDefault="00FB3C98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137C545" wp14:editId="0397D517">
            <wp:extent cx="5272405" cy="1363980"/>
            <wp:effectExtent l="0" t="0" r="4445" b="7620"/>
            <wp:docPr id="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4B1" w14:textId="77777777" w:rsidR="00BA4604" w:rsidRDefault="00BA4604">
      <w:pPr>
        <w:spacing w:line="360" w:lineRule="auto"/>
        <w:ind w:firstLineChars="200" w:firstLine="420"/>
      </w:pPr>
    </w:p>
    <w:p w14:paraId="0B7FA0CE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 xml:space="preserve">使用Metamodel API来加强Criteria </w:t>
      </w:r>
      <w:proofErr w:type="spellStart"/>
      <w:r>
        <w:rPr>
          <w:rFonts w:ascii="黑体" w:eastAsia="黑体" w:hAnsi="黑体" w:cs="黑体" w:hint="eastAsia"/>
          <w:b w:val="0"/>
          <w:bCs/>
        </w:rPr>
        <w:t>api</w:t>
      </w:r>
      <w:proofErr w:type="spellEnd"/>
      <w:r>
        <w:rPr>
          <w:rFonts w:ascii="黑体" w:eastAsia="黑体" w:hAnsi="黑体" w:cs="黑体" w:hint="eastAsia"/>
          <w:b w:val="0"/>
          <w:bCs/>
        </w:rPr>
        <w:t>构建查询的类型验证</w:t>
      </w:r>
    </w:p>
    <w:p w14:paraId="3A48C4E5" w14:textId="77777777" w:rsidR="00BA4604" w:rsidRDefault="00FB3C98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介绍：</w:t>
      </w:r>
    </w:p>
    <w:p w14:paraId="14B658AA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111111"/>
          <w:sz w:val="24"/>
          <w:shd w:val="clear" w:color="auto" w:fill="FFFFFF"/>
        </w:rPr>
        <w:t>Criteria API的优点在于避免string类型的SQL语句，从而让编译器能够检查错误。但是如果你较真一些的话，会发现并不是所有的属性都避免使用string，依旧有一部分是string类型。这时候就可以使用Metamodel API。</w:t>
      </w:r>
    </w:p>
    <w:p w14:paraId="32743292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  <w:t>在JPQL语句中，由于SQL是string类型书写的，在编译器中无法自动发现错误在哪，会影响开发效率。Criteria API被设计用来改正这个问题，可以把select，from，where，update等等表示出来，避免了string，可以让编译器检查语法，从而避免错误。但是仍有一些不足，因为像属性名这种依旧是string，不是非常彻底。</w:t>
      </w:r>
    </w:p>
    <w:p w14:paraId="2EC4E973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  <w:t>Metamodel API需要在相同的package下创建新的实体来生成元模型，之后就可以直接调用属性名，而不是用string。这样，就完全避免了string的产生。</w:t>
      </w:r>
    </w:p>
    <w:p w14:paraId="533CB585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  <w:t>Metamodel API</w:t>
      </w:r>
      <w:r>
        <w:rPr>
          <w:rFonts w:ascii="Microsoft YaHei UI" w:eastAsia="Microsoft YaHei UI" w:hAnsi="Microsoft YaHei UI" w:cs="Microsoft YaHei UI" w:hint="eastAsia"/>
          <w:color w:val="111111"/>
          <w:sz w:val="24"/>
          <w:shd w:val="clear" w:color="auto" w:fill="FFFFFF"/>
        </w:rPr>
        <w:t>的使用与介绍（建议阅读）：</w:t>
      </w:r>
    </w:p>
    <w:p w14:paraId="5B0C99DD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</w:pPr>
      <w:hyperlink r:id="rId94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http://labs.supinfochina.com/metamodel-api%E5%85%A5%E9%97%A8%E8%AE%B2%E8%A7%A3/</w:t>
        </w:r>
      </w:hyperlink>
    </w:p>
    <w:p w14:paraId="0D77985E" w14:textId="77777777" w:rsidR="00BA4604" w:rsidRDefault="00FB3C98">
      <w:pPr>
        <w:pStyle w:val="3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参考资料：</w:t>
      </w:r>
    </w:p>
    <w:p w14:paraId="401D02E6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color w:val="111111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111111"/>
          <w:sz w:val="24"/>
          <w:shd w:val="clear" w:color="auto" w:fill="FFFFFF"/>
        </w:rPr>
        <w:t xml:space="preserve">关于Criteria </w:t>
      </w:r>
      <w:proofErr w:type="spellStart"/>
      <w:r>
        <w:rPr>
          <w:rFonts w:ascii="Microsoft YaHei UI" w:eastAsia="Microsoft YaHei UI" w:hAnsi="Microsoft YaHei UI" w:cs="Microsoft YaHei UI" w:hint="eastAsia"/>
          <w:color w:val="111111"/>
          <w:sz w:val="24"/>
          <w:shd w:val="clear" w:color="auto" w:fill="FFFFFF"/>
        </w:rPr>
        <w:t>api</w:t>
      </w:r>
      <w:proofErr w:type="spellEnd"/>
      <w:r>
        <w:rPr>
          <w:rFonts w:ascii="Microsoft YaHei UI" w:eastAsia="Microsoft YaHei UI" w:hAnsi="Microsoft YaHei UI" w:cs="Microsoft YaHei UI" w:hint="eastAsia"/>
          <w:color w:val="111111"/>
          <w:sz w:val="24"/>
          <w:shd w:val="clear" w:color="auto" w:fill="FFFFFF"/>
        </w:rPr>
        <w:t>：</w:t>
      </w:r>
    </w:p>
    <w:p w14:paraId="34050699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95" w:anchor="specifications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https://docs.spring.io/spring-data/jpa/docs/2.2.3.RELEASE/reference/html/#specifications</w:t>
        </w:r>
      </w:hyperlink>
    </w:p>
    <w:p w14:paraId="3FDAFBA4" w14:textId="77777777" w:rsidR="00BA4604" w:rsidRDefault="00FB3C98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 xml:space="preserve">关于Metamodel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api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：</w:t>
      </w:r>
    </w:p>
    <w:p w14:paraId="4EF4972C" w14:textId="77777777" w:rsidR="00BA4604" w:rsidRDefault="00E96A54">
      <w:pPr>
        <w:spacing w:line="360" w:lineRule="auto"/>
        <w:ind w:firstLineChars="200" w:firstLine="420"/>
        <w:rPr>
          <w:rFonts w:ascii="Microsoft YaHei UI" w:eastAsia="Microsoft YaHei UI" w:hAnsi="Microsoft YaHei UI" w:cs="Microsoft YaHei UI"/>
          <w:sz w:val="24"/>
        </w:rPr>
      </w:pPr>
      <w:hyperlink r:id="rId96" w:anchor="whatisit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https://docs.jboss.org/hibernate/jpamodelgen/1.0/reference/en-US/html_single/#whatisit</w:t>
        </w:r>
      </w:hyperlink>
    </w:p>
    <w:p w14:paraId="18584F99" w14:textId="77777777" w:rsidR="00BA4604" w:rsidRDefault="00BA4604">
      <w:pPr>
        <w:spacing w:line="360" w:lineRule="auto"/>
        <w:ind w:firstLineChars="200" w:firstLine="480"/>
        <w:rPr>
          <w:rFonts w:ascii="Microsoft YaHei UI" w:eastAsia="Microsoft YaHei UI" w:hAnsi="Microsoft YaHei UI" w:cs="Microsoft YaHei UI"/>
          <w:sz w:val="24"/>
        </w:rPr>
      </w:pPr>
    </w:p>
    <w:p w14:paraId="0EF2678B" w14:textId="77777777" w:rsidR="00BA4604" w:rsidRDefault="00FB3C98">
      <w:pPr>
        <w:pStyle w:val="2"/>
        <w:rPr>
          <w:rFonts w:ascii="黑体" w:hAnsi="黑体" w:cs="黑体"/>
          <w:b w:val="0"/>
          <w:bCs/>
          <w:sz w:val="36"/>
          <w:szCs w:val="36"/>
        </w:rPr>
      </w:pPr>
      <w:r>
        <w:rPr>
          <w:rFonts w:ascii="黑体" w:hAnsi="黑体" w:cs="黑体" w:hint="eastAsia"/>
          <w:b w:val="0"/>
          <w:bCs/>
          <w:sz w:val="36"/>
          <w:szCs w:val="36"/>
        </w:rPr>
        <w:t>使用Example Matchers 完成查询</w:t>
      </w:r>
    </w:p>
    <w:p w14:paraId="047AF380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97" w:anchor="query-by-example.matchers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https://docs.spring.io/spring-data/jpa/docs/2.2.3.RELEASE/reference/html/#query-by-example.matchers</w:t>
        </w:r>
      </w:hyperlink>
    </w:p>
    <w:p w14:paraId="7BDC2B38" w14:textId="77777777" w:rsidR="00BA4604" w:rsidRDefault="00FB3C98">
      <w:pPr>
        <w:pStyle w:val="2"/>
        <w:rPr>
          <w:rFonts w:ascii="黑体" w:hAnsi="黑体" w:cs="黑体"/>
          <w:b w:val="0"/>
          <w:bCs/>
          <w:sz w:val="36"/>
          <w:szCs w:val="36"/>
        </w:rPr>
      </w:pPr>
      <w:r>
        <w:rPr>
          <w:rFonts w:ascii="黑体" w:hAnsi="黑体" w:cs="黑体" w:hint="eastAsia"/>
          <w:b w:val="0"/>
          <w:bCs/>
          <w:sz w:val="36"/>
          <w:szCs w:val="36"/>
        </w:rPr>
        <w:t>其他</w:t>
      </w:r>
    </w:p>
    <w:p w14:paraId="48730C9D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98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https://www.cnblogs.com/520playboy/p/7552141.html</w:t>
        </w:r>
      </w:hyperlink>
    </w:p>
    <w:p w14:paraId="00B7B3E3" w14:textId="77777777" w:rsidR="00BA4604" w:rsidRDefault="00E96A54">
      <w:pPr>
        <w:spacing w:line="360" w:lineRule="auto"/>
        <w:rPr>
          <w:rFonts w:ascii="Microsoft YaHei UI" w:eastAsia="Microsoft YaHei UI" w:hAnsi="Microsoft YaHei UI" w:cs="Microsoft YaHei UI"/>
          <w:sz w:val="24"/>
        </w:rPr>
      </w:pPr>
      <w:hyperlink r:id="rId99" w:history="1">
        <w:r w:rsidR="00FB3C98">
          <w:rPr>
            <w:rStyle w:val="a4"/>
            <w:rFonts w:ascii="Microsoft YaHei UI" w:eastAsia="Microsoft YaHei UI" w:hAnsi="Microsoft YaHei UI" w:cs="Microsoft YaHei UI" w:hint="eastAsia"/>
            <w:sz w:val="24"/>
          </w:rPr>
          <w:t>https://blog.csdn.net/XU906722/article/details/84778788</w:t>
        </w:r>
      </w:hyperlink>
    </w:p>
    <w:sectPr w:rsidR="00BA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ans-serif">
    <w:altName w:val="Segoe Print"/>
    <w:charset w:val="00"/>
    <w:family w:val="auto"/>
    <w:pitch w:val="default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F68CC7"/>
    <w:multiLevelType w:val="singleLevel"/>
    <w:tmpl w:val="DDF68CC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CB6BEB6"/>
    <w:multiLevelType w:val="singleLevel"/>
    <w:tmpl w:val="3CB6BEB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B371E2C"/>
    <w:multiLevelType w:val="singleLevel"/>
    <w:tmpl w:val="6B371E2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8237F0B"/>
    <w:multiLevelType w:val="singleLevel"/>
    <w:tmpl w:val="78237F0B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604"/>
    <w:rsid w:val="0002156E"/>
    <w:rsid w:val="00037E77"/>
    <w:rsid w:val="000A07FB"/>
    <w:rsid w:val="000A4384"/>
    <w:rsid w:val="00162AD5"/>
    <w:rsid w:val="001B6656"/>
    <w:rsid w:val="00286325"/>
    <w:rsid w:val="002E7B5B"/>
    <w:rsid w:val="0034473A"/>
    <w:rsid w:val="0035136A"/>
    <w:rsid w:val="003917EA"/>
    <w:rsid w:val="004568BF"/>
    <w:rsid w:val="004C6D92"/>
    <w:rsid w:val="004E02D7"/>
    <w:rsid w:val="004F7D0E"/>
    <w:rsid w:val="00506D1A"/>
    <w:rsid w:val="005124EF"/>
    <w:rsid w:val="005761A7"/>
    <w:rsid w:val="005A573F"/>
    <w:rsid w:val="00672E71"/>
    <w:rsid w:val="00691607"/>
    <w:rsid w:val="00720FF8"/>
    <w:rsid w:val="0074020B"/>
    <w:rsid w:val="00774B30"/>
    <w:rsid w:val="007A6C57"/>
    <w:rsid w:val="007A6F55"/>
    <w:rsid w:val="00812A0F"/>
    <w:rsid w:val="008C4DB6"/>
    <w:rsid w:val="0090257A"/>
    <w:rsid w:val="00904F40"/>
    <w:rsid w:val="009100E8"/>
    <w:rsid w:val="00A34767"/>
    <w:rsid w:val="00AD3EF2"/>
    <w:rsid w:val="00B1222B"/>
    <w:rsid w:val="00B80EAD"/>
    <w:rsid w:val="00BA4604"/>
    <w:rsid w:val="00BE0324"/>
    <w:rsid w:val="00D45C17"/>
    <w:rsid w:val="00E019BA"/>
    <w:rsid w:val="00E16775"/>
    <w:rsid w:val="00E76833"/>
    <w:rsid w:val="00E96A54"/>
    <w:rsid w:val="00EF2F45"/>
    <w:rsid w:val="00FB3C98"/>
    <w:rsid w:val="011A4D57"/>
    <w:rsid w:val="015B003E"/>
    <w:rsid w:val="018D3392"/>
    <w:rsid w:val="01A5538A"/>
    <w:rsid w:val="01CC0840"/>
    <w:rsid w:val="01CD6834"/>
    <w:rsid w:val="01DF78F9"/>
    <w:rsid w:val="021846D9"/>
    <w:rsid w:val="024C5A88"/>
    <w:rsid w:val="027A41E1"/>
    <w:rsid w:val="027F16C7"/>
    <w:rsid w:val="02E86A46"/>
    <w:rsid w:val="032321DA"/>
    <w:rsid w:val="03277803"/>
    <w:rsid w:val="032A6202"/>
    <w:rsid w:val="036C13A5"/>
    <w:rsid w:val="03E5034B"/>
    <w:rsid w:val="03F21470"/>
    <w:rsid w:val="048C0F75"/>
    <w:rsid w:val="04E14E97"/>
    <w:rsid w:val="04EE36A5"/>
    <w:rsid w:val="052C1833"/>
    <w:rsid w:val="058604E0"/>
    <w:rsid w:val="059B07BE"/>
    <w:rsid w:val="05C627E7"/>
    <w:rsid w:val="05FE01E1"/>
    <w:rsid w:val="062F77A9"/>
    <w:rsid w:val="068202E0"/>
    <w:rsid w:val="06A66ED5"/>
    <w:rsid w:val="06B81058"/>
    <w:rsid w:val="06D76B07"/>
    <w:rsid w:val="071A0619"/>
    <w:rsid w:val="071D4186"/>
    <w:rsid w:val="073969AC"/>
    <w:rsid w:val="079030BB"/>
    <w:rsid w:val="08592A4B"/>
    <w:rsid w:val="0897241E"/>
    <w:rsid w:val="08C42AFA"/>
    <w:rsid w:val="08CF1AC9"/>
    <w:rsid w:val="08D842F4"/>
    <w:rsid w:val="094F7E69"/>
    <w:rsid w:val="096D2D64"/>
    <w:rsid w:val="09B51B1F"/>
    <w:rsid w:val="0A69123B"/>
    <w:rsid w:val="0AD4746D"/>
    <w:rsid w:val="0AE85EF6"/>
    <w:rsid w:val="0AEA6839"/>
    <w:rsid w:val="0B161E6C"/>
    <w:rsid w:val="0BBE52E9"/>
    <w:rsid w:val="0BD37CCB"/>
    <w:rsid w:val="0C3045FE"/>
    <w:rsid w:val="0C5A3A97"/>
    <w:rsid w:val="0CBD5660"/>
    <w:rsid w:val="0CE6685D"/>
    <w:rsid w:val="0CFF35F0"/>
    <w:rsid w:val="0D177690"/>
    <w:rsid w:val="0D5F6DE9"/>
    <w:rsid w:val="0D911216"/>
    <w:rsid w:val="0DCD0425"/>
    <w:rsid w:val="0DF43497"/>
    <w:rsid w:val="0E5E5963"/>
    <w:rsid w:val="0E675BD8"/>
    <w:rsid w:val="0EBA6A21"/>
    <w:rsid w:val="0EEE06F7"/>
    <w:rsid w:val="0F0B497A"/>
    <w:rsid w:val="0F267C20"/>
    <w:rsid w:val="0F2856B0"/>
    <w:rsid w:val="0F5B6779"/>
    <w:rsid w:val="0FA12D12"/>
    <w:rsid w:val="0FBD0B85"/>
    <w:rsid w:val="10265B9A"/>
    <w:rsid w:val="106D61D5"/>
    <w:rsid w:val="110F3984"/>
    <w:rsid w:val="111D329E"/>
    <w:rsid w:val="114D0FDA"/>
    <w:rsid w:val="11727463"/>
    <w:rsid w:val="119332FB"/>
    <w:rsid w:val="119B4FD5"/>
    <w:rsid w:val="11BC3C3A"/>
    <w:rsid w:val="11F358E4"/>
    <w:rsid w:val="11F642DB"/>
    <w:rsid w:val="1233597A"/>
    <w:rsid w:val="126004AF"/>
    <w:rsid w:val="12700D6A"/>
    <w:rsid w:val="12713F41"/>
    <w:rsid w:val="12F53161"/>
    <w:rsid w:val="13174912"/>
    <w:rsid w:val="131F68B0"/>
    <w:rsid w:val="13412142"/>
    <w:rsid w:val="13422392"/>
    <w:rsid w:val="139D4C49"/>
    <w:rsid w:val="13E9699E"/>
    <w:rsid w:val="13EA4E2A"/>
    <w:rsid w:val="13FD5817"/>
    <w:rsid w:val="142C543E"/>
    <w:rsid w:val="142E3A7E"/>
    <w:rsid w:val="1433727B"/>
    <w:rsid w:val="14861FB0"/>
    <w:rsid w:val="14A01F0B"/>
    <w:rsid w:val="14C06951"/>
    <w:rsid w:val="14F71DFE"/>
    <w:rsid w:val="14F97C42"/>
    <w:rsid w:val="14FB66F3"/>
    <w:rsid w:val="152E078A"/>
    <w:rsid w:val="1564668E"/>
    <w:rsid w:val="157B66CF"/>
    <w:rsid w:val="15BE4C4D"/>
    <w:rsid w:val="15BF7B4F"/>
    <w:rsid w:val="15C16A98"/>
    <w:rsid w:val="15CB4E91"/>
    <w:rsid w:val="15ED114C"/>
    <w:rsid w:val="16193CA8"/>
    <w:rsid w:val="163A1388"/>
    <w:rsid w:val="16514D94"/>
    <w:rsid w:val="167F605C"/>
    <w:rsid w:val="169E19CF"/>
    <w:rsid w:val="16B22C41"/>
    <w:rsid w:val="16B7523E"/>
    <w:rsid w:val="16DA683D"/>
    <w:rsid w:val="1701782C"/>
    <w:rsid w:val="170C4E52"/>
    <w:rsid w:val="172D58E8"/>
    <w:rsid w:val="173F70DF"/>
    <w:rsid w:val="17BF53C1"/>
    <w:rsid w:val="17F53699"/>
    <w:rsid w:val="18004CD0"/>
    <w:rsid w:val="1813166C"/>
    <w:rsid w:val="1963416C"/>
    <w:rsid w:val="19712750"/>
    <w:rsid w:val="19C220F9"/>
    <w:rsid w:val="19C91F99"/>
    <w:rsid w:val="1A972CDF"/>
    <w:rsid w:val="1AA61872"/>
    <w:rsid w:val="1AA76C95"/>
    <w:rsid w:val="1AAD1D6B"/>
    <w:rsid w:val="1AD72520"/>
    <w:rsid w:val="1AD75D19"/>
    <w:rsid w:val="1AF44665"/>
    <w:rsid w:val="1B4D76AC"/>
    <w:rsid w:val="1BE95BAB"/>
    <w:rsid w:val="1C3842F4"/>
    <w:rsid w:val="1C5D3678"/>
    <w:rsid w:val="1C801AC6"/>
    <w:rsid w:val="1CA3591E"/>
    <w:rsid w:val="1D27074C"/>
    <w:rsid w:val="1D8411BA"/>
    <w:rsid w:val="1DBE51E8"/>
    <w:rsid w:val="1DF77CD7"/>
    <w:rsid w:val="1ED25CE3"/>
    <w:rsid w:val="1F0C20EE"/>
    <w:rsid w:val="1F1854BC"/>
    <w:rsid w:val="1F387C69"/>
    <w:rsid w:val="1F7C67EA"/>
    <w:rsid w:val="1F813E7C"/>
    <w:rsid w:val="1F8F44C6"/>
    <w:rsid w:val="1FCA2249"/>
    <w:rsid w:val="20052FFB"/>
    <w:rsid w:val="205169C2"/>
    <w:rsid w:val="20886A51"/>
    <w:rsid w:val="20BC5596"/>
    <w:rsid w:val="20F77715"/>
    <w:rsid w:val="212E584A"/>
    <w:rsid w:val="21584191"/>
    <w:rsid w:val="220F5EFA"/>
    <w:rsid w:val="224471B3"/>
    <w:rsid w:val="22B82177"/>
    <w:rsid w:val="22C76847"/>
    <w:rsid w:val="22EF1F7E"/>
    <w:rsid w:val="23512B7E"/>
    <w:rsid w:val="23533CE1"/>
    <w:rsid w:val="236D16A9"/>
    <w:rsid w:val="237B2167"/>
    <w:rsid w:val="23D65424"/>
    <w:rsid w:val="23ED3F2B"/>
    <w:rsid w:val="240E1515"/>
    <w:rsid w:val="242E10A9"/>
    <w:rsid w:val="244C414F"/>
    <w:rsid w:val="24947D26"/>
    <w:rsid w:val="24A57DE5"/>
    <w:rsid w:val="24B24807"/>
    <w:rsid w:val="24B44802"/>
    <w:rsid w:val="24BD498D"/>
    <w:rsid w:val="24FE22E4"/>
    <w:rsid w:val="2509688A"/>
    <w:rsid w:val="254251EC"/>
    <w:rsid w:val="255C223E"/>
    <w:rsid w:val="2588498F"/>
    <w:rsid w:val="25E03AAD"/>
    <w:rsid w:val="25ED5DD0"/>
    <w:rsid w:val="26084413"/>
    <w:rsid w:val="26FC6538"/>
    <w:rsid w:val="27214A7C"/>
    <w:rsid w:val="27273BD6"/>
    <w:rsid w:val="27CC252F"/>
    <w:rsid w:val="27EE3AEC"/>
    <w:rsid w:val="282E1400"/>
    <w:rsid w:val="28350447"/>
    <w:rsid w:val="28FB3D39"/>
    <w:rsid w:val="29024D8D"/>
    <w:rsid w:val="290C14BA"/>
    <w:rsid w:val="291778AC"/>
    <w:rsid w:val="2966119B"/>
    <w:rsid w:val="29B34772"/>
    <w:rsid w:val="29C62E06"/>
    <w:rsid w:val="29F23C93"/>
    <w:rsid w:val="2A302D2C"/>
    <w:rsid w:val="2A715E13"/>
    <w:rsid w:val="2AA21F20"/>
    <w:rsid w:val="2B011223"/>
    <w:rsid w:val="2B162FB4"/>
    <w:rsid w:val="2B3E78A9"/>
    <w:rsid w:val="2B46475F"/>
    <w:rsid w:val="2B7C7922"/>
    <w:rsid w:val="2B833224"/>
    <w:rsid w:val="2B9F7E99"/>
    <w:rsid w:val="2C367012"/>
    <w:rsid w:val="2C753D50"/>
    <w:rsid w:val="2CDE664B"/>
    <w:rsid w:val="2CFD24AC"/>
    <w:rsid w:val="2CFE7C31"/>
    <w:rsid w:val="2D524952"/>
    <w:rsid w:val="2D771CC5"/>
    <w:rsid w:val="2E801C4B"/>
    <w:rsid w:val="2ECA72FA"/>
    <w:rsid w:val="2F1D40F3"/>
    <w:rsid w:val="2FD73CE6"/>
    <w:rsid w:val="2FE02768"/>
    <w:rsid w:val="30072C78"/>
    <w:rsid w:val="30375472"/>
    <w:rsid w:val="307A587B"/>
    <w:rsid w:val="307F0EBB"/>
    <w:rsid w:val="30B85A2A"/>
    <w:rsid w:val="31216F23"/>
    <w:rsid w:val="31225939"/>
    <w:rsid w:val="31523253"/>
    <w:rsid w:val="317445A4"/>
    <w:rsid w:val="31D64411"/>
    <w:rsid w:val="31FC258C"/>
    <w:rsid w:val="32AC13BE"/>
    <w:rsid w:val="32C03DDF"/>
    <w:rsid w:val="32F92592"/>
    <w:rsid w:val="33125736"/>
    <w:rsid w:val="339612E4"/>
    <w:rsid w:val="33C75FF2"/>
    <w:rsid w:val="33CF6CAF"/>
    <w:rsid w:val="33D05772"/>
    <w:rsid w:val="33D2406A"/>
    <w:rsid w:val="33FE168B"/>
    <w:rsid w:val="34377AB0"/>
    <w:rsid w:val="34644598"/>
    <w:rsid w:val="3465319A"/>
    <w:rsid w:val="34657789"/>
    <w:rsid w:val="34BE37C6"/>
    <w:rsid w:val="34CA6ABF"/>
    <w:rsid w:val="35504838"/>
    <w:rsid w:val="35BD1D6D"/>
    <w:rsid w:val="35EF673E"/>
    <w:rsid w:val="35F477FF"/>
    <w:rsid w:val="36683AE2"/>
    <w:rsid w:val="37F72BF8"/>
    <w:rsid w:val="38BF01BD"/>
    <w:rsid w:val="392B1F42"/>
    <w:rsid w:val="394800B4"/>
    <w:rsid w:val="39BA1FA3"/>
    <w:rsid w:val="39E42600"/>
    <w:rsid w:val="39E80AA4"/>
    <w:rsid w:val="39F653DC"/>
    <w:rsid w:val="3A354448"/>
    <w:rsid w:val="3A3742E1"/>
    <w:rsid w:val="3A6B12C6"/>
    <w:rsid w:val="3B4A7D90"/>
    <w:rsid w:val="3B796C51"/>
    <w:rsid w:val="3B855143"/>
    <w:rsid w:val="3B8B2A77"/>
    <w:rsid w:val="3BC70DD5"/>
    <w:rsid w:val="3BFF36E9"/>
    <w:rsid w:val="3CB15A09"/>
    <w:rsid w:val="3CC326ED"/>
    <w:rsid w:val="3D445CB4"/>
    <w:rsid w:val="3D4D481F"/>
    <w:rsid w:val="3D8C7C6B"/>
    <w:rsid w:val="3E4A71AB"/>
    <w:rsid w:val="3EA86767"/>
    <w:rsid w:val="3EBE3E10"/>
    <w:rsid w:val="3EE259E0"/>
    <w:rsid w:val="3F256560"/>
    <w:rsid w:val="3F346965"/>
    <w:rsid w:val="3F6B2C03"/>
    <w:rsid w:val="3F70284C"/>
    <w:rsid w:val="3F9E660A"/>
    <w:rsid w:val="400850F2"/>
    <w:rsid w:val="41084ACE"/>
    <w:rsid w:val="42240603"/>
    <w:rsid w:val="435B5475"/>
    <w:rsid w:val="43B85FBB"/>
    <w:rsid w:val="43D67335"/>
    <w:rsid w:val="44265E3B"/>
    <w:rsid w:val="442E08F1"/>
    <w:rsid w:val="44504840"/>
    <w:rsid w:val="44701BCB"/>
    <w:rsid w:val="447A2E0D"/>
    <w:rsid w:val="44C949E4"/>
    <w:rsid w:val="44E20637"/>
    <w:rsid w:val="452F1BAB"/>
    <w:rsid w:val="456E6CDF"/>
    <w:rsid w:val="45B202B0"/>
    <w:rsid w:val="45C83C5D"/>
    <w:rsid w:val="460C74AA"/>
    <w:rsid w:val="46170121"/>
    <w:rsid w:val="469F35CF"/>
    <w:rsid w:val="46CA0957"/>
    <w:rsid w:val="46D82D11"/>
    <w:rsid w:val="46E854D7"/>
    <w:rsid w:val="46F332D6"/>
    <w:rsid w:val="47312CF1"/>
    <w:rsid w:val="476A2E88"/>
    <w:rsid w:val="476B7103"/>
    <w:rsid w:val="47B65A22"/>
    <w:rsid w:val="480A0E84"/>
    <w:rsid w:val="485B7A6A"/>
    <w:rsid w:val="48824471"/>
    <w:rsid w:val="48B136C4"/>
    <w:rsid w:val="491C2D84"/>
    <w:rsid w:val="492650F9"/>
    <w:rsid w:val="49590EB3"/>
    <w:rsid w:val="496A6FCF"/>
    <w:rsid w:val="497701BF"/>
    <w:rsid w:val="49800238"/>
    <w:rsid w:val="499C41E1"/>
    <w:rsid w:val="49B21A11"/>
    <w:rsid w:val="49BB4F57"/>
    <w:rsid w:val="4A1F4C77"/>
    <w:rsid w:val="4A7D3D4E"/>
    <w:rsid w:val="4AD75E89"/>
    <w:rsid w:val="4AD9584E"/>
    <w:rsid w:val="4ADC1B04"/>
    <w:rsid w:val="4AFC4DCB"/>
    <w:rsid w:val="4B272217"/>
    <w:rsid w:val="4B383038"/>
    <w:rsid w:val="4B3B5925"/>
    <w:rsid w:val="4B3F073D"/>
    <w:rsid w:val="4BE72A84"/>
    <w:rsid w:val="4C0575FA"/>
    <w:rsid w:val="4C4E0720"/>
    <w:rsid w:val="4C627D73"/>
    <w:rsid w:val="4D2327F3"/>
    <w:rsid w:val="4D742E4E"/>
    <w:rsid w:val="4DB864A8"/>
    <w:rsid w:val="4E0C4AA8"/>
    <w:rsid w:val="4E12327E"/>
    <w:rsid w:val="4E3460A1"/>
    <w:rsid w:val="4E532D1B"/>
    <w:rsid w:val="4E614E2D"/>
    <w:rsid w:val="4E8705A5"/>
    <w:rsid w:val="4E99352E"/>
    <w:rsid w:val="4EB50DE5"/>
    <w:rsid w:val="4EB93090"/>
    <w:rsid w:val="4ED15BF3"/>
    <w:rsid w:val="4F210292"/>
    <w:rsid w:val="4FBF15D0"/>
    <w:rsid w:val="4FFB13E1"/>
    <w:rsid w:val="50505AE2"/>
    <w:rsid w:val="50564CD8"/>
    <w:rsid w:val="50666CF5"/>
    <w:rsid w:val="50C410DB"/>
    <w:rsid w:val="51573A5F"/>
    <w:rsid w:val="51727B05"/>
    <w:rsid w:val="51886E46"/>
    <w:rsid w:val="5199369F"/>
    <w:rsid w:val="51A23B64"/>
    <w:rsid w:val="52251691"/>
    <w:rsid w:val="5245015B"/>
    <w:rsid w:val="52985F4E"/>
    <w:rsid w:val="52D4563B"/>
    <w:rsid w:val="532F03AB"/>
    <w:rsid w:val="53416929"/>
    <w:rsid w:val="53925EA1"/>
    <w:rsid w:val="53F72B8C"/>
    <w:rsid w:val="54402AB3"/>
    <w:rsid w:val="54486C62"/>
    <w:rsid w:val="544B7575"/>
    <w:rsid w:val="54596983"/>
    <w:rsid w:val="54852214"/>
    <w:rsid w:val="54893F8F"/>
    <w:rsid w:val="54B34CE4"/>
    <w:rsid w:val="54BA46CF"/>
    <w:rsid w:val="54D0127D"/>
    <w:rsid w:val="54EE1369"/>
    <w:rsid w:val="55072002"/>
    <w:rsid w:val="5595731E"/>
    <w:rsid w:val="55CB3AA6"/>
    <w:rsid w:val="55D15AF2"/>
    <w:rsid w:val="56377A5A"/>
    <w:rsid w:val="564A4F1D"/>
    <w:rsid w:val="5679074D"/>
    <w:rsid w:val="56D97349"/>
    <w:rsid w:val="56EE2E2D"/>
    <w:rsid w:val="572B3785"/>
    <w:rsid w:val="57503C02"/>
    <w:rsid w:val="57750AD3"/>
    <w:rsid w:val="578410D7"/>
    <w:rsid w:val="579536A1"/>
    <w:rsid w:val="57BC28F3"/>
    <w:rsid w:val="57F42795"/>
    <w:rsid w:val="58647F84"/>
    <w:rsid w:val="58F430A0"/>
    <w:rsid w:val="593D0978"/>
    <w:rsid w:val="595C3791"/>
    <w:rsid w:val="596C2E05"/>
    <w:rsid w:val="59815188"/>
    <w:rsid w:val="5A183ACC"/>
    <w:rsid w:val="5A1B7D63"/>
    <w:rsid w:val="5A8E6B46"/>
    <w:rsid w:val="5AAE728E"/>
    <w:rsid w:val="5B2B1F59"/>
    <w:rsid w:val="5B541CD1"/>
    <w:rsid w:val="5B5C7199"/>
    <w:rsid w:val="5B736846"/>
    <w:rsid w:val="5B9C34F5"/>
    <w:rsid w:val="5BD4078E"/>
    <w:rsid w:val="5BDD4348"/>
    <w:rsid w:val="5BFA6293"/>
    <w:rsid w:val="5C235D25"/>
    <w:rsid w:val="5C432CD1"/>
    <w:rsid w:val="5C4B20B7"/>
    <w:rsid w:val="5C993F8C"/>
    <w:rsid w:val="5CF7458E"/>
    <w:rsid w:val="5D1579F7"/>
    <w:rsid w:val="5D2F3E7C"/>
    <w:rsid w:val="5D696E85"/>
    <w:rsid w:val="5D8304F9"/>
    <w:rsid w:val="5D9C61C3"/>
    <w:rsid w:val="5DBC557C"/>
    <w:rsid w:val="5DD64FDD"/>
    <w:rsid w:val="5E0D31D8"/>
    <w:rsid w:val="5E1425AC"/>
    <w:rsid w:val="5E9E16D0"/>
    <w:rsid w:val="5EE34411"/>
    <w:rsid w:val="5EE57C18"/>
    <w:rsid w:val="5F3F4198"/>
    <w:rsid w:val="5F544A49"/>
    <w:rsid w:val="5F5A6B90"/>
    <w:rsid w:val="5F5B20DF"/>
    <w:rsid w:val="5F6A2C16"/>
    <w:rsid w:val="5FB02ACD"/>
    <w:rsid w:val="5FEE6154"/>
    <w:rsid w:val="5FF04FF4"/>
    <w:rsid w:val="603421A8"/>
    <w:rsid w:val="60510FE1"/>
    <w:rsid w:val="60584FF4"/>
    <w:rsid w:val="60664182"/>
    <w:rsid w:val="60950B16"/>
    <w:rsid w:val="60F321AA"/>
    <w:rsid w:val="61196649"/>
    <w:rsid w:val="6129015A"/>
    <w:rsid w:val="61483B17"/>
    <w:rsid w:val="619B1384"/>
    <w:rsid w:val="61E14FDB"/>
    <w:rsid w:val="6201567E"/>
    <w:rsid w:val="623D47C9"/>
    <w:rsid w:val="62AD321E"/>
    <w:rsid w:val="62D05351"/>
    <w:rsid w:val="632158B5"/>
    <w:rsid w:val="63754B84"/>
    <w:rsid w:val="63785BD5"/>
    <w:rsid w:val="63874D39"/>
    <w:rsid w:val="63BA4078"/>
    <w:rsid w:val="63DB669E"/>
    <w:rsid w:val="63EF1E0B"/>
    <w:rsid w:val="644E13BA"/>
    <w:rsid w:val="64893BD2"/>
    <w:rsid w:val="653D1954"/>
    <w:rsid w:val="6569604A"/>
    <w:rsid w:val="65922605"/>
    <w:rsid w:val="65FC4215"/>
    <w:rsid w:val="66A71CF1"/>
    <w:rsid w:val="66DB5C51"/>
    <w:rsid w:val="66EA4DFF"/>
    <w:rsid w:val="67A0591F"/>
    <w:rsid w:val="67C828D9"/>
    <w:rsid w:val="680B6E55"/>
    <w:rsid w:val="68272812"/>
    <w:rsid w:val="6876205E"/>
    <w:rsid w:val="687E1F4A"/>
    <w:rsid w:val="689D5C45"/>
    <w:rsid w:val="69181F00"/>
    <w:rsid w:val="69215DB4"/>
    <w:rsid w:val="69533BF6"/>
    <w:rsid w:val="696F03C2"/>
    <w:rsid w:val="69874827"/>
    <w:rsid w:val="69CB3B3D"/>
    <w:rsid w:val="6A2874EA"/>
    <w:rsid w:val="6A4B7856"/>
    <w:rsid w:val="6A5B4C14"/>
    <w:rsid w:val="6A8C7ADF"/>
    <w:rsid w:val="6B365561"/>
    <w:rsid w:val="6B424C90"/>
    <w:rsid w:val="6B550B8D"/>
    <w:rsid w:val="6B9F600E"/>
    <w:rsid w:val="6BAE3349"/>
    <w:rsid w:val="6BF66EC9"/>
    <w:rsid w:val="6C095403"/>
    <w:rsid w:val="6C51276C"/>
    <w:rsid w:val="6CE904A5"/>
    <w:rsid w:val="6CEC7AD4"/>
    <w:rsid w:val="6D0B2279"/>
    <w:rsid w:val="6D455AA2"/>
    <w:rsid w:val="6D501385"/>
    <w:rsid w:val="6D710D7B"/>
    <w:rsid w:val="6DEB33D7"/>
    <w:rsid w:val="6DEB3735"/>
    <w:rsid w:val="6E3F17D0"/>
    <w:rsid w:val="6E4F2C93"/>
    <w:rsid w:val="6E907C96"/>
    <w:rsid w:val="6ECF1D1F"/>
    <w:rsid w:val="6EDC5583"/>
    <w:rsid w:val="6EE014AE"/>
    <w:rsid w:val="6F041ED7"/>
    <w:rsid w:val="6F3F3BB0"/>
    <w:rsid w:val="6F5D2CB7"/>
    <w:rsid w:val="6F794281"/>
    <w:rsid w:val="6FA33FCC"/>
    <w:rsid w:val="6FCF575E"/>
    <w:rsid w:val="70355E31"/>
    <w:rsid w:val="703D7C3D"/>
    <w:rsid w:val="7053066E"/>
    <w:rsid w:val="707213F1"/>
    <w:rsid w:val="70AB27C9"/>
    <w:rsid w:val="70C55893"/>
    <w:rsid w:val="71A2381D"/>
    <w:rsid w:val="71BF0599"/>
    <w:rsid w:val="71C16B34"/>
    <w:rsid w:val="71E83951"/>
    <w:rsid w:val="71EB4771"/>
    <w:rsid w:val="71F645EE"/>
    <w:rsid w:val="727A17FB"/>
    <w:rsid w:val="728D05A8"/>
    <w:rsid w:val="72917B91"/>
    <w:rsid w:val="72A05905"/>
    <w:rsid w:val="72CF67EF"/>
    <w:rsid w:val="73323C25"/>
    <w:rsid w:val="73350F84"/>
    <w:rsid w:val="738652DA"/>
    <w:rsid w:val="73D45FDB"/>
    <w:rsid w:val="73ED1B64"/>
    <w:rsid w:val="745E6E45"/>
    <w:rsid w:val="74B00FB5"/>
    <w:rsid w:val="74F9073A"/>
    <w:rsid w:val="75155453"/>
    <w:rsid w:val="75476D24"/>
    <w:rsid w:val="75C6617C"/>
    <w:rsid w:val="763A5D25"/>
    <w:rsid w:val="766D1832"/>
    <w:rsid w:val="767621AD"/>
    <w:rsid w:val="767F4D32"/>
    <w:rsid w:val="768A0A87"/>
    <w:rsid w:val="76D5756C"/>
    <w:rsid w:val="771232B4"/>
    <w:rsid w:val="774577F4"/>
    <w:rsid w:val="77700427"/>
    <w:rsid w:val="77A80CEC"/>
    <w:rsid w:val="78057CC2"/>
    <w:rsid w:val="783063A6"/>
    <w:rsid w:val="7834376D"/>
    <w:rsid w:val="787B34D4"/>
    <w:rsid w:val="78847D74"/>
    <w:rsid w:val="788D078C"/>
    <w:rsid w:val="789905FA"/>
    <w:rsid w:val="78B828DF"/>
    <w:rsid w:val="796C1F88"/>
    <w:rsid w:val="799C2942"/>
    <w:rsid w:val="79D66C86"/>
    <w:rsid w:val="7A0314F5"/>
    <w:rsid w:val="7A4D6775"/>
    <w:rsid w:val="7A7034C2"/>
    <w:rsid w:val="7A782BD8"/>
    <w:rsid w:val="7AE45985"/>
    <w:rsid w:val="7B930E6E"/>
    <w:rsid w:val="7BA91927"/>
    <w:rsid w:val="7BB655A3"/>
    <w:rsid w:val="7C0C1FE1"/>
    <w:rsid w:val="7C891555"/>
    <w:rsid w:val="7CF12E37"/>
    <w:rsid w:val="7CFE1B79"/>
    <w:rsid w:val="7D26213C"/>
    <w:rsid w:val="7D315BFA"/>
    <w:rsid w:val="7DFB7CB5"/>
    <w:rsid w:val="7E41163D"/>
    <w:rsid w:val="7EE22886"/>
    <w:rsid w:val="7FDF66E5"/>
    <w:rsid w:val="7F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8D7E9"/>
  <w15:docId w15:val="{D5F3C1CC-6D08-47BF-AEB9-FA55EE71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hyperlink" Target="https://docs.spring.io/spring-data/jpa/docs/2.2.3.RELEASE/reference/html/" TargetMode="External"/><Relationship Id="rId42" Type="http://schemas.openxmlformats.org/officeDocument/2006/relationships/hyperlink" Target="https://docs.spring.io/spring-data/jpa/docs/2.2.3.RELEASE/reference/html/" TargetMode="External"/><Relationship Id="rId47" Type="http://schemas.openxmlformats.org/officeDocument/2006/relationships/hyperlink" Target="https://docs.spring.io/spring-data/jpa/docs/2.2.3.RELEASE/reference/html/" TargetMode="External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84" Type="http://schemas.openxmlformats.org/officeDocument/2006/relationships/image" Target="media/image55.png"/><Relationship Id="rId89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3" Type="http://schemas.openxmlformats.org/officeDocument/2006/relationships/image" Target="media/image31.png"/><Relationship Id="rId58" Type="http://schemas.openxmlformats.org/officeDocument/2006/relationships/image" Target="media/image35.png"/><Relationship Id="rId74" Type="http://schemas.openxmlformats.org/officeDocument/2006/relationships/image" Target="media/image46.png"/><Relationship Id="rId79" Type="http://schemas.openxmlformats.org/officeDocument/2006/relationships/image" Target="media/image51.png"/><Relationship Id="rId5" Type="http://schemas.openxmlformats.org/officeDocument/2006/relationships/webSettings" Target="webSettings.xml"/><Relationship Id="rId90" Type="http://schemas.openxmlformats.org/officeDocument/2006/relationships/hyperlink" Target="http://labs.supinfochina.com/criteria-api%E5%85%A5%E9%97%A8%E8%AE%B2%E8%A7%A3/" TargetMode="External"/><Relationship Id="rId95" Type="http://schemas.openxmlformats.org/officeDocument/2006/relationships/hyperlink" Target="https://docs.spring.io/spring-data/jpa/docs/2.2.3.RELEASE/reference/html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hyperlink" Target="https://www.jianshu.com/p/73f48095a7bf" TargetMode="External"/><Relationship Id="rId48" Type="http://schemas.openxmlformats.org/officeDocument/2006/relationships/image" Target="media/image29.png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80" Type="http://schemas.openxmlformats.org/officeDocument/2006/relationships/image" Target="media/image52.png"/><Relationship Id="rId85" Type="http://schemas.openxmlformats.org/officeDocument/2006/relationships/image" Target="media/image56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LHS19940203/article/details/80576867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docs.spring.io/spring-data/jpa/docs/2.2.3.RELEASE/reference/html/" TargetMode="External"/><Relationship Id="rId46" Type="http://schemas.openxmlformats.org/officeDocument/2006/relationships/hyperlink" Target="https://www.jianshu.com/p/7c6d4dbbe8fc" TargetMode="External"/><Relationship Id="rId59" Type="http://schemas.openxmlformats.org/officeDocument/2006/relationships/hyperlink" Target="https://blog.csdn.net/u010838785/article/details/101367432" TargetMode="External"/><Relationship Id="rId67" Type="http://schemas.openxmlformats.org/officeDocument/2006/relationships/image" Target="media/image41.png"/><Relationship Id="rId20" Type="http://schemas.openxmlformats.org/officeDocument/2006/relationships/hyperlink" Target="https://docs.spring.io/spring-data/jpa/docs/2.2.3.RELEASE/reference/html/" TargetMode="External"/><Relationship Id="rId41" Type="http://schemas.openxmlformats.org/officeDocument/2006/relationships/hyperlink" Target="https://docs.spring.io/spring-data/jpa/docs/2.2.3.RELEASE/reference/html/" TargetMode="External"/><Relationship Id="rId54" Type="http://schemas.openxmlformats.org/officeDocument/2006/relationships/image" Target="media/image32.png"/><Relationship Id="rId62" Type="http://schemas.openxmlformats.org/officeDocument/2006/relationships/hyperlink" Target="https://blog.csdn.net/xb12369/article/details/81560225" TargetMode="External"/><Relationship Id="rId70" Type="http://schemas.openxmlformats.org/officeDocument/2006/relationships/image" Target="media/image44.png"/><Relationship Id="rId75" Type="http://schemas.openxmlformats.org/officeDocument/2006/relationships/image" Target="media/image47.png"/><Relationship Id="rId83" Type="http://schemas.openxmlformats.org/officeDocument/2006/relationships/hyperlink" Target="https://docs.spring.io/spring-data/jpa/docs/2.2.3.RELEASE/reference/html/" TargetMode="External"/><Relationship Id="rId88" Type="http://schemas.openxmlformats.org/officeDocument/2006/relationships/image" Target="media/image59.png"/><Relationship Id="rId91" Type="http://schemas.openxmlformats.org/officeDocument/2006/relationships/image" Target="media/image61.png"/><Relationship Id="rId96" Type="http://schemas.openxmlformats.org/officeDocument/2006/relationships/hyperlink" Target="https://docs.jboss.org/hibernate/jpamodelgen/1.0/reference/en-US/html_sing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hyperlink" Target="https://blog.csdn.net/zty1317313805/article/details/80524900" TargetMode="External"/><Relationship Id="rId57" Type="http://schemas.openxmlformats.org/officeDocument/2006/relationships/hyperlink" Target="https://docs.spring.io/spring-data/jpa/docs/2.2.3.RELEASE/reference/html/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52" Type="http://schemas.openxmlformats.org/officeDocument/2006/relationships/image" Target="media/image30.png"/><Relationship Id="rId60" Type="http://schemas.openxmlformats.org/officeDocument/2006/relationships/hyperlink" Target="https://www.cnblogs.com/cnblog-long/p/7425923.html" TargetMode="External"/><Relationship Id="rId65" Type="http://schemas.openxmlformats.org/officeDocument/2006/relationships/image" Target="media/image39.png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81" Type="http://schemas.openxmlformats.org/officeDocument/2006/relationships/image" Target="media/image53.png"/><Relationship Id="rId86" Type="http://schemas.openxmlformats.org/officeDocument/2006/relationships/image" Target="media/image57.png"/><Relationship Id="rId94" Type="http://schemas.openxmlformats.org/officeDocument/2006/relationships/hyperlink" Target="http://labs.supinfochina.com/metamodel-api%E5%85%A5%E9%97%A8%E8%AE%B2%E8%A7%A3/" TargetMode="External"/><Relationship Id="rId99" Type="http://schemas.openxmlformats.org/officeDocument/2006/relationships/hyperlink" Target="https://blog.csdn.net/XU906722/article/details/84778788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youngsend/article/details/51832581" TargetMode="External"/><Relationship Id="rId39" Type="http://schemas.openxmlformats.org/officeDocument/2006/relationships/image" Target="media/image27.png"/><Relationship Id="rId34" Type="http://schemas.openxmlformats.org/officeDocument/2006/relationships/image" Target="media/image24.png"/><Relationship Id="rId50" Type="http://schemas.openxmlformats.org/officeDocument/2006/relationships/hyperlink" Target="https://blog.csdn.net/sunrainamazing/article/details/75041402" TargetMode="External"/><Relationship Id="rId55" Type="http://schemas.openxmlformats.org/officeDocument/2006/relationships/image" Target="media/image33.png"/><Relationship Id="rId76" Type="http://schemas.openxmlformats.org/officeDocument/2006/relationships/image" Target="media/image48.png"/><Relationship Id="rId97" Type="http://schemas.openxmlformats.org/officeDocument/2006/relationships/hyperlink" Target="https://docs.spring.io/spring-data/jpa/docs/2.2.3.RELEASE/reference/html/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docs.spring.io/spring-data/jpa/docs/2.2.3.RELEASE/reference/html/" TargetMode="External"/><Relationship Id="rId92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hyperlink" Target="https://docs.spring.io/spring-data/jpa/docs/2.2.3.RELEASE/reference/html/" TargetMode="External"/><Relationship Id="rId45" Type="http://schemas.openxmlformats.org/officeDocument/2006/relationships/hyperlink" Target="https://blog.csdn.net/weixin_42661074/article/details/86687761" TargetMode="External"/><Relationship Id="rId66" Type="http://schemas.openxmlformats.org/officeDocument/2006/relationships/image" Target="media/image40.png"/><Relationship Id="rId87" Type="http://schemas.openxmlformats.org/officeDocument/2006/relationships/image" Target="media/image58.png"/><Relationship Id="rId61" Type="http://schemas.openxmlformats.org/officeDocument/2006/relationships/image" Target="media/image36.png"/><Relationship Id="rId82" Type="http://schemas.openxmlformats.org/officeDocument/2006/relationships/image" Target="media/image54.png"/><Relationship Id="rId19" Type="http://schemas.openxmlformats.org/officeDocument/2006/relationships/hyperlink" Target="https://docs.spring.io/spring-data/jpa/docs/2.2.3.RELEASE/reference/html/" TargetMode="External"/><Relationship Id="rId14" Type="http://schemas.openxmlformats.org/officeDocument/2006/relationships/image" Target="media/image9.png"/><Relationship Id="rId30" Type="http://schemas.openxmlformats.org/officeDocument/2006/relationships/image" Target="media/image20.png"/><Relationship Id="rId35" Type="http://schemas.openxmlformats.org/officeDocument/2006/relationships/hyperlink" Target="https://docs.spring.io/spring/docs/5.2.2.RELEASE/javadoc-api/org/springframework/lang/NonNullApi.html" TargetMode="External"/><Relationship Id="rId56" Type="http://schemas.openxmlformats.org/officeDocument/2006/relationships/image" Target="media/image34.png"/><Relationship Id="rId77" Type="http://schemas.openxmlformats.org/officeDocument/2006/relationships/image" Target="media/image49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mailto:&#21487;&#20197;&#22312;.xml&#25991;&#20214;&#23450;&#20041;%3cnamed-query/%3e&#26631;&#31614;&#25110;&#20351;&#29992;@NamedQuery&#27880;&#35299;&#26469;&#23450;&#20041;jpa&#35821;&#35328;&#26597;&#35810;&#12290;&#20063;&#21487;&#20197;&#22312;.xml&#25991;&#20214;&#20013;&#20351;&#29992;%3cnamed-native-query/%3e&#26631;&#31614;&#25110;&#20351;&#29992;@NamedNativeQuery&#27880;&#35299;&#26469;&#23450;&#20041;&#21407;&#29983;sql&#35821;&#21477;&#12290;" TargetMode="External"/><Relationship Id="rId72" Type="http://schemas.openxmlformats.org/officeDocument/2006/relationships/hyperlink" Target="https://docs.spring.io/spring-data/jpa/docs/2.2.3.RELEASE/reference/html/" TargetMode="External"/><Relationship Id="rId93" Type="http://schemas.openxmlformats.org/officeDocument/2006/relationships/image" Target="media/image63.png"/><Relationship Id="rId98" Type="http://schemas.openxmlformats.org/officeDocument/2006/relationships/hyperlink" Target="https://www.cnblogs.com/520playboy/p/7552141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Yj</cp:lastModifiedBy>
  <cp:revision>36</cp:revision>
  <dcterms:created xsi:type="dcterms:W3CDTF">2019-12-31T03:33:00Z</dcterms:created>
  <dcterms:modified xsi:type="dcterms:W3CDTF">2020-07-19T05:25:00Z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