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Week 6</w:t>
      </w:r>
    </w:p>
    <w:p w:rsidR="00000000" w:rsidDel="00000000" w:rsidP="00000000" w:rsidRDefault="00000000" w:rsidRPr="00000000" w14:paraId="00000002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TEAM MEETING 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Cameron, </w:t>
      </w:r>
      <w:r w:rsidDel="00000000" w:rsidR="00000000" w:rsidRPr="00000000">
        <w:rPr>
          <w:i w:val="1"/>
          <w:rtl w:val="0"/>
        </w:rPr>
        <w:t xml:space="preserve">Diogo, Jose, Samuel, Yujui, Lio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acnbmz158mp5" w:id="0"/>
      <w:bookmarkEnd w:id="0"/>
      <w:r w:rsidDel="00000000" w:rsidR="00000000" w:rsidRPr="00000000">
        <w:rPr>
          <w:rtl w:val="0"/>
        </w:rPr>
        <w:t xml:space="preserve">Notes from meetings throughout the week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center"/>
        <w:tblLayout w:type="fixed"/>
        <w:tblLook w:val="0600"/>
      </w:tblPr>
      <w:tblGrid>
        <w:gridCol w:w="810"/>
        <w:gridCol w:w="6360"/>
        <w:gridCol w:w="2205"/>
        <w:tblGridChange w:id="0">
          <w:tblGrid>
            <w:gridCol w:w="810"/>
            <w:gridCol w:w="6360"/>
            <w:gridCol w:w="220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ind w:right="14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Agenda and Minutes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ind w:right="14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Actions needed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20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Ray Cam and Lio tried to use 1DOF setup, position control didnt work at first, learned that controller.config input_mode and control_mdoe must be the same, and at 3 for it to work. Able to do first crude stiff wall demo using Odrive position control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Lio will start getting ready for arduino coding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20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 with Professors - detailed notes below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mechanism team demonstrated a new prototype for the cable bot with four cable pulleys and a rotational DOF.  Different colored graphs were explored to determine best sizing for the chain links, and consideration for a 5 chain closed model was given. Developments to the gantry prototype were also illustrated with custom plates built to decrease mass and inertia.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Diogo to order a large amount of magnets and low friction materials to test out new interface variations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 to ideate prototype V2 of the cable bot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20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Ray, Cam and Lio continued to understand Odrive. Connected arduino to Odrive and did first control of Odrive with arduino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Mechanism team developed new CAD models for the magnets with press fit.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05250" cy="1955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95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 developed a screen raising mechanism for adaptation to different prototypes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Lio will take the lead on coding, do work over weekend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Jose to develop carriage for the Gantry system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 to continue working on cable V2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Diogo to develop Magnet V2 and system of attachment to both Gantry and Cable bot</w:t>
            </w:r>
          </w:p>
        </w:tc>
      </w:tr>
    </w:tbl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3e79dgy66vhr" w:id="1"/>
      <w:bookmarkEnd w:id="1"/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otes From Meeting with Professors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3r82izmv4pm3" w:id="2"/>
      <w:bookmarkEnd w:id="2"/>
      <w:r w:rsidDel="00000000" w:rsidR="00000000" w:rsidRPr="00000000">
        <w:rPr>
          <w:rtl w:val="0"/>
        </w:rPr>
        <w:t xml:space="preserve">1DOF</w:t>
      </w:r>
    </w:p>
    <w:p w:rsidR="00000000" w:rsidDel="00000000" w:rsidP="00000000" w:rsidRDefault="00000000" w:rsidRPr="00000000" w14:paraId="00000025">
      <w:pPr>
        <w:pStyle w:val="Heading4"/>
        <w:jc w:val="both"/>
        <w:rPr/>
      </w:pPr>
      <w:bookmarkStart w:colFirst="0" w:colLast="0" w:name="_lvl2u2v5zy9n" w:id="3"/>
      <w:bookmarkEnd w:id="3"/>
      <w:r w:rsidDel="00000000" w:rsidR="00000000" w:rsidRPr="00000000">
        <w:rPr>
          <w:rtl w:val="0"/>
        </w:rPr>
        <w:t xml:space="preserve">1 Dof making good progress, getting motor movement and able to do first primitive stiff wall demo 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yj72rp4n2alp" w:id="4"/>
      <w:bookmarkEnd w:id="4"/>
      <w:r w:rsidDel="00000000" w:rsidR="00000000" w:rsidRPr="00000000">
        <w:rPr>
          <w:rtl w:val="0"/>
        </w:rPr>
        <w:t xml:space="preserve">Mechanism</w:t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Cable robot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clearly friction is an issue, but many more things we can try to reduce it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putting magnet in plastic already improves a lot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Perhaps use more smaller magnets rather than 1 big one, because field may change more proportional to same distance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Can answer a lot questions with prototype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Have spring thing in tension with motor?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potential problems with cable drive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Rotational constraint may be a difficulty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Design would also require more motors-6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Figure 1: Improvements for V2 of Cable bot, with a focus on the carriage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118206</wp:posOffset>
            </wp:positionV>
            <wp:extent cx="3527133" cy="402455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7133" cy="4024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Arms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quite large forces in cables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Sam made charts to show singularities and condition number based on geometry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condition numbers get better as arms get longer and farther away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May be a way to optimize for best place to put screen in space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Mounting point relative to screen is important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Radius from the center is probably most critical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Professors say check out the pantograph tho-may be able to modify Sam’s program.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Either style, 2r or closed chain could be done with similar drives, or independent vs 2 in one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5 bar == less swung mass?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can do 2r with motors at the base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advantage of 5 bar == less overall protrusion??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arm has spring pushing it up against screen? Smth like the wand team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rPr/>
      </w:pPr>
      <w:bookmarkStart w:colFirst="0" w:colLast="0" w:name="_2ywsiccu5xx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rPr/>
      </w:pPr>
      <w:bookmarkStart w:colFirst="0" w:colLast="0" w:name="_se70jtm8sx3p" w:id="6"/>
      <w:bookmarkEnd w:id="6"/>
      <w:r w:rsidDel="00000000" w:rsidR="00000000" w:rsidRPr="00000000">
        <w:rPr>
          <w:rtl w:val="0"/>
        </w:rPr>
        <w:t xml:space="preserve">How can we measure the friction? Will we be not able to do impedance? </w:t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Gantry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Start with Teflon, slick plastics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Try felt, especially on glass really low friction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look for ultra-low friction on glass specifically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Styluses also very low friction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Check out gimbal touch screen pens-&gt; what’s on the end??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HDPE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Delrin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Could try balls, although metal on glass sounds scary -&gt;contact point is small, going bigger is bad too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Could non-rotating plastic balls work?-&gt;Some section of a sphere? Teflon spheres could be stuck into holes in 3DP. Probably would have to be press fit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What are plastic BBs made of?</w:t>
      </w:r>
    </w:p>
    <w:p w:rsidR="00000000" w:rsidDel="00000000" w:rsidP="00000000" w:rsidRDefault="00000000" w:rsidRPr="00000000" w14:paraId="0000004F">
      <w:pPr>
        <w:pStyle w:val="Heading4"/>
        <w:jc w:val="both"/>
        <w:rPr>
          <w:sz w:val="20"/>
          <w:szCs w:val="20"/>
        </w:rPr>
      </w:pPr>
      <w:bookmarkStart w:colFirst="0" w:colLast="0" w:name="_1kezasq5dud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jc w:val="both"/>
        <w:rPr>
          <w:sz w:val="20"/>
          <w:szCs w:val="20"/>
        </w:rPr>
      </w:pPr>
      <w:bookmarkStart w:colFirst="0" w:colLast="0" w:name="_1ox5cur19xx2" w:id="8"/>
      <w:bookmarkEnd w:id="8"/>
      <w:r w:rsidDel="00000000" w:rsidR="00000000" w:rsidRPr="00000000">
        <w:rPr>
          <w:rtl w:val="0"/>
        </w:rPr>
        <w:t xml:space="preserve">POST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jc w:val="both"/>
        <w:rPr/>
      </w:pPr>
      <w:bookmarkStart w:colFirst="0" w:colLast="0" w:name="_ntd1hfcz4mui" w:id="9"/>
      <w:bookmarkEnd w:id="9"/>
      <w:r w:rsidDel="00000000" w:rsidR="00000000" w:rsidRPr="00000000">
        <w:rPr>
          <w:rtl w:val="0"/>
        </w:rPr>
        <w:t xml:space="preserve">1DOF 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 you collect data?</w:t>
      </w:r>
    </w:p>
    <w:p w:rsidR="00000000" w:rsidDel="00000000" w:rsidP="00000000" w:rsidRDefault="00000000" w:rsidRPr="00000000" w14:paraId="0000005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Turn off the derivative - start d at 0 and increase p?</w:t>
      </w:r>
    </w:p>
    <w:p w:rsidR="00000000" w:rsidDel="00000000" w:rsidP="00000000" w:rsidRDefault="00000000" w:rsidRPr="00000000" w14:paraId="0000005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Try pure current control cuz if that’s not working than position control wont work</w:t>
      </w:r>
    </w:p>
    <w:p w:rsidR="00000000" w:rsidDel="00000000" w:rsidP="00000000" w:rsidRDefault="00000000" w:rsidRPr="00000000" w14:paraId="0000005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Habit to set current limit and then holding on to it</w:t>
      </w:r>
    </w:p>
    <w:p w:rsidR="00000000" w:rsidDel="00000000" w:rsidP="00000000" w:rsidRDefault="00000000" w:rsidRPr="00000000" w14:paraId="0000005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jc w:val="both"/>
        <w:rPr/>
      </w:pPr>
      <w:bookmarkStart w:colFirst="0" w:colLast="0" w:name="_ur3cpregp7n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jc w:val="both"/>
        <w:rPr/>
      </w:pPr>
      <w:bookmarkStart w:colFirst="0" w:colLast="0" w:name="_3xhtg4b2mhmo" w:id="11"/>
      <w:bookmarkEnd w:id="11"/>
      <w:r w:rsidDel="00000000" w:rsidR="00000000" w:rsidRPr="00000000">
        <w:rPr>
          <w:rtl w:val="0"/>
        </w:rPr>
        <w:t xml:space="preserve">Mechanism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