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지능형 협동 로봇 기반 멀티 워크스테이션</w:t>
        <w:br/>
        <w:t>3D 매핑 및 AI 단차 검사 시스템</w:t>
      </w:r>
    </w:p>
    <w:p>
      <w:r>
        <w:rPr>
          <w:rFonts w:ascii="Malgun Gothic" w:hAnsi="Malgun Gothic"/>
          <w:b w:val="0"/>
          <w:sz w:val="20"/>
        </w:rPr>
      </w:r>
    </w:p>
    <w:p>
      <w:pPr>
        <w:jc w:val="center"/>
      </w:pPr>
      <w:r>
        <w:rPr>
          <w:rFonts w:ascii="Malgun Gothic" w:hAnsi="Malgun Gothic"/>
          <w:color w:val="555555"/>
          <w:sz w:val="20"/>
        </w:rPr>
        <w:t>프로젝트 기간: 2026.05.18 ~ 2026.05.26  |  담당: 전체 개발 100% (Solo Project)</w:t>
      </w:r>
    </w:p>
    <w:p>
      <w:r>
        <w:rPr>
          <w:rFonts w:ascii="Malgun Gothic" w:hAnsi="Malgun Gothic"/>
          <w:b/>
          <w:sz w:val="20"/>
        </w:rPr>
        <w:t>핵심 목표: 두산 협동로봇과 다중 카메라를 활용한 나사 단차 자동 검사 및 실시간 3D 디지털 트윈 원격 관제 시스템 구축</w:t>
      </w:r>
    </w:p>
    <w:p/>
    <w:p>
      <w:pPr>
        <w:pStyle w:val="Heading1"/>
      </w:pPr>
      <w:r>
        <w:t>1. 개발 환경 및 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로봇 미들웨어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Linux Ubuntu 22.04 LTS, ROS 2 Humble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하드웨어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두산 로보틱스 M0609 + Intel RealSense D400 Depth 카메라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AI 비전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Ultralytics YOLOv11x (나사/볼트 정밀 검출 특화)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3D 연산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NumPy, SciPy (Spatial Transformation)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클라우드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Firebase Admin SDK (Realtime Database + Cloud Storage)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프론트엔드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Plotly.js 3D Scatter, Firebase Web SDK, HTML5/CSS3/ES6+</w:t>
            </w:r>
          </w:p>
        </w:tc>
      </w:tr>
    </w:tbl>
    <w:p/>
    <w:p>
      <w:pPr>
        <w:pStyle w:val="Heading1"/>
      </w:pPr>
      <w:r>
        <w:t>2. 시스템 파이프라인 (최종 아키텍처)</w:t>
      </w:r>
    </w:p>
    <w:p>
      <w:r>
        <w:rPr>
          <w:rFonts w:ascii="Malgun Gothic" w:hAnsi="Malgun Gothic"/>
          <w:b w:val="0"/>
          <w:sz w:val="20"/>
        </w:rPr>
        <w:t>최종 마스터 서비스 노드(realtime_3d_mapper_multi_10_01.py)의 실시간 처리 흐름:</w:t>
      </w:r>
    </w:p>
    <w:p>
      <w:pPr>
        <w:pStyle w:val="Heading3"/>
      </w:pPr>
      <w:r>
        <w:t>1단계: ROS 2 Trigger 서비스 개시</w:t>
      </w:r>
    </w:p>
    <w:p>
      <w:r>
        <w:rPr>
          <w:rFonts w:ascii="Malgun Gothic" w:hAnsi="Malgun Gothic"/>
          <w:b w:val="0"/>
          <w:sz w:val="20"/>
        </w:rPr>
        <w:t>• 메인 오케스트레이터가 로봇(M0609)을 5개 작업대(Workstation)에 순차 배치</w:t>
      </w:r>
    </w:p>
    <w:p>
      <w:r>
        <w:rPr>
          <w:rFonts w:ascii="Malgun Gothic" w:hAnsi="Malgun Gothic"/>
          <w:b w:val="0"/>
          <w:sz w:val="20"/>
        </w:rPr>
        <w:t>• 로봇 정지 시 서비스 클라이언트가 /vision_inspect (std_srvs/srv/Trigger)를 비동기 호출</w:t>
      </w:r>
    </w:p>
    <w:p>
      <w:pPr>
        <w:pStyle w:val="Heading3"/>
      </w:pPr>
      <w:r>
        <w:t>2단계: YOLO 비전 스캔 및 공정 최적화</w:t>
      </w:r>
    </w:p>
    <w:p>
      <w:r>
        <w:rPr>
          <w:rFonts w:ascii="Malgun Gothic" w:hAnsi="Malgun Gothic"/>
          <w:b w:val="0"/>
          <w:sz w:val="20"/>
        </w:rPr>
        <w:t>• 2D 컬러 이미지 수신 즉시 YOLOv11x 모델을 구동하여 나사 존재 여부 판정</w:t>
      </w:r>
    </w:p>
    <w:p>
      <w:r>
        <w:rPr>
          <w:rFonts w:ascii="Malgun Gothic" w:hAnsi="Malgun Gothic"/>
          <w:b w:val="0"/>
          <w:sz w:val="20"/>
        </w:rPr>
        <w:t>• 나사 미발견 시 SKIPPED 리턴 → 저장/통신 연산을 원천 차단하여 대역폭 및 Storage 낭비 방지</w:t>
      </w:r>
    </w:p>
    <w:p>
      <w:pPr>
        <w:pStyle w:val="Heading3"/>
      </w:pPr>
      <w:r>
        <w:t>3단계: 핀홀 카메라 기반 3D 물리 좌표 복원</w:t>
      </w:r>
    </w:p>
    <w:p>
      <w:r>
        <w:rPr>
          <w:rFonts w:ascii="Malgun Gothic" w:hAnsi="Malgun Gothic"/>
          <w:b w:val="0"/>
          <w:sz w:val="20"/>
        </w:rPr>
        <w:t>• CameraInfo의 렌즈 파라미터(fx, fy, cx, cy)와 Aligned Depth 데이터를 결합</w:t>
      </w:r>
    </w:p>
    <w:p>
      <w:r>
        <w:rPr>
          <w:rFonts w:ascii="Malgun Gothic" w:hAnsi="Malgun Gothic"/>
          <w:b w:val="0"/>
          <w:sz w:val="20"/>
        </w:rPr>
        <w:t>• 역투영 공식 x = (u - cx) × z / fx 을 직접 연산하여 3D 카메라 좌표 복원</w:t>
      </w:r>
    </w:p>
    <w:p>
      <w:r>
        <w:rPr>
          <w:rFonts w:ascii="Malgun Gothic" w:hAnsi="Malgun Gothic"/>
          <w:b w:val="0"/>
          <w:sz w:val="20"/>
        </w:rPr>
        <w:t>• ROS 2 TF2로부터 취득한 4×4 변환 행렬을 적용하여 로봇 base_link 좌표로 정밀 전환</w:t>
      </w:r>
    </w:p>
    <w:p>
      <w:pPr>
        <w:pStyle w:val="Heading3"/>
      </w:pPr>
      <w:r>
        <w:t>4단계: 동적 도넛 알고리즘 — 나사 단차(mm) 품질 검사</w:t>
      </w:r>
    </w:p>
    <w:p>
      <w:r>
        <w:rPr>
          <w:rFonts w:ascii="Malgun Gothic" w:hAnsi="Malgun Gothic"/>
          <w:b/>
          <w:sz w:val="20"/>
        </w:rPr>
        <w:t>4-1. 전역 작업대 평면 정의: PointCloud 기반 RANSAC 알고리즘(fit_plane_ransac)으로 바닥 기준면 설정</w:t>
      </w:r>
    </w:p>
    <w:p>
      <w:r>
        <w:rPr>
          <w:rFonts w:ascii="Malgun Gothic" w:hAnsi="Malgun Gothic"/>
          <w:b/>
          <w:sz w:val="20"/>
        </w:rPr>
        <w:t>4-2. 나사 머리 영역 정밀 추출: HSV 필터링(명도 V≤90) + 바닥 대비 5mm~30mm 높이 후보 선별</w:t>
      </w:r>
    </w:p>
    <w:p>
      <w:r>
        <w:rPr>
          <w:rFonts w:ascii="Malgun Gothic" w:hAnsi="Malgun Gothic"/>
          <w:b/>
          <w:sz w:val="20"/>
        </w:rPr>
        <w:t>4-3. 최종 돌출 높이 산출: 유효 나사 점군 중 메인 컴포넌트의 수직 방향 최댓값을 최종 높이로 확정</w:t>
      </w:r>
    </w:p>
    <w:p>
      <w:r>
        <w:rPr>
          <w:rFonts w:ascii="Malgun Gothic" w:hAnsi="Malgun Gothic"/>
          <w:b/>
          <w:sz w:val="20"/>
        </w:rPr>
        <w:t>4-4. 합격/불량 판정: delta_z_mm ≤ 10.0mm → 정상 / &gt; 10.0mm → 불량(height_defect)</w:t>
      </w:r>
    </w:p>
    <w:p>
      <w:pPr>
        <w:pStyle w:val="Heading3"/>
      </w:pPr>
      <w:r>
        <w:t>5단계: 클라우드 동기화 및 디지털 트윈 저장</w:t>
      </w:r>
    </w:p>
    <w:p>
      <w:r>
        <w:rPr>
          <w:rFonts w:ascii="Malgun Gothic" w:hAnsi="Malgun Gothic"/>
          <w:b w:val="0"/>
          <w:sz w:val="20"/>
        </w:rPr>
        <w:t>원거리 배경 노이즈를 0.25m~1.0m 이내로 사전 커팅 후, 5개 모듈화 함수로 Firebase에 분산 저장: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모듈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경로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_update_live_scan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live_scan/workstations/{id}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실시간 모니터링: 작업대 상태, 3D 배경 URL, 나사별 합불·좌표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_update_inspection_records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inspection_sessions/{session_id}/...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영구 아카이브: metadata, summary, markers, TF 변환 행렬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_update_twin_states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twin_state/, sites/, robots/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디지털 트윈 상태: 누적 통계, 로봇 모드 전환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_update_database_indexes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indexes/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빠른 조회: 날짜별·작업대별 매핑, 불량 추적 인덱스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_update_events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events/{event_id}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시스템 로그: 불량 0건→info, 1건 이상→warning</w:t>
            </w:r>
          </w:p>
        </w:tc>
      </w:tr>
    </w:tbl>
    <w:p/>
    <w:p>
      <w:pPr>
        <w:pStyle w:val="Heading1"/>
      </w:pPr>
      <w:r>
        <w:t>3. 핵심 트러블슈팅 및 고도화 이력</w:t>
      </w:r>
    </w:p>
    <w:p>
      <w:pPr>
        <w:pStyle w:val="Heading3"/>
      </w:pPr>
      <w:r>
        <w:t>Phase 1. 순기구학 직접 계산 및 실시간 적층 시도 (v00~v02)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구현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JointState 토픽 구독 → 수동 FK 변환 매트릭스 계산 → Open3D GUI에 데이터 무조건 누적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문제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① Open3D 독점 스레드로 웹 관제 연동 불가 ② 로봇 이동 시 미세 진동으로 축 매칭 붕괴, 잔상 겹침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해결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v01: Plotly HTML 리포트 자동 생성으로 웹 독립 구동 확보 / v02: ICP 정밀 정렬 알고리즘 도입 (3cm 이내 오차 흡착 보정)</w:t>
            </w:r>
          </w:p>
        </w:tc>
      </w:tr>
    </w:tbl>
    <w:p/>
    <w:p>
      <w:pPr>
        <w:pStyle w:val="Heading3"/>
      </w:pPr>
      <w:r>
        <w:t>Phase 2. 연산 경량화 및 스냅샷 아키텍처 전환 (v03~v05)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구현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메모리 누수 방지를 위한 불필요 종속성 배제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문제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초당 수십 프레임의 대용량 PC가 무제한 유입 → 메모리 오버플로우 및 연산 지연. 원거리 배경 노이즈까지 포함되어 해상도 저하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해결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v03: Open3D 탈피 → 순수 NumPy 고속 복셀 다운샘플링 / v04~05: '정지 순간 확정형 스냅샷' 전환. 0.2m~1.2m 거리 윈도우 필터로 배경 노이즈 완벽 차단</w:t>
            </w:r>
          </w:p>
        </w:tc>
      </w:tr>
    </w:tbl>
    <w:p/>
    <w:p>
      <w:pPr>
        <w:pStyle w:val="Heading3"/>
      </w:pPr>
      <w:r>
        <w:t>Phase 3. ROS 2 TF2 표준 좌표계 확립 및 축 정렬 (v06~v09)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구현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수동 행렬 코딩 폐기 → 다관절 로봇 표준 분산 좌표 인프라 구축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문제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링크 가공 오차·카메라 장착 공차로 수동 FK 연산 시 공간적 비틀림 및 스케일 미스매칭 누적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해결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v06: ROS 2 TF2(TransformListener)로 완전 전환 / v07: 두산 로봇 커널 서비스(GetCurrentPosx)로 동기화 좌표 확보 / v08~09: StaticTransformBroadcaster로 카메라 오프셋 및 경사각 회전 보정 완료</w:t>
            </w:r>
          </w:p>
        </w:tc>
      </w:tr>
    </w:tbl>
    <w:p/>
    <w:p>
      <w:pPr>
        <w:pStyle w:val="Heading3"/>
      </w:pPr>
      <w:r>
        <w:t>Phase 4. YOLO AI 융합 및 3D 기하 복원 수립 (v10~v12)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구현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2D YOLO 바운딩 박스에 공간적 깊이(Spatial Intelligence) 결합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문제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① 2D 박스 중심 픽셀을 3D 점구름에 비율단으로 매핑 → 해상도 비대칭 인덱스 오류 ② 금속 반사로 뎁스 센서 NaN(도넛 현상) → 시스템 정지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해결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v11: 11×11 윈도우 매트릭스 NaN 주변 탐색 → 유효 실측값 수렴 필터 개발 / v12: Pinhole 카메라 역투영 공식 직접 구현으로 물리 3D 좌표 복원 성공</w:t>
            </w:r>
          </w:p>
        </w:tc>
      </w:tr>
    </w:tbl>
    <w:p/>
    <w:p>
      <w:pPr>
        <w:pStyle w:val="Heading3"/>
      </w:pPr>
      <w:r>
        <w:t>Phase 5. 품질 판정 혁신 및 클라우드 트래픽 해소 (v13~v22)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구현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조명·설치 오차에 강인한 Zero-Defect 검사 체계 + 클라우드 최적화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문제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① YOLO 소프트맥스에만 의존 → 조명 난반사·그림자 오판 ② 대용량 HTML 통째 업로드 → 대역폭 정체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해결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v14~16: '동적 도넛 알고리즘'으로 상대 단차 수학적 연산, 10mm 초과 시 불량 / v17~22: 페이로드 85% 압축, JS 모듈 분할 업로드 전환, ROS 2 서비스 래핑</w:t>
            </w:r>
          </w:p>
        </w:tc>
      </w:tr>
    </w:tbl>
    <w:p/>
    <w:p>
      <w:pPr>
        <w:pStyle w:val="Heading3"/>
      </w:pPr>
      <w:r>
        <w:t>Phase 6. 멀티 워크스테이션 5개 작업대 순회 (multi_00~multi_10_01)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구현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단일 스캔 한계 돌파 → 다중 라인 통합 유연 스캐닝 인프라 완성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문제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단일 노드로 5개 작업대 순회 시 데이터 덮어쓰기 및 오케스트레이션 제어 불가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해결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ROS 2 Trigger 서비스 구축 → 나사 미발견 자동 Skip → section_name 기반 DB 파티셔닝 분산 저장. 비동기 모듈러 메서드 체인 완성</w:t>
            </w:r>
          </w:p>
        </w:tc>
      </w:tr>
    </w:tbl>
    <w:p/>
    <w:p>
      <w:pPr>
        <w:pStyle w:val="Heading3"/>
      </w:pPr>
      <w:r>
        <w:t>Phase 7. 센서 동기화 및 강인한 3D 중심점 검출 (v10_03_01)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구현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고주파 진동·네트워크 부하 환경에서 나사 3D 중심점 정밀 추출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문제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① RGB/Depth/PC 간 타임 Skew → 매칭 오차 ② 금속 반사 노이즈로 중심점 Outlier 빈번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해결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QoS BEST_EFFORT 적용 → 최신 데이터 즉각 수용 / RANSAC + HSV 블랙 마스크 + 3단계 검증 → 0.5mm 고정밀 보정 성공</w:t>
            </w:r>
          </w:p>
        </w:tc>
      </w:tr>
    </w:tbl>
    <w:p/>
    <w:p>
      <w:pPr>
        <w:pStyle w:val="Heading3"/>
      </w:pPr>
      <w:r>
        <w:t>Phase 8. 시스템 자율성 및 환경 적응형 인프라 (v10_03_03)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구현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하드웨어 변화에 유연 대응, 장시간 운용 시 데이터 오염 방지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문제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① SDK/펌웨어 업데이트 시 토픽 이름 변경 → 배포 실패 ② 60초 이상 유휴 시 세션 오염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해결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18"/>
              </w:rPr>
              <w:t>토픽 후보군 자동 스캔 → 동적 구독 시스템 / 60초 타임아웃 reset_session() 자동 호출로 항상 깨끗한 상태 유지</w:t>
            </w:r>
          </w:p>
        </w:tc>
      </w:tr>
    </w:tbl>
    <w:p/>
    <w:p>
      <w:pPr>
        <w:pStyle w:val="Heading1"/>
      </w:pPr>
      <w:r>
        <w:t>4. 프론트엔드 웹 관제 대시보드 고도화 이력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핵심 문제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해결 방법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viewer_01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나사 상태 변경 시마다 대용량 배경 재다운로드 → 브라우저 Freeze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bgUrl 비교 레이어 설계. URL 변경 시에만 script 재생성, 나머지는 캐싱 사용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viewer_02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마우스 드래그 시 회전 불가(Pan만 작동) → 다각도 검사 불가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dragmode: 'orbit', scrollZoom: true 명시적 활성화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viewer_03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3D 데이터를 2D 평면으로 오인 렌더링 / 초기 정면 축 정렬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type: 'scatter3d' 하드코딩 + camera.eye 탑다운 뷰포트 각도 주입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viewer_04~05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점구름 속에 결함 마커·텍스트가 파묻혀 현장 모니터 식별 곤란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마커 크기 18, 텍스트 크기 24, Arial Black 폰트, top center 정렬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viewer_06(최종)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① 단일 구조로 5개 작업대 관제 불가 ② m/mm 단위 데이터 혼재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동적 드롭다운 셀렉터 + live_scan 경로 전환 / 좌표 절대값 검사 → 자동 mm 업스케일링</w:t>
            </w:r>
          </w:p>
        </w:tc>
      </w:tr>
    </w:tbl>
    <w:p/>
    <w:p>
      <w:pPr>
        <w:pStyle w:val="Heading1"/>
      </w:pPr>
      <w:r>
        <w:t>5. 최종 아키텍처 성능 비교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기술 항목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초기 설계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최종 시스템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비즈니스 가치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로봇 위치 추적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수동 FK 기구학 연산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ROS 2 TF2 + 두산 커널 API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장기 구동 시 축 왜곡 없는 공간 무결성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3D 좌표 복원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2D 박스 비례 인덱스 매핑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Pinhole 카메라 역투영 공식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좌표 정밀도 1mm 미만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품질 검사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YOLO 소프트맥스 스코어 의존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YOLO 가이드 + 동적 도넛 기하학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조명·기울기 무관 Zero-Defect 보증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클라우드 트래픽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HTML 통째 업로드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1.0m 커팅 + JS 자산 분할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페이로드 85%+ 압축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공정 커버리지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단일 작업대 고정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5개 작업대 순회 Trigger 서비스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로봇 1대로 다중 라인 유연 관제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발생 문제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해결 방법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8"/>
              </w:rPr>
              <w:t>효과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토픽 경로 가변성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후보군 리스트 기반 자동 구독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카메라 설정 변경 시 코드 수정 불필요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중복 나사 검출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Class-agnostic NMS (IoU &amp; IoMin)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바운딩 박스 중복 필터링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장시간 유휴 후 데이터 꼬임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60초 타임아웃 자동 reset_session()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세션 간 데이터 오염 방지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평면 왜곡 및 노이즈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RANSAC 평면 피팅 + 배경 Flattening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좌표 정밀도 향상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잘못된 중심점 검출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HSV 마스크 + 3단계 검증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18"/>
              </w:rPr>
              <w:t>오인식 오류 급감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