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AIPM2 Agent Prompt Library</w:t>
      </w:r>
    </w:p>
    <w:p>
      <w:r>
        <w:t>Copy-paste prompts for sponsor testing through LibreChat on semaa.site.</w:t>
      </w:r>
    </w:p>
    <w:p>
      <w:pPr>
        <w:pStyle w:val="Heading1"/>
      </w:pPr>
      <w:r>
        <w:t>Quick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Prompt</w:t>
            </w:r>
          </w:p>
        </w:tc>
      </w:tr>
      <w:tr>
        <w:tc>
          <w:tcPr>
            <w:tcW w:type="dxa" w:w="4320"/>
          </w:tcPr>
          <w:p>
            <w:r>
              <w:t>Quick Start</w:t>
            </w:r>
          </w:p>
        </w:tc>
        <w:tc>
          <w:tcPr>
            <w:tcW w:type="dxa" w:w="4320"/>
          </w:tcPr>
          <w:p>
            <w:r>
              <w:t>Check whether the AIPM2 backend is healthy before running the demo.</w:t>
            </w:r>
          </w:p>
        </w:tc>
      </w:tr>
      <w:tr>
        <w:tc>
          <w:tcPr>
            <w:tcW w:type="dxa" w:w="4320"/>
          </w:tcPr>
          <w:p>
            <w:r>
              <w:t>Quick Start</w:t>
            </w:r>
          </w:p>
        </w:tc>
        <w:tc>
          <w:tcPr>
            <w:tcW w:type="dxa" w:w="4320"/>
          </w:tcPr>
          <w:p>
            <w:r>
              <w:t>Show me all AIPM scheduling strategy choices and explain when to use each one.</w:t>
            </w:r>
          </w:p>
        </w:tc>
      </w:tr>
      <w:tr>
        <w:tc>
          <w:tcPr>
            <w:tcW w:type="dxa" w:w="4320"/>
          </w:tcPr>
          <w:p>
            <w:r>
              <w:t>Quick Start</w:t>
            </w:r>
          </w:p>
        </w:tc>
        <w:tc>
          <w:tcPr>
            <w:tcW w:type="dxa" w:w="4320"/>
          </w:tcPr>
          <w:p>
            <w:r>
              <w:t>Run AIPM using my recent uploaded CSV files with strategy ortools_precedence and use_openai=true.</w:t>
            </w:r>
          </w:p>
        </w:tc>
      </w:tr>
    </w:tbl>
    <w:p/>
    <w:p>
      <w:pPr>
        <w:pStyle w:val="Heading1"/>
      </w:pPr>
      <w:r>
        <w:t>Schedule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Prompt</w:t>
            </w:r>
          </w:p>
        </w:tc>
      </w:tr>
      <w:tr>
        <w:tc>
          <w:tcPr>
            <w:tcW w:type="dxa" w:w="4320"/>
          </w:tcPr>
          <w:p>
            <w:r>
              <w:t>Schedule Review</w:t>
            </w:r>
          </w:p>
        </w:tc>
        <w:tc>
          <w:tcPr>
            <w:tcW w:type="dxa" w:w="4320"/>
          </w:tcPr>
          <w:p>
            <w:r>
              <w:t>Open the AIPM report from the latest run and summarize dashboard, schedule quality, feasibility validation, resource load, Gantt chart, process flow, and AI diagnosis.</w:t>
            </w:r>
          </w:p>
        </w:tc>
      </w:tr>
      <w:tr>
        <w:tc>
          <w:tcPr>
            <w:tcW w:type="dxa" w:w="4320"/>
          </w:tcPr>
          <w:p>
            <w:r>
              <w:t>Schedule Review</w:t>
            </w:r>
          </w:p>
        </w:tc>
        <w:tc>
          <w:tcPr>
            <w:tcW w:type="dxa" w:w="4320"/>
          </w:tcPr>
          <w:p>
            <w:r>
              <w:t>Use the reference schedule only for comparison, not for schedule generation.</w:t>
            </w:r>
          </w:p>
        </w:tc>
      </w:tr>
      <w:tr>
        <w:tc>
          <w:tcPr>
            <w:tcW w:type="dxa" w:w="4320"/>
          </w:tcPr>
          <w:p>
            <w:r>
              <w:t>Schedule Review</w:t>
            </w:r>
          </w:p>
        </w:tc>
        <w:tc>
          <w:tcPr>
            <w:tcW w:type="dxa" w:w="4320"/>
          </w:tcPr>
          <w:p>
            <w:r>
              <w:t>Tell me whether the latest diagnosis came from deterministic metrics, AIPM backend GPT diagnosis, or LibreChat.</w:t>
            </w:r>
          </w:p>
        </w:tc>
      </w:tr>
    </w:tbl>
    <w:p/>
    <w:p>
      <w:pPr>
        <w:pStyle w:val="Heading1"/>
      </w:pPr>
      <w:r>
        <w:t>Process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Prompt</w:t>
            </w:r>
          </w:p>
        </w:tc>
      </w:tr>
      <w:tr>
        <w:tc>
          <w:tcPr>
            <w:tcW w:type="dxa" w:w="4320"/>
          </w:tcPr>
          <w:p>
            <w:r>
              <w:t>Process Management</w:t>
            </w:r>
          </w:p>
        </w:tc>
        <w:tc>
          <w:tcPr>
            <w:tcW w:type="dxa" w:w="4320"/>
          </w:tcPr>
          <w:p>
            <w:r>
              <w:t>Open the process management report from the latest AIPM run and summarize execution status, exceptions, and work-order examples.</w:t>
            </w:r>
          </w:p>
        </w:tc>
      </w:tr>
      <w:tr>
        <w:tc>
          <w:tcPr>
            <w:tcW w:type="dxa" w:w="4320"/>
          </w:tcPr>
          <w:p>
            <w:r>
              <w:t>Process Management</w:t>
            </w:r>
          </w:p>
        </w:tc>
        <w:tc>
          <w:tcPr>
            <w:tcW w:type="dxa" w:w="4320"/>
          </w:tcPr>
          <w:p>
            <w:r>
              <w:t>From the latest AIPM run, generate work orders and show the critical or high-priority examples first.</w:t>
            </w:r>
          </w:p>
        </w:tc>
      </w:tr>
      <w:tr>
        <w:tc>
          <w:tcPr>
            <w:tcW w:type="dxa" w:w="4320"/>
          </w:tcPr>
          <w:p>
            <w:r>
              <w:t>Process Management</w:t>
            </w:r>
          </w:p>
        </w:tc>
        <w:tc>
          <w:tcPr>
            <w:tcW w:type="dxa" w:w="4320"/>
          </w:tcPr>
          <w:p>
            <w:r>
              <w:t>Group the latest generated work orders by workgroup and list what each group should do next.</w:t>
            </w:r>
          </w:p>
        </w:tc>
      </w:tr>
    </w:tbl>
    <w:p/>
    <w:p>
      <w:pPr>
        <w:pStyle w:val="Heading1"/>
      </w:pPr>
      <w:r>
        <w:t>Progress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Prompt</w:t>
            </w:r>
          </w:p>
        </w:tc>
      </w:tr>
      <w:tr>
        <w:tc>
          <w:tcPr>
            <w:tcW w:type="dxa" w:w="4320"/>
          </w:tcPr>
          <w:p>
            <w:r>
              <w:t>Progress Scenarios</w:t>
            </w:r>
          </w:p>
        </w:tc>
        <w:tc>
          <w:tcPr>
            <w:tcW w:type="dxa" w:w="4320"/>
          </w:tcPr>
          <w:p>
            <w:r>
              <w:t>For the latest AIPM run, give me the progress-template CSV link so workgroups can report status.</w:t>
            </w:r>
          </w:p>
        </w:tc>
      </w:tr>
      <w:tr>
        <w:tc>
          <w:tcPr>
            <w:tcW w:type="dxa" w:w="4320"/>
          </w:tcPr>
          <w:p>
            <w:r>
              <w:t>Progress Scenarios</w:t>
            </w:r>
          </w:p>
        </w:tc>
        <w:tc>
          <w:tcPr>
            <w:tcW w:type="dxa" w:w="4320"/>
          </w:tcPr>
          <w:p>
            <w:r>
              <w:t>I uploaded actual_progress.csv for run ID [paste run ID]. Create a progress scenario and show the new process management report.</w:t>
            </w:r>
          </w:p>
        </w:tc>
      </w:tr>
      <w:tr>
        <w:tc>
          <w:tcPr>
            <w:tcW w:type="dxa" w:w="4320"/>
          </w:tcPr>
          <w:p>
            <w:r>
              <w:t>Progress Scenarios</w:t>
            </w:r>
          </w:p>
        </w:tc>
        <w:tc>
          <w:tcPr>
            <w:tcW w:type="dxa" w:w="4320"/>
          </w:tcPr>
          <w:p>
            <w:r>
              <w:t>Compare the original schedule run and this progress scenario. What execution status, work-order priority, start time, or finish time changed?</w:t>
            </w:r>
          </w:p>
        </w:tc>
      </w:tr>
    </w:tbl>
    <w:p/>
    <w:p>
      <w:pPr>
        <w:pStyle w:val="Heading1"/>
      </w:pPr>
      <w:r>
        <w:t>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Prompt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Use only my uploaded input/progress files. If they are missing or invalid, stop and explain the issue.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Before saying work orders are ready to send, identify any feasibility, progress, or data-quality issues that need human review.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State the run ID, strategy, model, whether use_openai was true, and which files were used before summarizing results.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