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tfVz-1640156994241" w:id="1"/>
      <w:bookmarkEnd w:id="1"/>
      <w:r>
        <w:rPr/>
        <w:t>================================================================================</w:t>
      </w:r>
    </w:p>
    <w:p>
      <w:pPr/>
      <w:bookmarkStart w:name="pe38-1643167051960" w:id="2"/>
      <w:bookmarkEnd w:id="2"/>
      <w:r>
        <w:rPr/>
        <w:t>查询交易详情：</w:t>
      </w:r>
    </w:p>
    <w:p>
      <w:pPr/>
      <w:bookmarkStart w:name="VmnP-1643167079205" w:id="3"/>
      <w:bookmarkEnd w:id="3"/>
      <w:r>
        <w:rPr/>
        <w:t>eth.getTransaction("Tx hash?")</w:t>
      </w:r>
    </w:p>
    <w:p>
      <w:pPr/>
      <w:bookmarkStart w:name="BDrQ-1643167030633" w:id="4"/>
      <w:bookmarkEnd w:id="4"/>
      <w:r>
        <w:rPr/>
        <w:t>================================================================================</w:t>
      </w:r>
    </w:p>
    <w:p>
      <w:pPr/>
      <w:bookmarkStart w:name="6thP-1642993916635" w:id="5"/>
      <w:bookmarkEnd w:id="5"/>
      <w:r>
        <w:rPr>
          <w:b w:val="true"/>
        </w:rPr>
        <w:t>交易无法返回结果给web3.js.</w:t>
      </w:r>
      <w:r>
        <w:rPr/>
        <w:t> 注意这一点！refundTicket函数会返回一个布尔值，但是这在测试中无法检查。因为这个方法是一个交易函数（会改变合约内数据或是发送以太币的调用），而web3.js得到的交易运行结果是一个交易哈希（如果打印出来是一个长长的十六进制/怪怪的字符串）。既然如此为什么还要让refundTicket返回一个值？因为在Solidity合约内可以读到这个返回值，例如当另一个合约调用refundTicket()的时候。也就是说Solidity合约可以读取交易运行的返回值，而web3.js不行。另一方面，在web3.js中你可以用事件机制（Event, 下文会解释）来监控交易运行，而合约不行。合约也无法通过call()来检查交易是否修改了合约内变量的值。
</w:t>
      </w:r>
    </w:p>
    <w:p>
      <w:pPr/>
      <w:bookmarkStart w:name="XcI5-1642993966724" w:id="6"/>
      <w:bookmarkEnd w:id="6"/>
      <w:r>
        <w:rPr/>
        <w:t>
</w:t>
      </w:r>
    </w:p>
    <w:p>
      <w:pPr/>
      <w:bookmarkStart w:name="AMGB-1642993966724" w:id="7"/>
      <w:bookmarkEnd w:id="7"/>
      <w:r>
        <w:rPr>
          <w:b w:val="true"/>
        </w:rPr>
        <w:t>关于sendTransaction().</w:t>
      </w:r>
      <w:r>
        <w:rPr/>
        <w:t> 当你通过web3.js调用类似buyTicket()或者refundTicket()的交易函数时（使用web3.eth.sendTransaction），交易并不会立即执行。事实上交易会被提交到矿工网络中，交易代码直到其中一位矿工产生一个新区块把交易记录进区块链之后才执行。因此你必须等交易进入区块链并且同步回本地节点之后才能验证交易执行的结果。用testrpc的时候可能看上去是实时的，因为测试环境很快，但是正式网络会比较慢。
</w:t>
      </w:r>
    </w:p>
    <w:p>
      <w:pPr/>
      <w:bookmarkStart w:name="e2OG-1642993966724" w:id="8"/>
      <w:bookmarkEnd w:id="8"/>
      <w:r>
        <w:rPr/>
        <w:t>
</w:t>
      </w:r>
    </w:p>
    <w:p>
      <w:pPr/>
      <w:bookmarkStart w:name="oPql-1642993966724" w:id="9"/>
      <w:bookmarkEnd w:id="9"/>
      <w:r>
        <w:rPr>
          <w:b w:val="true"/>
        </w:rPr>
        <w:t>事件/Event. </w:t>
      </w:r>
      <w:r>
        <w:rPr/>
        <w:t>在web3.js中你应该监听 事件而不是返回值。我们的智能合约示例定义了这些事件：
</w:t>
      </w:r>
    </w:p>
    <w:p>
      <w:pPr/>
      <w:bookmarkStart w:name="Hmkf-1642993966724" w:id="10"/>
      <w:bookmarkEnd w:id="10"/>
      <w:r>
        <w:rPr/>
        <w:t>
</w:t>
      </w:r>
    </w:p>
    <w:p>
      <w:pPr/>
      <w:bookmarkStart w:name="k1VX-1642993966724" w:id="11"/>
      <w:bookmarkEnd w:id="11"/>
      <w:r>
        <w:rPr/>
        <w:t>&lt;code class="hljs"&gt;event Deposit(address _from, uint _amount);
</w:t>
      </w:r>
    </w:p>
    <w:p>
      <w:pPr/>
      <w:bookmarkStart w:name="lMue-1642993966724" w:id="12"/>
      <w:bookmarkEnd w:id="12"/>
      <w:r>
        <w:rPr/>
        <w:t>event Refund(address _to, uint _amount);&lt;/code&gt;
</w:t>
      </w:r>
    </w:p>
    <w:p>
      <w:pPr/>
      <w:bookmarkStart w:name="3dHl-1642993966724" w:id="13"/>
      <w:bookmarkEnd w:id="13"/>
      <w:r>
        <w:rPr/>
        <w:t>
</w:t>
      </w:r>
    </w:p>
    <w:p>
      <w:pPr/>
      <w:bookmarkStart w:name="05E9-1642993966724" w:id="14"/>
      <w:bookmarkEnd w:id="14"/>
      <w:r>
        <w:rPr/>
        <w:t>
</w:t>
      </w:r>
    </w:p>
    <w:p>
      <w:pPr/>
      <w:bookmarkStart w:name="rwez-1642993966724" w:id="15"/>
      <w:bookmarkEnd w:id="15"/>
      <w:r>
        <w:rPr/>
        <w:t>它们在buyTicket()和refundTicket()中被触发。触发时你可以在testrpc的输出中看到日志。要监听事件，你可以使用</w:t>
      </w:r>
      <w:r>
        <w:rPr>
          <w:b w:val="true"/>
        </w:rPr>
        <w:t>web.js监听器(listener)</w:t>
      </w:r>
      <w:r>
        <w:rPr/>
        <w:t>。在写本文时我还不能在truffle测试中记录事件，但是在应用中没问题：
</w:t>
      </w:r>
    </w:p>
    <w:p>
      <w:pPr/>
      <w:bookmarkStart w:name="O31D-1642993966724" w:id="16"/>
      <w:bookmarkEnd w:id="16"/>
      <w:r>
        <w:rPr/>
        <w:t>
</w:t>
      </w:r>
    </w:p>
    <w:p>
      <w:pPr/>
      <w:bookmarkStart w:name="YbOf-1642993966725" w:id="17"/>
      <w:bookmarkEnd w:id="17"/>
      <w:r>
        <w:rPr/>
        <w:t>Conference.new({ from: accounts[0] }).then(
</w:t>
      </w:r>
    </w:p>
    <w:p>
      <w:pPr/>
      <w:bookmarkStart w:name="0uBu-1642993966725" w:id="18"/>
      <w:bookmarkEnd w:id="18"/>
      <w:r>
        <w:rPr/>
        <w:t xml:space="preserve">  function(conference) {
</w:t>
      </w:r>
    </w:p>
    <w:p>
      <w:pPr/>
      <w:bookmarkStart w:name="RZCa-1642993966725" w:id="19"/>
      <w:bookmarkEnd w:id="19"/>
      <w:r>
        <w:rPr/>
        <w:t xml:space="preserve">    var event = conference.allEvents().watch({}, ''); // or use conference.Deposit() or .Refund()
</w:t>
      </w:r>
    </w:p>
    <w:p>
      <w:pPr/>
      <w:bookmarkStart w:name="gnAP-1642993966725" w:id="20"/>
      <w:bookmarkEnd w:id="20"/>
      <w:r>
        <w:rPr/>
        <w:t xml:space="preserve">    event.watch(function (error, result) {
</w:t>
      </w:r>
    </w:p>
    <w:p>
      <w:pPr/>
      <w:bookmarkStart w:name="VOBG-1642993966725" w:id="21"/>
      <w:bookmarkEnd w:id="21"/>
      <w:r>
        <w:rPr/>
        <w:t xml:space="preserve">      if (error) {
</w:t>
      </w:r>
    </w:p>
    <w:p>
      <w:pPr/>
      <w:bookmarkStart w:name="V0sc-1642993966725" w:id="22"/>
      <w:bookmarkEnd w:id="22"/>
      <w:r>
        <w:rPr/>
        <w:t xml:space="preserve">        console.log("Error: " + error);
</w:t>
      </w:r>
    </w:p>
    <w:p>
      <w:pPr/>
      <w:bookmarkStart w:name="jw60-1642993966725" w:id="23"/>
      <w:bookmarkEnd w:id="23"/>
      <w:r>
        <w:rPr/>
        <w:t xml:space="preserve">      } else {
</w:t>
      </w:r>
    </w:p>
    <w:p>
      <w:pPr/>
      <w:bookmarkStart w:name="eRbl-1642993966725" w:id="24"/>
      <w:bookmarkEnd w:id="24"/>
      <w:r>
        <w:rPr/>
        <w:t xml:space="preserve">        console.log("Event: " + result.event);
</w:t>
      </w:r>
    </w:p>
    <w:p>
      <w:pPr/>
      <w:bookmarkStart w:name="lVs0-1642993966725" w:id="25"/>
      <w:bookmarkEnd w:id="25"/>
      <w:r>
        <w:rPr/>
        <w:t xml:space="preserve">      }
</w:t>
      </w:r>
    </w:p>
    <w:p>
      <w:pPr/>
      <w:bookmarkStart w:name="x9Tv-1642993966725" w:id="26"/>
      <w:bookmarkEnd w:id="26"/>
      <w:r>
        <w:rPr/>
        <w:t xml:space="preserve">    });
</w:t>
      </w:r>
    </w:p>
    <w:p>
      <w:pPr/>
      <w:bookmarkStart w:name="Gp4r-1642993966725" w:id="27"/>
      <w:bookmarkEnd w:id="27"/>
      <w:r>
        <w:rPr/>
        <w:t xml:space="preserve">    // ...
</w:t>
      </w:r>
    </w:p>
    <w:p>
      <w:pPr/>
      <w:bookmarkStart w:name="EYeq-1642993966725" w:id="28"/>
      <w:bookmarkEnd w:id="28"/>
      <w:r>
        <w:rPr/>
        <w:t>
</w:t>
      </w:r>
    </w:p>
    <w:p>
      <w:pPr/>
      <w:bookmarkStart w:name="uvNb-1642993966725" w:id="29"/>
      <w:bookmarkEnd w:id="29"/>
      <w:r>
        <w:rPr>
          <w:b w:val="true"/>
        </w:rPr>
        <w:t>过滤器/Filter.</w:t>
      </w:r>
      <w:r>
        <w:rPr/>
        <w:t> 监听所有事件可能会产生大量的轮询，作为替代可以使用过滤器。它们可以更灵活的开始或是停止对事件的监听。更多过滤器的信息可查看 Solidity文档。
</w:t>
      </w:r>
    </w:p>
    <w:p>
      <w:pPr/>
      <w:bookmarkStart w:name="vHaL-1642993966726" w:id="30"/>
      <w:bookmarkEnd w:id="30"/>
      <w:r>
        <w:rPr/>
        <w:t>
</w:t>
      </w:r>
    </w:p>
    <w:p>
      <w:pPr/>
      <w:bookmarkStart w:name="JIA5-1642993966726" w:id="31"/>
      <w:bookmarkEnd w:id="31"/>
      <w:r>
        <w:rPr/>
        <w:t>总的来说，使用事件和过滤器的组合比检查变量消耗的Gas更少，因而在验证正式网络的交易运行结果时非常有用。
</w:t>
      </w:r>
    </w:p>
    <w:p>
      <w:pPr/>
      <w:bookmarkStart w:name="9tC4-1642993966726" w:id="32"/>
      <w:bookmarkEnd w:id="32"/>
      <w:r>
        <w:rPr/>
        <w:t>================================================================================</w:t>
      </w:r>
    </w:p>
    <w:p>
      <w:pPr/>
      <w:bookmarkStart w:name="Iq98-1641983060063" w:id="33"/>
      <w:bookmarkEnd w:id="33"/>
      <w:r>
        <w:rPr/>
        <w:t>2022-01-12</w:t>
      </w:r>
    </w:p>
    <w:p>
      <w:pPr/>
      <w:bookmarkStart w:name="GvkP-1641983495364" w:id="34"/>
      <w:bookmarkEnd w:id="34"/>
      <w:r>
        <w:rPr/>
        <w:t>web3调试geth私链，配置关键：</w:t>
      </w:r>
    </w:p>
    <w:p>
      <w:pPr/>
      <w:bookmarkStart w:name="LTvU-1641983833644" w:id="35"/>
      <w:bookmarkEnd w:id="35"/>
      <w:r>
        <w:rPr/>
        <w:t>“chainid”!  还必须字符串转hex！</w:t>
      </w:r>
    </w:p>
    <w:p>
      <w:pPr/>
      <w:bookmarkStart w:name="JHVl-1641986854831" w:id="36"/>
      <w:bookmarkEnd w:id="36"/>
      <w:r>
        <w:rPr/>
        <w:t>-------------------------------------------------------------------------------------------------------------------------------------------</w:t>
      </w:r>
    </w:p>
    <w:p>
      <w:pPr/>
      <w:bookmarkStart w:name="6oaR-1641986861742" w:id="37"/>
      <w:bookmarkEnd w:id="37"/>
      <w:r>
        <w:rPr/>
        <w:t xml:space="preserve">    pending: {
</w:t>
      </w:r>
    </w:p>
    <w:p>
      <w:pPr/>
      <w:bookmarkStart w:name="Q2nG-1641986889664" w:id="38"/>
      <w:bookmarkEnd w:id="38"/>
      <w:r>
        <w:rPr/>
        <w:t xml:space="preserve">      0xc12F998223A0b77596519FbA4b1De3bd22Af34be: {
</w:t>
      </w:r>
    </w:p>
    <w:p>
      <w:pPr/>
      <w:bookmarkStart w:name="x0vz-1641986889664" w:id="39"/>
      <w:bookmarkEnd w:id="39"/>
      <w:r>
        <w:rPr/>
        <w:t xml:space="preserve">        0: "0x6Eba4e39C30164E252938dCED7D82818C635d0Ab: 0 wei + 3141560 gas × </w:t>
      </w:r>
      <w:r>
        <w:rPr>
          <w:b w:val="true"/>
        </w:rPr>
        <w:t>0 we</w:t>
      </w:r>
      <w:r>
        <w:rPr/>
        <w:t>i"
</w:t>
      </w:r>
    </w:p>
    <w:p>
      <w:pPr/>
      <w:bookmarkStart w:name="m5J5-1641986889664" w:id="40"/>
      <w:bookmarkEnd w:id="40"/>
      <w:r>
        <w:rPr/>
        <w:t xml:space="preserve">      }
</w:t>
      </w:r>
    </w:p>
    <w:p>
      <w:pPr/>
      <w:bookmarkStart w:name="alUU-1641986889664" w:id="41"/>
      <w:bookmarkEnd w:id="41"/>
      <w:r>
        <w:rPr/>
        <w:t>如上的0wei交易也能成功！而且地址来源不是发起者地址！但是转合约代币交易成功完成！</w:t>
      </w:r>
    </w:p>
    <w:p>
      <w:pPr/>
      <w:bookmarkStart w:name="KqWE-1641986962652" w:id="42"/>
      <w:bookmarkEnd w:id="42"/>
      <w:r>
        <w:rPr/>
        <w:t>为什么：</w:t>
      </w:r>
    </w:p>
    <w:p>
      <w:pPr/>
      <w:bookmarkStart w:name="pvvV-1641987008571" w:id="43"/>
      <w:bookmarkEnd w:id="43"/>
      <w:r>
        <w:rPr/>
        <w:t>1、地址都不是发起者的，怎么签署通过链验证？（子地址概念实现？）</w:t>
      </w:r>
    </w:p>
    <w:p>
      <w:pPr/>
      <w:bookmarkStart w:name="1Luu-1641987035965" w:id="44"/>
      <w:bookmarkEnd w:id="44"/>
      <w:r>
        <w:rPr/>
        <w:t>2、交易费0，怎么被挖出来的？（实际有费用但是没有展示出来？合约自己代币交易相当于Call？）</w:t>
      </w:r>
    </w:p>
    <w:p>
      <w:pPr/>
      <w:bookmarkStart w:name="LrEd-1641987129626" w:id="45"/>
      <w:bookmarkEnd w:id="45"/>
      <w:r>
        <w:rPr/>
        <w:t>、这个问题的解决就是chainid转hex。但是交易完成的原因还是未知！</w:t>
      </w:r>
    </w:p>
    <w:p>
      <w:pPr/>
      <w:bookmarkStart w:name="8KgV-1641983053237" w:id="46"/>
      <w:bookmarkEnd w:id="46"/>
      <w:r>
        <w:rPr/>
        <w:t>================================================================================</w:t>
      </w:r>
    </w:p>
    <w:p>
      <w:pPr/>
      <w:bookmarkStart w:name="JhhW-1641889530339" w:id="47"/>
      <w:bookmarkEnd w:id="47"/>
      <w:r>
        <w:rPr/>
        <w:t>关于data参数，可以使用web3.js函数encodeABI()，把contract对象中的智能合约</w:t>
      </w:r>
      <w:r>
        <w:rPr>
          <w:b w:val="true"/>
        </w:rPr>
        <w:t>函数</w:t>
      </w:r>
      <w:r>
        <w:rPr/>
        <w:t>转换为十六进制表示。如下所示：</w:t>
      </w:r>
    </w:p>
    <w:p>
      <w:pPr/>
      <w:bookmarkStart w:name="gFP0-1641889533113" w:id="48"/>
      <w:bookmarkEnd w:id="48"/>
      <w:r>
        <w:rPr/>
        <w:t>const data = contract.methods.myFunc(param1……).encodeABI()</w:t>
      </w:r>
    </w:p>
    <w:p>
      <w:pPr/>
      <w:bookmarkStart w:name="ZP8l-1641889533113" w:id="49"/>
      <w:bookmarkEnd w:id="49"/>
      <w:r>
        <w:rPr/>
        <w:t>至此我们已经完成了准备工作，接下来就要执行调用了。</w:t>
      </w:r>
    </w:p>
    <w:p>
      <w:pPr/>
      <w:bookmarkStart w:name="2WVj-1641889522517" w:id="50"/>
      <w:bookmarkEnd w:id="50"/>
      <w:r>
        <w:rPr/>
        <w:t>================================================================================</w:t>
      </w:r>
    </w:p>
    <w:p>
      <w:pPr/>
      <w:bookmarkStart w:name="5233-1641716581501" w:id="51"/>
      <w:bookmarkEnd w:id="51"/>
      <w:r>
        <w:rPr/>
        <w:t>、gas可以实时从当前链网上获取：</w:t>
      </w:r>
    </w:p>
    <w:p>
      <w:pPr/>
      <w:bookmarkStart w:name="3697-1641716428726" w:id="52"/>
      <w:bookmarkEnd w:id="52"/>
      <w:r>
        <w:rPr/>
        <w:t xml:space="preserve">var gasPrice= </w:t>
      </w:r>
      <w:r>
        <w:rPr>
          <w:b w:val="true"/>
        </w:rPr>
        <w:t>web3.eth.getGasPrice()</w:t>
      </w:r>
    </w:p>
    <w:p>
      <w:pPr/>
      <w:bookmarkStart w:name="3124-1641716478365" w:id="53"/>
      <w:bookmarkEnd w:id="53"/>
      <w:r>
        <w:rPr/>
        <w:t>var gasEstimate= contract.myMethod.</w:t>
      </w:r>
      <w:r>
        <w:rPr>
          <w:b w:val="true"/>
        </w:rPr>
        <w:t>estimateGas</w:t>
      </w:r>
      <w:r>
        <w:rPr/>
        <w:t xml:space="preserve">(arg1, arg2, </w:t>
      </w:r>
      <w:r>
        <w:rPr>
          <w:b w:val="true"/>
        </w:rPr>
        <w:t>{from:account }</w:t>
      </w:r>
      <w:r>
        <w:rPr/>
        <w:t xml:space="preserve"> );</w:t>
      </w:r>
    </w:p>
    <w:p>
      <w:pPr/>
      <w:bookmarkStart w:name="6441-1641716718285" w:id="54"/>
      <w:bookmarkEnd w:id="54"/>
      <w:r>
        <w:rPr/>
        <w:t>、交易的js代码：</w:t>
      </w:r>
    </w:p>
    <w:p>
      <w:pPr/>
      <w:bookmarkStart w:name="AP0d-1641890496065" w:id="55"/>
      <w:bookmarkEnd w:id="55"/>
      <w:r>
        <w:rPr/>
        <w:t>const contract = new web3.eth.Contract(contractABI, contractAddress)</w:t>
      </w:r>
    </w:p>
    <w:p>
      <w:pPr/>
      <w:bookmarkStart w:name="AP0d-1641890496065" w:id="56"/>
      <w:bookmarkEnd w:id="56"/>
      <w:r>
        <w:rPr/>
        <w:t>web3.eth.getTransactionCount(account1, (err, txCount) =&gt; {</w:t>
      </w:r>
    </w:p>
    <w:p>
      <w:pPr/>
      <w:bookmarkStart w:name="AP0d-1641890496065" w:id="57"/>
      <w:bookmarkEnd w:id="57"/>
      <w:r>
        <w:rPr/>
        <w:t xml:space="preserve">  // 创建交易对象</w:t>
      </w:r>
    </w:p>
    <w:p>
      <w:pPr/>
      <w:bookmarkStart w:name="AP0d-1641890496065" w:id="58"/>
      <w:bookmarkEnd w:id="58"/>
      <w:r>
        <w:rPr/>
        <w:t xml:space="preserve">  const txObject = {</w:t>
      </w:r>
    </w:p>
    <w:p>
      <w:pPr/>
      <w:bookmarkStart w:name="AP0d-1641890496065" w:id="59"/>
      <w:bookmarkEnd w:id="59"/>
      <w:r>
        <w:rPr/>
        <w:t xml:space="preserve">    nonce:    web3.utils.toHex(txCount),</w:t>
      </w:r>
    </w:p>
    <w:p>
      <w:pPr/>
      <w:bookmarkStart w:name="AP0d-1641890496065" w:id="60"/>
      <w:bookmarkEnd w:id="60"/>
      <w:r>
        <w:rPr/>
        <w:t xml:space="preserve">    gasLimit: web3.utils.toHex(8000000),</w:t>
      </w:r>
    </w:p>
    <w:p>
      <w:pPr/>
      <w:bookmarkStart w:name="AP0d-1641890496065" w:id="61"/>
      <w:bookmarkEnd w:id="61"/>
      <w:r>
        <w:rPr/>
        <w:t xml:space="preserve">    gasPrice: web3.utils.toHex(web3.utils.toWei('10', 'gwei')),</w:t>
      </w:r>
    </w:p>
    <w:p>
      <w:pPr/>
      <w:bookmarkStart w:name="AP0d-1641890496065" w:id="62"/>
      <w:bookmarkEnd w:id="62"/>
      <w:r>
        <w:rPr/>
        <w:t xml:space="preserve">    to: contractAddress,</w:t>
      </w:r>
    </w:p>
    <w:p>
      <w:pPr/>
      <w:bookmarkStart w:name="AP0d-1641890496065" w:id="63"/>
      <w:bookmarkEnd w:id="63"/>
      <w:r>
        <w:rPr/>
        <w:t xml:space="preserve">    data: contract.methods.myFunc(param1,param2……).encodeABI()</w:t>
      </w:r>
    </w:p>
    <w:p>
      <w:pPr/>
      <w:bookmarkStart w:name="AP0d-1641890496065" w:id="64"/>
      <w:bookmarkEnd w:id="64"/>
      <w:r>
        <w:rPr/>
        <w:t xml:space="preserve">  }</w:t>
      </w:r>
    </w:p>
    <w:p>
      <w:pPr/>
      <w:bookmarkStart w:name="AP0d-1641890496065" w:id="65"/>
      <w:bookmarkEnd w:id="65"/>
      <w:r>
        <w:rPr/>
        <w:t xml:space="preserve">  // 签署交易</w:t>
      </w:r>
    </w:p>
    <w:p>
      <w:pPr/>
      <w:bookmarkStart w:name="AP0d-1641890496065" w:id="66"/>
      <w:bookmarkEnd w:id="66"/>
      <w:r>
        <w:rPr/>
        <w:t xml:space="preserve">  const tx = new Tx(txObject, { chain: 'ropsten', hardfork: 'petersburg' })</w:t>
      </w:r>
    </w:p>
    <w:p>
      <w:pPr/>
      <w:bookmarkStart w:name="AP0d-1641890496065" w:id="67"/>
      <w:bookmarkEnd w:id="67"/>
      <w:r>
        <w:rPr/>
        <w:t xml:space="preserve">  tx.sign(privateKey1)</w:t>
      </w:r>
    </w:p>
    <w:p>
      <w:pPr/>
      <w:bookmarkStart w:name="AP0d-1641890496065" w:id="68"/>
      <w:bookmarkEnd w:id="68"/>
      <w:r>
        <w:rPr/>
        <w:t xml:space="preserve">  const serializedTx = tx.serialize()</w:t>
      </w:r>
    </w:p>
    <w:p>
      <w:pPr/>
      <w:bookmarkStart w:name="AP0d-1641890496065" w:id="69"/>
      <w:bookmarkEnd w:id="69"/>
      <w:r>
        <w:rPr/>
        <w:t xml:space="preserve">  const raw = '0x' + serializedTx.toString('hex')</w:t>
      </w:r>
    </w:p>
    <w:p>
      <w:pPr/>
      <w:bookmarkStart w:name="AP0d-1641890496065" w:id="70"/>
      <w:bookmarkEnd w:id="70"/>
      <w:r>
        <w:rPr/>
        <w:t xml:space="preserve">  // 广播交易</w:t>
      </w:r>
    </w:p>
    <w:p>
      <w:pPr/>
      <w:bookmarkStart w:name="AP0d-1641890496065" w:id="71"/>
      <w:bookmarkEnd w:id="71"/>
      <w:r>
        <w:rPr/>
        <w:t xml:space="preserve">  web3.eth.sendSignedTransaction(raw, (err, txHash) =&gt; {</w:t>
      </w:r>
    </w:p>
    <w:p>
      <w:pPr/>
      <w:bookmarkStart w:name="AP0d-1641890496065" w:id="72"/>
      <w:bookmarkEnd w:id="72"/>
      <w:r>
        <w:rPr/>
        <w:t xml:space="preserve">    console.log('txHash:', txHash)</w:t>
      </w:r>
    </w:p>
    <w:p>
      <w:pPr/>
      <w:bookmarkStart w:name="AP0d-1641890496065" w:id="73"/>
      <w:bookmarkEnd w:id="73"/>
      <w:r>
        <w:rPr/>
        <w:t xml:space="preserve">    // 可以去ropsten.etherscan.io查看交易详情</w:t>
      </w:r>
    </w:p>
    <w:p>
      <w:pPr/>
      <w:bookmarkStart w:name="AP0d-1641890496065" w:id="74"/>
      <w:bookmarkEnd w:id="74"/>
      <w:r>
        <w:rPr/>
        <w:t xml:space="preserve">  })</w:t>
      </w:r>
    </w:p>
    <w:p>
      <w:pPr/>
      <w:bookmarkStart w:name="AP0d-1641890496065" w:id="75"/>
      <w:bookmarkEnd w:id="75"/>
      <w:r>
        <w:rPr/>
        <w:t>})</w:t>
      </w:r>
    </w:p>
    <w:p>
      <w:pPr/>
      <w:bookmarkStart w:name="9688-1641716718909" w:id="76"/>
      <w:bookmarkEnd w:id="76"/>
      <w:r>
        <w:rPr/>
        <w:t>签署可以不写什么网络和硬分叉：</w:t>
      </w:r>
    </w:p>
    <w:p>
      <w:pPr/>
      <w:bookmarkStart w:name="GNO1-1641891195938" w:id="77"/>
      <w:bookmarkEnd w:id="77"/>
      <w:r>
        <w:rPr/>
        <w:t xml:space="preserve">      var tx = new </w:t>
      </w:r>
      <w:r>
        <w:rPr>
          <w:b w:val="true"/>
        </w:rPr>
        <w:t>Tx</w:t>
      </w:r>
      <w:r>
        <w:rPr/>
        <w:t>(rawTx);
</w:t>
      </w:r>
    </w:p>
    <w:p>
      <w:pPr/>
      <w:bookmarkStart w:name="LJlK-1641891209524" w:id="78"/>
      <w:bookmarkEnd w:id="78"/>
      <w:r>
        <w:rPr/>
        <w:t xml:space="preserve">      tx.</w:t>
      </w:r>
      <w:r>
        <w:rPr>
          <w:b w:val="true"/>
        </w:rPr>
        <w:t>sign</w:t>
      </w:r>
      <w:r>
        <w:rPr/>
        <w:t>(privateKey);
</w:t>
      </w:r>
    </w:p>
    <w:p>
      <w:pPr/>
      <w:bookmarkStart w:name="DtJN-1641891209524" w:id="79"/>
      <w:bookmarkEnd w:id="79"/>
      <w:r>
        <w:rPr/>
        <w:t xml:space="preserve">      var serializedTx = tx.</w:t>
      </w:r>
      <w:r>
        <w:rPr>
          <w:b w:val="true"/>
        </w:rPr>
        <w:t>serialize</w:t>
      </w:r>
      <w:r>
        <w:rPr/>
        <w:t>();</w:t>
      </w:r>
    </w:p>
    <w:p>
      <w:pPr/>
      <w:bookmarkStart w:name="xh2P-1641891168642" w:id="80"/>
      <w:bookmarkEnd w:id="80"/>
      <w:r>
        <w:rPr/>
        <w:t>、</w:t>
      </w:r>
    </w:p>
    <w:p>
      <w:pPr/>
      <w:bookmarkStart w:name="nULS-1641891166805" w:id="81"/>
      <w:bookmarkEnd w:id="81"/>
      <w:r>
        <w:rPr/>
        <w:t>=================================================================================</w:t>
      </w:r>
    </w:p>
    <w:p>
      <w:pPr/>
      <w:bookmarkStart w:name="bLwn-1641899437711" w:id="82"/>
      <w:bookmarkEnd w:id="82"/>
      <w:r>
        <w:rPr/>
        <w:t>web3.fromWei(eth.getBalance(eth.accounts[0]),'ether')</w:t>
      </w:r>
    </w:p>
    <w:p>
      <w:pPr/>
      <w:bookmarkStart w:name="1376-1641716388606" w:id="83"/>
      <w:bookmarkEnd w:id="83"/>
      <w:r>
        <w:rPr/>
        <w:t>==============================================================================</w:t>
      </w:r>
    </w:p>
    <w:p>
      <w:pPr/>
      <w:bookmarkStart w:name="7YIJ-1641548785035" w:id="84"/>
      <w:bookmarkEnd w:id="84"/>
      <w:r>
        <w:rPr/>
        <w:t>Web调用合约函数传入的附加属性：</w:t>
      </w:r>
    </w:p>
    <w:p>
      <w:pPr/>
      <w:bookmarkStart w:name="W6FO-1641548767278" w:id="85"/>
      <w:bookmarkEnd w:id="85"/>
      <w:r>
        <w:rPr>
          <w:b w:val="true"/>
        </w:rPr>
        <w:t>address</w:t>
      </w:r>
      <w:r>
        <w:rPr/>
        <w:t xml:space="preserve"> - String: The address where the contract is deployed. See options.address.
</w:t>
      </w:r>
    </w:p>
    <w:p>
      <w:pPr/>
      <w:bookmarkStart w:name="NV97-1641548780840" w:id="86"/>
      <w:bookmarkEnd w:id="86"/>
      <w:r>
        <w:rPr>
          <w:b w:val="true"/>
        </w:rPr>
        <w:t>jsonInterface</w:t>
      </w:r>
      <w:r>
        <w:rPr/>
        <w:t xml:space="preserve"> - Array: The json interface of the contract. See options.jsonInterface.
</w:t>
      </w:r>
    </w:p>
    <w:p>
      <w:pPr/>
      <w:bookmarkStart w:name="sbmn-1641548780840" w:id="87"/>
      <w:bookmarkEnd w:id="87"/>
      <w:r>
        <w:rPr>
          <w:b w:val="true"/>
        </w:rPr>
        <w:t>data</w:t>
      </w:r>
      <w:r>
        <w:rPr/>
        <w:t xml:space="preserve"> - String: The byte code of the contract. Used when the contract gets deployed.
</w:t>
      </w:r>
    </w:p>
    <w:p>
      <w:pPr/>
      <w:bookmarkStart w:name="RDSQ-1641548780840" w:id="88"/>
      <w:bookmarkEnd w:id="88"/>
      <w:r>
        <w:rPr>
          <w:b w:val="true"/>
        </w:rPr>
        <w:t>from</w:t>
      </w:r>
      <w:r>
        <w:rPr/>
        <w:t xml:space="preserve"> - String: The address transactions should be made from.
</w:t>
      </w:r>
    </w:p>
    <w:p>
      <w:pPr/>
      <w:bookmarkStart w:name="9fQJ-1641548780840" w:id="89"/>
      <w:bookmarkEnd w:id="89"/>
      <w:r>
        <w:rPr>
          <w:b w:val="true"/>
        </w:rPr>
        <w:t>gasPrice</w:t>
      </w:r>
      <w:r>
        <w:rPr/>
        <w:t xml:space="preserve"> - String: The gas price in wei to use for transactions.
</w:t>
      </w:r>
    </w:p>
    <w:p>
      <w:pPr/>
      <w:bookmarkStart w:name="BQd3-1641548780840" w:id="90"/>
      <w:bookmarkEnd w:id="90"/>
      <w:r>
        <w:rPr>
          <w:b w:val="true"/>
        </w:rPr>
        <w:t>gas</w:t>
      </w:r>
      <w:r>
        <w:rPr/>
        <w:t xml:space="preserve"> - Number: The maximum gas provided for a transaction (gas limit).
</w:t>
      </w:r>
    </w:p>
    <w:p>
      <w:pPr/>
      <w:bookmarkStart w:name="3al4-1641548780840" w:id="91"/>
      <w:bookmarkEnd w:id="91"/>
      <w:r>
        <w:rPr>
          <w:b w:val="true"/>
        </w:rPr>
        <w:t>handleRevert</w:t>
      </w:r>
      <w:r>
        <w:rPr/>
        <w:t xml:space="preserve"> - Boolean: It will otherwise use the default value provided from the Eth module. See handleRevert.
</w:t>
      </w:r>
    </w:p>
    <w:p>
      <w:pPr/>
      <w:bookmarkStart w:name="LKaE-1641548780840" w:id="92"/>
      <w:bookmarkEnd w:id="92"/>
      <w:r>
        <w:rPr>
          <w:b w:val="true"/>
        </w:rPr>
        <w:t>transactionBlockTimeout</w:t>
      </w:r>
      <w:r>
        <w:rPr/>
        <w:t xml:space="preserve"> - Number: It will otherwise use the default value provided from the Eth module. See transactionBlockTimeout.
</w:t>
      </w:r>
    </w:p>
    <w:p>
      <w:pPr/>
      <w:bookmarkStart w:name="n1mZ-1641548780840" w:id="93"/>
      <w:bookmarkEnd w:id="93"/>
      <w:r>
        <w:rPr>
          <w:b w:val="true"/>
        </w:rPr>
        <w:t>transactionConfirmationBlocks</w:t>
      </w:r>
      <w:r>
        <w:rPr/>
        <w:t xml:space="preserve"> - Number: It will otherwise use the default value provided from the Eth module. See transactionConfirmationBlocks.
</w:t>
      </w:r>
    </w:p>
    <w:p>
      <w:pPr/>
      <w:bookmarkStart w:name="4dJZ-1641548780840" w:id="94"/>
      <w:bookmarkEnd w:id="94"/>
      <w:r>
        <w:rPr>
          <w:b w:val="true"/>
        </w:rPr>
        <w:t>transactionPollingTimeout</w:t>
      </w:r>
      <w:r>
        <w:rPr/>
        <w:t xml:space="preserve"> - Number: It will otherwise use the default value provided from the Eth module. See transactionPollingTimeout.
</w:t>
      </w:r>
    </w:p>
    <w:p>
      <w:pPr/>
      <w:bookmarkStart w:name="uC9E-1641548780840" w:id="95"/>
      <w:bookmarkEnd w:id="95"/>
      <w:r>
        <w:rPr>
          <w:b w:val="true"/>
        </w:rPr>
        <w:t>chain</w:t>
      </w:r>
      <w:r>
        <w:rPr/>
        <w:t xml:space="preserve"> - Number: It will otherwise use the default value provided from the Eth module. See defaultChain.
</w:t>
      </w:r>
    </w:p>
    <w:p>
      <w:pPr/>
      <w:bookmarkStart w:name="4S4d-1641548780840" w:id="96"/>
      <w:bookmarkEnd w:id="96"/>
      <w:r>
        <w:rPr>
          <w:b w:val="true"/>
        </w:rPr>
        <w:t>hardfork</w:t>
      </w:r>
      <w:r>
        <w:rPr/>
        <w:t xml:space="preserve"> - Number: It will otherwise use the default value provided from the Eth module. See defaultHardfork.
</w:t>
      </w:r>
    </w:p>
    <w:p>
      <w:pPr/>
      <w:bookmarkStart w:name="Q2Wr-1641548780840" w:id="97"/>
      <w:bookmarkEnd w:id="97"/>
      <w:r>
        <w:rPr>
          <w:b w:val="true"/>
        </w:rPr>
        <w:t>common</w:t>
      </w:r>
      <w:r>
        <w:rPr/>
        <w:t xml:space="preserve"> - Number: It will otherwise use the default value provided from the Eth module. See defaultCommon.</w:t>
      </w:r>
    </w:p>
    <w:p>
      <w:pPr/>
      <w:bookmarkStart w:name="h1tw-1641548767763" w:id="98"/>
      <w:bookmarkEnd w:id="98"/>
      <w:r>
        <w:rPr/>
        <w:t>==============================================================================</w:t>
      </w:r>
    </w:p>
    <w:p>
      <w:pPr/>
      <w:bookmarkStart w:name="jSAx-1641379775813" w:id="99"/>
      <w:bookmarkEnd w:id="99"/>
      <w:r>
        <w:rPr/>
        <w:t>vue安装（Nodejs、VScode、web3.0等已经安装）：</w:t>
      </w:r>
    </w:p>
    <w:p>
      <w:pPr/>
      <w:bookmarkStart w:name="d3Kh-1641379768586" w:id="100"/>
      <w:bookmarkEnd w:id="100"/>
      <w:r>
        <w:rPr/>
        <w:t>npm install --global vue-cli   	;安装vue2.x版本</w:t>
      </w:r>
    </w:p>
    <w:p>
      <w:pPr/>
      <w:bookmarkStart w:name="m3YR-1641379915160" w:id="101"/>
      <w:bookmarkEnd w:id="101"/>
      <w:r>
        <w:rPr/>
        <w:t>npm install -g @vue/cli		;安装vue3 版本</w:t>
      </w:r>
    </w:p>
    <w:p>
      <w:pPr/>
      <w:bookmarkStart w:name="pnzs-1641381625409" w:id="102"/>
      <w:bookmarkEnd w:id="102"/>
      <w:r>
        <w:rPr/>
        <w:t>创建vue项目：</w:t>
      </w:r>
    </w:p>
    <w:p>
      <w:pPr/>
      <w:bookmarkStart w:name="KhrM-1641381688777" w:id="103"/>
      <w:bookmarkEnd w:id="103"/>
      <w:r>
        <w:rPr/>
        <w:t>新建一个空文件夹，进入后，用cmd：</w:t>
      </w:r>
    </w:p>
    <w:p>
      <w:pPr/>
      <w:bookmarkStart w:name="ezTc-1641381723210" w:id="104"/>
      <w:bookmarkEnd w:id="104"/>
      <w:r>
        <w:rPr/>
        <w:t>vue create （项目名：showKey etc.）</w:t>
      </w:r>
    </w:p>
    <w:p>
      <w:pPr/>
      <w:bookmarkStart w:name="43Og-1641379768765" w:id="105"/>
      <w:bookmarkEnd w:id="105"/>
      <w:r>
        <w:rPr/>
        <w:t>============================================================================</w:t>
      </w:r>
    </w:p>
    <w:p>
      <w:pPr/>
      <w:bookmarkStart w:name="2vSi-1640157033719" w:id="106"/>
      <w:bookmarkEnd w:id="106"/>
      <w:r>
        <w:rPr/>
        <w:t>nodejs可以通过nvm安装多个版本：</w:t>
      </w:r>
    </w:p>
    <w:p>
      <w:pPr/>
      <w:bookmarkStart w:name="CJ4w-1640157056263" w:id="107"/>
      <w:bookmarkEnd w:id="107"/>
      <w:r>
        <w:rPr/>
        <w:t>NVM（节点版本管理器）是一个bash脚本，可让您基于每个用户管理多个Node.js版本。使用NVM，您可以安装和卸载要使用或测试的任何Node.js版本。
</w:t>
      </w:r>
    </w:p>
    <w:p>
      <w:pPr/>
      <w:bookmarkStart w:name="4pEz-1640157103901" w:id="108"/>
      <w:bookmarkEnd w:id="108"/>
      <w:r>
        <w:rPr/>
        <w:t>
</w:t>
      </w:r>
    </w:p>
    <w:p>
      <w:pPr/>
      <w:bookmarkStart w:name="VJgr-1640157103901" w:id="109"/>
      <w:bookmarkEnd w:id="109"/>
      <w:r>
        <w:rPr/>
        <w:t>访问nvm GitHub存储库页面并复制curlor wget命令以下载并安装nvm脚本：
</w:t>
      </w:r>
    </w:p>
    <w:p>
      <w:pPr/>
      <w:bookmarkStart w:name="AyYV-1640157103901" w:id="110"/>
      <w:bookmarkEnd w:id="110"/>
      <w:r>
        <w:rPr/>
        <w:t>
</w:t>
      </w:r>
    </w:p>
    <w:p>
      <w:pPr/>
      <w:bookmarkStart w:name="x1VH-1640157103901" w:id="111"/>
      <w:bookmarkEnd w:id="111"/>
      <w:r>
        <w:rPr>
          <w:b w:val="true"/>
        </w:rPr>
        <w:t>curl -o- https://raw.githubusercontent.com/nvm-sh/nvm/v0.35.3/install.sh | bash</w:t>
      </w:r>
      <w:r>
        <w:rPr/>
        <w:t>
</w:t>
      </w:r>
    </w:p>
    <w:p>
      <w:pPr/>
      <w:bookmarkStart w:name="Foeb-1640157103901" w:id="112"/>
      <w:bookmarkEnd w:id="112"/>
      <w:r>
        <w:rPr/>
        <w:t>
</w:t>
      </w:r>
    </w:p>
    <w:p>
      <w:pPr/>
      <w:bookmarkStart w:name="t6oA-1640157103901" w:id="113"/>
      <w:bookmarkEnd w:id="113"/>
      <w:r>
        <w:rPr/>
        <w:t>不要使用sudo它，因为它将nvm为root用户启用。
</w:t>
      </w:r>
    </w:p>
    <w:p>
      <w:pPr/>
      <w:bookmarkStart w:name="2x21-1640157103901" w:id="114"/>
      <w:bookmarkEnd w:id="114"/>
      <w:r>
        <w:rPr/>
        <w:t>
</w:t>
      </w:r>
    </w:p>
    <w:p>
      <w:pPr/>
      <w:bookmarkStart w:name="Pw6K-1640157103901" w:id="115"/>
      <w:bookmarkEnd w:id="115"/>
      <w:r>
        <w:rPr/>
        <w:t>该脚本会将项目的存储库从Github复制到~/.nvm目录：
</w:t>
      </w:r>
    </w:p>
    <w:p>
      <w:pPr/>
      <w:bookmarkStart w:name="2rem-1640157103901" w:id="116"/>
      <w:bookmarkEnd w:id="116"/>
      <w:r>
        <w:rPr/>
        <w:t>
</w:t>
      </w:r>
    </w:p>
    <w:p>
      <w:pPr/>
      <w:bookmarkStart w:name="De2s-1640157103901" w:id="117"/>
      <w:bookmarkEnd w:id="117"/>
      <w:r>
        <w:rPr/>
        <w:t>=&gt; Close and reopen your terminal to start using nvm or run the following to use it now:
</w:t>
      </w:r>
    </w:p>
    <w:p>
      <w:pPr/>
      <w:bookmarkStart w:name="Vryx-1640157103901" w:id="118"/>
      <w:bookmarkEnd w:id="118"/>
      <w:r>
        <w:rPr/>
        <w:t>
</w:t>
      </w:r>
    </w:p>
    <w:p>
      <w:pPr/>
      <w:bookmarkStart w:name="lsE5-1640157103901" w:id="119"/>
      <w:bookmarkEnd w:id="119"/>
      <w:r>
        <w:rPr/>
        <w:t>export NVM_DIR="$HOME/.nvm"
</w:t>
      </w:r>
    </w:p>
    <w:p>
      <w:pPr/>
      <w:bookmarkStart w:name="2qNF-1640157103901" w:id="120"/>
      <w:bookmarkEnd w:id="120"/>
      <w:r>
        <w:rPr/>
        <w:t>[ -s "$NVM_DIR/nvm.sh" ] &amp;&amp; \. "$NVM_DIR/nvm.sh"  # This loads nvm
</w:t>
      </w:r>
    </w:p>
    <w:p>
      <w:pPr/>
      <w:bookmarkStart w:name="tmEN-1640157103902" w:id="121"/>
      <w:bookmarkEnd w:id="121"/>
      <w:r>
        <w:rPr/>
        <w:t>[ -s "$NVM_DIR/bash_completion" ] &amp;&amp; \. "$NVM_DIR/bash_completion"  # This loads nvm bash_completion
</w:t>
      </w:r>
    </w:p>
    <w:p>
      <w:pPr/>
      <w:bookmarkStart w:name="ddJp-1640157103902" w:id="122"/>
      <w:bookmarkEnd w:id="122"/>
      <w:r>
        <w:rPr/>
        <w:t>
</w:t>
      </w:r>
    </w:p>
    <w:p>
      <w:pPr/>
      <w:bookmarkStart w:name="78Bw-1640157103902" w:id="123"/>
      <w:bookmarkEnd w:id="123"/>
      <w:r>
        <w:rPr/>
        <w:t>如上输出，你要么关闭并重新打开终端或运行命令的路径添加到nvm脚本到当前的shell会话。您可以做对自己更轻松的事情。</w:t>
      </w:r>
    </w:p>
    <w:p>
      <w:pPr/>
      <w:bookmarkStart w:name="NuXC-1640157133480" w:id="124"/>
      <w:bookmarkEnd w:id="124"/>
      <w:r>
        <w:rPr/>
        <w:t>（linux下需要新开CMD窗口，否则旧窗口内没有新内容提示）</w:t>
      </w:r>
    </w:p>
    <w:p>
      <w:pPr/>
      <w:bookmarkStart w:name="zRk8-1640157131264" w:id="125"/>
      <w:bookmarkEnd w:id="125"/>
      <w:r>
        <w:rPr/>
        <w:t>
</w:t>
      </w:r>
    </w:p>
    <w:p>
      <w:pPr/>
      <w:bookmarkStart w:name="kla1-1640157103902" w:id="126"/>
      <w:bookmarkEnd w:id="126"/>
      <w:r>
        <w:rPr/>
        <w:t>
</w:t>
      </w:r>
    </w:p>
    <w:p>
      <w:pPr/>
      <w:bookmarkStart w:name="HJBA-1640157103902" w:id="127"/>
      <w:bookmarkEnd w:id="127"/>
      <w:r>
        <w:rPr/>
        <w:t>将脚本放入您的中后PATH，nvm输入以下命令来验证该脚本是否已正确安装：
</w:t>
      </w:r>
    </w:p>
    <w:p>
      <w:pPr/>
      <w:bookmarkStart w:name="SCv6-1640157103902" w:id="128"/>
      <w:bookmarkEnd w:id="128"/>
      <w:r>
        <w:rPr/>
        <w:t>
</w:t>
      </w:r>
    </w:p>
    <w:p>
      <w:pPr/>
      <w:bookmarkStart w:name="xU2F-1640157103902" w:id="129"/>
      <w:bookmarkEnd w:id="129"/>
      <w:r>
        <w:rPr/>
        <w:t>nvm --version
</w:t>
      </w:r>
    </w:p>
    <w:p>
      <w:pPr/>
      <w:bookmarkStart w:name="89jb-1640157103902" w:id="130"/>
      <w:bookmarkEnd w:id="130"/>
      <w:r>
        <w:rPr/>
        <w:t>
</w:t>
      </w:r>
    </w:p>
    <w:p>
      <w:pPr/>
      <w:bookmarkStart w:name="plzw-1640157103902" w:id="131"/>
      <w:bookmarkEnd w:id="131"/>
      <w:r>
        <w:rPr/>
        <w:t>输出：
</w:t>
      </w:r>
    </w:p>
    <w:p>
      <w:pPr/>
      <w:bookmarkStart w:name="kj2V-1640157103902" w:id="132"/>
      <w:bookmarkEnd w:id="132"/>
      <w:r>
        <w:rPr/>
        <w:t>
</w:t>
      </w:r>
    </w:p>
    <w:p>
      <w:pPr/>
      <w:bookmarkStart w:name="YES9-1640157103902" w:id="133"/>
      <w:bookmarkEnd w:id="133"/>
      <w:r>
        <w:rPr/>
        <w:t>0.35.3
</w:t>
      </w:r>
    </w:p>
    <w:p>
      <w:pPr/>
      <w:bookmarkStart w:name="Zblp-1640157103902" w:id="134"/>
      <w:bookmarkEnd w:id="134"/>
      <w:r>
        <w:rPr/>
        <w:t>
</w:t>
      </w:r>
    </w:p>
    <w:p>
      <w:pPr/>
      <w:bookmarkStart w:name="crBW-1640157103902" w:id="135"/>
      <w:bookmarkEnd w:id="135"/>
      <w:r>
        <w:rPr/>
        <w:t>要获取可以通过安装的所有Node.js版本的列表nvm，请运行：
</w:t>
      </w:r>
    </w:p>
    <w:p>
      <w:pPr/>
      <w:bookmarkStart w:name="KLHh-1640157103902" w:id="136"/>
      <w:bookmarkEnd w:id="136"/>
      <w:r>
        <w:rPr/>
        <w:t>
</w:t>
      </w:r>
    </w:p>
    <w:p>
      <w:pPr/>
      <w:bookmarkStart w:name="xaAd-1640157103902" w:id="137"/>
      <w:bookmarkEnd w:id="137"/>
      <w:r>
        <w:rPr/>
        <w:t>nvm list-remote
</w:t>
      </w:r>
    </w:p>
    <w:p>
      <w:pPr/>
      <w:bookmarkStart w:name="ZPT2-1640157103902" w:id="138"/>
      <w:bookmarkEnd w:id="138"/>
      <w:r>
        <w:rPr/>
        <w:t>
</w:t>
      </w:r>
    </w:p>
    <w:p>
      <w:pPr/>
      <w:bookmarkStart w:name="8jKN-1640157103902" w:id="139"/>
      <w:bookmarkEnd w:id="139"/>
      <w:r>
        <w:rPr/>
        <w:t>该命令将显示所有可用Node.js版本的庞大列表。
</w:t>
      </w:r>
    </w:p>
    <w:p>
      <w:pPr/>
      <w:bookmarkStart w:name="nVY4-1640157103902" w:id="140"/>
      <w:bookmarkEnd w:id="140"/>
      <w:r>
        <w:rPr/>
        <w:t>
</w:t>
      </w:r>
    </w:p>
    <w:p>
      <w:pPr/>
      <w:bookmarkStart w:name="Ng0q-1640157103902" w:id="141"/>
      <w:bookmarkEnd w:id="141"/>
      <w:r>
        <w:rPr/>
        <w:t>要安装Node.js的最新可用版本，请运行：
</w:t>
      </w:r>
    </w:p>
    <w:p>
      <w:pPr/>
      <w:bookmarkStart w:name="ebAg-1640157103902" w:id="142"/>
      <w:bookmarkEnd w:id="142"/>
      <w:r>
        <w:rPr/>
        <w:t>
</w:t>
      </w:r>
    </w:p>
    <w:p>
      <w:pPr/>
      <w:bookmarkStart w:name="QJgY-1640157103902" w:id="143"/>
      <w:bookmarkEnd w:id="143"/>
      <w:r>
        <w:rPr/>
        <w:t>nvm install node
</w:t>
      </w:r>
    </w:p>
    <w:p>
      <w:pPr/>
      <w:bookmarkStart w:name="zxFS-1640157103902" w:id="144"/>
      <w:bookmarkEnd w:id="144"/>
      <w:r>
        <w:rPr/>
        <w:t>
</w:t>
      </w:r>
    </w:p>
    <w:p>
      <w:pPr/>
      <w:bookmarkStart w:name="Autp-1640157103902" w:id="145"/>
      <w:bookmarkEnd w:id="145"/>
    </w:p>
    <w:p>
      <w:pPr/>
      <w:bookmarkStart w:name="jja8-1640157020911" w:id="146"/>
      <w:bookmarkEnd w:id="146"/>
      <w:r>
        <w:rPr/>
        <w:t>如果要</w:t>
      </w:r>
      <w:r>
        <w:rPr>
          <w:b w:val="true"/>
        </w:rPr>
        <w:t>更改当前活动的版本</w:t>
      </w:r>
      <w:r>
        <w:rPr/>
        <w:t>，请输入：</w:t>
      </w:r>
    </w:p>
    <w:p>
      <w:pPr/>
      <w:bookmarkStart w:name="pE70-1640157027555" w:id="147"/>
      <w:bookmarkEnd w:id="147"/>
      <w:r>
        <w:rPr/>
        <w:t>nvm use 12.16.3</w:t>
      </w:r>
    </w:p>
    <w:p>
      <w:pPr/>
      <w:bookmarkStart w:name="knS3-1640157027555" w:id="148"/>
      <w:bookmarkEnd w:id="148"/>
      <w:r>
        <w:rPr/>
        <w:t>输出：</w:t>
      </w:r>
    </w:p>
    <w:p>
      <w:pPr/>
      <w:bookmarkStart w:name="rOrk-1640157027555" w:id="149"/>
      <w:bookmarkEnd w:id="149"/>
      <w:r>
        <w:rPr/>
        <w:t>Now using node v12.16.3 (npm v6.14.4)</w:t>
      </w:r>
    </w:p>
    <w:p>
      <w:pPr/>
      <w:bookmarkStart w:name="q0wS-1640157027555" w:id="150"/>
      <w:bookmarkEnd w:id="150"/>
      <w:r>
        <w:rPr/>
        <w:t>要更改默认的Node.js版本，请运行以下命令：</w:t>
      </w:r>
    </w:p>
    <w:p>
      <w:pPr/>
      <w:bookmarkStart w:name="7MEP-1640157027555" w:id="151"/>
      <w:bookmarkEnd w:id="151"/>
      <w:r>
        <w:rPr/>
        <w:t>nvm alias default 12.16.3</w:t>
      </w:r>
    </w:p>
    <w:p>
      <w:pPr/>
      <w:bookmarkStart w:name="mtIl-1640157027555" w:id="152"/>
      <w:bookmarkEnd w:id="152"/>
      <w:r>
        <w:rPr/>
        <w:t>有关如何使用nvm脚本的更多详细信息，请访问项目的GitHub页面。</w:t>
      </w:r>
    </w:p>
    <w:p>
      <w:pPr/>
      <w:bookmarkStart w:name="s40z-1640157021206" w:id="153"/>
      <w:bookmarkEnd w:id="153"/>
      <w:r>
        <w:rPr/>
        <w:t>============================================================================</w:t>
      </w:r>
    </w:p>
    <w:p>
      <w:pPr/>
      <w:bookmarkStart w:name="uclx-1643012036266" w:id="154"/>
      <w:bookmarkEnd w:id="154"/>
      <w:r>
        <w:rPr/>
        <w:t>yarn安装：</w:t>
      </w:r>
    </w:p>
    <w:p>
      <w:pPr/>
      <w:bookmarkStart w:name="oFEc-1643012059882" w:id="155"/>
      <w:bookmarkEnd w:id="155"/>
      <w:r>
        <w:rPr/>
        <w:t>nodejs &gt;= 16.10，运行命令：</w:t>
      </w:r>
    </w:p>
    <w:p>
      <w:pPr/>
      <w:bookmarkStart w:name="Wdx7-1643012047122" w:id="156"/>
      <w:bookmarkEnd w:id="156"/>
      <w:r>
        <w:rPr/>
        <w:t>$ corepack enable</w:t>
      </w:r>
    </w:p>
    <w:p>
      <w:pPr/>
      <w:bookmarkStart w:name="fdc1-1643012733746" w:id="157"/>
      <w:bookmarkEnd w:id="157"/>
      <w:r>
        <w:rPr/>
        <w:t>（windows系统需要用admin权限启动终端才能有权限运行。）</w:t>
      </w:r>
    </w:p>
    <w:p>
      <w:pPr/>
      <w:bookmarkStart w:name="vVG6-1643012091234" w:id="158"/>
      <w:bookmarkEnd w:id="158"/>
      <w:r>
        <w:rPr/>
        <w:t>nodejs &lt; 16.10，需要单独安装corpack：</w:t>
      </w:r>
    </w:p>
    <w:p>
      <w:pPr/>
      <w:bookmarkStart w:name="FH1N-1643012125754" w:id="159"/>
      <w:bookmarkEnd w:id="159"/>
      <w:r>
        <w:rPr/>
        <w:t>$ npm i -g corepack</w:t>
      </w:r>
    </w:p>
    <w:p>
      <w:pPr/>
      <w:bookmarkStart w:name="h7Ze-1640157026303" w:id="160"/>
      <w:bookmarkEnd w:id="160"/>
      <w:r>
        <w:rPr/>
        <w:t>然后，运行yarn命令就会自动安装yarn。</w:t>
      </w:r>
    </w:p>
    <w:p>
      <w:pPr/>
      <w:bookmarkStart w:name="yEx4-1643012546767" w:id="161"/>
      <w:bookmarkEnd w:id="161"/>
      <w:r>
        <w:rPr/>
        <w:t>C:\Windows\system32&gt;yarn
</w:t>
      </w:r>
    </w:p>
    <w:p>
      <w:pPr/>
      <w:bookmarkStart w:name="Tz1k-1643012547743" w:id="162"/>
      <w:bookmarkEnd w:id="162"/>
      <w:r>
        <w:rPr/>
        <w:t>yarn install v1.22.15</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2022-02-08T09:16:29Z</dcterms:created>
  <dc:creator>Apache POI</dc:creator>
</cp:coreProperties>
</file>