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D5" w:rsidRPr="00617ED5" w:rsidRDefault="00A97276" w:rsidP="00617ED5">
      <w:pPr>
        <w:widowControl/>
        <w:shd w:val="clear" w:color="auto" w:fill="FFFFFF"/>
        <w:spacing w:before="100" w:beforeAutospacing="1" w:after="94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14"/>
          <w:szCs w:val="14"/>
        </w:rPr>
      </w:pPr>
      <w:hyperlink r:id="rId6" w:history="1">
        <w:r w:rsidR="00617ED5" w:rsidRPr="00617ED5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内存管理之</w:t>
        </w:r>
        <w:r w:rsidR="00617ED5" w:rsidRPr="00617ED5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2.</w:t>
        </w:r>
        <w:r w:rsidR="00617ED5" w:rsidRPr="00617ED5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配合</w:t>
        </w:r>
        <w:r w:rsidR="00617ED5" w:rsidRPr="00617ED5">
          <w:rPr>
            <w:rFonts w:ascii="Helvetica" w:eastAsia="宋体" w:hAnsi="Helvetica" w:cs="Helvetica"/>
            <w:b/>
            <w:bCs/>
            <w:color w:val="21759B"/>
            <w:kern w:val="36"/>
            <w:sz w:val="14"/>
            <w:szCs w:val="14"/>
          </w:rPr>
          <w:t>fork</w:t>
        </w:r>
      </w:hyperlink>
      <w:r w:rsidR="00617ED5" w:rsidRPr="00617ED5">
        <w:rPr>
          <w:rFonts w:ascii="Helvetica" w:eastAsia="宋体" w:hAnsi="Helvetica" w:cs="Helvetica"/>
          <w:b/>
          <w:bCs/>
          <w:color w:val="000000"/>
          <w:kern w:val="36"/>
          <w:sz w:val="14"/>
          <w:szCs w:val="14"/>
        </w:rPr>
        <w:t xml:space="preserve"> 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【版权所有，转载请注明出处。出处：</w:t>
      </w:r>
      <w:hyperlink r:id="rId7" w:tgtFrame="_blank" w:history="1">
        <w:r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http://www.cnblogs.com/joey-hua/p/5598451.html</w:t>
        </w:r>
      </w:hyperlink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 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】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 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在上一篇的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fork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函数中，首先一上来就调用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get_free_page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为新任务的数据结构申请一页内存，在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memory.c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中：</w:t>
      </w:r>
    </w:p>
    <w:p w:rsidR="00617ED5" w:rsidRPr="00617ED5" w:rsidRDefault="00A97276" w:rsidP="00617E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8" w:history="1">
        <w:r w:rsidR="00617ED5"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3"/>
        <w:gridCol w:w="8205"/>
      </w:tblGrid>
      <w:tr w:rsidR="00617ED5" w:rsidRPr="00617ED5" w:rsidTr="00617ED5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25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获取首个(实际上是最后1 个:-)空闲页面，并标记为已使用。如果没有空闲页面，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就返回0。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取空闲页面。如果已经没有可用内存了，则返回0。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输入：%1(ax=0) - 0；%2(LOW_MEM)；%3(cx=PAGING PAGES)；%4(edi=mem_map+PAGING_PAGES-1)。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输出：返回%0(ax=页面起始地址)。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上面%4 寄存器实际指向mem_map[]内存字节图的最后一个字节。本函数从字节图末端开始向前扫描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所有页面标志（页面总数为PAGING_PAGES），若有页面空闲（其内存映像字节为0）则返回页面地址。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注意！本函数只是指出在主内存区的一页空闲页面，但并没有映射到某个进程的线性地址去。后面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的put_page()函数就是用来作映射的。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unsigned long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get_free_page (void)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register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__res asm ("ax");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__asm__ ("std ; repne ; scasb\n\t"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方向位置位，将al(0)与对应每个页面的(di)内容比较，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"jne 1f\n\t"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        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如果没有等于0 的字节，则跳转结束（返回0）。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"movb $1,1(%%edi)\n\t"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将对应页面的内存映像位置1。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"sall $12,%%ecx\n\t"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页面数*4K = 相对页面起始地址。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"addl %2,%%ecx\n\t"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再加上低端内存地址，即获得页面实际物理起始地址。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"movl %%ecx,%%edx\n\t"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将页面实际起始地址??edx 寄存器。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"movl $1024,%%ecx\n\t"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寄存器ecx 置计数值1024。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"leal 4092(%%edx),%%edi\n\t"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将4092+edx 的位置??edi(该页面的末端)。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"rep ; stosl\n\t"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   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将edi 所指内存清零（反方向，也即将该页面清零）。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"movl %%edx,%%eax\n"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                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将页面起始地址??eax（返回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值）。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"1:": "=a"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(__res): ""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(0), "i"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(LOW_MEM), "c"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(PAGING_PAGES), "D"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(mem_map + PAGING_PAGES - 1):"di", "cx",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"dx");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return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__res;                                     // 返回空闲页面地址（如果无空闲也则返回0）。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上面有几个指令比较陌生，先介绍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repne scasb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，其对应的等价指令是：</w:t>
      </w:r>
    </w:p>
    <w:p w:rsidR="00617ED5" w:rsidRPr="00617ED5" w:rsidRDefault="00A97276" w:rsidP="00617E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9" w:history="1">
        <w:r w:rsidR="00617ED5"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4"/>
        <w:gridCol w:w="3502"/>
      </w:tblGrid>
      <w:tr w:rsidR="00617ED5" w:rsidRPr="00617ED5" w:rsidTr="00617ED5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scans:inc edi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dec ecx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je loopdone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cmp byte [edi-1],al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jne scans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loopdone:</w:t>
            </w:r>
          </w:p>
        </w:tc>
      </w:tr>
    </w:tbl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sall $12,%eax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表示将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%eax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的值左移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12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位，相当于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eax=eax*4096.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STOSL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指令相当于将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EAX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中的值保存到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ES:EDI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指向的地址中。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所以第一句指令的意思是把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al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即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%0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的值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与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di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内容比较（倒序），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edi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为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mem_map+PAGING_PAGES-1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，即内存映射数组的最后一个可分页的下标内容，如果有等于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的字节表示还未使用，就将对应页面的内存映像位置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1.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然后把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ecx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，此时不再是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PAGING_PAGES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，乘以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得到相对页面的起始地址，再加上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LOW_MEM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得到页面实际物理起始地址。然后把这整页内存清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0.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最后返回这个页面的起始地址。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接下来看最关键的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copy_page_tables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函数：</w:t>
      </w:r>
    </w:p>
    <w:p w:rsidR="00617ED5" w:rsidRPr="00617ED5" w:rsidRDefault="00A97276" w:rsidP="00617E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0" w:history="1">
        <w:r w:rsidR="00617ED5"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78"/>
        <w:gridCol w:w="8190"/>
      </w:tblGrid>
      <w:tr w:rsidR="00617ED5" w:rsidRPr="00617ED5" w:rsidTr="00617ED5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// 刷新页变换高速缓冲宏函数。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为了提高地址转换的效率，CPU 将最近使用的页表数据存放在芯片中高速缓冲中。在修改过页表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信息之后，就需要刷新该缓冲区。这里使用重新加载页目录基址寄存器cr3 的方法来进行刷新。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下面eax = 0，是页目录的基址。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#define invalidate() \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__asm__( "movl %%eax,%%cr3":: "a"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(0))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好了，下面是内存管理mm 中最为复杂的程序之一。它通过只复制内存页面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* 来拷贝一定范围内线性地址中的内容。希望代码中没有错误，因为我不想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再调试这块代码了?。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注意！我们并不是仅复制任何内存块 - 内存块的地址需要是4Mb 的倍数（正好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一个页目录项对应的内存大小），因为这样处理可使函数很简单。不管怎样，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它仅被fork()使用（fork.c 第56 行）。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注意2！！当from==0 时，是在为第一次fork()调用复制内核空间。此时我们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不想复制整个页目录项对应的内存，因为这样做会导致内存严重的浪费 - 我们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只复制头160 个页面 - 对应640kB。即使是复制这些页面也已经超出我们的需求，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但这不会占用更多的内存 - 在低1Mb 内存范围内我们不执行写时复制操作，所以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这些页面可以与内核共享。因此这是nr=xxxx 的特殊情况（nr 在程序中指页面数）。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复制指定线性地址和长度（页表个数）内存对应的页目录项和页表，从而被复制的页目录和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页表对应的原物理内存区被共享使用。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复制指定地址和长度的内存对应的页目录项和页表项。需申请页面来存放新页表，原内存区被共享；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此后两个进程将共享内存区，直到有一个进程执行写操作时，才分配新的内存页（写时复制机制）。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int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copy_page_tables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F07A3D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from, 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F07A3D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to,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="00F07A3D">
              <w:rPr>
                <w:rFonts w:ascii="Helvetica" w:eastAsia="宋体" w:hAnsi="Helvetica" w:cs="Helvetica" w:hint="eastAsi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size)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*from_page_table;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*to_page_table;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this_page;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*from_dir, *to_dir;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nr;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源地址和目的地址都需要是在4Mb 的内存边界地址上。否则出错，死机。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((from &amp; 0x3fffff) || (to &amp; 0x3fffff))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panic ("copy_page_tables called with wrong alignment");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取得源地址和目的地址的目录项(from_dir 和to_dir)。参见对115 句的注释。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from_dir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((from &gt;&gt; 20) &amp; 0xffc);    /* _pg_dir = 0 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to_dir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((to &gt;&gt; 20) &amp; 0xffc);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// 计算要复制的内存块占用的页表数（也即目录项数）。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size = ((unsigned) (size + 0x3fffff)) &gt;&gt; 22;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下面开始对每个占用的页表依次进行复制操作。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for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(; size-- &gt; 0; from_dir++, to_dir++)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如果目的目录项指定的页表已经存在(P=1)，则出错，死机。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(1 &amp; *to_dir)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panic ("copy_page_tables: already exist");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如果此源目录项未被使用，则不用复制对应页表，跳过。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(!(1 &amp; *from_dir))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continue;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取当前源目录项中页表的地址??from_page_table。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from_page_table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(0xfffff000 &amp; *from_dir);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为目的页表取一页空闲内存，如果返回是0 则说明没有申请到空闲内存页面。返回值=-1，退出。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(!(to_page_table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get_free_page ()))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return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-1;      /* Out of memory, see freeing 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设置目的目录项信息。7 是标志信息，表示(Usr, R/W, Present)。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*to_dir = ((unsigned long) to_page_table) | 7;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针对当前处理的页表，设置需复制的页面数。如果是在内核空间，则仅需复制头160 页，否则需要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复制1 个页表中的所有1024 页面。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nr = (from == 0) ? 0xA0 : 1024;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对于当前页表，开始复制指定数目nr 个内存页面。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for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(; nr-- &gt; 0; from_page_table++, to_page_table++)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this_page = *from_page_table;         // 取源页表项内容。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(!(1 &amp; this_page))                             // 如果当前源页面没有使用，则不用复制。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continue;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复位页表项中R/W 标志(置0)。(如果U/S 位是0，则R/W 就没有作用。如果U/S 是1，而R/W 是0，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那么运行在用户层的代码就只能读页面。如果U/S 和R/W 都置位，则就有写的权限。)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this_page &amp;= ~2;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*to_page_table = this_page;               // 将该页表项复制到目的页表中。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如果该页表项所指页面的地址在1M 以上，则需要设置内存页面映射数组mem_map[]，于是计算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页面号，并以它为索引在页面映射数组相应项中增加引用次数。而对于位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于1MB 以下的页面，说明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是内核页面，因此不需要对mem_map[]进行设置。因为mem_map[]仅用于管理主内存区中的页面使用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情况。因此，对于内核移动到任务0 中并且调用fork()创建任务1 时（用于运行init()），由于此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//时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复制的页面还仍然都在内核代码区域，因此以下判断中的语句不会执行。只有当调用fork()的父进程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代码处于主内存区（页面位置大于1MB）时才会执行。这种情况需要在进程调用了execve()，装载并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执行了新程序代码时才会出现。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(this_page &gt; LOW_MEM)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下面这句的含义是令源页表项所指内存页也为只读。因为现在开始有两个进程共用内存区了。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若其中一个内存需要进行写操作，则可以通过页异常的写保护处理，为执行写操作的进程分配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一页新的空闲页面，也即进行写时复制的操作。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*from_page_table = this_page;     // 令源页表项也只读。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this_page -= LOW_MEM;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this_page &gt;&gt;= 12;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mem_map[this_page]++;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}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}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}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invalidate ();        // 刷新页变换高速缓冲。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return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0;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记得从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fork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传递过来的三个参数依次是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old_data_base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new_data_base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data_limit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。其中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old_data_base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是原进程局部描述符表中数据段的基地址（线性地址空间），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new_data_base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为新进程在线性地址空间中的基地址（任务号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*64MB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），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data_limit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为原进程的局部描述符表中数据段描述符中的段限长。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首先取源地址和目的地址的页目录项，因为一页内存为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4K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即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，所以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4096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对应的是一个页表项，由于一个页表有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1024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个表项，所以一个页表为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1024*4096=4194304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，又由于一个完整的页表对应的是一个页目录项，所以</w:t>
      </w:r>
      <w:r w:rsidRPr="00617ED5">
        <w:rPr>
          <w:rFonts w:ascii="Helvetica" w:eastAsia="宋体" w:hAnsi="Helvetica" w:cs="Helvetica"/>
          <w:b/>
          <w:bCs/>
          <w:color w:val="000000"/>
          <w:kern w:val="0"/>
          <w:sz w:val="13"/>
        </w:rPr>
        <w:t>页目录号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即为地址除以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4194304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（即右移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22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位）。因为每项占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个字节，并且由于页目录是从物理地址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开始（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head.s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），因此实际的页目录项指针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=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页目录号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*4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（即左移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2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）。和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0xffc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（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4092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）相与表示不能超出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1024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个页目录项的范围。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紧接着计算限长的页目录项数，也即所占页表数，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(size+4M)/4M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然后用一个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循环依次复制每个占用的页表，首先取源目录项中的页表地址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0xfffff000 &amp; *from_dir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，根据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PDE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的结构，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12-31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位为页表基地址，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0-11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位为各种属性。所以用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0xfffff000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清除低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12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位，获取高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20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位的页表基址。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接下来为</w:t>
      </w:r>
      <w:r w:rsidRPr="00617ED5">
        <w:rPr>
          <w:rFonts w:ascii="Helvetica" w:eastAsia="宋体" w:hAnsi="Helvetica" w:cs="Helvetica"/>
          <w:b/>
          <w:bCs/>
          <w:color w:val="000000"/>
          <w:kern w:val="0"/>
          <w:sz w:val="13"/>
        </w:rPr>
        <w:t>目的页表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申请一页空白内存，此页表的起始地址存在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to_page_table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中，并置前三位为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1.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再将这个地址值赋值给目的页目录项。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然后又用一个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循环复制以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from_page_table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为页表起始地址的一整个页表的页表项内容，首先取第一个源页表项的内容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*from_page_table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，其实就是某个页的地址和一些属性。然后将该页表项内容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this_page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赋值给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*to_page_table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后面一小段代码是设置只读。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最后一句为刷新页变换高速缓冲，没什么好说的。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上面的函数执行如果出错，则会调用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free_page_tables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来释放申请的内存：</w:t>
      </w:r>
    </w:p>
    <w:p w:rsidR="00617ED5" w:rsidRPr="00617ED5" w:rsidRDefault="00A97276" w:rsidP="00617E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1" w:history="1">
        <w:r w:rsidR="00617ED5"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1"/>
        <w:gridCol w:w="8247"/>
      </w:tblGrid>
      <w:tr w:rsidR="00617ED5" w:rsidRPr="00617ED5" w:rsidTr="00617ED5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20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42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下面函数释放页表连续的内存块，'exit()'需要该函数。与copy_page_tables()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类似，该函数仅处理4Mb 的内存块。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根据指定的线性地址和限长（页表个数），释放对应内存页表所指定的内存块并置表项空闲。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页目录位于物理地址0 开始处，共1024 项，占4K 字节。每个目录项指定一个页表。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页表从物理地址0x1000 处开始（紧接着目录空间），每个页表有1024 项，也占4K 内存。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每个页表项对应一页物理内存（4K）。目录项和页表项的大小均为4 个字节。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参数：from - 起始基地址；size - 释放的长度。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int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free_page_tables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from, 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size)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*pg_table;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*dir, nr;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 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(from &amp; 0x3fffff)                                  // 要释放内存块的地址需以4M 为边界。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                                                        //不能&lt;4M，小于4M就等于本身，大于4M就等于0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panic ("free_page_tables called with wrong alignment");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(!from)                             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                       // 出错，试图释放内核和缓冲所占空间。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panic ("Trying to free up swapper memory space");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计算所占页目录项数(4M 的进位整数倍)，也即所占页表数。(size+4M)/4M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//一个页是4KB，一整个页表有1024个页，所以4KB*1024=4M就是一整个页表所对应的size容量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//然后一整个页表对应的是一个页目录项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size = (size + 0x3fffff) &gt;&gt; 22;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下面一句计算起始目录项。对应的目录项号=from&gt;&gt;22，因每项占4 字节，并且由于页目录是从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物理地址0 开始，因此实际的目录项指针=目录项号&lt;&lt;2，也即(from&gt;&gt;20)。与上0xffc 确保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目录项指针范围有效。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dir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((from &gt;&gt; 20) &amp; 0xffc); /* _pg_dir = 0 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for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(; size-- &gt; 0; dir++)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{                                                               // size 现在是需要被释放内存的目录项数。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(!(1 &amp; *dir))                                      // 如果该目录项无效(P 位=0)，则继续。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continue;                                               // 目录项的位0(P 位)表示对应页表是否存在。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pg_table =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*) (0xfffff000 &amp; *dir); // 取目录项中页表地址。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for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(nr = 0; nr &lt; 1024; nr++)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{                                                               // 每个页表有1024 个页项。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(1 &amp; *pg_table)                                // 若该页表项有效(P 位=1)，则释放对应内存页。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free_page (0xfffff000 &amp; *pg_table);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*pg_table = 0;                                        // 该页表项内容清零。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pg_table++;                                           // 指向页表中下一项。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}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free_page (0xfffff000 &amp; *dir);            // 释放该页表所占内存页面。但由于页表在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                                                            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  // 物理地址1M 以内，所以这句什么都不做。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  *dir = 0;                                             // 对相应页表的目录项清零。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}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invalidate ();                                            // 刷新页变换高速缓冲。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return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0;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这个函数和上面的函数类似，首先计算所占页目录项数，然后计算起始目录项地址。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然后用一个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循环先取到目录项中的页表地址，再用一个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for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循环把页表中的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1024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个页项清空，这里又用到一个函数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free_page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：</w:t>
      </w:r>
    </w:p>
    <w:p w:rsidR="00617ED5" w:rsidRPr="00617ED5" w:rsidRDefault="00A97276" w:rsidP="00617ED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hyperlink r:id="rId12" w:history="1">
        <w:r w:rsidR="00617ED5" w:rsidRPr="00617ED5">
          <w:rPr>
            <w:rFonts w:ascii="Helvetica" w:eastAsia="宋体" w:hAnsi="Helvetica" w:cs="Helvetica"/>
            <w:color w:val="000000"/>
            <w:kern w:val="0"/>
            <w:sz w:val="13"/>
            <w:szCs w:val="13"/>
            <w:u w:val="single"/>
          </w:rPr>
          <w:t>?</w:t>
        </w:r>
      </w:hyperlink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45"/>
        <w:gridCol w:w="8223"/>
      </w:tblGrid>
      <w:tr w:rsidR="00617ED5" w:rsidRPr="00617ED5" w:rsidTr="00617ED5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10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11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12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13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14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15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16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17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18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lastRenderedPageBreak/>
              <w:t>19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75" w:type="dxa"/>
              <w:left w:w="131" w:type="dxa"/>
              <w:bottom w:w="75" w:type="dxa"/>
              <w:right w:w="131" w:type="dxa"/>
            </w:tcMar>
            <w:vAlign w:val="center"/>
            <w:hideMark/>
          </w:tcPr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/*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 释放物理地址'addr'开始的一页内存。用于函数'free_page_tables()'。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*/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//// 释放物理地址addr 开始的一页面内存。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 1MB 以下的内存空间用于内核程序和缓冲，不作为分配页面的内存空间。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//a = i--;//先a = i ; 然后 i = i - 1;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void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free_page (unsigned long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addr)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(addr &lt; LOW_MEM)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return;                                         // 如果物理地址addr 小于内存低端（1MB），则返回。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(addr &gt;= HIGH_MEMORY)   // 如果物理地址addr&gt;=内存最高端，则显示出错信息。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panic ("trying to free nonexistent page");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addr -= LOW_MEM;                      // 物理地址减去低端内存位置，再除以4KB，得页面号。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addr &gt;&gt;= 12;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if</w:t>
            </w:r>
            <w:r w:rsidRPr="00617ED5"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  <w:t xml:space="preserve"> </w:t>
            </w: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(mem_map[addr]--)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  return;                                         // 如果对应内存页面映射字节不等于0，则减1 返回。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mem_map[addr] = 0;                    // 否则置对应页面映射字节为0，并显示出错信息，死机。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  panic ("trying to free free page");</w:t>
            </w:r>
          </w:p>
          <w:p w:rsidR="00617ED5" w:rsidRPr="00617ED5" w:rsidRDefault="00617ED5" w:rsidP="00617ED5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1"/>
                <w:szCs w:val="11"/>
              </w:rPr>
            </w:pPr>
            <w:r w:rsidRPr="00617ED5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</w:tr>
    </w:tbl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lastRenderedPageBreak/>
        <w:t>这个函数是释放一页内存，首先得到页面号，然后把内存映射数组对应的下标的内容减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1.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比较简单。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所以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free_page (0xfffff000 &amp; *pg_table);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的含义是先取页表项的内容，也就是对应的某一页内存的地址，然后释放这一页内存。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释放完这一页内存后，就把该页表项内容清零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*pg_table=0.</w:t>
      </w:r>
    </w:p>
    <w:p w:rsidR="00617ED5" w:rsidRPr="00617ED5" w:rsidRDefault="00617ED5" w:rsidP="00617ED5">
      <w:pPr>
        <w:widowControl/>
        <w:shd w:val="clear" w:color="auto" w:fill="FFFFFF"/>
        <w:spacing w:before="94" w:after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接着再释放该页表所占的内存页面（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4K</w:t>
      </w: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），最后释放该页目录项的内容。</w:t>
      </w:r>
    </w:p>
    <w:p w:rsidR="00617ED5" w:rsidRPr="00617ED5" w:rsidRDefault="00617ED5" w:rsidP="00617ED5">
      <w:pPr>
        <w:widowControl/>
        <w:shd w:val="clear" w:color="auto" w:fill="FFFFFF"/>
        <w:spacing w:before="94"/>
        <w:jc w:val="left"/>
        <w:rPr>
          <w:rFonts w:ascii="Helvetica" w:eastAsia="宋体" w:hAnsi="Helvetica" w:cs="Helvetica"/>
          <w:color w:val="000000"/>
          <w:kern w:val="0"/>
          <w:sz w:val="13"/>
          <w:szCs w:val="13"/>
        </w:rPr>
      </w:pPr>
      <w:r w:rsidRPr="00617ED5">
        <w:rPr>
          <w:rFonts w:ascii="Helvetica" w:eastAsia="宋体" w:hAnsi="Helvetica" w:cs="Helvetica"/>
          <w:color w:val="000000"/>
          <w:kern w:val="0"/>
          <w:sz w:val="13"/>
          <w:szCs w:val="13"/>
        </w:rPr>
        <w:t>至此分析结束！</w:t>
      </w:r>
    </w:p>
    <w:p w:rsidR="006A08BC" w:rsidRDefault="006A08BC"/>
    <w:sectPr w:rsidR="006A08BC" w:rsidSect="00A97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1F1" w:rsidRDefault="003E41F1" w:rsidP="00617ED5">
      <w:r>
        <w:separator/>
      </w:r>
    </w:p>
  </w:endnote>
  <w:endnote w:type="continuationSeparator" w:id="1">
    <w:p w:rsidR="003E41F1" w:rsidRDefault="003E41F1" w:rsidP="00617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1F1" w:rsidRDefault="003E41F1" w:rsidP="00617ED5">
      <w:r>
        <w:separator/>
      </w:r>
    </w:p>
  </w:footnote>
  <w:footnote w:type="continuationSeparator" w:id="1">
    <w:p w:rsidR="003E41F1" w:rsidRDefault="003E41F1" w:rsidP="00617E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ED5"/>
    <w:rsid w:val="003E41F1"/>
    <w:rsid w:val="00617ED5"/>
    <w:rsid w:val="006A08BC"/>
    <w:rsid w:val="00A97276"/>
    <w:rsid w:val="00F0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2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E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E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ED5"/>
    <w:rPr>
      <w:rFonts w:ascii="宋体" w:eastAsia="宋体" w:hAnsi="宋体" w:cs="宋体"/>
      <w:kern w:val="36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17ED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17E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359">
          <w:marLeft w:val="0"/>
          <w:marRight w:val="0"/>
          <w:marTop w:val="468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995">
              <w:marLeft w:val="0"/>
              <w:marRight w:val="0"/>
              <w:marTop w:val="28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845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447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5762">
                                          <w:marLeft w:val="0"/>
                                          <w:marRight w:val="0"/>
                                          <w:marTop w:val="0"/>
                                          <w:marBottom w:val="18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3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08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66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93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07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73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03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65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09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74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2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81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87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42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1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66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0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86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71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24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3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86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16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35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12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5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73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7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41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07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66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07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32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18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50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17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41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9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99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84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03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09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59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17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60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74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15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53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13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41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36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07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00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01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01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5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0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2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8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21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07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5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2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8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72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8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7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41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488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82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4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1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94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64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48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5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6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73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6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20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50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5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64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6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40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26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3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38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98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95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17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21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0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4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02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1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89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89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54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56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66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75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84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74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25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4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23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90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87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85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90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96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76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07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1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21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54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55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75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46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30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05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22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44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90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22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4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10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57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6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02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8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63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90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10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2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1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64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3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56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56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50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4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53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35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16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63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35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9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383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34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4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5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31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71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9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2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01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10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87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37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54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02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23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3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20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39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1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5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59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8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3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94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46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3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50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1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03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88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52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2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67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13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903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2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60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97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86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4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18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34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1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95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03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04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93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30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2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9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77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605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74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688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31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26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52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67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7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4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14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22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84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96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44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22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1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168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5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7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52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6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344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91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30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50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30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33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22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05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1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31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87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42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56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53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63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94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23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34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2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04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08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39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748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04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465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96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17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12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976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45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84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01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5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2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4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04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75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6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1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57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07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83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76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53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40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58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77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0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028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3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15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89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9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1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20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93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2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80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87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67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72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18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02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06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10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0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09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48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73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9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72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96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52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4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1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9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54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22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35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31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21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16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10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62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70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7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7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36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61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704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00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17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4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06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38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06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26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52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41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6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92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88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93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0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34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12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59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45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4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1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9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84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706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75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67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75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34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36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07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00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49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00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95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79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50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83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73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76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9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08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8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10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07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97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31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85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7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68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42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81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7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32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0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06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01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5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31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327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120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78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72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70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7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39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10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664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56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9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82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6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17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72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54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17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oey-hua/p/559845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oey-hua/p/5598451.html" TargetMode="External"/><Relationship Id="rId12" Type="http://schemas.openxmlformats.org/officeDocument/2006/relationships/hyperlink" Target="https://www.cnblogs.com/joey-hua/p/559845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oey-hua/p/5598451.html" TargetMode="External"/><Relationship Id="rId11" Type="http://schemas.openxmlformats.org/officeDocument/2006/relationships/hyperlink" Target="https://www.cnblogs.com/joey-hua/p/5598451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joey-hua/p/559845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joey-hua/p/559845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1541</Words>
  <Characters>8788</Characters>
  <Application>Microsoft Office Word</Application>
  <DocSecurity>0</DocSecurity>
  <Lines>73</Lines>
  <Paragraphs>20</Paragraphs>
  <ScaleCrop>false</ScaleCrop>
  <Company>Microsoft</Company>
  <LinksUpToDate>false</LinksUpToDate>
  <CharactersWithSpaces>10309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2019-02-11T08:30:00Z</dcterms:created>
  <dcterms:modified xsi:type="dcterms:W3CDTF">2019-02-11T09:26:00Z</dcterms:modified>
</cp:coreProperties>
</file>