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82F" w:rsidRPr="007E682F" w:rsidRDefault="007E682F" w:rsidP="007E682F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13"/>
          <w:szCs w:val="13"/>
        </w:rPr>
      </w:pPr>
      <w:hyperlink r:id="rId6" w:history="1">
        <w:r w:rsidRPr="007E682F">
          <w:rPr>
            <w:rFonts w:ascii="Verdana" w:eastAsia="宋体" w:hAnsi="Verdana" w:cs="宋体"/>
            <w:b/>
            <w:bCs/>
            <w:color w:val="075DB3"/>
            <w:kern w:val="36"/>
            <w:sz w:val="13"/>
          </w:rPr>
          <w:t xml:space="preserve">switch_to </w:t>
        </w:r>
        <w:r w:rsidRPr="007E682F">
          <w:rPr>
            <w:rFonts w:ascii="Verdana" w:eastAsia="宋体" w:hAnsi="Verdana" w:cs="宋体"/>
            <w:b/>
            <w:bCs/>
            <w:color w:val="075DB3"/>
            <w:kern w:val="36"/>
            <w:sz w:val="13"/>
          </w:rPr>
          <w:t>理解</w:t>
        </w:r>
      </w:hyperlink>
    </w:p>
    <w:p w:rsidR="007E682F" w:rsidRPr="007E682F" w:rsidRDefault="007E682F" w:rsidP="007E682F">
      <w:pPr>
        <w:widowControl/>
        <w:shd w:val="clear" w:color="auto" w:fill="FEFEF2"/>
        <w:spacing w:before="94" w:after="94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 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看到任务切换函数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switch_to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，感觉很晦涩，于是在网上查了一些资料，现在终于有些眉目，特记录于此，以方便大家参考，有什么错误或不足之处，还请大家指出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~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微笑" style="width:23.85pt;height:23.85pt"/>
        </w:pict>
      </w:r>
    </w:p>
    <w:p w:rsidR="007E682F" w:rsidRPr="007E682F" w:rsidRDefault="007E682F" w:rsidP="007E682F">
      <w:pPr>
        <w:widowControl/>
        <w:shd w:val="clear" w:color="auto" w:fill="FEFEF2"/>
        <w:spacing w:before="94" w:after="94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switch_to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源码</w:t>
      </w:r>
    </w:p>
    <w:p w:rsidR="007E682F" w:rsidRPr="007E682F" w:rsidRDefault="007E682F" w:rsidP="007E68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/*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br/>
        <w:t> *    switch_to(n) should switch tasks to task nr n, first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br/>
        <w:t> * checking that n isn't the current task, in which case it does nothing.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br/>
        <w:t> * This also clears the TS-flag if the task we switched to has used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br/>
        <w:t> * tha math co-processor latest.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br/>
        <w:t> */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br/>
        <w:t>#define switch_to(n) {\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br/>
        <w:t>struct {long a,b;} __tmp; \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br/>
        <w:t>__asm__("cmpl %%ecx,_current\n\t" \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br/>
        <w:t>    "je 1f\n\t" \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br/>
        <w:t>    "movw %%dx,%1\n\t" \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br/>
        <w:t>    "xchgl %%ecx,_current\n\t" \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br/>
        <w:t>    "ljmp %0\n\t" \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br/>
        <w:t>    "cmpl %%ecx,_last_task_used_math\n\t" \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br/>
        <w:t>    "jne 1f\n\t" \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br/>
        <w:t>    "clts\n" \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br/>
        <w:t>    "1:" \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br/>
        <w:t>    ::"m" (*&amp;__tmp.a),"m" (*&amp;__tmp.b), \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br/>
        <w:t>    "d" (_TSS(n)),"c" ((long) task[n])); \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br/>
        <w:t>}</w:t>
      </w:r>
    </w:p>
    <w:p w:rsidR="007E682F" w:rsidRPr="007E682F" w:rsidRDefault="007E682F" w:rsidP="007E682F">
      <w:pPr>
        <w:widowControl/>
        <w:shd w:val="clear" w:color="auto" w:fill="FEFEF2"/>
        <w:spacing w:before="94" w:after="94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大部分代码都很容易看懂，主要是：判断当前任务是否是要切换的任务，是则跳到标号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1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，即不做任何事；交换；调整等。。。</w:t>
      </w:r>
    </w:p>
    <w:p w:rsidR="007E682F" w:rsidRPr="007E682F" w:rsidRDefault="007E682F" w:rsidP="007E682F">
      <w:pPr>
        <w:widowControl/>
        <w:shd w:val="clear" w:color="auto" w:fill="FEFEF2"/>
        <w:spacing w:before="94" w:after="94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这里重点强调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_TSS(n) 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和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ljmp %0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；</w:t>
      </w:r>
    </w:p>
    <w:p w:rsidR="007E682F" w:rsidRPr="007E682F" w:rsidRDefault="007E682F" w:rsidP="007E682F">
      <w:pPr>
        <w:widowControl/>
        <w:shd w:val="clear" w:color="auto" w:fill="FEFEF2"/>
        <w:spacing w:before="94" w:after="94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（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2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）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_TSS(n)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，作用是生成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TSS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的段选择符</w:t>
      </w:r>
    </w:p>
    <w:p w:rsidR="007E682F" w:rsidRPr="007E682F" w:rsidRDefault="007E682F" w:rsidP="007E682F">
      <w:pPr>
        <w:widowControl/>
        <w:shd w:val="clear" w:color="auto" w:fill="FEFEF2"/>
        <w:spacing w:before="94" w:after="94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#define FIRST_TSS_ENTRY 4</w:t>
      </w:r>
    </w:p>
    <w:p w:rsidR="007E682F" w:rsidRPr="007E682F" w:rsidRDefault="007E682F" w:rsidP="007E682F">
      <w:pPr>
        <w:widowControl/>
        <w:shd w:val="clear" w:color="auto" w:fill="FEFEF2"/>
        <w:spacing w:before="94" w:after="94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#define _TSS(n) ((((unsigned long) n)&lt;&lt;4)+(FIRST_TSS_ENTRY&lt;&lt;3))</w:t>
      </w:r>
    </w:p>
    <w:p w:rsidR="007E682F" w:rsidRPr="007E682F" w:rsidRDefault="007E682F" w:rsidP="007E682F">
      <w:pPr>
        <w:widowControl/>
        <w:shd w:val="clear" w:color="auto" w:fill="FEFEF2"/>
        <w:spacing w:before="94" w:after="94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当通过以上两个代码是不足以明白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_TSS(n)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的机制，需要结合以下知识；</w:t>
      </w:r>
    </w:p>
    <w:p w:rsidR="007E682F" w:rsidRPr="007E682F" w:rsidRDefault="007E682F" w:rsidP="007E682F">
      <w:pPr>
        <w:widowControl/>
        <w:shd w:val="clear" w:color="auto" w:fill="FEFEF2"/>
        <w:spacing w:before="94" w:after="94"/>
        <w:jc w:val="center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>
        <w:rPr>
          <w:rFonts w:ascii="Verdana" w:eastAsia="宋体" w:hAnsi="Verdana" w:cs="宋体"/>
          <w:noProof/>
          <w:color w:val="000000"/>
          <w:kern w:val="0"/>
          <w:sz w:val="12"/>
          <w:szCs w:val="12"/>
        </w:rPr>
        <w:lastRenderedPageBreak/>
        <w:drawing>
          <wp:inline distT="0" distB="0" distL="0" distR="0">
            <wp:extent cx="1431290" cy="3616325"/>
            <wp:effectExtent l="19050" t="0" r="0" b="0"/>
            <wp:docPr id="2" name="图片 2" descr="http://hi.csdn.net/attachment/201109/30/0_1317359627W0l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9/30/0_1317359627W0l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361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82F" w:rsidRPr="007E682F" w:rsidRDefault="007E682F" w:rsidP="007E682F">
      <w:pPr>
        <w:widowControl/>
        <w:shd w:val="clear" w:color="auto" w:fill="FEFEF2"/>
        <w:spacing w:before="94" w:after="94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上图描述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linux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内核中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GDT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的布局；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0-nul, 1-cs, 2-ds, 3-syscall, 4-TSS0, 5-LDT0, 6-TSS1 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等。。。</w:t>
      </w:r>
    </w:p>
    <w:p w:rsidR="007E682F" w:rsidRPr="007E682F" w:rsidRDefault="007E682F" w:rsidP="007E682F">
      <w:pPr>
        <w:widowControl/>
        <w:shd w:val="clear" w:color="auto" w:fill="FEFEF2"/>
        <w:spacing w:before="94" w:after="94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>
        <w:rPr>
          <w:rFonts w:ascii="Verdana" w:eastAsia="宋体" w:hAnsi="Verdana" w:cs="宋体"/>
          <w:noProof/>
          <w:color w:val="000000"/>
          <w:kern w:val="0"/>
          <w:sz w:val="12"/>
          <w:szCs w:val="12"/>
        </w:rPr>
        <w:drawing>
          <wp:inline distT="0" distB="0" distL="0" distR="0">
            <wp:extent cx="8259445" cy="1199515"/>
            <wp:effectExtent l="19050" t="0" r="8255" b="0"/>
            <wp:docPr id="3" name="图片 3" descr="http://hi.csdn.net/attachment/201109/30/0_1317359706Qc9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9/30/0_1317359706Qc9H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9445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82F" w:rsidRPr="007E682F" w:rsidRDefault="007E682F" w:rsidP="007E682F">
      <w:pPr>
        <w:widowControl/>
        <w:shd w:val="clear" w:color="auto" w:fill="FEFEF2"/>
        <w:spacing w:before="94" w:after="94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上图是段选择符，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TI=0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表示在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GDT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（全局描述符表）中，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1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表示在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LDT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（局部描述符表）中，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RPL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表示优先级；描述符索引就是在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GDT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中的索引；</w:t>
      </w:r>
    </w:p>
    <w:p w:rsidR="007E682F" w:rsidRPr="007E682F" w:rsidRDefault="007E682F" w:rsidP="007E682F">
      <w:pPr>
        <w:widowControl/>
        <w:shd w:val="clear" w:color="auto" w:fill="FEFEF2"/>
        <w:spacing w:before="94" w:after="94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通过上面两张图，下面分析代码，从图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1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可以看出第一个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TSS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位于索引为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4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的位置，于是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#define FIRST_TSS_ENTRY 4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；而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FIRST_TSS_ENTRY&lt;&lt;3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表示左移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3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位，因为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TI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和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RPL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总共占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3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为；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((unsigned long) n)&lt;&lt;4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为什么要左移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4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位呢？从图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1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可以看出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TSS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索引都是偶数，于是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TI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（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1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位）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+RPL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（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2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位）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+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偶数位（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1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）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=4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；通过上述组合就可以得到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TSS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选择子；</w:t>
      </w:r>
    </w:p>
    <w:p w:rsidR="007E682F" w:rsidRPr="007E682F" w:rsidRDefault="007E682F" w:rsidP="007E682F">
      <w:pPr>
        <w:widowControl/>
        <w:shd w:val="clear" w:color="auto" w:fill="FEFEF2"/>
        <w:spacing w:before="94" w:after="94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（）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ljmp %0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或（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ljmp *%0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）</w:t>
      </w:r>
    </w:p>
    <w:p w:rsidR="007E682F" w:rsidRPr="007E682F" w:rsidRDefault="007E682F" w:rsidP="007E682F">
      <w:pPr>
        <w:widowControl/>
        <w:shd w:val="clear" w:color="auto" w:fill="FEFEF2"/>
        <w:spacing w:before="94" w:after="94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首先是为什么要加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*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？这是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gas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语法，表示绝对跳转（与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C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中的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*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是不同的），若程序没有加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*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，则编译器会自己加上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*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，可以在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linux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中测试；</w:t>
      </w:r>
    </w:p>
    <w:p w:rsidR="007E682F" w:rsidRPr="007E682F" w:rsidRDefault="007E682F" w:rsidP="007E682F">
      <w:pPr>
        <w:widowControl/>
        <w:shd w:val="clear" w:color="auto" w:fill="FEFEF2"/>
        <w:spacing w:before="94" w:after="94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ljmp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用法说明：（很重要）</w:t>
      </w:r>
    </w:p>
    <w:p w:rsidR="007E682F" w:rsidRPr="007E682F" w:rsidRDefault="007E682F" w:rsidP="007E68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按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AS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手册，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ljmp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指令存在两种形式，即：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br/>
        <w:t>   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一、直接操作数跳转，此时操作数即为目标逻辑地址（选择子，偏移），即形如：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ljmp $seg_selector, $offset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的方式；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br/>
        <w:t>   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二、使用内存操作数，这时候，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AS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手册规定，内存操作数必须用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“*”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作前缀，即形如：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ljmp *mem48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，其中内存位置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mem48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处存放目标逻辑地址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: 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高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16bit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存放的是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seg_selector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，低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32bit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存放的是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offset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。注意：这条指令里的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“*”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只是表示间接跳转的意思，与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C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语言里的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“*”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作用完全不同。</w:t>
      </w:r>
    </w:p>
    <w:p w:rsidR="007E682F" w:rsidRPr="007E682F" w:rsidRDefault="007E682F" w:rsidP="007E682F">
      <w:pPr>
        <w:widowControl/>
        <w:shd w:val="clear" w:color="auto" w:fill="FEFEF2"/>
        <w:spacing w:before="94" w:after="94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回到源码上，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ljmp %0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用的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ljmp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的第二种用法，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“ljmp *%0”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这条语句展开后相当于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“ljmp *__tmp.a”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，也就是跳转到地址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&amp;__tmp.a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中包含的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48bit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逻辑地址处。而按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struct _tmp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的定义，这也就意味着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__tmp.a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即为该逻辑地址的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offset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部分，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__tmp.b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的低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16bit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为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seg_selector(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高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16bit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无用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)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部分。由于在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"ljmp %0"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之前，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"movw %%dx,%1"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这条语句已经把状态段选择子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"__TSS(n)"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的值赋给了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__tmp.b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的低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16bit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。至于为什么要用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*&amp;__tmp.a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，目前还不清楚，其实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*&amp;__tmp.a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和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__tmp.a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是一样的，通过汇编也可以看出；这里就先不用关心它了；</w:t>
      </w:r>
    </w:p>
    <w:p w:rsidR="007E682F" w:rsidRPr="007E682F" w:rsidRDefault="007E682F" w:rsidP="007E682F">
      <w:pPr>
        <w:widowControl/>
        <w:shd w:val="clear" w:color="auto" w:fill="FEFEF2"/>
        <w:spacing w:before="94" w:after="94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lastRenderedPageBreak/>
        <w:t>通过以上说明，可以知道了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ljmp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将跳转到选择子指定的地方，大致过程是，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ljmp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判断选择子为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TSS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类型，于是就告诉硬件要切换任务，硬件首先它要将当前的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PC,esp,eax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等现场信息保存在当前自己的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TSS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段描述符中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,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然后再将目标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TSS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段描述符中的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pc,esp,eax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的值拷贝至对应的寄存器中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.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当这些过程全部做完以后内核就实现了内核的切换；可以参考下图：</w:t>
      </w:r>
    </w:p>
    <w:p w:rsidR="007E682F" w:rsidRPr="007E682F" w:rsidRDefault="007E682F" w:rsidP="007E682F">
      <w:pPr>
        <w:widowControl/>
        <w:shd w:val="clear" w:color="auto" w:fill="FEFEF2"/>
        <w:spacing w:before="94" w:after="94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>
        <w:rPr>
          <w:rFonts w:ascii="Verdana" w:eastAsia="宋体" w:hAnsi="Verdana" w:cs="宋体"/>
          <w:noProof/>
          <w:color w:val="000000"/>
          <w:kern w:val="0"/>
          <w:sz w:val="12"/>
          <w:szCs w:val="12"/>
        </w:rPr>
        <w:drawing>
          <wp:inline distT="0" distB="0" distL="0" distR="0">
            <wp:extent cx="8116570" cy="6151245"/>
            <wp:effectExtent l="19050" t="0" r="0" b="0"/>
            <wp:docPr id="4" name="图片 4" descr="http://hi.csdn.net/attachment/201109/30/0_1317363513S20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09/30/0_1317363513S20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6570" cy="615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82F" w:rsidRPr="007E682F" w:rsidRDefault="007E682F" w:rsidP="007E682F">
      <w:pPr>
        <w:widowControl/>
        <w:shd w:val="clear" w:color="auto" w:fill="FEFEF2"/>
        <w:spacing w:before="94" w:after="94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 </w:t>
      </w:r>
    </w:p>
    <w:p w:rsidR="007E682F" w:rsidRPr="007E682F" w:rsidRDefault="007E682F" w:rsidP="007E682F">
      <w:pPr>
        <w:widowControl/>
        <w:shd w:val="clear" w:color="auto" w:fill="FEFEF2"/>
        <w:spacing w:before="94" w:after="94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总结：</w:t>
      </w:r>
    </w:p>
    <w:p w:rsidR="007E682F" w:rsidRPr="007E682F" w:rsidRDefault="007E682F" w:rsidP="007E682F">
      <w:pPr>
        <w:widowControl/>
        <w:shd w:val="clear" w:color="auto" w:fill="FEFEF2"/>
        <w:spacing w:before="94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通过以上内容，可以大致了解到任务切换的流程，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switch_to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中关键是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ljmp %0</w:t>
      </w:r>
      <w:r w:rsidRPr="007E682F">
        <w:rPr>
          <w:rFonts w:ascii="Verdana" w:eastAsia="宋体" w:hAnsi="Verdana" w:cs="宋体"/>
          <w:color w:val="000000"/>
          <w:kern w:val="0"/>
          <w:sz w:val="12"/>
          <w:szCs w:val="12"/>
        </w:rPr>
        <w:t>；</w:t>
      </w:r>
    </w:p>
    <w:p w:rsidR="002D2BD1" w:rsidRDefault="002D2BD1"/>
    <w:sectPr w:rsidR="002D2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BD1" w:rsidRDefault="002D2BD1" w:rsidP="007E682F">
      <w:r>
        <w:separator/>
      </w:r>
    </w:p>
  </w:endnote>
  <w:endnote w:type="continuationSeparator" w:id="1">
    <w:p w:rsidR="002D2BD1" w:rsidRDefault="002D2BD1" w:rsidP="007E68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BD1" w:rsidRDefault="002D2BD1" w:rsidP="007E682F">
      <w:r>
        <w:separator/>
      </w:r>
    </w:p>
  </w:footnote>
  <w:footnote w:type="continuationSeparator" w:id="1">
    <w:p w:rsidR="002D2BD1" w:rsidRDefault="002D2BD1" w:rsidP="007E68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682F"/>
    <w:rsid w:val="002D2BD1"/>
    <w:rsid w:val="007E682F"/>
    <w:rsid w:val="00D16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68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6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68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6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68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682F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7E682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E68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E682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E68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4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4170">
          <w:marLeft w:val="0"/>
          <w:marRight w:val="0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7853">
              <w:marLeft w:val="0"/>
              <w:marRight w:val="0"/>
              <w:marTop w:val="0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elnino/p/4342603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2013</Characters>
  <Application>Microsoft Office Word</Application>
  <DocSecurity>0</DocSecurity>
  <Lines>16</Lines>
  <Paragraphs>4</Paragraphs>
  <ScaleCrop>false</ScaleCrop>
  <Company>Microsoft</Company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EMS-02</dc:creator>
  <cp:keywords/>
  <dc:description/>
  <cp:lastModifiedBy>EMS-02</cp:lastModifiedBy>
  <cp:revision>3</cp:revision>
  <dcterms:created xsi:type="dcterms:W3CDTF">2019-02-14T00:54:00Z</dcterms:created>
  <dcterms:modified xsi:type="dcterms:W3CDTF">2019-02-14T00:55:00Z</dcterms:modified>
</cp:coreProperties>
</file>