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8DDDE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《旅游信息网项目需求文档》</w:t>
      </w:r>
    </w:p>
    <w:p w14:paraId="3DE47473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一、项目概述</w:t>
      </w:r>
    </w:p>
    <w:p w14:paraId="005441B6" w14:textId="77777777" w:rsidR="00802D92" w:rsidRPr="00802D92" w:rsidRDefault="00802D92" w:rsidP="00802D92">
      <w:r w:rsidRPr="00802D92">
        <w:t>本项目是一个基于 Spring Boot 框架开发的旅游信息网站，旨在为用户提供城市旅游信息的浏览、管理等功能。系统支持用户注册、登录，城市信息的添加、修改、删除、查看，以及城市图片的上传和下载等操作。</w:t>
      </w:r>
    </w:p>
    <w:p w14:paraId="3B69A61B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二、功能需求</w:t>
      </w:r>
    </w:p>
    <w:p w14:paraId="5F161C1F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（一）用户管理</w:t>
      </w:r>
    </w:p>
    <w:p w14:paraId="6E41AFF8" w14:textId="77777777" w:rsidR="00802D92" w:rsidRPr="00802D92" w:rsidRDefault="00802D92" w:rsidP="00802D92">
      <w:pPr>
        <w:numPr>
          <w:ilvl w:val="0"/>
          <w:numId w:val="1"/>
        </w:numPr>
      </w:pPr>
      <w:r w:rsidRPr="00802D92">
        <w:rPr>
          <w:b/>
          <w:bCs/>
        </w:rPr>
        <w:t>用户注册</w:t>
      </w:r>
      <w:r w:rsidRPr="00802D92">
        <w:t>：用户可以通过输入用户名和密码进行注册，系统会检查用户名是否已存在，若存在则提示用户重新输入。</w:t>
      </w:r>
    </w:p>
    <w:p w14:paraId="6908ADB5" w14:textId="77777777" w:rsidR="00802D92" w:rsidRPr="00802D92" w:rsidRDefault="00802D92" w:rsidP="00802D92">
      <w:pPr>
        <w:numPr>
          <w:ilvl w:val="0"/>
          <w:numId w:val="1"/>
        </w:numPr>
      </w:pPr>
      <w:r w:rsidRPr="00802D92">
        <w:rPr>
          <w:b/>
          <w:bCs/>
        </w:rPr>
        <w:t>用户登录</w:t>
      </w:r>
      <w:r w:rsidRPr="00802D92">
        <w:t>：已注册用户可以使用用户名和密码登录系统，登录成功后系统会生成并返回一个 JWT Token，用于后续的身份验证。</w:t>
      </w:r>
    </w:p>
    <w:p w14:paraId="0CFCF942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（二）城市信息管理</w:t>
      </w:r>
    </w:p>
    <w:p w14:paraId="5FF32028" w14:textId="77777777" w:rsidR="00802D92" w:rsidRPr="00802D92" w:rsidRDefault="00802D92" w:rsidP="00802D92">
      <w:pPr>
        <w:numPr>
          <w:ilvl w:val="0"/>
          <w:numId w:val="2"/>
        </w:numPr>
      </w:pPr>
      <w:r w:rsidRPr="00802D92">
        <w:rPr>
          <w:b/>
          <w:bCs/>
        </w:rPr>
        <w:t>城市信息展示</w:t>
      </w:r>
      <w:r w:rsidRPr="00802D92">
        <w:t>：用户可以浏览所有城市的基本信息，包括城市名称、所属国家、最佳旅游时间、简介等，并可以点击查看详情。</w:t>
      </w:r>
    </w:p>
    <w:p w14:paraId="0D258DCE" w14:textId="77777777" w:rsidR="00802D92" w:rsidRPr="00802D92" w:rsidRDefault="00802D92" w:rsidP="00802D92">
      <w:pPr>
        <w:numPr>
          <w:ilvl w:val="0"/>
          <w:numId w:val="2"/>
        </w:numPr>
      </w:pPr>
      <w:r w:rsidRPr="00802D92">
        <w:rPr>
          <w:b/>
          <w:bCs/>
        </w:rPr>
        <w:t>城市信息添加</w:t>
      </w:r>
      <w:r w:rsidRPr="00802D92">
        <w:t>：管理员可以添加新的城市信息，包括城市名称、所属国家、最佳旅游时间、图片链接、简介等。</w:t>
      </w:r>
    </w:p>
    <w:p w14:paraId="74BDC132" w14:textId="77777777" w:rsidR="00802D92" w:rsidRPr="00802D92" w:rsidRDefault="00802D92" w:rsidP="00802D92">
      <w:pPr>
        <w:numPr>
          <w:ilvl w:val="0"/>
          <w:numId w:val="2"/>
        </w:numPr>
      </w:pPr>
      <w:r w:rsidRPr="00802D92">
        <w:rPr>
          <w:b/>
          <w:bCs/>
        </w:rPr>
        <w:t>城市信息修改</w:t>
      </w:r>
      <w:r w:rsidRPr="00802D92">
        <w:t>：管理员可以修改已存在的城市信息。</w:t>
      </w:r>
    </w:p>
    <w:p w14:paraId="2EA97F32" w14:textId="77777777" w:rsidR="00802D92" w:rsidRPr="00802D92" w:rsidRDefault="00802D92" w:rsidP="00802D92">
      <w:pPr>
        <w:numPr>
          <w:ilvl w:val="0"/>
          <w:numId w:val="2"/>
        </w:numPr>
      </w:pPr>
      <w:r w:rsidRPr="00802D92">
        <w:rPr>
          <w:b/>
          <w:bCs/>
        </w:rPr>
        <w:t>城市信息删除</w:t>
      </w:r>
      <w:r w:rsidRPr="00802D92">
        <w:t>：管理员可以删除指定的城市信息。</w:t>
      </w:r>
    </w:p>
    <w:p w14:paraId="37816786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（三）城市图片管理</w:t>
      </w:r>
    </w:p>
    <w:p w14:paraId="7A6D48A8" w14:textId="77777777" w:rsidR="00802D92" w:rsidRPr="00802D92" w:rsidRDefault="00802D92" w:rsidP="00802D92">
      <w:pPr>
        <w:numPr>
          <w:ilvl w:val="0"/>
          <w:numId w:val="3"/>
        </w:numPr>
      </w:pPr>
      <w:r w:rsidRPr="00802D92">
        <w:rPr>
          <w:b/>
          <w:bCs/>
        </w:rPr>
        <w:t>图片上传</w:t>
      </w:r>
      <w:r w:rsidRPr="00802D92">
        <w:t>：管理员可以根据城市 ID 上传对应的城市图片，系统会验证图片大小是否超过 10M，若超过则提示用户重新上传。</w:t>
      </w:r>
    </w:p>
    <w:p w14:paraId="4D895216" w14:textId="77777777" w:rsidR="00802D92" w:rsidRPr="00802D92" w:rsidRDefault="00802D92" w:rsidP="00802D92">
      <w:pPr>
        <w:numPr>
          <w:ilvl w:val="0"/>
          <w:numId w:val="3"/>
        </w:numPr>
      </w:pPr>
      <w:r w:rsidRPr="00802D92">
        <w:rPr>
          <w:b/>
          <w:bCs/>
        </w:rPr>
        <w:t>图片下载</w:t>
      </w:r>
      <w:r w:rsidRPr="00802D92">
        <w:t>：用户可以根据城市 ID 下载对应的城市图片。</w:t>
      </w:r>
    </w:p>
    <w:p w14:paraId="281EF5FA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三、非功能需求</w:t>
      </w:r>
    </w:p>
    <w:p w14:paraId="46CF4572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（一）性能需求</w:t>
      </w:r>
    </w:p>
    <w:p w14:paraId="18A80726" w14:textId="77777777" w:rsidR="00802D92" w:rsidRPr="00802D92" w:rsidRDefault="00802D92" w:rsidP="00802D92">
      <w:pPr>
        <w:numPr>
          <w:ilvl w:val="0"/>
          <w:numId w:val="4"/>
        </w:numPr>
      </w:pPr>
      <w:r w:rsidRPr="00802D92">
        <w:t>系统响应时间应控制在 3 秒以内，以确保用户体验。</w:t>
      </w:r>
    </w:p>
    <w:p w14:paraId="01270364" w14:textId="77777777" w:rsidR="00802D92" w:rsidRPr="00802D92" w:rsidRDefault="00802D92" w:rsidP="00802D92">
      <w:pPr>
        <w:numPr>
          <w:ilvl w:val="0"/>
          <w:numId w:val="4"/>
        </w:numPr>
      </w:pPr>
      <w:r w:rsidRPr="00802D92">
        <w:t xml:space="preserve">系统应支持至少 100 </w:t>
      </w:r>
      <w:proofErr w:type="gramStart"/>
      <w:r w:rsidRPr="00802D92">
        <w:t>个</w:t>
      </w:r>
      <w:proofErr w:type="gramEnd"/>
      <w:r w:rsidRPr="00802D92">
        <w:t>并发用户的访问。</w:t>
      </w:r>
    </w:p>
    <w:p w14:paraId="50B9CAD9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（二）安全性需求</w:t>
      </w:r>
    </w:p>
    <w:p w14:paraId="02A7D788" w14:textId="77777777" w:rsidR="00802D92" w:rsidRPr="00802D92" w:rsidRDefault="00802D92" w:rsidP="00802D92">
      <w:pPr>
        <w:numPr>
          <w:ilvl w:val="0"/>
          <w:numId w:val="5"/>
        </w:numPr>
      </w:pPr>
      <w:r w:rsidRPr="00802D92">
        <w:t>用户密码应进行加密存储，以防止密码泄露。</w:t>
      </w:r>
    </w:p>
    <w:p w14:paraId="7C041C2C" w14:textId="77777777" w:rsidR="00802D92" w:rsidRPr="00802D92" w:rsidRDefault="00802D92" w:rsidP="00802D92">
      <w:pPr>
        <w:numPr>
          <w:ilvl w:val="0"/>
          <w:numId w:val="5"/>
        </w:numPr>
      </w:pPr>
      <w:r w:rsidRPr="00802D92">
        <w:t>使用 JWT Token 进行身份验证，确保用户信息的安全性。</w:t>
      </w:r>
    </w:p>
    <w:p w14:paraId="44B9C4CA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（三）可维护性需求</w:t>
      </w:r>
    </w:p>
    <w:p w14:paraId="25BF4D14" w14:textId="77777777" w:rsidR="00802D92" w:rsidRPr="00802D92" w:rsidRDefault="00802D92" w:rsidP="00802D92">
      <w:pPr>
        <w:numPr>
          <w:ilvl w:val="0"/>
          <w:numId w:val="6"/>
        </w:numPr>
      </w:pPr>
      <w:r w:rsidRPr="00802D92">
        <w:t>代码应具有良好的注释和结构，以便于后续的维护和扩展。</w:t>
      </w:r>
    </w:p>
    <w:p w14:paraId="36FCCDFC" w14:textId="77777777" w:rsidR="00802D92" w:rsidRPr="00802D92" w:rsidRDefault="00802D92" w:rsidP="00802D92">
      <w:pPr>
        <w:numPr>
          <w:ilvl w:val="0"/>
          <w:numId w:val="6"/>
        </w:numPr>
      </w:pPr>
      <w:r w:rsidRPr="00802D92">
        <w:t>系统应采用模块化设计，降低模块之间的耦合度。</w:t>
      </w:r>
    </w:p>
    <w:p w14:paraId="1B770E99" w14:textId="77777777" w:rsidR="00802D92" w:rsidRPr="00802D92" w:rsidRDefault="00802D92" w:rsidP="00802D92">
      <w:pPr>
        <w:rPr>
          <w:b/>
          <w:bCs/>
        </w:rPr>
      </w:pPr>
      <w:r w:rsidRPr="00802D92">
        <w:rPr>
          <w:b/>
          <w:bCs/>
        </w:rPr>
        <w:t>四、用例图</w:t>
      </w:r>
    </w:p>
    <w:p w14:paraId="7ABC49E1" w14:textId="79EC1ACC" w:rsidR="00802D92" w:rsidRPr="00802D92" w:rsidRDefault="00802D92" w:rsidP="00802D92">
      <w:r>
        <w:rPr>
          <w:noProof/>
        </w:rPr>
        <w:lastRenderedPageBreak/>
        <w:drawing>
          <wp:inline distT="0" distB="0" distL="0" distR="0" wp14:anchorId="28AD04AF" wp14:editId="74BFB769">
            <wp:extent cx="2574290" cy="6125845"/>
            <wp:effectExtent l="0" t="0" r="0" b="8255"/>
            <wp:docPr id="121256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61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2CC2" w14:textId="77777777" w:rsidR="00802D92" w:rsidRPr="00802D92" w:rsidRDefault="00802D92" w:rsidP="00802D92"/>
    <w:p w14:paraId="3EA0D73B" w14:textId="77777777" w:rsidR="00802D92" w:rsidRPr="00802D92" w:rsidRDefault="00802D92" w:rsidP="00802D92"/>
    <w:p w14:paraId="3B6DDA96" w14:textId="77777777" w:rsidR="00802D92" w:rsidRPr="00802D92" w:rsidRDefault="00802D92" w:rsidP="00802D92"/>
    <w:p w14:paraId="00677268" w14:textId="77777777" w:rsidR="00802D92" w:rsidRPr="00802D92" w:rsidRDefault="00802D92" w:rsidP="00802D92">
      <w:r w:rsidRPr="00802D92">
        <w:t>上述用例图描述了用户和管理员在旅游信息网系统中的主要操作。用户可以进行注册、登录、浏览城市信息、查看详情和下载图片等操作；管理员除了可以进行用户的基本操作外，还可以进行城市信息的添加、修改、删除和图片上传等管理操作。</w:t>
      </w:r>
    </w:p>
    <w:p w14:paraId="379A39C6" w14:textId="77777777" w:rsidR="006C3FA8" w:rsidRPr="00802D92" w:rsidRDefault="006C3FA8" w:rsidP="00802D92">
      <w:pPr>
        <w:rPr>
          <w:rFonts w:hint="eastAsia"/>
        </w:rPr>
      </w:pPr>
    </w:p>
    <w:sectPr w:rsidR="006C3FA8" w:rsidRPr="00802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0351C"/>
    <w:multiLevelType w:val="multilevel"/>
    <w:tmpl w:val="67B8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91F22"/>
    <w:multiLevelType w:val="multilevel"/>
    <w:tmpl w:val="0DA8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9351B"/>
    <w:multiLevelType w:val="multilevel"/>
    <w:tmpl w:val="1BE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750C8"/>
    <w:multiLevelType w:val="multilevel"/>
    <w:tmpl w:val="8CF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97325"/>
    <w:multiLevelType w:val="multilevel"/>
    <w:tmpl w:val="3FC4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F81AA1"/>
    <w:multiLevelType w:val="multilevel"/>
    <w:tmpl w:val="B2A6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187262">
    <w:abstractNumId w:val="0"/>
  </w:num>
  <w:num w:numId="2" w16cid:durableId="1510757654">
    <w:abstractNumId w:val="4"/>
  </w:num>
  <w:num w:numId="3" w16cid:durableId="1593735227">
    <w:abstractNumId w:val="5"/>
  </w:num>
  <w:num w:numId="4" w16cid:durableId="2063672446">
    <w:abstractNumId w:val="3"/>
  </w:num>
  <w:num w:numId="5" w16cid:durableId="327365549">
    <w:abstractNumId w:val="2"/>
  </w:num>
  <w:num w:numId="6" w16cid:durableId="2033145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6B"/>
    <w:rsid w:val="0033031E"/>
    <w:rsid w:val="006C3FA8"/>
    <w:rsid w:val="00802D92"/>
    <w:rsid w:val="00A6556B"/>
    <w:rsid w:val="00E2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133D6-17B4-4B0B-A08F-076427C0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5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5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5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5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5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5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5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5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5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5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5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55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55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55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55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55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55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55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5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5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55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5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55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5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5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55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9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75066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84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1443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2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9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40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0300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070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3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41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427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781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1998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5921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6708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5127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1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4054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28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69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5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8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11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21173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84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33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38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58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2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149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5288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2065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07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俊坤 杨</dc:creator>
  <cp:keywords/>
  <dc:description/>
  <cp:lastModifiedBy>俊坤 杨</cp:lastModifiedBy>
  <cp:revision>2</cp:revision>
  <dcterms:created xsi:type="dcterms:W3CDTF">2025-06-11T00:49:00Z</dcterms:created>
  <dcterms:modified xsi:type="dcterms:W3CDTF">2025-06-11T00:58:00Z</dcterms:modified>
</cp:coreProperties>
</file>