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68D8" w:rsidRDefault="008C2E03" w:rsidP="00DC5F09">
      <w:pPr>
        <w:jc w:val="center"/>
      </w:pPr>
      <w:r>
        <w:t>J</w:t>
      </w:r>
      <w:r>
        <w:rPr>
          <w:rFonts w:hint="eastAsia"/>
        </w:rPr>
        <w:t>query</w:t>
      </w:r>
    </w:p>
    <w:p w:rsidR="008C2E03" w:rsidRDefault="000067AA" w:rsidP="00E94EE7">
      <w:pPr>
        <w:pStyle w:val="a3"/>
        <w:numPr>
          <w:ilvl w:val="0"/>
          <w:numId w:val="1"/>
        </w:numPr>
        <w:ind w:firstLineChars="0"/>
      </w:pPr>
      <w:r w:rsidRPr="000067AA">
        <w:t>$(selector).data(name,value)</w:t>
      </w:r>
    </w:p>
    <w:p w:rsidR="00E94EE7" w:rsidRDefault="00E94EE7" w:rsidP="00E94EE7">
      <w:pPr>
        <w:pStyle w:val="a3"/>
        <w:numPr>
          <w:ilvl w:val="0"/>
          <w:numId w:val="1"/>
        </w:numPr>
        <w:ind w:firstLineChars="0"/>
      </w:pPr>
      <w:r>
        <w:t>C</w:t>
      </w:r>
      <w:r>
        <w:rPr>
          <w:rFonts w:hint="eastAsia"/>
        </w:rPr>
        <w:t>all 和apply:</w:t>
      </w:r>
    </w:p>
    <w:p w:rsidR="00E94EE7" w:rsidRDefault="00B87344" w:rsidP="00E94EE7">
      <w:pPr>
        <w:pStyle w:val="a3"/>
        <w:ind w:left="360" w:firstLineChars="0" w:firstLine="0"/>
      </w:pPr>
      <w:hyperlink r:id="rId8" w:history="1">
        <w:r w:rsidR="00F46ACE" w:rsidRPr="00806A68">
          <w:rPr>
            <w:rStyle w:val="a4"/>
          </w:rPr>
          <w:t>https://blog.csdn.net/WHUZXQ/article/details/64166253</w:t>
        </w:r>
      </w:hyperlink>
    </w:p>
    <w:p w:rsidR="00F46ACE" w:rsidRDefault="00F46ACE" w:rsidP="00E94EE7">
      <w:pPr>
        <w:pStyle w:val="a3"/>
        <w:ind w:left="360" w:firstLineChars="0" w:firstLine="0"/>
      </w:pPr>
    </w:p>
    <w:p w:rsidR="00971BDC" w:rsidRPr="0050291D" w:rsidRDefault="00971BDC" w:rsidP="00971BDC">
      <w:pPr>
        <w:pStyle w:val="a3"/>
        <w:numPr>
          <w:ilvl w:val="0"/>
          <w:numId w:val="1"/>
        </w:numPr>
        <w:ind w:firstLineChars="0"/>
        <w:rPr>
          <w:color w:val="C45911" w:themeColor="accent2" w:themeShade="BF"/>
        </w:rPr>
      </w:pPr>
      <w:r w:rsidRPr="0050291D">
        <w:rPr>
          <w:color w:val="C45911" w:themeColor="accent2" w:themeShade="BF"/>
        </w:rPr>
        <w:t>e.target与e.currentTarget的</w:t>
      </w:r>
      <w:r w:rsidR="00C16997" w:rsidRPr="0050291D">
        <w:rPr>
          <w:rFonts w:hint="eastAsia"/>
          <w:color w:val="C45911" w:themeColor="accent2" w:themeShade="BF"/>
        </w:rPr>
        <w:t>作用</w:t>
      </w:r>
    </w:p>
    <w:p w:rsidR="00F46ACE" w:rsidRDefault="00B87344" w:rsidP="00971BDC">
      <w:pPr>
        <w:pStyle w:val="a3"/>
        <w:ind w:left="360" w:firstLineChars="0" w:firstLine="0"/>
      </w:pPr>
      <w:hyperlink r:id="rId9" w:history="1">
        <w:r w:rsidR="00971BDC" w:rsidRPr="00806A68">
          <w:rPr>
            <w:rStyle w:val="a4"/>
          </w:rPr>
          <w:t>https://blog.csdn.net/magic__man/article/details/51781425</w:t>
        </w:r>
      </w:hyperlink>
    </w:p>
    <w:p w:rsidR="00971BDC" w:rsidRDefault="00C959E5" w:rsidP="00C959E5">
      <w:pPr>
        <w:pStyle w:val="a3"/>
        <w:numPr>
          <w:ilvl w:val="0"/>
          <w:numId w:val="1"/>
        </w:numPr>
        <w:ind w:firstLineChars="0"/>
      </w:pPr>
      <w:r w:rsidRPr="00C959E5">
        <w:t>jQuery 遍历 - closest() 方法</w:t>
      </w:r>
    </w:p>
    <w:p w:rsidR="00DE6E7D" w:rsidRPr="0008587C" w:rsidRDefault="001A4E25" w:rsidP="001A4E25">
      <w:pPr>
        <w:pStyle w:val="a3"/>
        <w:numPr>
          <w:ilvl w:val="0"/>
          <w:numId w:val="1"/>
        </w:numPr>
        <w:ind w:firstLineChars="0"/>
        <w:rPr>
          <w:color w:val="0070C0"/>
        </w:rPr>
      </w:pPr>
      <w:r w:rsidRPr="0008587C">
        <w:rPr>
          <w:color w:val="0070C0"/>
        </w:rPr>
        <w:t>$(window).on("load",function(){}和$(function(){})区别</w:t>
      </w:r>
      <w:r w:rsidR="0081470F" w:rsidRPr="0008587C">
        <w:rPr>
          <w:rFonts w:hint="eastAsia"/>
          <w:color w:val="0070C0"/>
        </w:rPr>
        <w:t>：</w:t>
      </w:r>
    </w:p>
    <w:p w:rsidR="001A4E25" w:rsidRDefault="001A4E25" w:rsidP="001A4E25"/>
    <w:p w:rsidR="005E3A1D" w:rsidRPr="005B0E82" w:rsidRDefault="0081470F" w:rsidP="005E3A1D">
      <w:pPr>
        <w:widowControl/>
        <w:jc w:val="left"/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（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1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）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ready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事件是页面中的所有</w:t>
      </w:r>
      <w:r w:rsidR="001A4E25" w:rsidRPr="001A4E25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DOM</w:t>
      </w:r>
      <w:r w:rsidR="001A4E25" w:rsidRPr="001A4E25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结构已完全加载</w:t>
      </w:r>
      <w:r w:rsidR="00E42BC3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（先）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时执行</w:t>
      </w:r>
      <w:r w:rsidR="005E3A1D" w:rsidRPr="005B0E82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//</w:t>
      </w:r>
      <w:r w:rsidR="005E3A1D" w:rsidRPr="005B0E82">
        <w:rPr>
          <w:rFonts w:ascii="Verdana" w:hAnsi="Verdana"/>
          <w:color w:val="0070C0"/>
          <w:sz w:val="20"/>
          <w:szCs w:val="20"/>
          <w:shd w:val="clear" w:color="auto" w:fill="FEFEF2"/>
        </w:rPr>
        <w:t>$(document).ready(function() {}</w:t>
      </w:r>
      <w:r w:rsidR="005E3A1D">
        <w:rPr>
          <w:rFonts w:ascii="Verdana" w:hAnsi="Verdana"/>
          <w:color w:val="0070C0"/>
          <w:sz w:val="20"/>
          <w:szCs w:val="20"/>
          <w:shd w:val="clear" w:color="auto" w:fill="FEFEF2"/>
        </w:rPr>
        <w:t xml:space="preserve">  </w:t>
      </w:r>
      <w:r w:rsidR="005E3A1D" w:rsidRPr="005B0E82">
        <w:rPr>
          <w:rFonts w:ascii="Verdana" w:hAnsi="Verdana" w:hint="eastAsia"/>
          <w:color w:val="0070C0"/>
          <w:sz w:val="20"/>
          <w:szCs w:val="20"/>
          <w:shd w:val="clear" w:color="auto" w:fill="FEFEF2"/>
        </w:rPr>
        <w:t>即</w:t>
      </w:r>
      <w:r w:rsidR="005E3A1D" w:rsidRPr="005B0E82">
        <w:rPr>
          <w:rFonts w:ascii="Verdana" w:hAnsi="Verdana" w:hint="eastAsia"/>
          <w:color w:val="0070C0"/>
          <w:sz w:val="20"/>
          <w:szCs w:val="20"/>
          <w:shd w:val="clear" w:color="auto" w:fill="FEFEF2"/>
        </w:rPr>
        <w:t xml:space="preserve"> </w:t>
      </w:r>
      <w:r w:rsidR="005E3A1D" w:rsidRPr="005B0E82">
        <w:rPr>
          <w:rStyle w:val="hljs-builtin"/>
          <w:rFonts w:ascii="Verdana" w:hAnsi="Verdana"/>
          <w:color w:val="0070C0"/>
          <w:sz w:val="20"/>
          <w:szCs w:val="20"/>
          <w:shd w:val="clear" w:color="auto" w:fill="FEFEF2"/>
        </w:rPr>
        <w:t>$(function{});</w:t>
      </w:r>
    </w:p>
    <w:p w:rsidR="001A4E25" w:rsidRPr="001A4E25" w:rsidRDefault="001A4E25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A4E25" w:rsidRPr="001A4E25" w:rsidRDefault="0081470F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4F4F4F"/>
          <w:kern w:val="0"/>
          <w:szCs w:val="21"/>
        </w:rPr>
        <w:t>（</w:t>
      </w:r>
      <w:r>
        <w:rPr>
          <w:rFonts w:ascii="Consolas" w:eastAsia="宋体" w:hAnsi="Consolas" w:cs="Consolas" w:hint="eastAsia"/>
          <w:color w:val="4F4F4F"/>
          <w:kern w:val="0"/>
          <w:szCs w:val="21"/>
        </w:rPr>
        <w:t>2</w:t>
      </w:r>
      <w:r>
        <w:rPr>
          <w:rFonts w:ascii="Consolas" w:eastAsia="宋体" w:hAnsi="Consolas" w:cs="Consolas" w:hint="eastAsia"/>
          <w:color w:val="4F4F4F"/>
          <w:kern w:val="0"/>
          <w:szCs w:val="21"/>
        </w:rPr>
        <w:t>）</w:t>
      </w:r>
      <w:r w:rsidR="001A4E25" w:rsidRPr="001A4E25">
        <w:rPr>
          <w:rFonts w:ascii="Consolas" w:eastAsia="宋体" w:hAnsi="Consolas" w:cs="Consolas"/>
          <w:color w:val="4F4F4F"/>
          <w:kern w:val="0"/>
          <w:szCs w:val="21"/>
        </w:rPr>
        <w:t>load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事件是</w:t>
      </w:r>
      <w:r w:rsidR="001A4E25" w:rsidRPr="001A4E25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当页面完全呈现</w:t>
      </w:r>
      <w:r w:rsidR="00E42BC3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（后）</w:t>
      </w:r>
      <w:r w:rsidR="001A4E25"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（如页面中的图像已被完全接收）时执行。</w:t>
      </w:r>
    </w:p>
    <w:p w:rsidR="001A4E25" w:rsidRPr="001A4E25" w:rsidRDefault="001A4E25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在大多数情况下，只要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DOM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结构已完全加载时，脚本就可以运行。传递处理函数给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.ready()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方法，能保证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DOM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准备好后就执行这个函数</w:t>
      </w:r>
    </w:p>
    <w:p w:rsidR="005E6E0B" w:rsidRPr="001A4E25" w:rsidRDefault="005E6E0B" w:rsidP="001A4E25">
      <w:pPr>
        <w:widowControl/>
        <w:jc w:val="left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A4E25" w:rsidRDefault="001A4E25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如果执行的代码需要在元素被加载之后才能使用时，（例如，取得图片的大小需要在图片被加载完后才能知道），就需要将这样的代码放到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A4E25">
        <w:rPr>
          <w:rFonts w:ascii="Consolas" w:eastAsia="宋体" w:hAnsi="Consolas" w:cs="Consolas"/>
          <w:color w:val="4F4F4F"/>
          <w:kern w:val="0"/>
          <w:szCs w:val="21"/>
        </w:rPr>
        <w:t>load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</w:t>
      </w:r>
      <w:r w:rsidRPr="001A4E2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事件中。</w:t>
      </w:r>
    </w:p>
    <w:p w:rsidR="00A11110" w:rsidRDefault="00A11110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D3D77" w:rsidRPr="0008587C" w:rsidRDefault="007D3D77" w:rsidP="001A4E25">
      <w:pPr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</w:pPr>
      <w:r w:rsidRPr="0008587C">
        <w:rPr>
          <w:rFonts w:ascii="Consolas" w:eastAsia="宋体" w:hAnsi="Consolas" w:cs="Consolas" w:hint="eastAsia"/>
          <w:color w:val="0070C0"/>
          <w:kern w:val="0"/>
          <w:szCs w:val="21"/>
          <w:shd w:val="clear" w:color="auto" w:fill="F6F8FA"/>
        </w:rPr>
        <w:t>补充</w:t>
      </w:r>
      <w:r w:rsidRPr="0008587C">
        <w:rPr>
          <w:rFonts w:ascii="Consolas" w:eastAsia="宋体" w:hAnsi="Consolas" w:cs="Consolas"/>
          <w:color w:val="0070C0"/>
          <w:kern w:val="0"/>
          <w:szCs w:val="21"/>
          <w:shd w:val="clear" w:color="auto" w:fill="F6F8FA"/>
        </w:rPr>
        <w:t>：</w:t>
      </w:r>
    </w:p>
    <w:p w:rsidR="007D3D77" w:rsidRDefault="007D3D77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Jquery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里的</w:t>
      </w:r>
      <w:r w:rsidRPr="001A4E25">
        <w:t>$(function(){})</w:t>
      </w:r>
      <w:r>
        <w:rPr>
          <w:rFonts w:hint="eastAsia"/>
        </w:rPr>
        <w:t>就是vue里的</w:t>
      </w:r>
      <w:r w:rsidR="00FB1176">
        <w:t>m</w:t>
      </w:r>
      <w:r>
        <w:t>ounted</w:t>
      </w:r>
    </w:p>
    <w:p w:rsidR="007D3D77" w:rsidRDefault="007D3D77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F50C9A" w:rsidRDefault="00A11110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6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．</w:t>
      </w:r>
      <w:r w:rsidRPr="00A1111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resize() </w:t>
      </w:r>
      <w:r w:rsidRPr="00A11110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方法</w:t>
      </w:r>
    </w:p>
    <w:p w:rsidR="00F50C9A" w:rsidRDefault="00F50C9A" w:rsidP="001A4E25">
      <w:pPr>
        <w:rPr>
          <w:rFonts w:ascii="Verdana" w:hAnsi="Verdana"/>
          <w:color w:val="000000"/>
          <w:szCs w:val="21"/>
          <w:shd w:val="clear" w:color="auto" w:fill="FDFCF8"/>
        </w:rPr>
      </w:pPr>
      <w:r>
        <w:rPr>
          <w:rFonts w:ascii="Verdana" w:hAnsi="Verdana"/>
          <w:color w:val="000000"/>
          <w:szCs w:val="21"/>
          <w:shd w:val="clear" w:color="auto" w:fill="FDFCF8"/>
        </w:rPr>
        <w:t>对浏览器窗口调整大小进行计数</w:t>
      </w:r>
    </w:p>
    <w:p w:rsidR="00573441" w:rsidRDefault="00573441" w:rsidP="00573441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>当调整浏览器窗口的大小时，发生</w:t>
      </w:r>
      <w:r>
        <w:rPr>
          <w:rFonts w:ascii="Verdana" w:hAnsi="Verdana"/>
          <w:color w:val="000000"/>
          <w:sz w:val="21"/>
          <w:szCs w:val="21"/>
        </w:rPr>
        <w:t xml:space="preserve"> resize </w:t>
      </w:r>
      <w:r>
        <w:rPr>
          <w:rFonts w:ascii="Verdana" w:hAnsi="Verdana"/>
          <w:color w:val="000000"/>
          <w:sz w:val="21"/>
          <w:szCs w:val="21"/>
        </w:rPr>
        <w:t>事件。</w:t>
      </w:r>
    </w:p>
    <w:p w:rsidR="00573441" w:rsidRDefault="00573441" w:rsidP="00573441">
      <w:pPr>
        <w:pStyle w:val="a5"/>
        <w:shd w:val="clear" w:color="auto" w:fill="FDFCF8"/>
        <w:spacing w:before="180" w:beforeAutospacing="0" w:after="0" w:afterAutospacing="0" w:line="315" w:lineRule="atLeast"/>
        <w:rPr>
          <w:rFonts w:ascii="Verdana" w:hAnsi="Verdana"/>
          <w:color w:val="000000"/>
          <w:sz w:val="21"/>
          <w:szCs w:val="21"/>
        </w:rPr>
      </w:pPr>
      <w:r>
        <w:rPr>
          <w:rFonts w:ascii="Verdana" w:hAnsi="Verdana"/>
          <w:color w:val="000000"/>
          <w:sz w:val="21"/>
          <w:szCs w:val="21"/>
        </w:rPr>
        <w:t xml:space="preserve">resize() </w:t>
      </w:r>
      <w:r>
        <w:rPr>
          <w:rFonts w:ascii="Verdana" w:hAnsi="Verdana"/>
          <w:color w:val="000000"/>
          <w:sz w:val="21"/>
          <w:szCs w:val="21"/>
        </w:rPr>
        <w:t>方法触发</w:t>
      </w:r>
      <w:r>
        <w:rPr>
          <w:rFonts w:ascii="Verdana" w:hAnsi="Verdana"/>
          <w:color w:val="000000"/>
          <w:sz w:val="21"/>
          <w:szCs w:val="21"/>
        </w:rPr>
        <w:t xml:space="preserve"> resize </w:t>
      </w:r>
      <w:r>
        <w:rPr>
          <w:rFonts w:ascii="Verdana" w:hAnsi="Verdana"/>
          <w:color w:val="000000"/>
          <w:sz w:val="21"/>
          <w:szCs w:val="21"/>
        </w:rPr>
        <w:t>事件，或规定当发生</w:t>
      </w:r>
      <w:r>
        <w:rPr>
          <w:rFonts w:ascii="Verdana" w:hAnsi="Verdana"/>
          <w:color w:val="000000"/>
          <w:sz w:val="21"/>
          <w:szCs w:val="21"/>
        </w:rPr>
        <w:t xml:space="preserve"> resize </w:t>
      </w:r>
      <w:r>
        <w:rPr>
          <w:rFonts w:ascii="Verdana" w:hAnsi="Verdana"/>
          <w:color w:val="000000"/>
          <w:sz w:val="21"/>
          <w:szCs w:val="21"/>
        </w:rPr>
        <w:t>事件时运行的函数。</w:t>
      </w:r>
    </w:p>
    <w:p w:rsidR="00573441" w:rsidRDefault="00200D9E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例子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:rsidR="00200D9E" w:rsidRDefault="004D0464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1C366CBC" wp14:editId="5DAAECD8">
            <wp:extent cx="3657707" cy="3029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8791" cy="30301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5E42" w:rsidRDefault="00115E42" w:rsidP="001A4E25">
      <w:pP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7C2B5F" w:rsidRPr="007C2B5F" w:rsidRDefault="007C2B5F" w:rsidP="007C2B5F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 w:rsidRPr="007C2B5F">
        <w:rPr>
          <w:rFonts w:ascii="微软雅黑" w:eastAsia="微软雅黑" w:hAnsi="微软雅黑"/>
          <w:color w:val="333333"/>
          <w:shd w:val="clear" w:color="auto" w:fill="FFFFFF"/>
        </w:rPr>
        <w:t>$(window).on("resize", this.reflow);</w:t>
      </w:r>
    </w:p>
    <w:p w:rsidR="00115E42" w:rsidRDefault="00115E42" w:rsidP="007C2B5F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  <w:r w:rsidRPr="007C2B5F">
        <w:rPr>
          <w:rFonts w:ascii="微软雅黑" w:eastAsia="微软雅黑" w:hAnsi="微软雅黑" w:hint="eastAsia"/>
          <w:color w:val="333333"/>
          <w:shd w:val="clear" w:color="auto" w:fill="FFFFFF"/>
        </w:rPr>
        <w:t>当第二个参数'selector'为null时，on()和bind()其实在用法上基本上没有任何区别了，所以我们可以认为on()只是比bind()多了一个可选的'selector'参数，所以on()可以非常方便的替换掉bind()</w:t>
      </w:r>
    </w:p>
    <w:p w:rsidR="0087592E" w:rsidRDefault="0087592E" w:rsidP="007C2B5F">
      <w:pPr>
        <w:pStyle w:val="a3"/>
        <w:ind w:left="360" w:firstLineChars="0" w:firstLine="0"/>
        <w:rPr>
          <w:rFonts w:ascii="微软雅黑" w:eastAsia="微软雅黑" w:hAnsi="微软雅黑"/>
          <w:color w:val="333333"/>
          <w:shd w:val="clear" w:color="auto" w:fill="FFFFFF"/>
        </w:rPr>
      </w:pPr>
    </w:p>
    <w:p w:rsidR="0087592E" w:rsidRDefault="0087592E" w:rsidP="0087592E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hd w:val="clear" w:color="auto" w:fill="FFFFFF"/>
        </w:rPr>
        <w:t>这两个是</w:t>
      </w:r>
      <w:r>
        <w:rPr>
          <w:rFonts w:ascii="微软雅黑" w:eastAsia="微软雅黑" w:hAnsi="微软雅黑"/>
          <w:color w:val="333333"/>
          <w:shd w:val="clear" w:color="auto" w:fill="FFFFFF"/>
        </w:rPr>
        <w:t>相等的</w:t>
      </w:r>
    </w:p>
    <w:p w:rsidR="0087592E" w:rsidRDefault="0087592E" w:rsidP="0087592E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34FD0353" wp14:editId="38D1CE0E">
            <wp:extent cx="5274310" cy="3543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F085D" w:rsidRDefault="004F085D" w:rsidP="0087592E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4F085D" w:rsidRDefault="004F085D" w:rsidP="007D3D77">
      <w:pPr>
        <w:pStyle w:val="a3"/>
        <w:numPr>
          <w:ilvl w:val="0"/>
          <w:numId w:val="1"/>
        </w:numPr>
        <w:ind w:firstLineChars="0"/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</w:pP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 xml:space="preserve">off() 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方法通常用于移除通过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hyperlink r:id="rId12" w:history="1">
        <w:r>
          <w:rPr>
            <w:rStyle w:val="a4"/>
            <w:rFonts w:ascii="Helvetica" w:hAnsi="Helvetica" w:cs="Helvetica"/>
            <w:color w:val="64854C"/>
            <w:sz w:val="20"/>
            <w:szCs w:val="20"/>
            <w:bdr w:val="none" w:sz="0" w:space="0" w:color="auto" w:frame="1"/>
            <w:shd w:val="clear" w:color="auto" w:fill="FFFFFF"/>
          </w:rPr>
          <w:t>on()</w:t>
        </w:r>
      </w:hyperlink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 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方法添加的事件处理程序。</w:t>
      </w:r>
    </w:p>
    <w:p w:rsidR="00586749" w:rsidRPr="00586749" w:rsidRDefault="007D3D77" w:rsidP="0058674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jquery</w:t>
      </w: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里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的</w:t>
      </w:r>
    </w:p>
    <w:p w:rsidR="00586749" w:rsidRPr="00586749" w:rsidRDefault="00586749" w:rsidP="00586749">
      <w:pPr>
        <w:pStyle w:val="a3"/>
        <w:numPr>
          <w:ilvl w:val="0"/>
          <w:numId w:val="1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Helvetica" w:hAnsi="Helvetica" w:cs="Helvetica" w:hint="eastAsia"/>
          <w:color w:val="333333"/>
          <w:sz w:val="20"/>
          <w:szCs w:val="20"/>
          <w:shd w:val="clear" w:color="auto" w:fill="FFFFFF"/>
        </w:rPr>
        <w:t>注意</w:t>
      </w:r>
      <w:r>
        <w:rPr>
          <w:rFonts w:ascii="Helvetica" w:hAnsi="Helvetica" w:cs="Helvetica"/>
          <w:color w:val="333333"/>
          <w:sz w:val="20"/>
          <w:szCs w:val="20"/>
          <w:shd w:val="clear" w:color="auto" w:fill="FFFFFF"/>
        </w:rPr>
        <w:t>这个：</w:t>
      </w:r>
    </w:p>
    <w:p w:rsidR="00586749" w:rsidRDefault="00586749" w:rsidP="00586749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165636AD" wp14:editId="4E513483">
            <wp:extent cx="5274310" cy="4640580"/>
            <wp:effectExtent l="0" t="0" r="254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4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5DB5" w:rsidRDefault="001D5DB5" w:rsidP="00586749">
      <w:pPr>
        <w:pStyle w:val="a3"/>
        <w:ind w:left="36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1D5DB5" w:rsidRDefault="001D5DB5" w:rsidP="003708F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1D5DB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jQuery.attr() </w:t>
      </w:r>
      <w:r w:rsidRPr="001D5DB5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函数详解</w:t>
      </w:r>
    </w:p>
    <w:p w:rsidR="003708FA" w:rsidRDefault="003708FA" w:rsidP="003708F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注意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这个：</w:t>
      </w:r>
    </w:p>
    <w:p w:rsidR="003708FA" w:rsidRDefault="003708FA" w:rsidP="003708F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3010C78C" wp14:editId="0E272D3C">
            <wp:extent cx="5274310" cy="2414905"/>
            <wp:effectExtent l="0" t="0" r="254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14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547" w:rsidRDefault="00FE4547" w:rsidP="003708F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285C5A" w:rsidRDefault="00F85168" w:rsidP="00285C5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jQuery </w:t>
      </w: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遍历</w:t>
      </w: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 xml:space="preserve"> - children() </w:t>
      </w:r>
      <w:r w:rsidRPr="00F85168"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方法</w:t>
      </w:r>
    </w:p>
    <w:p w:rsidR="00285C5A" w:rsidRDefault="00285C5A" w:rsidP="00285C5A">
      <w:pPr>
        <w:pStyle w:val="a3"/>
        <w:numPr>
          <w:ilvl w:val="0"/>
          <w:numId w:val="2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学习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用法：</w:t>
      </w:r>
    </w:p>
    <w:p w:rsidR="00285C5A" w:rsidRDefault="00285C5A" w:rsidP="00285C5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lastRenderedPageBreak/>
        <w:drawing>
          <wp:inline distT="0" distB="0" distL="0" distR="0" wp14:anchorId="584DEF21" wp14:editId="09C9D560">
            <wp:extent cx="5274310" cy="396875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6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17BA" w:rsidRDefault="000B17BA" w:rsidP="00285C5A">
      <w:pPr>
        <w:pStyle w:val="a3"/>
        <w:ind w:left="72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0B17BA" w:rsidRDefault="000B17BA" w:rsidP="000B17BA">
      <w:pPr>
        <w:pStyle w:val="a3"/>
        <w:numPr>
          <w:ilvl w:val="0"/>
          <w:numId w:val="3"/>
        </w:numPr>
        <w:ind w:firstLineChars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问题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</w:p>
    <w:p w:rsidR="000B17BA" w:rsidRDefault="000B17BA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prototype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里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写的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变量直接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就可以在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构造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函数里设置好了吗？不用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提前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声明的？</w:t>
      </w:r>
    </w:p>
    <w:p w:rsidR="000B17BA" w:rsidRDefault="000B17BA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0BD7BFCD" wp14:editId="2F9BD1B4">
            <wp:extent cx="5274310" cy="3268980"/>
            <wp:effectExtent l="0" t="0" r="254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C83983" w:rsidRDefault="00C83983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注意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js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里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不支持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arr[1][2]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这样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的二维数组的</w:t>
      </w:r>
    </w:p>
    <w:p w:rsidR="00863FAA" w:rsidRDefault="00863FAA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63FAA" w:rsidRDefault="00863FAA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863FAA" w:rsidRPr="006F5D29" w:rsidRDefault="00863FAA" w:rsidP="000B17BA">
      <w:pPr>
        <w:pStyle w:val="a3"/>
        <w:ind w:left="1080" w:firstLineChars="0" w:firstLine="0"/>
        <w:rPr>
          <w:rFonts w:ascii="Consolas" w:eastAsia="宋体" w:hAnsi="Consolas" w:cs="Consolas"/>
          <w:color w:val="FF0000"/>
          <w:kern w:val="0"/>
          <w:szCs w:val="21"/>
          <w:shd w:val="clear" w:color="auto" w:fill="F6F8FA"/>
        </w:rPr>
      </w:pPr>
      <w:r w:rsidRPr="006F5D29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1.</w:t>
      </w:r>
      <w:r w:rsidR="00953EFA" w:rsidRPr="006F5D29">
        <w:rPr>
          <w:rFonts w:ascii="Consolas" w:eastAsia="宋体" w:hAnsi="Consolas" w:cs="Consolas" w:hint="eastAsia"/>
          <w:color w:val="FF0000"/>
          <w:kern w:val="0"/>
          <w:szCs w:val="21"/>
          <w:shd w:val="clear" w:color="auto" w:fill="F6F8FA"/>
        </w:rPr>
        <w:t>问题</w:t>
      </w:r>
    </w:p>
    <w:p w:rsidR="00863FAA" w:rsidRDefault="00863FAA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  <w:r>
        <w:rPr>
          <w:noProof/>
        </w:rPr>
        <w:drawing>
          <wp:inline distT="0" distB="0" distL="0" distR="0" wp14:anchorId="71F08FFE" wp14:editId="23DFBF80">
            <wp:extent cx="5274310" cy="269113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C6118" w:rsidRDefault="00EC6118" w:rsidP="000B17BA">
      <w:pPr>
        <w:pStyle w:val="a3"/>
        <w:ind w:left="1080" w:firstLineChars="0" w:firstLine="0"/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</w:pPr>
    </w:p>
    <w:p w:rsidR="00EC6118" w:rsidRPr="000B17BA" w:rsidRDefault="00EC6118" w:rsidP="000B17BA">
      <w:pPr>
        <w:pStyle w:val="a3"/>
        <w:ind w:left="1080" w:firstLineChars="0" w:firstLine="0"/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</w:pP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注意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：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jquery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里拖拽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时是无法打断点的，</w:t>
      </w:r>
      <w:r>
        <w:rPr>
          <w:rFonts w:ascii="Consolas" w:eastAsia="宋体" w:hAnsi="Consolas" w:cs="Consolas" w:hint="eastAsia"/>
          <w:color w:val="000000"/>
          <w:kern w:val="0"/>
          <w:szCs w:val="21"/>
          <w:shd w:val="clear" w:color="auto" w:fill="F6F8FA"/>
        </w:rPr>
        <w:t>打了</w:t>
      </w:r>
      <w:r>
        <w:rPr>
          <w:rFonts w:ascii="Consolas" w:eastAsia="宋体" w:hAnsi="Consolas" w:cs="Consolas"/>
          <w:color w:val="000000"/>
          <w:kern w:val="0"/>
          <w:szCs w:val="21"/>
          <w:shd w:val="clear" w:color="auto" w:fill="F6F8FA"/>
        </w:rPr>
        <w:t>断点就拖动不了</w:t>
      </w:r>
      <w:bookmarkStart w:id="0" w:name="_GoBack"/>
      <w:bookmarkEnd w:id="0"/>
    </w:p>
    <w:sectPr w:rsidR="00EC6118" w:rsidRPr="000B17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87344" w:rsidRDefault="00B87344" w:rsidP="00863FAA">
      <w:r>
        <w:separator/>
      </w:r>
    </w:p>
  </w:endnote>
  <w:endnote w:type="continuationSeparator" w:id="0">
    <w:p w:rsidR="00B87344" w:rsidRDefault="00B87344" w:rsidP="00863FA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87344" w:rsidRDefault="00B87344" w:rsidP="00863FAA">
      <w:r>
        <w:separator/>
      </w:r>
    </w:p>
  </w:footnote>
  <w:footnote w:type="continuationSeparator" w:id="0">
    <w:p w:rsidR="00B87344" w:rsidRDefault="00B87344" w:rsidP="00863FA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708C8"/>
    <w:multiLevelType w:val="hybridMultilevel"/>
    <w:tmpl w:val="4B58BEB4"/>
    <w:lvl w:ilvl="0" w:tplc="152EE06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 w15:restartNumberingAfterBreak="0">
    <w:nsid w:val="30684CB2"/>
    <w:multiLevelType w:val="hybridMultilevel"/>
    <w:tmpl w:val="53BA8260"/>
    <w:lvl w:ilvl="0" w:tplc="FC1075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71A0D84"/>
    <w:multiLevelType w:val="hybridMultilevel"/>
    <w:tmpl w:val="7E9A7AA4"/>
    <w:lvl w:ilvl="0" w:tplc="5748E1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4DBD"/>
    <w:rsid w:val="000067AA"/>
    <w:rsid w:val="000606F7"/>
    <w:rsid w:val="0008587C"/>
    <w:rsid w:val="00096A5A"/>
    <w:rsid w:val="000B17BA"/>
    <w:rsid w:val="00103E03"/>
    <w:rsid w:val="00115E42"/>
    <w:rsid w:val="00196B86"/>
    <w:rsid w:val="001A4E25"/>
    <w:rsid w:val="001D5DB5"/>
    <w:rsid w:val="00200D9E"/>
    <w:rsid w:val="00285C5A"/>
    <w:rsid w:val="002F470B"/>
    <w:rsid w:val="003708FA"/>
    <w:rsid w:val="003B1488"/>
    <w:rsid w:val="00481588"/>
    <w:rsid w:val="004D0464"/>
    <w:rsid w:val="004F085D"/>
    <w:rsid w:val="0050291D"/>
    <w:rsid w:val="00573441"/>
    <w:rsid w:val="00586749"/>
    <w:rsid w:val="005B0E82"/>
    <w:rsid w:val="005B2E0A"/>
    <w:rsid w:val="005E3A1D"/>
    <w:rsid w:val="005E6E0B"/>
    <w:rsid w:val="006B06ED"/>
    <w:rsid w:val="006F5D29"/>
    <w:rsid w:val="007531DD"/>
    <w:rsid w:val="007C2B5F"/>
    <w:rsid w:val="007D3D77"/>
    <w:rsid w:val="0081470F"/>
    <w:rsid w:val="00863FAA"/>
    <w:rsid w:val="0087592E"/>
    <w:rsid w:val="008C2E03"/>
    <w:rsid w:val="00953EFA"/>
    <w:rsid w:val="00971BDC"/>
    <w:rsid w:val="009B4941"/>
    <w:rsid w:val="00A11110"/>
    <w:rsid w:val="00AE1B17"/>
    <w:rsid w:val="00AE4708"/>
    <w:rsid w:val="00B66FE9"/>
    <w:rsid w:val="00B87344"/>
    <w:rsid w:val="00BA4C3C"/>
    <w:rsid w:val="00BC4DBD"/>
    <w:rsid w:val="00BC5B97"/>
    <w:rsid w:val="00C16997"/>
    <w:rsid w:val="00C66032"/>
    <w:rsid w:val="00C83983"/>
    <w:rsid w:val="00C959E5"/>
    <w:rsid w:val="00D970AD"/>
    <w:rsid w:val="00DC4450"/>
    <w:rsid w:val="00DC5F09"/>
    <w:rsid w:val="00DD7E65"/>
    <w:rsid w:val="00DE6E7D"/>
    <w:rsid w:val="00E41EFC"/>
    <w:rsid w:val="00E42BC3"/>
    <w:rsid w:val="00E51E3D"/>
    <w:rsid w:val="00E81B5F"/>
    <w:rsid w:val="00E94EE7"/>
    <w:rsid w:val="00EB6C38"/>
    <w:rsid w:val="00EC6118"/>
    <w:rsid w:val="00F46ACE"/>
    <w:rsid w:val="00F50C9A"/>
    <w:rsid w:val="00F85168"/>
    <w:rsid w:val="00F92D92"/>
    <w:rsid w:val="00FB1176"/>
    <w:rsid w:val="00FB3A5E"/>
    <w:rsid w:val="00FB49D8"/>
    <w:rsid w:val="00FC708A"/>
    <w:rsid w:val="00FE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FF4A05C"/>
  <w15:chartTrackingRefBased/>
  <w15:docId w15:val="{C517D3E5-0823-441B-9DB9-18F534DB92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94EE7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F46ACE"/>
    <w:rPr>
      <w:color w:val="0563C1" w:themeColor="hyperlink"/>
      <w:u w:val="single"/>
    </w:rPr>
  </w:style>
  <w:style w:type="character" w:customStyle="1" w:styleId="hljs-builtin">
    <w:name w:val="hljs-built_in"/>
    <w:basedOn w:val="a0"/>
    <w:rsid w:val="001A4E25"/>
  </w:style>
  <w:style w:type="paragraph" w:styleId="a5">
    <w:name w:val="Normal (Web)"/>
    <w:basedOn w:val="a"/>
    <w:uiPriority w:val="99"/>
    <w:semiHidden/>
    <w:unhideWhenUsed/>
    <w:rsid w:val="0057344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header"/>
    <w:basedOn w:val="a"/>
    <w:link w:val="a7"/>
    <w:uiPriority w:val="99"/>
    <w:unhideWhenUsed/>
    <w:rsid w:val="00863F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863FAA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863FA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863FA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2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89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9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5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08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79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WHUZXQ/article/details/64166253" TargetMode="External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runoob.com/jquery/event-on.html" TargetMode="External"/><Relationship Id="rId17" Type="http://schemas.openxmlformats.org/officeDocument/2006/relationships/image" Target="media/image7.png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blog.csdn.net/magic__man/article/details/51781425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59FED-B0BA-4D15-A2F2-F09D13DA92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1695</TotalTime>
  <Pages>6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68</cp:revision>
  <dcterms:created xsi:type="dcterms:W3CDTF">2018-08-28T06:38:00Z</dcterms:created>
  <dcterms:modified xsi:type="dcterms:W3CDTF">2018-09-04T09:32:00Z</dcterms:modified>
</cp:coreProperties>
</file>