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551A46">
      <w:r>
        <w:t>R</w:t>
      </w:r>
      <w:r>
        <w:rPr>
          <w:rFonts w:hint="eastAsia"/>
        </w:rPr>
        <w:t>eact-</w:t>
      </w:r>
      <w:r>
        <w:t>router</w:t>
      </w:r>
    </w:p>
    <w:p w:rsidR="00551A46" w:rsidRDefault="00551A46" w:rsidP="001E7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</w:t>
      </w:r>
      <w:r>
        <w:t>路由</w:t>
      </w:r>
    </w:p>
    <w:p w:rsidR="004D5AA0" w:rsidRDefault="00074DE8" w:rsidP="004D5AA0">
      <w:pPr>
        <w:pStyle w:val="a3"/>
        <w:ind w:left="420" w:firstLineChars="0" w:firstLine="0"/>
      </w:pPr>
      <w:hyperlink r:id="rId5" w:history="1">
        <w:r w:rsidRPr="00DF76FD">
          <w:rPr>
            <w:rStyle w:val="a4"/>
          </w:rPr>
          <w:t>https://segmentfault.com/a/1190000011765141</w:t>
        </w:r>
      </w:hyperlink>
    </w:p>
    <w:p w:rsidR="00074DE8" w:rsidRDefault="00074DE8" w:rsidP="004D5AA0">
      <w:pPr>
        <w:pStyle w:val="a3"/>
        <w:ind w:left="420" w:firstLineChars="0" w:firstLine="0"/>
      </w:pPr>
      <w:hyperlink r:id="rId6" w:history="1">
        <w:r w:rsidRPr="00DF76FD">
          <w:rPr>
            <w:rStyle w:val="a4"/>
          </w:rPr>
          <w:t>https://webpack.docschina.org/guides/code-splitting/</w:t>
        </w:r>
      </w:hyperlink>
    </w:p>
    <w:p w:rsidR="00074DE8" w:rsidRDefault="00074DE8" w:rsidP="004D5AA0">
      <w:pPr>
        <w:pStyle w:val="a3"/>
        <w:ind w:left="420" w:firstLineChars="0" w:firstLine="0"/>
        <w:rPr>
          <w:rFonts w:hint="eastAsia"/>
        </w:rPr>
      </w:pPr>
    </w:p>
    <w:p w:rsidR="001E71C3" w:rsidRDefault="001E71C3" w:rsidP="000876E5">
      <w:pPr>
        <w:pStyle w:val="a3"/>
        <w:numPr>
          <w:ilvl w:val="0"/>
          <w:numId w:val="2"/>
        </w:numPr>
        <w:ind w:firstLineChars="0"/>
      </w:pPr>
      <w:r w:rsidRPr="001E71C3">
        <w:rPr>
          <w:rFonts w:hint="eastAsia"/>
        </w:rPr>
        <w:t>为什么需要做动态路由</w:t>
      </w:r>
    </w:p>
    <w:p w:rsidR="00694104" w:rsidRDefault="00694104" w:rsidP="000876E5">
      <w:pPr>
        <w:pStyle w:val="a3"/>
        <w:numPr>
          <w:ilvl w:val="0"/>
          <w:numId w:val="2"/>
        </w:numPr>
        <w:ind w:firstLineChars="0"/>
      </w:pPr>
    </w:p>
    <w:p w:rsidR="000876E5" w:rsidRDefault="000876E5" w:rsidP="000876E5">
      <w:pPr>
        <w:pStyle w:val="a3"/>
        <w:ind w:left="780" w:firstLineChars="0" w:firstLine="0"/>
        <w:rPr>
          <w:rFonts w:hint="eastAsia"/>
        </w:rPr>
      </w:pPr>
      <w:r w:rsidRPr="000876E5">
        <w:rPr>
          <w:rFonts w:hint="eastAsia"/>
        </w:rPr>
        <w:t>业务系统通常会有各式各样的权限设计，不同的</w:t>
      </w:r>
      <w:r w:rsidRPr="00A816FB">
        <w:rPr>
          <w:rFonts w:hint="eastAsia"/>
          <w:color w:val="0070C0"/>
        </w:rPr>
        <w:t>权限</w:t>
      </w:r>
      <w:r w:rsidRPr="000876E5">
        <w:rPr>
          <w:rFonts w:hint="eastAsia"/>
        </w:rPr>
        <w:t>映射着能访问的路由模块也不尽相同，虽然我们可以在用户的数据访问和路由地址上做拦截限制，但是同样也需要对其能访问的模块资源进行限制，才能</w:t>
      </w:r>
      <w:bookmarkStart w:id="0" w:name="_GoBack"/>
      <w:bookmarkEnd w:id="0"/>
      <w:r w:rsidRPr="000876E5">
        <w:rPr>
          <w:rFonts w:hint="eastAsia"/>
        </w:rPr>
        <w:t>做到真正的按需加载，随取随用</w:t>
      </w:r>
    </w:p>
    <w:sectPr w:rsidR="00087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0EF"/>
    <w:multiLevelType w:val="hybridMultilevel"/>
    <w:tmpl w:val="7AA22F8E"/>
    <w:lvl w:ilvl="0" w:tplc="CFAEF3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3071FE"/>
    <w:multiLevelType w:val="hybridMultilevel"/>
    <w:tmpl w:val="3DFC51EA"/>
    <w:lvl w:ilvl="0" w:tplc="61E404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BE"/>
    <w:rsid w:val="00074DE8"/>
    <w:rsid w:val="000876E5"/>
    <w:rsid w:val="001E71C3"/>
    <w:rsid w:val="002F470B"/>
    <w:rsid w:val="004D5AA0"/>
    <w:rsid w:val="00551A46"/>
    <w:rsid w:val="00694104"/>
    <w:rsid w:val="007001BE"/>
    <w:rsid w:val="007531DD"/>
    <w:rsid w:val="00A8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D42F"/>
  <w15:chartTrackingRefBased/>
  <w15:docId w15:val="{8B9C13D7-0C93-4CD5-967E-766DE07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1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4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ack.docschina.org/guides/code-splitting/" TargetMode="External"/><Relationship Id="rId5" Type="http://schemas.openxmlformats.org/officeDocument/2006/relationships/hyperlink" Target="https://segmentfault.com/a/11900000117651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2018-07-12T01:38:00Z</dcterms:created>
  <dcterms:modified xsi:type="dcterms:W3CDTF">2018-07-12T01:40:00Z</dcterms:modified>
</cp:coreProperties>
</file>