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9406D" w:rsidP="002D2105">
      <w:pPr>
        <w:jc w:val="center"/>
      </w:pPr>
      <w:r>
        <w:t>S</w:t>
      </w:r>
      <w:r>
        <w:rPr>
          <w:rFonts w:hint="eastAsia"/>
        </w:rPr>
        <w:t>aga</w:t>
      </w:r>
    </w:p>
    <w:p w:rsidR="0079406D" w:rsidRDefault="0079406D"/>
    <w:p w:rsidR="0079406D" w:rsidRPr="00336A54" w:rsidRDefault="00B36A46" w:rsidP="0079406D">
      <w:pPr>
        <w:pStyle w:val="a7"/>
        <w:numPr>
          <w:ilvl w:val="0"/>
          <w:numId w:val="1"/>
        </w:numPr>
        <w:ind w:firstLineChars="0"/>
        <w:rPr>
          <w:rStyle w:val="a8"/>
          <w:color w:val="auto"/>
          <w:u w:val="none"/>
        </w:rPr>
      </w:pPr>
      <w:hyperlink r:id="rId7" w:history="1">
        <w:r w:rsidR="0079406D" w:rsidRPr="00CD609D">
          <w:rPr>
            <w:rStyle w:val="a8"/>
          </w:rPr>
          <w:t>https://www.imooc.com/article/29441</w:t>
        </w:r>
      </w:hyperlink>
    </w:p>
    <w:p w:rsidR="00336A54" w:rsidRDefault="00336A54" w:rsidP="00336A54">
      <w:pPr>
        <w:pStyle w:val="a7"/>
        <w:ind w:left="360" w:firstLineChars="0" w:firstLine="0"/>
        <w:rPr>
          <w:rStyle w:val="a8"/>
        </w:rPr>
      </w:pPr>
    </w:p>
    <w:p w:rsidR="00336A54" w:rsidRDefault="00336A54" w:rsidP="00A758EF">
      <w:pPr>
        <w:rPr>
          <w:rStyle w:val="a8"/>
        </w:rPr>
      </w:pPr>
    </w:p>
    <w:p w:rsidR="00336A54" w:rsidRDefault="00336A54" w:rsidP="00336A54">
      <w:pPr>
        <w:pStyle w:val="a7"/>
        <w:ind w:left="360" w:firstLineChars="0" w:firstLine="0"/>
      </w:pPr>
    </w:p>
    <w:p w:rsidR="00193F05" w:rsidRDefault="00193F05" w:rsidP="00336A54">
      <w:pPr>
        <w:pStyle w:val="a7"/>
        <w:ind w:left="360" w:firstLineChars="0" w:firstLine="0"/>
        <w:jc w:val="center"/>
      </w:pPr>
      <w:r>
        <w:t>redux-saga常用方法解释</w:t>
      </w:r>
    </w:p>
    <w:p w:rsidR="00EA40B2" w:rsidRDefault="00B36A46" w:rsidP="00EA40B2">
      <w:pPr>
        <w:pStyle w:val="a7"/>
        <w:ind w:left="360" w:firstLineChars="0" w:firstLine="0"/>
      </w:pPr>
      <w:hyperlink r:id="rId8" w:history="1">
        <w:r w:rsidR="00EA40B2" w:rsidRPr="005B2370">
          <w:rPr>
            <w:rStyle w:val="a8"/>
          </w:rPr>
          <w:t>https://blog.csdn.net/jiangbo_phd/article/details/54026751</w:t>
        </w:r>
      </w:hyperlink>
      <w:r w:rsidR="007D46D6">
        <w:t>(</w:t>
      </w:r>
      <w:r w:rsidR="007D46D6">
        <w:rPr>
          <w:rFonts w:hint="eastAsia"/>
        </w:rPr>
        <w:t>例子</w:t>
      </w:r>
      <w:r w:rsidR="007D46D6">
        <w:t>可能有问题，没太看懂)</w:t>
      </w:r>
    </w:p>
    <w:p w:rsidR="00EA40B2" w:rsidRDefault="00EA40B2" w:rsidP="00EA40B2">
      <w:pPr>
        <w:pStyle w:val="a7"/>
        <w:ind w:left="360" w:firstLineChars="0" w:firstLine="0"/>
      </w:pPr>
    </w:p>
    <w:p w:rsidR="00193F05" w:rsidRDefault="00193F05" w:rsidP="00193F05">
      <w:r>
        <w:t>redux Effects</w:t>
      </w:r>
    </w:p>
    <w:p w:rsidR="0079406D" w:rsidRDefault="00193F05" w:rsidP="00193F05">
      <w:r>
        <w:t>Effect 是一个 javascript 对象，可以通过 yield 传达给 sagaMiddleware 进行执行在， 如果我们应用redux-saga，</w:t>
      </w:r>
      <w:r w:rsidRPr="009761CD">
        <w:rPr>
          <w:color w:val="0070C0"/>
        </w:rPr>
        <w:t>所有的 Effect</w:t>
      </w:r>
      <w:r>
        <w:t xml:space="preserve"> 都必须被 yield 才会执行。</w:t>
      </w:r>
    </w:p>
    <w:p w:rsidR="002B1C71" w:rsidRDefault="002B1C71" w:rsidP="00193F05"/>
    <w:p w:rsidR="002B1C71" w:rsidRDefault="002B1C71" w:rsidP="002B1C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:rsidR="003228BF" w:rsidRPr="00636F13" w:rsidRDefault="003228BF" w:rsidP="00636F13">
      <w:pPr>
        <w:pStyle w:val="a7"/>
        <w:ind w:left="360" w:firstLineChars="0" w:firstLine="0"/>
        <w:rPr>
          <w:color w:val="FF0000"/>
        </w:rPr>
      </w:pPr>
      <w:r w:rsidRPr="00636F13">
        <w:rPr>
          <w:rFonts w:hint="eastAsia"/>
          <w:color w:val="FF0000"/>
        </w:rPr>
        <w:t>没有</w:t>
      </w:r>
      <w:r w:rsidRPr="00636F13">
        <w:rPr>
          <w:color w:val="FF0000"/>
        </w:rPr>
        <w:t>用到</w:t>
      </w:r>
      <w:r w:rsidRPr="00636F13">
        <w:rPr>
          <w:rFonts w:hint="eastAsia"/>
          <w:color w:val="FF0000"/>
        </w:rPr>
        <w:t>cancel啊</w:t>
      </w:r>
      <w:r w:rsidRPr="00636F13">
        <w:rPr>
          <w:color w:val="FF0000"/>
        </w:rPr>
        <w:t>，</w:t>
      </w:r>
      <w:r w:rsidRPr="00636F13">
        <w:rPr>
          <w:rFonts w:hint="eastAsia"/>
          <w:color w:val="FF0000"/>
        </w:rPr>
        <w:t>而且</w:t>
      </w:r>
      <w:r w:rsidRPr="00636F13">
        <w:rPr>
          <w:color w:val="FF0000"/>
        </w:rPr>
        <w:t>这个</w:t>
      </w:r>
      <w:r w:rsidRPr="00636F13">
        <w:rPr>
          <w:rFonts w:hint="eastAsia"/>
          <w:color w:val="FF0000"/>
        </w:rPr>
        <w:t>fork的</w:t>
      </w:r>
      <w:r w:rsidRPr="00636F13">
        <w:rPr>
          <w:color w:val="FF0000"/>
        </w:rPr>
        <w:t>参数为啥</w:t>
      </w:r>
      <w:r w:rsidRPr="00636F13">
        <w:rPr>
          <w:rFonts w:hint="eastAsia"/>
          <w:color w:val="FF0000"/>
        </w:rPr>
        <w:t>这么</w:t>
      </w:r>
      <w:r w:rsidRPr="00636F13">
        <w:rPr>
          <w:color w:val="FF0000"/>
        </w:rPr>
        <w:t>奇怪呢</w:t>
      </w:r>
    </w:p>
    <w:p w:rsidR="003228BF" w:rsidRPr="003228BF" w:rsidRDefault="003228BF" w:rsidP="003228BF">
      <w:pPr>
        <w:pStyle w:val="a7"/>
        <w:ind w:left="360" w:firstLineChars="0" w:firstLine="0"/>
      </w:pPr>
    </w:p>
    <w:p w:rsidR="002B1C71" w:rsidRDefault="002B1C71" w:rsidP="002B1C7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36E33D5" wp14:editId="3489782E">
            <wp:extent cx="3521122" cy="2586367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085" cy="2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6F" w:rsidRDefault="00D03A6F" w:rsidP="002B1C71">
      <w:pPr>
        <w:pStyle w:val="a7"/>
        <w:ind w:left="360" w:firstLineChars="0" w:firstLine="0"/>
      </w:pPr>
    </w:p>
    <w:p w:rsidR="00D03A6F" w:rsidRDefault="00D03A6F" w:rsidP="00D03A6F">
      <w:pPr>
        <w:pStyle w:val="a7"/>
        <w:ind w:left="360" w:firstLineChars="0" w:firstLine="0"/>
        <w:jc w:val="center"/>
      </w:pPr>
      <w:r>
        <w:rPr>
          <w:rFonts w:hint="eastAsia"/>
        </w:rPr>
        <w:t>官网</w:t>
      </w:r>
    </w:p>
    <w:p w:rsidR="00D26744" w:rsidRDefault="00D26744" w:rsidP="00D03A6F">
      <w:pPr>
        <w:pStyle w:val="a7"/>
        <w:ind w:left="360" w:firstLineChars="0" w:firstLine="0"/>
        <w:jc w:val="center"/>
      </w:pPr>
      <w:r>
        <w:rPr>
          <w:rFonts w:hint="eastAsia"/>
        </w:rPr>
        <w:t>指南</w:t>
      </w:r>
    </w:p>
    <w:p w:rsidR="00D03A6F" w:rsidRDefault="00D03A6F" w:rsidP="000F1DE7">
      <w:pPr>
        <w:pStyle w:val="a7"/>
        <w:numPr>
          <w:ilvl w:val="0"/>
          <w:numId w:val="2"/>
        </w:numPr>
        <w:ind w:firstLineChars="0"/>
      </w:pPr>
      <w:r w:rsidRPr="00D03A6F">
        <w:rPr>
          <w:rFonts w:hint="eastAsia"/>
        </w:rPr>
        <w:t>你可以很容易地测试异步流程并保持你的</w:t>
      </w:r>
      <w:r w:rsidRPr="00D03A6F">
        <w:t xml:space="preserve"> action 是干净的。</w:t>
      </w:r>
    </w:p>
    <w:p w:rsidR="00992720" w:rsidRPr="00883001" w:rsidRDefault="00992720" w:rsidP="00957C57">
      <w:pPr>
        <w:pStyle w:val="a7"/>
        <w:widowControl/>
        <w:numPr>
          <w:ilvl w:val="0"/>
          <w:numId w:val="2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spacing w:val="3"/>
          <w:kern w:val="0"/>
          <w:sz w:val="24"/>
          <w:szCs w:val="24"/>
        </w:rPr>
      </w:pPr>
      <w:r w:rsidRPr="00883001">
        <w:rPr>
          <w:rFonts w:ascii="Consolas" w:eastAsia="宋体" w:hAnsi="Consolas" w:cs="Consolas"/>
          <w:spacing w:val="3"/>
          <w:kern w:val="0"/>
          <w:sz w:val="20"/>
          <w:szCs w:val="20"/>
          <w:bdr w:val="none" w:sz="0" w:space="0" w:color="auto" w:frame="1"/>
        </w:rPr>
        <w:t xml:space="preserve">takeEvery </w:t>
      </w:r>
      <w:r w:rsidRPr="00883001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允许</w:t>
      </w:r>
      <w:r w:rsidR="00575B31" w:rsidRPr="00883001">
        <w:rPr>
          <w:rFonts w:ascii="Consolas" w:eastAsia="宋体" w:hAnsi="Consolas" w:cs="Consolas"/>
          <w:spacing w:val="3"/>
          <w:kern w:val="0"/>
          <w:sz w:val="20"/>
          <w:szCs w:val="20"/>
          <w:bdr w:val="none" w:sz="0" w:space="0" w:color="auto" w:frame="1"/>
        </w:rPr>
        <w:t>并发</w:t>
      </w:r>
      <w:r w:rsidR="00957C57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957C57" w:rsidRPr="00957C57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即</w:t>
      </w:r>
      <w:r w:rsidR="0061287B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：</w:t>
      </w:r>
      <w:r w:rsidR="00957C57" w:rsidRPr="00957C57">
        <w:rPr>
          <w:rFonts w:ascii="Consolas" w:eastAsia="宋体" w:hAnsi="Consolas" w:cs="Consolas" w:hint="eastAsia"/>
          <w:spacing w:val="3"/>
          <w:kern w:val="0"/>
          <w:sz w:val="20"/>
          <w:szCs w:val="20"/>
          <w:bdr w:val="none" w:sz="0" w:space="0" w:color="auto" w:frame="1"/>
        </w:rPr>
        <w:t>同时处理多个相同的</w:t>
      </w:r>
      <w:r w:rsidR="00957C57" w:rsidRPr="00957C57">
        <w:rPr>
          <w:rFonts w:ascii="Consolas" w:eastAsia="宋体" w:hAnsi="Consolas" w:cs="Consolas"/>
          <w:spacing w:val="3"/>
          <w:kern w:val="0"/>
          <w:sz w:val="20"/>
          <w:szCs w:val="20"/>
          <w:bdr w:val="none" w:sz="0" w:space="0" w:color="auto" w:frame="1"/>
        </w:rPr>
        <w:t xml:space="preserve"> action</w:t>
      </w:r>
    </w:p>
    <w:p w:rsidR="00C903C9" w:rsidRPr="00C903C9" w:rsidRDefault="00E10EC4" w:rsidP="00C903C9">
      <w:pPr>
        <w:pStyle w:val="HTML"/>
        <w:numPr>
          <w:ilvl w:val="0"/>
          <w:numId w:val="2"/>
        </w:numPr>
        <w:shd w:val="clear" w:color="auto" w:fill="F7F7F7"/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</w:pPr>
      <w:r w:rsidRPr="00761746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takeLatest</w:t>
      </w:r>
      <w:r w:rsidR="004210DD" w:rsidRPr="00761746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</w:t>
      </w:r>
      <w:r w:rsidR="004210DD" w:rsidRPr="00761746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>不允许并发</w:t>
      </w:r>
      <w:r w:rsidR="00C903C9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 xml:space="preserve">  </w:t>
      </w:r>
      <w:r w:rsidR="00AE5F1C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>即</w:t>
      </w:r>
      <w:r w:rsidR="00AE5F1C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：</w:t>
      </w:r>
      <w:r w:rsidR="00C903C9" w:rsidRPr="00C903C9">
        <w:rPr>
          <w:rStyle w:val="token"/>
          <w:rFonts w:ascii="Consolas" w:hAnsi="Consolas" w:cs="Consolas" w:hint="eastAsia"/>
          <w:spacing w:val="3"/>
          <w:sz w:val="20"/>
          <w:szCs w:val="20"/>
          <w:bdr w:val="none" w:sz="0" w:space="0" w:color="auto" w:frame="1"/>
        </w:rPr>
        <w:t>如果在这之前已经有一个</w:t>
      </w:r>
      <w:r w:rsidR="00C903C9"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`USER_FETCH_REQUESTED` action </w:t>
      </w:r>
      <w:r w:rsidR="00C903C9"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在处理中，</w:t>
      </w:r>
    </w:p>
    <w:p w:rsidR="00E10EC4" w:rsidRPr="00761746" w:rsidRDefault="00C903C9" w:rsidP="009D1345">
      <w:pPr>
        <w:pStyle w:val="HTML"/>
        <w:shd w:val="clear" w:color="auto" w:fill="F7F7F7"/>
        <w:ind w:left="720"/>
        <w:rPr>
          <w:rFonts w:ascii="Consolas" w:hAnsi="Consolas" w:cs="Consolas"/>
          <w:spacing w:val="3"/>
        </w:rPr>
      </w:pP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</w:t>
      </w: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那么处理中的</w:t>
      </w: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 xml:space="preserve"> action </w:t>
      </w:r>
      <w:r w:rsidRPr="00C903C9">
        <w:rPr>
          <w:rStyle w:val="token"/>
          <w:rFonts w:ascii="Consolas" w:hAnsi="Consolas" w:cs="Consolas"/>
          <w:spacing w:val="3"/>
          <w:sz w:val="20"/>
          <w:szCs w:val="20"/>
          <w:bdr w:val="none" w:sz="0" w:space="0" w:color="auto" w:frame="1"/>
        </w:rPr>
        <w:t>会被取消，只会执行当前的</w:t>
      </w:r>
    </w:p>
    <w:p w:rsidR="00A91EA4" w:rsidRDefault="00A91EA4" w:rsidP="00A91EA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为了运行我们的</w:t>
      </w:r>
      <w:r>
        <w:t xml:space="preserve"> Saga，我们需要：</w:t>
      </w:r>
    </w:p>
    <w:p w:rsidR="00A91EA4" w:rsidRDefault="00A91EA4" w:rsidP="007C7F5E">
      <w:pPr>
        <w:pStyle w:val="a7"/>
        <w:ind w:left="720" w:firstLineChars="0" w:firstLine="0"/>
      </w:pPr>
      <w:r>
        <w:rPr>
          <w:rFonts w:hint="eastAsia"/>
        </w:rPr>
        <w:t>创建一个</w:t>
      </w:r>
      <w:r>
        <w:t xml:space="preserve"> Saga middleware 和要运行的 Sagas（目前我们只有一个 helloSaga）</w:t>
      </w:r>
    </w:p>
    <w:p w:rsidR="00A91EA4" w:rsidRDefault="00A91EA4" w:rsidP="007C7F5E">
      <w:pPr>
        <w:ind w:left="660" w:firstLine="60"/>
      </w:pPr>
      <w:r>
        <w:rPr>
          <w:rFonts w:hint="eastAsia"/>
        </w:rPr>
        <w:t>将这个</w:t>
      </w:r>
      <w:r>
        <w:t xml:space="preserve"> Saga middleware 连接至 Redux store.</w:t>
      </w:r>
    </w:p>
    <w:p w:rsidR="000F1DE7" w:rsidRDefault="003958D0" w:rsidP="007C7F5E">
      <w:pPr>
        <w:pStyle w:val="a7"/>
        <w:ind w:left="720" w:firstLineChars="0" w:firstLine="0"/>
      </w:pPr>
      <w:r>
        <w:rPr>
          <w:rFonts w:hint="eastAsia"/>
        </w:rPr>
        <w:t>注意</w:t>
      </w:r>
      <w:r>
        <w:t>这里不是仅仅引入中间件就可以了</w:t>
      </w:r>
      <w:r w:rsidR="00C02009">
        <w:rPr>
          <w:rFonts w:hint="eastAsia"/>
        </w:rPr>
        <w:t>，</w:t>
      </w:r>
      <w:r w:rsidR="00C02009">
        <w:t>区别于</w:t>
      </w:r>
      <w:r w:rsidR="00C02009">
        <w:rPr>
          <w:rFonts w:hint="eastAsia"/>
        </w:rPr>
        <w:t>trunk</w:t>
      </w:r>
    </w:p>
    <w:p w:rsidR="003958D0" w:rsidRDefault="003958D0" w:rsidP="007C7F5E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F40DE3C" wp14:editId="4B382A91">
            <wp:extent cx="2906973" cy="217025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202" cy="217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79" w:rsidRDefault="00615279" w:rsidP="007C7F5E">
      <w:pPr>
        <w:pStyle w:val="a7"/>
        <w:ind w:left="720" w:firstLineChars="0" w:firstLine="0"/>
      </w:pPr>
    </w:p>
    <w:p w:rsidR="00615279" w:rsidRDefault="00615279" w:rsidP="00615279">
      <w:pPr>
        <w:pStyle w:val="a7"/>
        <w:ind w:left="720"/>
      </w:pPr>
      <w:r>
        <w:rPr>
          <w:rFonts w:hint="eastAsia"/>
        </w:rPr>
        <w:t>首先我们引入</w:t>
      </w:r>
      <w:r>
        <w:t xml:space="preserve"> ./sagas 模块中的 Saga。然后使用 redux-saga 模块的 createSagaMiddleware 工厂函数来创建一个 Saga middleware。</w:t>
      </w:r>
    </w:p>
    <w:p w:rsidR="00615279" w:rsidRDefault="00615279" w:rsidP="00615279">
      <w:pPr>
        <w:pStyle w:val="a7"/>
        <w:ind w:left="720"/>
      </w:pPr>
    </w:p>
    <w:p w:rsidR="00615279" w:rsidRDefault="00615279" w:rsidP="00615279">
      <w:pPr>
        <w:pStyle w:val="a7"/>
        <w:ind w:left="720" w:firstLineChars="0" w:firstLine="0"/>
      </w:pPr>
      <w:r>
        <w:rPr>
          <w:rFonts w:hint="eastAsia"/>
        </w:rPr>
        <w:t>运行</w:t>
      </w:r>
      <w:r>
        <w:t xml:space="preserve"> helloSaga 之前，我们必须使用 applyMiddleware 将 middleware 连接至 Store。然后使用 sagaMiddleware.run(helloSaga) 运行 Saga。</w:t>
      </w:r>
    </w:p>
    <w:p w:rsidR="00265103" w:rsidRDefault="00265103" w:rsidP="00615279">
      <w:pPr>
        <w:pStyle w:val="a7"/>
        <w:ind w:left="720" w:firstLineChars="0" w:firstLine="0"/>
      </w:pPr>
    </w:p>
    <w:p w:rsidR="00265103" w:rsidRDefault="00265103" w:rsidP="00615279">
      <w:pPr>
        <w:pStyle w:val="a7"/>
        <w:ind w:left="720" w:firstLineChars="0" w:firstLine="0"/>
      </w:pPr>
    </w:p>
    <w:p w:rsidR="00265103" w:rsidRDefault="00265103" w:rsidP="00615279">
      <w:pPr>
        <w:pStyle w:val="a7"/>
        <w:ind w:left="720" w:firstLineChars="0" w:firstLine="0"/>
      </w:pPr>
    </w:p>
    <w:p w:rsidR="00C272A1" w:rsidRDefault="00265103" w:rsidP="00265103">
      <w:r>
        <w:rPr>
          <w:rFonts w:hint="eastAsia"/>
        </w:rPr>
        <w:t>5.</w:t>
      </w:r>
      <w:r w:rsidR="00C272A1">
        <w:t>saga:</w:t>
      </w:r>
      <w:r w:rsidRPr="00265103">
        <w:rPr>
          <w:rFonts w:hint="eastAsia"/>
        </w:rPr>
        <w:t xml:space="preserve"> </w:t>
      </w:r>
    </w:p>
    <w:p w:rsidR="00D63162" w:rsidRDefault="00D63162" w:rsidP="00161A9E">
      <w:pPr>
        <w:jc w:val="left"/>
      </w:pPr>
    </w:p>
    <w:p w:rsidR="00136331" w:rsidRDefault="00136331" w:rsidP="00161A9E">
      <w:pPr>
        <w:jc w:val="left"/>
      </w:pPr>
    </w:p>
    <w:p w:rsidR="00136331" w:rsidRDefault="00136331" w:rsidP="00161A9E">
      <w:pPr>
        <w:jc w:val="left"/>
      </w:pPr>
    </w:p>
    <w:p w:rsidR="00136331" w:rsidRDefault="00136331" w:rsidP="00161A9E">
      <w:pPr>
        <w:jc w:val="left"/>
      </w:pPr>
    </w:p>
    <w:p w:rsidR="00136331" w:rsidRDefault="00136331" w:rsidP="00161A9E">
      <w:pPr>
        <w:jc w:val="left"/>
      </w:pPr>
    </w:p>
    <w:p w:rsidR="00136331" w:rsidRDefault="00136331" w:rsidP="00136331">
      <w:pPr>
        <w:jc w:val="center"/>
      </w:pPr>
      <w:r>
        <w:rPr>
          <w:rFonts w:hint="eastAsia"/>
        </w:rPr>
        <w:t>非</w:t>
      </w:r>
      <w:r>
        <w:t>官网（</w:t>
      </w:r>
      <w:r w:rsidR="00B81CFC">
        <w:rPr>
          <w:rFonts w:hint="eastAsia"/>
        </w:rPr>
        <w:t>为了</w:t>
      </w:r>
      <w:r>
        <w:rPr>
          <w:rFonts w:hint="eastAsia"/>
        </w:rPr>
        <w:t>快速</w:t>
      </w:r>
      <w:r>
        <w:t>上手）</w:t>
      </w:r>
    </w:p>
    <w:p w:rsidR="00B84276" w:rsidRDefault="00B36A46" w:rsidP="00136331">
      <w:pPr>
        <w:jc w:val="center"/>
      </w:pPr>
      <w:hyperlink r:id="rId11" w:history="1">
        <w:r w:rsidR="009939DA" w:rsidRPr="008B0E51">
          <w:rPr>
            <w:rStyle w:val="a8"/>
          </w:rPr>
          <w:t>https://www.jianshu.com/p/6f96bdaaea22</w:t>
        </w:r>
      </w:hyperlink>
    </w:p>
    <w:p w:rsidR="009939DA" w:rsidRDefault="009939DA" w:rsidP="00136331">
      <w:pPr>
        <w:jc w:val="center"/>
      </w:pPr>
    </w:p>
    <w:p w:rsidR="00D63162" w:rsidRDefault="00264E35" w:rsidP="00161A9E">
      <w:pPr>
        <w:jc w:val="left"/>
      </w:pPr>
      <w:r>
        <w:rPr>
          <w:rFonts w:hint="eastAsia"/>
        </w:rPr>
        <w:t>1.</w:t>
      </w:r>
    </w:p>
    <w:p w:rsidR="00D63162" w:rsidRDefault="00D63162" w:rsidP="00161A9E">
      <w:pPr>
        <w:jc w:val="left"/>
      </w:pPr>
      <w:r w:rsidRPr="00D63162">
        <w:t>redux-saga是一个用于管理redux应用异步操作的中间件，redux-saga通过创建sagas将所有异步操作逻辑收集在一个地方集中处理，可以用来代替redux-thunk中间件</w:t>
      </w:r>
    </w:p>
    <w:p w:rsidR="00014A23" w:rsidRDefault="00014A23" w:rsidP="00161A9E">
      <w:pPr>
        <w:jc w:val="left"/>
      </w:pPr>
    </w:p>
    <w:p w:rsidR="00014A23" w:rsidRDefault="00014A23" w:rsidP="00014A23">
      <w:pPr>
        <w:jc w:val="left"/>
      </w:pPr>
      <w:r>
        <w:rPr>
          <w:rFonts w:hint="eastAsia"/>
        </w:rPr>
        <w:t>2.</w:t>
      </w:r>
      <w:r w:rsidRPr="00014A23">
        <w:rPr>
          <w:rFonts w:hint="eastAsia"/>
        </w:rPr>
        <w:t xml:space="preserve"> </w:t>
      </w:r>
      <w:r>
        <w:rPr>
          <w:rFonts w:hint="eastAsia"/>
        </w:rPr>
        <w:t>这意味着应用的逻辑会存在两个地方</w:t>
      </w:r>
    </w:p>
    <w:p w:rsidR="00014A23" w:rsidRDefault="00014A23" w:rsidP="00014A23">
      <w:pPr>
        <w:jc w:val="left"/>
      </w:pPr>
      <w:r>
        <w:t xml:space="preserve">(1) </w:t>
      </w:r>
      <w:r w:rsidRPr="00DD4967">
        <w:rPr>
          <w:color w:val="0070C0"/>
        </w:rPr>
        <w:t>reducer</w:t>
      </w:r>
      <w:r>
        <w:t>负责处理action的sta</w:t>
      </w:r>
      <w:r w:rsidR="00B9525D">
        <w:t>t</w:t>
      </w:r>
      <w:r>
        <w:t>e更新</w:t>
      </w:r>
    </w:p>
    <w:p w:rsidR="00014A23" w:rsidRDefault="00014A23" w:rsidP="00014A23">
      <w:pPr>
        <w:jc w:val="left"/>
      </w:pPr>
      <w:r>
        <w:t xml:space="preserve">(2) </w:t>
      </w:r>
      <w:r w:rsidRPr="00DD4967">
        <w:rPr>
          <w:color w:val="0070C0"/>
        </w:rPr>
        <w:t>sagas</w:t>
      </w:r>
      <w:r>
        <w:t>负责协调那些复杂或者异步的操作</w:t>
      </w:r>
    </w:p>
    <w:p w:rsidR="00014A23" w:rsidRDefault="00014A23" w:rsidP="00161A9E">
      <w:pPr>
        <w:jc w:val="left"/>
      </w:pPr>
    </w:p>
    <w:p w:rsidR="002D42B2" w:rsidRDefault="00283FCB" w:rsidP="00283FCB">
      <w:pPr>
        <w:pStyle w:val="a7"/>
        <w:numPr>
          <w:ilvl w:val="0"/>
          <w:numId w:val="1"/>
        </w:numPr>
        <w:ind w:firstLineChars="0"/>
        <w:jc w:val="left"/>
        <w:rPr>
          <w:color w:val="0070C0"/>
        </w:rPr>
      </w:pPr>
      <w:r w:rsidRPr="00FE0C99">
        <w:rPr>
          <w:rFonts w:hint="eastAsia"/>
          <w:color w:val="0070C0"/>
        </w:rPr>
        <w:t>这个</w:t>
      </w:r>
      <w:r w:rsidRPr="00FE0C99">
        <w:rPr>
          <w:color w:val="0070C0"/>
        </w:rPr>
        <w:t>函数就是</w:t>
      </w:r>
      <w:r w:rsidRPr="00FE0C99">
        <w:rPr>
          <w:rFonts w:hint="eastAsia"/>
          <w:color w:val="0070C0"/>
        </w:rPr>
        <w:t>saga的</w:t>
      </w:r>
      <w:r w:rsidRPr="00FE0C99">
        <w:rPr>
          <w:color w:val="0070C0"/>
        </w:rPr>
        <w:t>精华</w:t>
      </w:r>
      <w:r w:rsidR="00744A3C">
        <w:rPr>
          <w:rFonts w:hint="eastAsia"/>
          <w:color w:val="0070C0"/>
        </w:rPr>
        <w:t>：</w:t>
      </w:r>
    </w:p>
    <w:p w:rsidR="00744A3C" w:rsidRPr="00FE0C99" w:rsidRDefault="00744A3C" w:rsidP="00744A3C">
      <w:pPr>
        <w:pStyle w:val="a7"/>
        <w:ind w:left="360" w:firstLineChars="0" w:firstLine="0"/>
        <w:jc w:val="left"/>
        <w:rPr>
          <w:color w:val="0070C0"/>
        </w:rPr>
      </w:pPr>
      <w:r>
        <w:rPr>
          <w:rFonts w:hint="eastAsia"/>
          <w:color w:val="0070C0"/>
        </w:rPr>
        <w:t>注意</w:t>
      </w:r>
      <w:r>
        <w:rPr>
          <w:color w:val="0070C0"/>
        </w:rPr>
        <w:t>：</w:t>
      </w:r>
      <w:r>
        <w:rPr>
          <w:rFonts w:hint="eastAsia"/>
          <w:color w:val="0070C0"/>
        </w:rPr>
        <w:t>put call 都是</w:t>
      </w:r>
      <w:r>
        <w:rPr>
          <w:color w:val="0070C0"/>
        </w:rPr>
        <w:t>在这个</w:t>
      </w:r>
      <w:r>
        <w:rPr>
          <w:rFonts w:hint="eastAsia"/>
          <w:color w:val="0070C0"/>
        </w:rPr>
        <w:t>generator函数</w:t>
      </w:r>
      <w:r>
        <w:rPr>
          <w:color w:val="0070C0"/>
        </w:rPr>
        <w:t>里实现的</w:t>
      </w:r>
    </w:p>
    <w:p w:rsidR="00283FCB" w:rsidRDefault="00283FCB" w:rsidP="00283FCB">
      <w:pPr>
        <w:pStyle w:val="a7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5B80DCA" wp14:editId="6D357F3D">
            <wp:extent cx="3501470" cy="3316406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9244" cy="332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4F" w:rsidRDefault="002D1DB1" w:rsidP="002F184F">
      <w:pPr>
        <w:pStyle w:val="a7"/>
        <w:numPr>
          <w:ilvl w:val="0"/>
          <w:numId w:val="1"/>
        </w:numPr>
        <w:ind w:firstLineChars="0"/>
        <w:jc w:val="left"/>
        <w:rPr>
          <w:noProof/>
        </w:rPr>
      </w:pPr>
      <w:r>
        <w:rPr>
          <w:rFonts w:hint="eastAsia"/>
          <w:noProof/>
        </w:rPr>
        <w:t>注意</w:t>
      </w:r>
      <w:r>
        <w:rPr>
          <w:noProof/>
        </w:rPr>
        <w:t>这个函数的意思</w:t>
      </w:r>
    </w:p>
    <w:p w:rsidR="005A07E8" w:rsidRDefault="005A07E8" w:rsidP="002F184F">
      <w:pPr>
        <w:pStyle w:val="a7"/>
        <w:ind w:left="360" w:firstLineChars="0" w:firstLine="0"/>
        <w:jc w:val="left"/>
      </w:pPr>
      <w:r>
        <w:rPr>
          <w:noProof/>
        </w:rPr>
        <w:drawing>
          <wp:inline distT="0" distB="0" distL="0" distR="0" wp14:anchorId="084C38C9" wp14:editId="47D16172">
            <wp:extent cx="5274310" cy="8318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4F" w:rsidRDefault="002F184F" w:rsidP="002F184F">
      <w:pPr>
        <w:pStyle w:val="a7"/>
        <w:ind w:left="360" w:firstLineChars="0" w:firstLine="0"/>
        <w:jc w:val="left"/>
      </w:pPr>
    </w:p>
    <w:p w:rsidR="002F184F" w:rsidRDefault="002F184F" w:rsidP="002F184F">
      <w:pPr>
        <w:jc w:val="left"/>
      </w:pPr>
    </w:p>
    <w:p w:rsidR="002F184F" w:rsidRDefault="002F184F" w:rsidP="002F184F">
      <w:pPr>
        <w:jc w:val="left"/>
      </w:pPr>
    </w:p>
    <w:p w:rsidR="002F184F" w:rsidRDefault="002F184F" w:rsidP="002F184F">
      <w:pPr>
        <w:jc w:val="left"/>
      </w:pPr>
      <w:r>
        <w:rPr>
          <w:rFonts w:hint="eastAsia"/>
        </w:rPr>
        <w:t>5.</w:t>
      </w:r>
      <w:r w:rsidRPr="002F184F">
        <w:t xml:space="preserve"> </w:t>
      </w:r>
      <w:r w:rsidRPr="00386F67">
        <w:rPr>
          <w:color w:val="0070C0"/>
        </w:rPr>
        <w:t>call(fn, ...args) 阻塞执行</w:t>
      </w:r>
      <w:r>
        <w:t>，call()执行完，才会往下执行</w:t>
      </w:r>
      <w:r w:rsidR="00F06CC9">
        <w:rPr>
          <w:rFonts w:hint="eastAsia"/>
        </w:rPr>
        <w:t xml:space="preserve"> </w:t>
      </w:r>
      <w:r>
        <w:t>执行 fn(...args)</w:t>
      </w:r>
    </w:p>
    <w:p w:rsidR="002F184F" w:rsidRDefault="002F184F" w:rsidP="002F184F">
      <w:pPr>
        <w:jc w:val="left"/>
        <w:rPr>
          <w:color w:val="0070C0"/>
        </w:rPr>
      </w:pPr>
      <w:r>
        <w:t xml:space="preserve">对比 </w:t>
      </w:r>
      <w:r w:rsidRPr="00386F67">
        <w:rPr>
          <w:color w:val="0070C0"/>
        </w:rPr>
        <w:t>fork(fn, ...args) 无阻塞执行</w:t>
      </w:r>
    </w:p>
    <w:p w:rsidR="00444DC2" w:rsidRDefault="00444DC2" w:rsidP="002F184F">
      <w:pPr>
        <w:jc w:val="left"/>
        <w:rPr>
          <w:color w:val="0070C0"/>
        </w:rPr>
      </w:pPr>
    </w:p>
    <w:p w:rsidR="00535ADE" w:rsidRDefault="00535ADE" w:rsidP="002F184F">
      <w:pPr>
        <w:jc w:val="left"/>
        <w:rPr>
          <w:color w:val="0070C0"/>
        </w:rPr>
      </w:pPr>
      <w:r>
        <w:rPr>
          <w:noProof/>
        </w:rPr>
        <w:drawing>
          <wp:inline distT="0" distB="0" distL="0" distR="0" wp14:anchorId="31ACE572" wp14:editId="7CD4D0A0">
            <wp:extent cx="2606722" cy="807186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2" cy="81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EAF" w:rsidRDefault="00093EAF" w:rsidP="002F184F">
      <w:pPr>
        <w:jc w:val="left"/>
        <w:rPr>
          <w:rFonts w:hint="eastAsia"/>
          <w:color w:val="0070C0"/>
        </w:rPr>
      </w:pPr>
      <w:r w:rsidRPr="00093EAF">
        <w:rPr>
          <w:color w:val="0070C0"/>
        </w:rPr>
        <w:t>Call的形式：</w:t>
      </w:r>
      <w:r w:rsidR="00D75DDD">
        <w:rPr>
          <w:rFonts w:hint="eastAsia"/>
          <w:color w:val="0070C0"/>
        </w:rPr>
        <w:t xml:space="preserve"> </w:t>
      </w:r>
    </w:p>
    <w:p w:rsidR="00950EC9" w:rsidRDefault="00950EC9" w:rsidP="002F184F">
      <w:pPr>
        <w:jc w:val="left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69DC553E" wp14:editId="487FBE82">
            <wp:extent cx="3582537" cy="113825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945" cy="11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9" w:rsidRDefault="00863EAF" w:rsidP="002F184F">
      <w:pPr>
        <w:jc w:val="left"/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13E97B5B" wp14:editId="45A08F59">
            <wp:extent cx="3583970" cy="13988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441" cy="14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9" w:rsidRDefault="00950EC9" w:rsidP="002F184F">
      <w:pPr>
        <w:jc w:val="left"/>
        <w:rPr>
          <w:rFonts w:hint="eastAsia"/>
          <w:color w:val="0070C0"/>
        </w:rPr>
      </w:pPr>
    </w:p>
    <w:p w:rsidR="00444DC2" w:rsidRDefault="00444DC2" w:rsidP="002F184F">
      <w:pPr>
        <w:jc w:val="left"/>
        <w:rPr>
          <w:color w:val="0070C0"/>
        </w:rPr>
      </w:pPr>
      <w:r>
        <w:rPr>
          <w:rFonts w:hint="eastAsia"/>
          <w:color w:val="0070C0"/>
        </w:rPr>
        <w:t>6.</w:t>
      </w:r>
      <w:r w:rsidRPr="00444DC2">
        <w:t xml:space="preserve"> </w:t>
      </w:r>
      <w:r w:rsidRPr="00444DC2">
        <w:rPr>
          <w:color w:val="0070C0"/>
        </w:rPr>
        <w:t>take(pattern)</w:t>
      </w:r>
      <w:r>
        <w:rPr>
          <w:color w:val="0070C0"/>
        </w:rPr>
        <w:t xml:space="preserve"> </w:t>
      </w:r>
    </w:p>
    <w:p w:rsidR="00444DC2" w:rsidRPr="00304235" w:rsidRDefault="00444DC2" w:rsidP="002F184F">
      <w:pPr>
        <w:jc w:val="left"/>
        <w:rPr>
          <w:rFonts w:hint="eastAsia"/>
        </w:rPr>
      </w:pPr>
      <w:r>
        <w:rPr>
          <w:rFonts w:hint="eastAsia"/>
        </w:rPr>
        <w:t>即事件</w:t>
      </w:r>
      <w:r>
        <w:t>监听</w:t>
      </w:r>
    </w:p>
    <w:sectPr w:rsidR="00444DC2" w:rsidRPr="0030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46" w:rsidRDefault="00B36A46" w:rsidP="0079406D">
      <w:r>
        <w:separator/>
      </w:r>
    </w:p>
  </w:endnote>
  <w:endnote w:type="continuationSeparator" w:id="0">
    <w:p w:rsidR="00B36A46" w:rsidRDefault="00B36A46" w:rsidP="00794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46" w:rsidRDefault="00B36A46" w:rsidP="0079406D">
      <w:r>
        <w:separator/>
      </w:r>
    </w:p>
  </w:footnote>
  <w:footnote w:type="continuationSeparator" w:id="0">
    <w:p w:rsidR="00B36A46" w:rsidRDefault="00B36A46" w:rsidP="00794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92F6B"/>
    <w:multiLevelType w:val="hybridMultilevel"/>
    <w:tmpl w:val="9FAE68A2"/>
    <w:lvl w:ilvl="0" w:tplc="7998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53F9A"/>
    <w:multiLevelType w:val="hybridMultilevel"/>
    <w:tmpl w:val="3B9AF45E"/>
    <w:lvl w:ilvl="0" w:tplc="59963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40005"/>
    <w:multiLevelType w:val="hybridMultilevel"/>
    <w:tmpl w:val="FA9E0EFC"/>
    <w:lvl w:ilvl="0" w:tplc="A37AE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C6076A"/>
    <w:multiLevelType w:val="hybridMultilevel"/>
    <w:tmpl w:val="EB2CAB28"/>
    <w:lvl w:ilvl="0" w:tplc="C42C5A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7"/>
    <w:rsid w:val="00006D55"/>
    <w:rsid w:val="00014A23"/>
    <w:rsid w:val="0001610F"/>
    <w:rsid w:val="00066A33"/>
    <w:rsid w:val="00075688"/>
    <w:rsid w:val="00093EAF"/>
    <w:rsid w:val="000B1B99"/>
    <w:rsid w:val="000F1DE7"/>
    <w:rsid w:val="0011020B"/>
    <w:rsid w:val="00122DD7"/>
    <w:rsid w:val="00135FB5"/>
    <w:rsid w:val="00136331"/>
    <w:rsid w:val="00161A9E"/>
    <w:rsid w:val="00165096"/>
    <w:rsid w:val="0016692F"/>
    <w:rsid w:val="001721E3"/>
    <w:rsid w:val="00193F05"/>
    <w:rsid w:val="001A0183"/>
    <w:rsid w:val="001A657D"/>
    <w:rsid w:val="001A7F2B"/>
    <w:rsid w:val="001B461D"/>
    <w:rsid w:val="001E1637"/>
    <w:rsid w:val="0021082F"/>
    <w:rsid w:val="0022567F"/>
    <w:rsid w:val="00231BCD"/>
    <w:rsid w:val="00236118"/>
    <w:rsid w:val="00264E35"/>
    <w:rsid w:val="00265103"/>
    <w:rsid w:val="00267EDA"/>
    <w:rsid w:val="00275217"/>
    <w:rsid w:val="00276D65"/>
    <w:rsid w:val="00283FCB"/>
    <w:rsid w:val="002A54F2"/>
    <w:rsid w:val="002B1C71"/>
    <w:rsid w:val="002B604B"/>
    <w:rsid w:val="002C2D84"/>
    <w:rsid w:val="002D1DB1"/>
    <w:rsid w:val="002D2105"/>
    <w:rsid w:val="002D21CF"/>
    <w:rsid w:val="002D42B2"/>
    <w:rsid w:val="002E027E"/>
    <w:rsid w:val="002F184F"/>
    <w:rsid w:val="002F1C14"/>
    <w:rsid w:val="002F470B"/>
    <w:rsid w:val="00304235"/>
    <w:rsid w:val="003133D1"/>
    <w:rsid w:val="00320840"/>
    <w:rsid w:val="003228BF"/>
    <w:rsid w:val="00336A54"/>
    <w:rsid w:val="00384A4A"/>
    <w:rsid w:val="00386F67"/>
    <w:rsid w:val="00387348"/>
    <w:rsid w:val="003907CE"/>
    <w:rsid w:val="003958D0"/>
    <w:rsid w:val="003B076C"/>
    <w:rsid w:val="003C60E3"/>
    <w:rsid w:val="003F0E17"/>
    <w:rsid w:val="003F16C3"/>
    <w:rsid w:val="004175E8"/>
    <w:rsid w:val="004210DD"/>
    <w:rsid w:val="00434E89"/>
    <w:rsid w:val="00444DC2"/>
    <w:rsid w:val="004502DA"/>
    <w:rsid w:val="00451F0A"/>
    <w:rsid w:val="00466CD9"/>
    <w:rsid w:val="00470F4A"/>
    <w:rsid w:val="00504077"/>
    <w:rsid w:val="00514B50"/>
    <w:rsid w:val="00535ADE"/>
    <w:rsid w:val="005413D0"/>
    <w:rsid w:val="00575B31"/>
    <w:rsid w:val="00585205"/>
    <w:rsid w:val="005A07E8"/>
    <w:rsid w:val="005A5C10"/>
    <w:rsid w:val="005B4AFD"/>
    <w:rsid w:val="005E1C01"/>
    <w:rsid w:val="0061287B"/>
    <w:rsid w:val="00615279"/>
    <w:rsid w:val="00636F13"/>
    <w:rsid w:val="0064231E"/>
    <w:rsid w:val="0064252A"/>
    <w:rsid w:val="0065241C"/>
    <w:rsid w:val="00657972"/>
    <w:rsid w:val="006D6249"/>
    <w:rsid w:val="0072272B"/>
    <w:rsid w:val="007323B5"/>
    <w:rsid w:val="00733479"/>
    <w:rsid w:val="00744A3C"/>
    <w:rsid w:val="007531DD"/>
    <w:rsid w:val="00761746"/>
    <w:rsid w:val="007618D9"/>
    <w:rsid w:val="007842E3"/>
    <w:rsid w:val="00790581"/>
    <w:rsid w:val="0079406D"/>
    <w:rsid w:val="007B4CD3"/>
    <w:rsid w:val="007C0798"/>
    <w:rsid w:val="007C7F5E"/>
    <w:rsid w:val="007D46D6"/>
    <w:rsid w:val="00801FBA"/>
    <w:rsid w:val="008056E7"/>
    <w:rsid w:val="00813156"/>
    <w:rsid w:val="00825A09"/>
    <w:rsid w:val="00841E34"/>
    <w:rsid w:val="00842591"/>
    <w:rsid w:val="00862973"/>
    <w:rsid w:val="00863EAF"/>
    <w:rsid w:val="00883001"/>
    <w:rsid w:val="00885388"/>
    <w:rsid w:val="00890F4D"/>
    <w:rsid w:val="008951E3"/>
    <w:rsid w:val="008B7E8F"/>
    <w:rsid w:val="008C5107"/>
    <w:rsid w:val="008D0E3E"/>
    <w:rsid w:val="008E23E2"/>
    <w:rsid w:val="008F3AD8"/>
    <w:rsid w:val="009147DD"/>
    <w:rsid w:val="009353ED"/>
    <w:rsid w:val="009406D3"/>
    <w:rsid w:val="00950EC9"/>
    <w:rsid w:val="00957C57"/>
    <w:rsid w:val="009761CD"/>
    <w:rsid w:val="00992720"/>
    <w:rsid w:val="009939DA"/>
    <w:rsid w:val="009A586D"/>
    <w:rsid w:val="009D1345"/>
    <w:rsid w:val="009F41B3"/>
    <w:rsid w:val="00A04452"/>
    <w:rsid w:val="00A54251"/>
    <w:rsid w:val="00A6244D"/>
    <w:rsid w:val="00A678D2"/>
    <w:rsid w:val="00A758EF"/>
    <w:rsid w:val="00A87304"/>
    <w:rsid w:val="00A91EA4"/>
    <w:rsid w:val="00A9480F"/>
    <w:rsid w:val="00AA2DE9"/>
    <w:rsid w:val="00AA6206"/>
    <w:rsid w:val="00AC5B2C"/>
    <w:rsid w:val="00AE5CF5"/>
    <w:rsid w:val="00AE5F1C"/>
    <w:rsid w:val="00B1500B"/>
    <w:rsid w:val="00B34561"/>
    <w:rsid w:val="00B36A46"/>
    <w:rsid w:val="00B43FB9"/>
    <w:rsid w:val="00B52730"/>
    <w:rsid w:val="00B81CFC"/>
    <w:rsid w:val="00B83A68"/>
    <w:rsid w:val="00B84276"/>
    <w:rsid w:val="00B8673F"/>
    <w:rsid w:val="00B8683F"/>
    <w:rsid w:val="00B9525D"/>
    <w:rsid w:val="00BB012B"/>
    <w:rsid w:val="00BB2194"/>
    <w:rsid w:val="00BB34C4"/>
    <w:rsid w:val="00BD0DCB"/>
    <w:rsid w:val="00BF184D"/>
    <w:rsid w:val="00C008DB"/>
    <w:rsid w:val="00C02009"/>
    <w:rsid w:val="00C068C9"/>
    <w:rsid w:val="00C2214A"/>
    <w:rsid w:val="00C272A1"/>
    <w:rsid w:val="00C35036"/>
    <w:rsid w:val="00C36A76"/>
    <w:rsid w:val="00C46C66"/>
    <w:rsid w:val="00C903C9"/>
    <w:rsid w:val="00C956EC"/>
    <w:rsid w:val="00CA05F6"/>
    <w:rsid w:val="00CE491F"/>
    <w:rsid w:val="00D03A6F"/>
    <w:rsid w:val="00D26744"/>
    <w:rsid w:val="00D35AD5"/>
    <w:rsid w:val="00D47633"/>
    <w:rsid w:val="00D63162"/>
    <w:rsid w:val="00D75DDD"/>
    <w:rsid w:val="00D9473A"/>
    <w:rsid w:val="00DC3F3E"/>
    <w:rsid w:val="00DC4274"/>
    <w:rsid w:val="00DD4967"/>
    <w:rsid w:val="00DF380B"/>
    <w:rsid w:val="00E10EC4"/>
    <w:rsid w:val="00E25FAD"/>
    <w:rsid w:val="00E326C8"/>
    <w:rsid w:val="00E5726F"/>
    <w:rsid w:val="00E62C40"/>
    <w:rsid w:val="00EA40B2"/>
    <w:rsid w:val="00EF1C05"/>
    <w:rsid w:val="00EF71E3"/>
    <w:rsid w:val="00F05439"/>
    <w:rsid w:val="00F06CC9"/>
    <w:rsid w:val="00F46731"/>
    <w:rsid w:val="00F54EDC"/>
    <w:rsid w:val="00FB43A5"/>
    <w:rsid w:val="00FC2615"/>
    <w:rsid w:val="00FC6785"/>
    <w:rsid w:val="00FD1A32"/>
    <w:rsid w:val="00FD72DF"/>
    <w:rsid w:val="00F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0D33"/>
  <w15:chartTrackingRefBased/>
  <w15:docId w15:val="{E378D0F0-716D-46C3-B435-A8DD65B1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06D"/>
    <w:rPr>
      <w:sz w:val="18"/>
      <w:szCs w:val="18"/>
    </w:rPr>
  </w:style>
  <w:style w:type="paragraph" w:styleId="a7">
    <w:name w:val="List Paragraph"/>
    <w:basedOn w:val="a"/>
    <w:uiPriority w:val="34"/>
    <w:qFormat/>
    <w:rsid w:val="007940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9406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2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272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9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iangbo_phd/article/details/54026751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mooc.com/article/29441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6f96bdaaea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189</cp:revision>
  <dcterms:created xsi:type="dcterms:W3CDTF">2018-07-04T10:33:00Z</dcterms:created>
  <dcterms:modified xsi:type="dcterms:W3CDTF">2018-07-10T06:13:00Z</dcterms:modified>
</cp:coreProperties>
</file>