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8F4" w:rsidRDefault="00F408F4">
      <w:pPr>
        <w:pStyle w:val="Textoindependiente"/>
        <w:spacing w:before="4"/>
      </w:pPr>
    </w:p>
    <w:p w:rsidR="00F408F4" w:rsidRDefault="00C105D1">
      <w:pPr>
        <w:pStyle w:val="Ttulo"/>
      </w:pPr>
      <w:r>
        <w:t>Laboratorio de control</w:t>
      </w:r>
    </w:p>
    <w:p w:rsidR="00F408F4" w:rsidRDefault="00C105D1">
      <w:pPr>
        <w:spacing w:before="119"/>
        <w:ind w:left="1696" w:right="1695"/>
        <w:jc w:val="center"/>
        <w:rPr>
          <w:sz w:val="28"/>
        </w:rPr>
      </w:pPr>
      <w:r>
        <w:rPr>
          <w:sz w:val="28"/>
        </w:rPr>
        <w:t>Identificación de modelos de orden reducido a partir de la curva de reacción del módulo de presión</w:t>
      </w:r>
    </w:p>
    <w:p w:rsidR="00F408F4" w:rsidRPr="00294498" w:rsidRDefault="00F408F4" w:rsidP="00294498">
      <w:pPr>
        <w:pStyle w:val="Textoindependiente"/>
        <w:spacing w:before="7"/>
        <w:jc w:val="center"/>
      </w:pPr>
    </w:p>
    <w:p w:rsidR="00F408F4" w:rsidRPr="00294498" w:rsidRDefault="00ED12DF" w:rsidP="00294498">
      <w:pPr>
        <w:spacing w:before="1"/>
        <w:ind w:left="1205" w:right="1205"/>
        <w:jc w:val="center"/>
        <w:rPr>
          <w:rFonts w:ascii="Arial"/>
          <w:sz w:val="20"/>
          <w:szCs w:val="20"/>
        </w:rPr>
      </w:pPr>
      <w:r w:rsidRPr="00294498">
        <w:rPr>
          <w:rFonts w:ascii="Arial"/>
          <w:color w:val="212121"/>
          <w:sz w:val="20"/>
          <w:szCs w:val="20"/>
        </w:rPr>
        <w:t>Mauricio Duque Quintero</w:t>
      </w:r>
      <w:r w:rsidR="00294498" w:rsidRPr="00294498">
        <w:rPr>
          <w:rFonts w:ascii="Arial"/>
          <w:sz w:val="20"/>
          <w:szCs w:val="20"/>
        </w:rPr>
        <w:t xml:space="preserve">, </w:t>
      </w:r>
      <w:proofErr w:type="spellStart"/>
      <w:r w:rsidRPr="00294498">
        <w:rPr>
          <w:rFonts w:ascii="Arial"/>
          <w:color w:val="212121"/>
          <w:sz w:val="20"/>
          <w:szCs w:val="20"/>
        </w:rPr>
        <w:t>Yorguin</w:t>
      </w:r>
      <w:proofErr w:type="spellEnd"/>
      <w:r w:rsidRPr="00294498">
        <w:rPr>
          <w:rFonts w:ascii="Arial"/>
          <w:color w:val="212121"/>
          <w:sz w:val="20"/>
          <w:szCs w:val="20"/>
        </w:rPr>
        <w:t xml:space="preserve"> </w:t>
      </w:r>
      <w:proofErr w:type="spellStart"/>
      <w:r w:rsidRPr="00294498">
        <w:rPr>
          <w:rFonts w:ascii="Arial"/>
          <w:color w:val="212121"/>
          <w:sz w:val="20"/>
          <w:szCs w:val="20"/>
        </w:rPr>
        <w:t>Jos</w:t>
      </w:r>
      <w:r w:rsidR="00294498" w:rsidRPr="00294498">
        <w:rPr>
          <w:rFonts w:ascii="Arial"/>
          <w:color w:val="212121"/>
          <w:sz w:val="20"/>
          <w:szCs w:val="20"/>
        </w:rPr>
        <w:t>e</w:t>
      </w:r>
      <w:proofErr w:type="spellEnd"/>
      <w:r w:rsidR="00294498" w:rsidRPr="00294498">
        <w:rPr>
          <w:rFonts w:ascii="Arial"/>
          <w:color w:val="212121"/>
          <w:sz w:val="20"/>
          <w:szCs w:val="20"/>
        </w:rPr>
        <w:t xml:space="preserve"> </w:t>
      </w:r>
      <w:r w:rsidRPr="00294498">
        <w:rPr>
          <w:rFonts w:ascii="Arial"/>
          <w:color w:val="212121"/>
          <w:sz w:val="20"/>
          <w:szCs w:val="20"/>
        </w:rPr>
        <w:t>Mantilla Ramos</w:t>
      </w:r>
      <w:r w:rsidR="00C105D1" w:rsidRPr="00294498">
        <w:rPr>
          <w:rFonts w:ascii="Arial"/>
          <w:color w:val="212121"/>
          <w:sz w:val="20"/>
          <w:szCs w:val="20"/>
        </w:rPr>
        <w:t xml:space="preserve">, </w:t>
      </w:r>
      <w:r w:rsidR="00294498" w:rsidRPr="00294498">
        <w:rPr>
          <w:rFonts w:ascii="Arial"/>
          <w:sz w:val="20"/>
          <w:szCs w:val="20"/>
        </w:rPr>
        <w:t xml:space="preserve">Santiago Carmona </w:t>
      </w:r>
      <w:r w:rsidRPr="00294498">
        <w:rPr>
          <w:rFonts w:ascii="Arial"/>
          <w:sz w:val="20"/>
          <w:szCs w:val="20"/>
        </w:rPr>
        <w:t>Benavides</w:t>
      </w:r>
    </w:p>
    <w:p w:rsidR="00F408F4" w:rsidRDefault="00F408F4">
      <w:pPr>
        <w:pStyle w:val="Textoindependiente"/>
        <w:spacing w:before="9"/>
        <w:rPr>
          <w:rFonts w:ascii="Arial"/>
          <w:sz w:val="26"/>
        </w:rPr>
      </w:pPr>
    </w:p>
    <w:p w:rsidR="00F408F4" w:rsidRDefault="00C105D1">
      <w:pPr>
        <w:pStyle w:val="Textoindependiente"/>
        <w:spacing w:line="312" w:lineRule="auto"/>
        <w:ind w:left="3511" w:right="3514"/>
        <w:jc w:val="center"/>
        <w:rPr>
          <w:rFonts w:ascii="Arial" w:hAnsi="Arial"/>
        </w:rPr>
      </w:pPr>
      <w:r>
        <w:rPr>
          <w:rFonts w:ascii="Arial" w:hAnsi="Arial"/>
          <w:color w:val="212121"/>
        </w:rPr>
        <w:t>Departamento de Ingeniería Electrónica Universidad de Antioquia</w:t>
      </w:r>
    </w:p>
    <w:p w:rsidR="00F408F4" w:rsidRDefault="00C105D1">
      <w:pPr>
        <w:pStyle w:val="Textoindependiente"/>
        <w:spacing w:before="2"/>
        <w:ind w:left="1695" w:right="1695"/>
        <w:jc w:val="center"/>
        <w:rPr>
          <w:rFonts w:ascii="Arial" w:hAnsi="Arial"/>
        </w:rPr>
      </w:pPr>
      <w:r>
        <w:rPr>
          <w:rFonts w:ascii="Arial" w:hAnsi="Arial"/>
          <w:color w:val="212121"/>
        </w:rPr>
        <w:t>Medellín, Colombia</w:t>
      </w:r>
    </w:p>
    <w:p w:rsidR="00F408F4" w:rsidRDefault="00F408F4">
      <w:pPr>
        <w:pStyle w:val="Textoindependiente"/>
        <w:spacing w:before="10"/>
        <w:rPr>
          <w:rFonts w:ascii="Arial"/>
        </w:rPr>
      </w:pPr>
    </w:p>
    <w:p w:rsidR="00F408F4" w:rsidRDefault="00A0618D" w:rsidP="00A0618D">
      <w:pPr>
        <w:ind w:right="1695"/>
        <w:jc w:val="center"/>
        <w:rPr>
          <w:rFonts w:ascii="Arial"/>
          <w:sz w:val="18"/>
        </w:rPr>
      </w:pPr>
      <w:r>
        <w:t xml:space="preserve">                    </w:t>
      </w:r>
      <w:r w:rsidR="00ED12DF" w:rsidRPr="00A0618D">
        <w:rPr>
          <w:rFonts w:ascii="Arial"/>
          <w:sz w:val="18"/>
        </w:rPr>
        <w:t>mauricio.duque@udea.edu.co, yorguinj.mantilla@udea.edu.co, santiago.carmonab@udea.edu.co</w:t>
      </w:r>
    </w:p>
    <w:p w:rsidR="00F408F4" w:rsidRDefault="00F408F4">
      <w:pPr>
        <w:pStyle w:val="Textoindependiente"/>
        <w:spacing w:before="4"/>
        <w:rPr>
          <w:rFonts w:ascii="Arial"/>
          <w:sz w:val="29"/>
        </w:rPr>
      </w:pPr>
    </w:p>
    <w:p w:rsidR="00F408F4" w:rsidRDefault="00F408F4">
      <w:pPr>
        <w:rPr>
          <w:rFonts w:ascii="Arial"/>
          <w:sz w:val="29"/>
        </w:rPr>
        <w:sectPr w:rsidR="00F408F4">
          <w:headerReference w:type="default" r:id="rId9"/>
          <w:type w:val="continuous"/>
          <w:pgSz w:w="12240" w:h="15840"/>
          <w:pgMar w:top="920" w:right="820" w:bottom="280" w:left="820" w:header="442" w:footer="720" w:gutter="0"/>
          <w:pgNumType w:start="1"/>
          <w:cols w:space="720"/>
        </w:sectPr>
      </w:pPr>
    </w:p>
    <w:p w:rsidR="00F408F4" w:rsidRDefault="00C105D1">
      <w:pPr>
        <w:spacing w:before="102"/>
        <w:ind w:left="115" w:right="39" w:firstLine="288"/>
        <w:jc w:val="both"/>
        <w:rPr>
          <w:b/>
          <w:sz w:val="18"/>
        </w:rPr>
      </w:pPr>
      <w:r>
        <w:rPr>
          <w:b/>
          <w:sz w:val="18"/>
        </w:rPr>
        <w:lastRenderedPageBreak/>
        <w:t xml:space="preserve">Resumen – Se encuentra la respuesta </w:t>
      </w:r>
      <w:r w:rsidR="00ED12DF">
        <w:rPr>
          <w:b/>
          <w:sz w:val="18"/>
        </w:rPr>
        <w:t xml:space="preserve">al escalón unitario </w:t>
      </w:r>
      <w:r>
        <w:rPr>
          <w:b/>
          <w:sz w:val="18"/>
        </w:rPr>
        <w:t>de una m</w:t>
      </w:r>
      <w:r w:rsidR="00ED12DF">
        <w:rPr>
          <w:b/>
          <w:sz w:val="18"/>
        </w:rPr>
        <w:t xml:space="preserve">áquina que controla la </w:t>
      </w:r>
      <w:r>
        <w:rPr>
          <w:b/>
          <w:sz w:val="18"/>
        </w:rPr>
        <w:t>presión</w:t>
      </w:r>
      <w:r w:rsidR="00ED12DF">
        <w:rPr>
          <w:b/>
          <w:sz w:val="18"/>
        </w:rPr>
        <w:t xml:space="preserve"> de un tanque con el fin de caracterizar el sistema mediante la curva de reac</w:t>
      </w:r>
      <w:r w:rsidR="00294498">
        <w:rPr>
          <w:b/>
          <w:sz w:val="18"/>
        </w:rPr>
        <w:t>ción. De esta manera se buscan</w:t>
      </w:r>
      <w:r>
        <w:rPr>
          <w:b/>
          <w:sz w:val="18"/>
        </w:rPr>
        <w:t xml:space="preserve"> </w:t>
      </w:r>
      <w:r w:rsidR="00ED12DF">
        <w:rPr>
          <w:b/>
          <w:sz w:val="18"/>
        </w:rPr>
        <w:t xml:space="preserve">varios </w:t>
      </w:r>
      <w:r>
        <w:rPr>
          <w:b/>
          <w:sz w:val="18"/>
        </w:rPr>
        <w:t xml:space="preserve">modelos matemáticos </w:t>
      </w:r>
      <w:r w:rsidR="00ED12DF">
        <w:rPr>
          <w:b/>
          <w:sz w:val="18"/>
        </w:rPr>
        <w:t xml:space="preserve">de 1er y 2do orden </w:t>
      </w:r>
      <w:r>
        <w:rPr>
          <w:b/>
          <w:sz w:val="18"/>
        </w:rPr>
        <w:t xml:space="preserve">que se ajusten al punto de operación trabajado. </w:t>
      </w:r>
      <w:r w:rsidR="00ED12DF">
        <w:rPr>
          <w:b/>
          <w:sz w:val="18"/>
        </w:rPr>
        <w:t>Finalmente se seleccionan los mejores modelos de cada orden a partir de criterios de error.</w:t>
      </w:r>
    </w:p>
    <w:p w:rsidR="00F408F4" w:rsidRDefault="00F408F4">
      <w:pPr>
        <w:pStyle w:val="Textoindependiente"/>
        <w:spacing w:before="10"/>
        <w:rPr>
          <w:b/>
        </w:rPr>
      </w:pPr>
    </w:p>
    <w:p w:rsidR="00F408F4" w:rsidRDefault="00C105D1">
      <w:pPr>
        <w:spacing w:before="1"/>
        <w:ind w:left="115" w:right="45" w:firstLine="288"/>
        <w:jc w:val="both"/>
        <w:rPr>
          <w:b/>
          <w:sz w:val="18"/>
        </w:rPr>
      </w:pPr>
      <w:r>
        <w:rPr>
          <w:b/>
          <w:sz w:val="18"/>
        </w:rPr>
        <w:t>Palabras clave – modelo</w:t>
      </w:r>
      <w:r w:rsidR="00ED12DF">
        <w:rPr>
          <w:b/>
          <w:sz w:val="18"/>
        </w:rPr>
        <w:t xml:space="preserve"> experimental</w:t>
      </w:r>
      <w:r>
        <w:rPr>
          <w:b/>
          <w:sz w:val="18"/>
        </w:rPr>
        <w:t xml:space="preserve">, </w:t>
      </w:r>
      <w:r w:rsidR="00ED12DF">
        <w:rPr>
          <w:b/>
          <w:sz w:val="18"/>
        </w:rPr>
        <w:t xml:space="preserve">comparación, parámetros, escalón, </w:t>
      </w:r>
      <w:r>
        <w:rPr>
          <w:b/>
          <w:sz w:val="18"/>
        </w:rPr>
        <w:t>orden, control, dinámico, error, polos, tiempo muerto, estabilidad.</w:t>
      </w:r>
    </w:p>
    <w:p w:rsidR="00F408F4" w:rsidRDefault="00F408F4">
      <w:pPr>
        <w:pStyle w:val="Textoindependiente"/>
        <w:rPr>
          <w:b/>
        </w:rPr>
      </w:pPr>
    </w:p>
    <w:p w:rsidR="00F408F4" w:rsidRDefault="00F408F4">
      <w:pPr>
        <w:pStyle w:val="Textoindependiente"/>
        <w:spacing w:before="10"/>
        <w:rPr>
          <w:b/>
        </w:rPr>
      </w:pPr>
    </w:p>
    <w:p w:rsidR="00F408F4" w:rsidRDefault="00C105D1" w:rsidP="00294498">
      <w:pPr>
        <w:pStyle w:val="Prrafodelista"/>
        <w:numPr>
          <w:ilvl w:val="0"/>
          <w:numId w:val="8"/>
        </w:numPr>
        <w:tabs>
          <w:tab w:val="left" w:pos="2381"/>
          <w:tab w:val="left" w:pos="2382"/>
        </w:tabs>
        <w:jc w:val="left"/>
        <w:rPr>
          <w:sz w:val="16"/>
        </w:rPr>
      </w:pPr>
      <w:r>
        <w:rPr>
          <w:sz w:val="16"/>
        </w:rPr>
        <w:t>INTRODUCCION</w:t>
      </w:r>
    </w:p>
    <w:p w:rsidR="00F408F4" w:rsidRDefault="00F408F4">
      <w:pPr>
        <w:pStyle w:val="Textoindependiente"/>
        <w:spacing w:before="8"/>
      </w:pPr>
    </w:p>
    <w:p w:rsidR="00F408F4" w:rsidRDefault="00DB5E22">
      <w:pPr>
        <w:pStyle w:val="Textoindependiente"/>
        <w:ind w:left="115" w:right="38" w:firstLine="338"/>
        <w:jc w:val="both"/>
      </w:pPr>
      <w:r>
        <w:t>Para poder realizar un control por realimentación es necesario caracterizar el sistema a controlar; esto se logra con diversos modelos de distinta complejidad. La caracterización se puede lograr experimentalmente al obtener su curva de reacción ante una excitación arbitraria. Este método no tiene en cuenta parámetros internos pero permite modelar satisfactoriamente algunos sistemas, siendo así ventajoso respecto a otros métodos de modelamiento más complejos.</w:t>
      </w:r>
    </w:p>
    <w:p w:rsidR="00F408F4" w:rsidRDefault="00F408F4">
      <w:pPr>
        <w:pStyle w:val="Textoindependiente"/>
        <w:rPr>
          <w:sz w:val="21"/>
        </w:rPr>
      </w:pPr>
    </w:p>
    <w:p w:rsidR="001A6CB7" w:rsidRDefault="00DB5E22" w:rsidP="00E22505">
      <w:pPr>
        <w:pStyle w:val="Textoindependiente"/>
        <w:ind w:left="115" w:right="39" w:firstLine="288"/>
        <w:jc w:val="both"/>
        <w:rPr>
          <w:w w:val="99"/>
        </w:rPr>
      </w:pPr>
      <w:r>
        <w:t xml:space="preserve">En esta práctica </w:t>
      </w:r>
      <w:r w:rsidR="00E22505">
        <w:t>se identifican</w:t>
      </w:r>
      <w:r>
        <w:t xml:space="preserve"> </w:t>
      </w:r>
      <w:r w:rsidR="00E22505">
        <w:t xml:space="preserve">varios </w:t>
      </w:r>
      <w:r w:rsidR="00294498">
        <w:t>modelos de 1er y 2do</w:t>
      </w:r>
      <w:r>
        <w:t xml:space="preserve"> orden con tiempo muerto </w:t>
      </w:r>
      <w:r w:rsidR="00E22505">
        <w:t xml:space="preserve">para representar el comportamiento de la presión de un tanque, el cual se pretende controlar en un futuro. En particular la región de operación que se busca describir corresponde </w:t>
      </w:r>
      <w:r w:rsidR="00294498">
        <w:t xml:space="preserve">a </w:t>
      </w:r>
      <w:r w:rsidR="00E22505">
        <w:t>la desviación por pequeña señal alrededor de un punto de operación, de tal manera que el comportamiento del sistema sea lineal.</w:t>
      </w:r>
      <w:r w:rsidR="00C105D1">
        <w:t xml:space="preserve"> </w:t>
      </w:r>
      <w:r w:rsidR="00E22505">
        <w:t xml:space="preserve">Los modelos hallados así corresponden a modelos ENTRADA-SALIDA que se pueden representar fácilmente mediante una función de transferencia. Luego de hallado los modelos se </w:t>
      </w:r>
      <w:proofErr w:type="gramStart"/>
      <w:r w:rsidR="0030619D">
        <w:t>realiza</w:t>
      </w:r>
      <w:proofErr w:type="gramEnd"/>
      <w:r w:rsidR="00E22505">
        <w:t xml:space="preserve"> una comparación tanto visual como cuantitativa entre ellos para así encontrar el que mejor represente al sistema.</w:t>
      </w:r>
    </w:p>
    <w:p w:rsidR="001A6CB7" w:rsidRDefault="001A6CB7" w:rsidP="00E22505">
      <w:pPr>
        <w:pStyle w:val="Textoindependiente"/>
        <w:ind w:left="115" w:right="39" w:firstLine="288"/>
        <w:jc w:val="both"/>
        <w:rPr>
          <w:w w:val="99"/>
        </w:rPr>
      </w:pPr>
    </w:p>
    <w:p w:rsidR="00F408F4" w:rsidRPr="0030619D" w:rsidRDefault="00C105D1" w:rsidP="00294498">
      <w:pPr>
        <w:pStyle w:val="Textoindependiente"/>
        <w:numPr>
          <w:ilvl w:val="0"/>
          <w:numId w:val="8"/>
        </w:numPr>
        <w:ind w:right="39"/>
        <w:jc w:val="left"/>
      </w:pPr>
      <w:r w:rsidRPr="00E22505">
        <w:t>O</w:t>
      </w:r>
      <w:r w:rsidRPr="00E22505">
        <w:rPr>
          <w:sz w:val="16"/>
        </w:rPr>
        <w:t>PERACIÓN DEL SISTEMA DE</w:t>
      </w:r>
      <w:r w:rsidRPr="00E22505">
        <w:rPr>
          <w:spacing w:val="-7"/>
          <w:sz w:val="16"/>
        </w:rPr>
        <w:t xml:space="preserve"> </w:t>
      </w:r>
      <w:r w:rsidRPr="00E22505">
        <w:rPr>
          <w:sz w:val="16"/>
        </w:rPr>
        <w:t>PRESIÓN</w:t>
      </w:r>
    </w:p>
    <w:p w:rsidR="00F408F4" w:rsidRDefault="00C105D1">
      <w:pPr>
        <w:pStyle w:val="Prrafodelista"/>
        <w:numPr>
          <w:ilvl w:val="0"/>
          <w:numId w:val="7"/>
        </w:numPr>
        <w:tabs>
          <w:tab w:val="left" w:pos="874"/>
          <w:tab w:val="left" w:pos="875"/>
        </w:tabs>
        <w:spacing w:before="189"/>
        <w:jc w:val="both"/>
        <w:rPr>
          <w:i/>
          <w:sz w:val="20"/>
        </w:rPr>
      </w:pPr>
      <w:r>
        <w:rPr>
          <w:i/>
          <w:sz w:val="20"/>
        </w:rPr>
        <w:t>Condiciones de</w:t>
      </w:r>
      <w:r>
        <w:rPr>
          <w:i/>
          <w:spacing w:val="-2"/>
          <w:sz w:val="20"/>
        </w:rPr>
        <w:t xml:space="preserve"> </w:t>
      </w:r>
      <w:r>
        <w:rPr>
          <w:i/>
          <w:sz w:val="20"/>
        </w:rPr>
        <w:t>experimentación</w:t>
      </w:r>
    </w:p>
    <w:p w:rsidR="00F408F4" w:rsidRDefault="00F408F4">
      <w:pPr>
        <w:pStyle w:val="Textoindependiente"/>
        <w:spacing w:before="10"/>
        <w:rPr>
          <w:i/>
        </w:rPr>
      </w:pPr>
    </w:p>
    <w:p w:rsidR="00F408F4" w:rsidRDefault="00AE2A60">
      <w:pPr>
        <w:pStyle w:val="Textoindependiente"/>
        <w:ind w:left="116" w:right="113" w:firstLine="288"/>
        <w:jc w:val="both"/>
      </w:pPr>
      <w:r>
        <w:t xml:space="preserve">Para poner en funcionamiento el sistema, es necesario abrir las </w:t>
      </w:r>
      <w:r w:rsidR="00186E2B">
        <w:t xml:space="preserve">dos </w:t>
      </w:r>
      <w:r>
        <w:t>válvulas que le proveen aire. Lueg</w:t>
      </w:r>
      <w:r w:rsidR="00186E2B">
        <w:t>o de manera interna se abre solo</w:t>
      </w:r>
      <w:r>
        <w:t xml:space="preserve"> </w:t>
      </w:r>
      <w:r w:rsidR="00186E2B">
        <w:t xml:space="preserve">una </w:t>
      </w:r>
      <w:r>
        <w:t>v</w:t>
      </w:r>
      <w:r w:rsidR="00186E2B">
        <w:t>álvula de control que permite</w:t>
      </w:r>
      <w:r>
        <w:t xml:space="preserve"> el flujo de aire hacia al tanque. El convers</w:t>
      </w:r>
      <w:r w:rsidR="00C105D1">
        <w:t>or de corriente a presión usado es el primero de los dos que tiene el sistema.</w:t>
      </w:r>
    </w:p>
    <w:p w:rsidR="00F408F4" w:rsidRDefault="00F408F4">
      <w:pPr>
        <w:pStyle w:val="Textoindependiente"/>
        <w:spacing w:before="10"/>
      </w:pPr>
    </w:p>
    <w:p w:rsidR="00F408F4" w:rsidRDefault="00AE2A60" w:rsidP="00186E2B">
      <w:pPr>
        <w:pStyle w:val="Textoindependiente"/>
        <w:ind w:left="116" w:right="109" w:firstLine="288"/>
        <w:jc w:val="both"/>
      </w:pPr>
      <w:r>
        <w:t>La señal de entrada del sistema corresponde a la apertura de la válvula</w:t>
      </w:r>
      <w:r w:rsidR="00186E2B">
        <w:t xml:space="preserve"> de control</w:t>
      </w:r>
      <w:r>
        <w:t xml:space="preserve">. Se caracterizó el rango de dicha variable siendo el </w:t>
      </w:r>
      <w:r w:rsidR="00C105D1">
        <w:t xml:space="preserve">100% </w:t>
      </w:r>
      <w:r>
        <w:t xml:space="preserve">correspondiente a una corriente </w:t>
      </w:r>
      <w:r w:rsidR="00C105D1">
        <w:t>estable de</w:t>
      </w:r>
      <w:r w:rsidR="00186E2B">
        <w:t xml:space="preserve"> </w:t>
      </w:r>
      <w:r>
        <w:t>19.2</w:t>
      </w:r>
      <w:r w:rsidR="00C105D1">
        <w:t xml:space="preserve"> </w:t>
      </w:r>
      <w:proofErr w:type="spellStart"/>
      <w:r w:rsidR="00C105D1">
        <w:t>mA</w:t>
      </w:r>
      <w:proofErr w:type="spellEnd"/>
      <w:r w:rsidR="00186E2B">
        <w:t xml:space="preserve"> en la señal de salida, la cual expresa en corriente la presión del tanque</w:t>
      </w:r>
      <w:r>
        <w:t>.</w:t>
      </w:r>
      <w:r w:rsidR="00C105D1">
        <w:t xml:space="preserve"> El valor usado para estabilizar la respuesta del sistema </w:t>
      </w:r>
      <w:r w:rsidR="00186E2B">
        <w:t xml:space="preserve">sobre un punto de operación </w:t>
      </w:r>
      <w:r w:rsidR="00C105D1">
        <w:t>fue una apertura de vá</w:t>
      </w:r>
      <w:r w:rsidR="00186E2B">
        <w:t>lvula del 29</w:t>
      </w:r>
      <w:r w:rsidR="00C105D1">
        <w:t>%, la c</w:t>
      </w:r>
      <w:r w:rsidR="00186E2B">
        <w:t>ual entregó una lectura de 9.88</w:t>
      </w:r>
      <w:r w:rsidR="00C105D1">
        <w:t xml:space="preserve"> </w:t>
      </w:r>
      <w:proofErr w:type="spellStart"/>
      <w:r w:rsidR="00C105D1">
        <w:t>mA</w:t>
      </w:r>
      <w:proofErr w:type="spellEnd"/>
      <w:r w:rsidR="00C105D1">
        <w:t xml:space="preserve"> a la salida. Luego se aplicó un incremento en la entrada </w:t>
      </w:r>
      <w:r w:rsidR="00186E2B">
        <w:t>hasta llegar al 34% de apertura, obteniendo un valor estable en la señal de salida de 10,9</w:t>
      </w:r>
      <w:r w:rsidR="00C105D1">
        <w:t xml:space="preserve"> </w:t>
      </w:r>
      <w:proofErr w:type="spellStart"/>
      <w:r w:rsidR="00C105D1">
        <w:t>mA.</w:t>
      </w:r>
      <w:proofErr w:type="spellEnd"/>
    </w:p>
    <w:p w:rsidR="00F408F4" w:rsidRDefault="00F408F4">
      <w:pPr>
        <w:pStyle w:val="Textoindependiente"/>
        <w:spacing w:before="7"/>
      </w:pPr>
    </w:p>
    <w:p w:rsidR="00F408F4" w:rsidRDefault="00C105D1">
      <w:pPr>
        <w:pStyle w:val="Textoindependiente"/>
        <w:spacing w:before="1"/>
        <w:ind w:left="116" w:right="111" w:firstLine="288"/>
        <w:jc w:val="both"/>
      </w:pPr>
      <w:r>
        <w:t>La necesidad de mantener l</w:t>
      </w:r>
      <w:r w:rsidR="00186E2B">
        <w:t>as mismas condiciones de operación</w:t>
      </w:r>
      <w:r>
        <w:t xml:space="preserve"> </w:t>
      </w:r>
      <w:r w:rsidR="00186E2B">
        <w:t>a lo largo del trabajo en el laboratorio es</w:t>
      </w:r>
      <w:r>
        <w:t xml:space="preserve"> debido a querer obligar que </w:t>
      </w:r>
      <w:r w:rsidRPr="00186E2B">
        <w:t>el</w:t>
      </w:r>
      <w:r>
        <w:t xml:space="preserve"> sistema </w:t>
      </w:r>
      <w:r w:rsidR="00186E2B">
        <w:t>sea representado por el mismo modelo lineal creado en esta práctica.</w:t>
      </w:r>
    </w:p>
    <w:p w:rsidR="00F408F4" w:rsidRDefault="00F408F4">
      <w:pPr>
        <w:pStyle w:val="Textoindependiente"/>
        <w:spacing w:before="5"/>
        <w:rPr>
          <w:sz w:val="30"/>
        </w:rPr>
      </w:pPr>
    </w:p>
    <w:p w:rsidR="00F408F4" w:rsidRDefault="00C105D1">
      <w:pPr>
        <w:pStyle w:val="Prrafodelista"/>
        <w:numPr>
          <w:ilvl w:val="0"/>
          <w:numId w:val="7"/>
        </w:numPr>
        <w:tabs>
          <w:tab w:val="left" w:pos="874"/>
          <w:tab w:val="left" w:pos="875"/>
        </w:tabs>
        <w:jc w:val="both"/>
        <w:rPr>
          <w:i/>
          <w:sz w:val="20"/>
        </w:rPr>
      </w:pPr>
      <w:r>
        <w:rPr>
          <w:i/>
          <w:sz w:val="20"/>
        </w:rPr>
        <w:t>Adquisición de</w:t>
      </w:r>
      <w:r>
        <w:rPr>
          <w:i/>
          <w:spacing w:val="-1"/>
          <w:sz w:val="20"/>
        </w:rPr>
        <w:t xml:space="preserve"> </w:t>
      </w:r>
      <w:r>
        <w:rPr>
          <w:i/>
          <w:sz w:val="20"/>
        </w:rPr>
        <w:t>datos</w:t>
      </w:r>
    </w:p>
    <w:p w:rsidR="00F408F4" w:rsidRDefault="00F408F4">
      <w:pPr>
        <w:pStyle w:val="Textoindependiente"/>
        <w:spacing w:before="10"/>
        <w:rPr>
          <w:i/>
        </w:rPr>
      </w:pPr>
    </w:p>
    <w:p w:rsidR="00F408F4" w:rsidRDefault="00186E2B" w:rsidP="00294498">
      <w:pPr>
        <w:pStyle w:val="Textoindependiente"/>
        <w:spacing w:before="1"/>
        <w:ind w:left="116" w:right="110" w:firstLine="288"/>
        <w:jc w:val="both"/>
      </w:pPr>
      <w:r>
        <w:t xml:space="preserve">El computador </w:t>
      </w:r>
      <w:r w:rsidR="00C105D1">
        <w:t xml:space="preserve">se encuentra conectado con el sistema </w:t>
      </w:r>
      <w:r>
        <w:t xml:space="preserve">y </w:t>
      </w:r>
      <w:r w:rsidR="00C105D1">
        <w:t xml:space="preserve">posee una herramienta denominada </w:t>
      </w:r>
      <w:proofErr w:type="spellStart"/>
      <w:r w:rsidR="00C105D1">
        <w:rPr>
          <w:i/>
        </w:rPr>
        <w:t>SoftControl</w:t>
      </w:r>
      <w:proofErr w:type="spellEnd"/>
      <w:r w:rsidR="00C105D1">
        <w:rPr>
          <w:i/>
        </w:rPr>
        <w:t xml:space="preserve"> </w:t>
      </w:r>
      <w:r w:rsidR="00C105D1">
        <w:t>que va a permitir controlar manualmente la apertura de la válvula de entrada. A partir de allí se obtiene</w:t>
      </w:r>
      <w:r w:rsidR="00294498">
        <w:t>n</w:t>
      </w:r>
      <w:r w:rsidR="00C105D1">
        <w:t xml:space="preserve"> los datos de entrada (out1 o</w:t>
      </w:r>
      <w:r w:rsidR="00294498">
        <w:t xml:space="preserve"> </w:t>
      </w:r>
      <w:r w:rsidR="00C105D1">
        <w:t xml:space="preserve">% de apertura de la válvula) y </w:t>
      </w:r>
      <w:r w:rsidR="00742E92">
        <w:t>de salida (PV</w:t>
      </w:r>
      <w:r w:rsidR="00C105D1">
        <w:t>1 o presión en el sistema</w:t>
      </w:r>
      <w:r>
        <w:t xml:space="preserve"> e</w:t>
      </w:r>
      <w:r w:rsidR="00742E92">
        <w:t>xpresado en términos de corriente</w:t>
      </w:r>
      <w:r w:rsidR="00C105D1">
        <w:t>).</w:t>
      </w:r>
    </w:p>
    <w:p w:rsidR="00F408F4" w:rsidRPr="00742E92" w:rsidRDefault="00F408F4">
      <w:pPr>
        <w:pStyle w:val="Textoindependiente"/>
        <w:spacing w:before="9"/>
      </w:pPr>
    </w:p>
    <w:p w:rsidR="00294498" w:rsidRDefault="00C105D1" w:rsidP="00294498">
      <w:pPr>
        <w:pStyle w:val="Textoindependiente"/>
        <w:spacing w:before="80"/>
        <w:ind w:right="42" w:firstLine="116"/>
        <w:jc w:val="both"/>
      </w:pPr>
      <w:r>
        <w:t>El programa mientras va registrando los datos permite crear una gráfica donde se</w:t>
      </w:r>
      <w:r>
        <w:rPr>
          <w:spacing w:val="23"/>
        </w:rPr>
        <w:t xml:space="preserve"> </w:t>
      </w:r>
      <w:r w:rsidR="00742E92">
        <w:t>muestra</w:t>
      </w:r>
      <w:r w:rsidR="00294498">
        <w:t xml:space="preserve"> el comportamiento de las señales de entrada y salida del sistema. Dicha gráfica se observa en la figura 1, donde la señal azul es la entrada y la señal rosa es la salida. Observe que la entrada es de tipo escalón.</w:t>
      </w:r>
    </w:p>
    <w:p w:rsidR="00F408F4" w:rsidRDefault="00F408F4" w:rsidP="006557D0">
      <w:pPr>
        <w:pStyle w:val="Textoindependiente"/>
        <w:spacing w:before="1"/>
        <w:ind w:left="116" w:right="114" w:firstLine="288"/>
        <w:jc w:val="both"/>
        <w:sectPr w:rsidR="00F408F4">
          <w:type w:val="continuous"/>
          <w:pgSz w:w="12240" w:h="15840"/>
          <w:pgMar w:top="920" w:right="820" w:bottom="280" w:left="820" w:header="720" w:footer="720" w:gutter="0"/>
          <w:cols w:num="2" w:space="720" w:equalWidth="0">
            <w:col w:w="5198" w:space="131"/>
            <w:col w:w="5271"/>
          </w:cols>
        </w:sectPr>
      </w:pPr>
    </w:p>
    <w:p w:rsidR="00294498" w:rsidRDefault="00294498" w:rsidP="006557D0">
      <w:pPr>
        <w:pStyle w:val="Textoindependiente"/>
        <w:spacing w:before="80"/>
        <w:ind w:right="42"/>
        <w:jc w:val="both"/>
      </w:pPr>
    </w:p>
    <w:p w:rsidR="00F408F4" w:rsidRDefault="006557D0" w:rsidP="006557D0">
      <w:pPr>
        <w:pStyle w:val="Textoindependiente"/>
        <w:spacing w:before="4"/>
        <w:jc w:val="center"/>
        <w:rPr>
          <w:sz w:val="17"/>
        </w:rPr>
      </w:pPr>
      <w:r>
        <w:rPr>
          <w:noProof/>
          <w:sz w:val="17"/>
          <w:lang w:val="en-US"/>
        </w:rPr>
        <w:drawing>
          <wp:inline distT="0" distB="0" distL="0" distR="0" wp14:anchorId="11D1365A" wp14:editId="221EE567">
            <wp:extent cx="3124835" cy="1781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835" cy="1781175"/>
                    </a:xfrm>
                    <a:prstGeom prst="rect">
                      <a:avLst/>
                    </a:prstGeom>
                    <a:noFill/>
                    <a:ln>
                      <a:noFill/>
                    </a:ln>
                  </pic:spPr>
                </pic:pic>
              </a:graphicData>
            </a:graphic>
          </wp:inline>
        </w:drawing>
      </w:r>
    </w:p>
    <w:p w:rsidR="00F408F4" w:rsidRDefault="00C105D1">
      <w:pPr>
        <w:ind w:left="404" w:hanging="272"/>
        <w:rPr>
          <w:sz w:val="18"/>
        </w:rPr>
      </w:pPr>
      <w:proofErr w:type="spellStart"/>
      <w:r>
        <w:rPr>
          <w:b/>
          <w:sz w:val="18"/>
        </w:rPr>
        <w:t>Fig</w:t>
      </w:r>
      <w:proofErr w:type="spellEnd"/>
      <w:r>
        <w:rPr>
          <w:b/>
          <w:sz w:val="18"/>
        </w:rPr>
        <w:t xml:space="preserve"> 1. </w:t>
      </w:r>
      <w:r>
        <w:rPr>
          <w:sz w:val="18"/>
        </w:rPr>
        <w:t xml:space="preserve">Señales de entrada y salida del sistema creadas en </w:t>
      </w:r>
      <w:proofErr w:type="spellStart"/>
      <w:r>
        <w:rPr>
          <w:sz w:val="18"/>
        </w:rPr>
        <w:t>SoftControl</w:t>
      </w:r>
      <w:proofErr w:type="spellEnd"/>
      <w:r>
        <w:rPr>
          <w:sz w:val="18"/>
        </w:rPr>
        <w:t>.</w:t>
      </w:r>
    </w:p>
    <w:p w:rsidR="00F408F4" w:rsidRDefault="00F408F4">
      <w:pPr>
        <w:pStyle w:val="Textoindependiente"/>
        <w:spacing w:before="9"/>
      </w:pPr>
    </w:p>
    <w:p w:rsidR="00F408F4" w:rsidRDefault="00C105D1">
      <w:pPr>
        <w:pStyle w:val="Textoindependiente"/>
        <w:spacing w:before="1"/>
        <w:ind w:left="115" w:right="39" w:firstLine="288"/>
        <w:jc w:val="both"/>
      </w:pPr>
      <w:r>
        <w:t xml:space="preserve">También, el software </w:t>
      </w:r>
      <w:proofErr w:type="spellStart"/>
      <w:r>
        <w:rPr>
          <w:i/>
        </w:rPr>
        <w:t>SoftControl</w:t>
      </w:r>
      <w:proofErr w:type="spellEnd"/>
      <w:r>
        <w:rPr>
          <w:i/>
        </w:rPr>
        <w:t xml:space="preserve"> </w:t>
      </w:r>
      <w:r w:rsidRPr="00294498">
        <w:t>genera</w:t>
      </w:r>
      <w:r>
        <w:t xml:space="preserve"> un archivo </w:t>
      </w:r>
      <w:r w:rsidR="00294498">
        <w:t xml:space="preserve">de </w:t>
      </w:r>
      <w:r>
        <w:t>Excel en base a las gráficas, del cual es posible obtener la amplitud de las dos señales contra el tie</w:t>
      </w:r>
      <w:r w:rsidR="00BD4EB2">
        <w:t>mpo. En total se obtuvieron 992</w:t>
      </w:r>
      <w:r>
        <w:t xml:space="preserve"> datos d</w:t>
      </w:r>
      <w:r w:rsidR="00BD4EB2">
        <w:t>urante un tiempo aproximado de 7</w:t>
      </w:r>
      <w:r>
        <w:rPr>
          <w:spacing w:val="-8"/>
        </w:rPr>
        <w:t xml:space="preserve"> </w:t>
      </w:r>
      <w:r>
        <w:t>minutos.</w:t>
      </w:r>
    </w:p>
    <w:p w:rsidR="00F408F4" w:rsidRDefault="00F408F4">
      <w:pPr>
        <w:pStyle w:val="Textoindependiente"/>
        <w:rPr>
          <w:sz w:val="22"/>
        </w:rPr>
      </w:pPr>
    </w:p>
    <w:p w:rsidR="00F408F4" w:rsidRDefault="00F408F4">
      <w:pPr>
        <w:pStyle w:val="Textoindependiente"/>
        <w:spacing w:before="9"/>
        <w:rPr>
          <w:sz w:val="18"/>
        </w:rPr>
      </w:pPr>
    </w:p>
    <w:p w:rsidR="00F408F4" w:rsidRDefault="00C105D1">
      <w:pPr>
        <w:pStyle w:val="Prrafodelista"/>
        <w:numPr>
          <w:ilvl w:val="0"/>
          <w:numId w:val="8"/>
        </w:numPr>
        <w:tabs>
          <w:tab w:val="left" w:pos="1875"/>
          <w:tab w:val="left" w:pos="1876"/>
        </w:tabs>
        <w:ind w:left="1875" w:hanging="709"/>
        <w:jc w:val="left"/>
        <w:rPr>
          <w:sz w:val="16"/>
        </w:rPr>
      </w:pPr>
      <w:r>
        <w:rPr>
          <w:sz w:val="20"/>
        </w:rPr>
        <w:t>D</w:t>
      </w:r>
      <w:r>
        <w:rPr>
          <w:sz w:val="16"/>
        </w:rPr>
        <w:t>EPURACIÓN DE LOS</w:t>
      </w:r>
      <w:r>
        <w:rPr>
          <w:spacing w:val="1"/>
          <w:sz w:val="16"/>
        </w:rPr>
        <w:t xml:space="preserve"> </w:t>
      </w:r>
      <w:r>
        <w:rPr>
          <w:sz w:val="16"/>
        </w:rPr>
        <w:t>DATOS</w:t>
      </w:r>
    </w:p>
    <w:p w:rsidR="00F408F4" w:rsidRDefault="00F408F4">
      <w:pPr>
        <w:pStyle w:val="Textoindependiente"/>
        <w:spacing w:before="8"/>
      </w:pPr>
    </w:p>
    <w:p w:rsidR="007E09AA" w:rsidRDefault="00C105D1">
      <w:pPr>
        <w:pStyle w:val="Textoindependiente"/>
        <w:ind w:left="115" w:right="39" w:firstLine="288"/>
        <w:jc w:val="both"/>
      </w:pPr>
      <w:r>
        <w:t>El archivo de Excel que guarda el programa posee en repetidas ocasiones muchas mediciones d</w:t>
      </w:r>
      <w:r w:rsidR="00BD4EB2">
        <w:t>e amplitud para un mismo segundo de</w:t>
      </w:r>
      <w:r>
        <w:t xml:space="preserve"> tiempo, de </w:t>
      </w:r>
      <w:r w:rsidR="00BD4EB2">
        <w:t>manera que, es necesario fraccionar los intervalos de tiempo.</w:t>
      </w:r>
      <w:r>
        <w:t xml:space="preserve"> </w:t>
      </w:r>
      <w:r w:rsidR="00BD4EB2">
        <w:t xml:space="preserve">Lo anterior se </w:t>
      </w:r>
      <w:r w:rsidR="00294498">
        <w:t>logró</w:t>
      </w:r>
      <w:r w:rsidR="00BD4EB2">
        <w:t xml:space="preserve"> mediante Google </w:t>
      </w:r>
      <w:proofErr w:type="spellStart"/>
      <w:r w:rsidR="00BD4EB2">
        <w:t>Sheets</w:t>
      </w:r>
      <w:proofErr w:type="spellEnd"/>
      <w:r w:rsidR="00BD4EB2">
        <w:t xml:space="preserve"> de la siguiente forma: 1) A cada segundo se le cuenta cuantos datos se obtuvieron y se le</w:t>
      </w:r>
      <w:r w:rsidR="00294498">
        <w:t xml:space="preserve"> asigna una frecuencia de muestre</w:t>
      </w:r>
      <w:r w:rsidR="00BD4EB2">
        <w:t xml:space="preserve">o particular. 2) Se construye un vector de tiempo cuya frecuencia de </w:t>
      </w:r>
      <w:r w:rsidR="00294498">
        <w:t>muestreo</w:t>
      </w:r>
      <w:r w:rsidR="00BD4EB2">
        <w:t xml:space="preserve"> varía en cada s</w:t>
      </w:r>
      <w:r w:rsidR="007E09AA">
        <w:t xml:space="preserve">egundo. Finalmente los datos se guardan en un archivo </w:t>
      </w:r>
      <w:proofErr w:type="spellStart"/>
      <w:r w:rsidR="007E09AA">
        <w:t>csv</w:t>
      </w:r>
      <w:proofErr w:type="spellEnd"/>
      <w:r w:rsidR="007E09AA">
        <w:t xml:space="preserve"> que se importa a Matlab para realizar la depuración. </w:t>
      </w:r>
    </w:p>
    <w:p w:rsidR="007E09AA" w:rsidRDefault="007E09AA">
      <w:pPr>
        <w:pStyle w:val="Textoindependiente"/>
        <w:ind w:left="115" w:right="39" w:firstLine="288"/>
        <w:jc w:val="both"/>
      </w:pPr>
    </w:p>
    <w:p w:rsidR="00F75599" w:rsidRDefault="00F75599">
      <w:pPr>
        <w:pStyle w:val="Textoindependiente"/>
        <w:ind w:left="115" w:right="39" w:firstLine="288"/>
        <w:jc w:val="both"/>
      </w:pPr>
      <w:r>
        <w:t xml:space="preserve">En Matlab lo primero que se hizo fue re-escalar el vector del escalón de tal manera que sus valores queden en el rango de 4 a 20 </w:t>
      </w:r>
      <w:proofErr w:type="spellStart"/>
      <w:r>
        <w:t>mA</w:t>
      </w:r>
      <w:proofErr w:type="spellEnd"/>
      <w:r>
        <w:t xml:space="preserve">, con la equivalencia de que el 0% de apertura fuera 4mA y el 100% correspondiera a 19.2 </w:t>
      </w:r>
      <w:proofErr w:type="spellStart"/>
      <w:r>
        <w:t>mA.</w:t>
      </w:r>
      <w:proofErr w:type="spellEnd"/>
    </w:p>
    <w:p w:rsidR="00F75599" w:rsidRDefault="00F75599">
      <w:pPr>
        <w:pStyle w:val="Textoindependiente"/>
        <w:ind w:left="115" w:right="39" w:firstLine="288"/>
        <w:jc w:val="both"/>
      </w:pPr>
    </w:p>
    <w:p w:rsidR="00F408F4" w:rsidRDefault="007E09AA">
      <w:pPr>
        <w:pStyle w:val="Textoindependiente"/>
        <w:ind w:left="115" w:right="39" w:firstLine="288"/>
        <w:jc w:val="both"/>
      </w:pPr>
      <w:r>
        <w:t xml:space="preserve">Al acercar suficientemente la gráfica de los datos </w:t>
      </w:r>
      <w:r w:rsidR="00613FFB">
        <w:t>“</w:t>
      </w:r>
      <w:r>
        <w:t>crudos</w:t>
      </w:r>
      <w:r w:rsidR="00613FFB">
        <w:t>”</w:t>
      </w:r>
      <w:r w:rsidR="00CF6316">
        <w:t>, como se observa en la Fig. 2,</w:t>
      </w:r>
      <w:r>
        <w:t xml:space="preserve"> </w:t>
      </w:r>
      <w:r w:rsidR="00CF6316">
        <w:t>se puede apreci</w:t>
      </w:r>
      <w:r w:rsidR="00613FFB">
        <w:t>ar que la señal posee s</w:t>
      </w:r>
      <w:r w:rsidR="00CF6316">
        <w:t xml:space="preserve">altos discontinuos, por lo que </w:t>
      </w:r>
      <w:r w:rsidR="00613FFB">
        <w:t>usando</w:t>
      </w:r>
      <w:r>
        <w:t xml:space="preserve"> Matlab</w:t>
      </w:r>
      <w:r w:rsidR="00CF6316">
        <w:t>,</w:t>
      </w:r>
      <w:r w:rsidR="00613FFB">
        <w:t xml:space="preserve"> se realiza el</w:t>
      </w:r>
      <w:r>
        <w:t xml:space="preserve"> suavizado de los datos mediante un filtro de tipo ‘</w:t>
      </w:r>
      <w:proofErr w:type="spellStart"/>
      <w:r>
        <w:t>moving</w:t>
      </w:r>
      <w:proofErr w:type="spellEnd"/>
      <w:r>
        <w:t xml:space="preserve"> </w:t>
      </w:r>
      <w:proofErr w:type="spellStart"/>
      <w:r>
        <w:t>average</w:t>
      </w:r>
      <w:proofErr w:type="spellEnd"/>
      <w:r>
        <w:t>’ el cuál se configura para tomar en cada iteración el 10% de la longitud de los datos. Sin embargo no se realiza inmediatamente</w:t>
      </w:r>
      <w:r w:rsidR="00613FFB">
        <w:t>,</w:t>
      </w:r>
      <w:r>
        <w:t xml:space="preserve"> sino después de cortar los datos al punto donde comienza el escalón. Lo anterior</w:t>
      </w:r>
      <w:r w:rsidR="00613FFB">
        <w:t>,</w:t>
      </w:r>
      <w:r>
        <w:t xml:space="preserve"> debido a que si se realiza co</w:t>
      </w:r>
      <w:r w:rsidR="00613FFB">
        <w:t xml:space="preserve">n los datos completos el filtro, </w:t>
      </w:r>
      <w:r>
        <w:t>al hacer el promedio</w:t>
      </w:r>
      <w:r w:rsidR="00613FFB">
        <w:t>,</w:t>
      </w:r>
      <w:r>
        <w:t xml:space="preserve"> tiende a adelantar la respuesta del sistema con respecto a la aplicación del escalón.</w:t>
      </w:r>
      <w:r w:rsidR="00CF6316">
        <w:t xml:space="preserve"> La comparación entre la respuesta real y la respuesta suavizada se puede apreciar en la Fig.</w:t>
      </w:r>
      <w:r w:rsidR="00F75599">
        <w:t xml:space="preserve"> 3, mientras que en la Fig. 4 se observa la señal de entrada y de salida con offset.</w:t>
      </w:r>
    </w:p>
    <w:p w:rsidR="007E09AA" w:rsidRDefault="007E09AA">
      <w:pPr>
        <w:pStyle w:val="Textoindependiente"/>
        <w:ind w:left="115" w:right="39" w:firstLine="288"/>
        <w:jc w:val="both"/>
      </w:pPr>
    </w:p>
    <w:p w:rsidR="007E09AA" w:rsidRDefault="00F75599">
      <w:pPr>
        <w:pStyle w:val="Textoindependiente"/>
        <w:ind w:left="115" w:right="39" w:firstLine="288"/>
        <w:jc w:val="both"/>
      </w:pPr>
      <w:r>
        <w:t xml:space="preserve">Para quitar los </w:t>
      </w:r>
      <w:proofErr w:type="spellStart"/>
      <w:r>
        <w:t>offsets</w:t>
      </w:r>
      <w:proofErr w:type="spellEnd"/>
      <w:r>
        <w:t xml:space="preserve"> de los datos, se resta a cada señal su valor mínimo</w:t>
      </w:r>
      <w:r w:rsidR="007E09AA">
        <w:t>, obteniendo así datos con un nivel de referencia nulo.</w:t>
      </w:r>
      <w:r w:rsidR="00613FFB">
        <w:t xml:space="preserve"> </w:t>
      </w:r>
      <w:r w:rsidR="00CF6316">
        <w:t>Las señales sin offset se pueden</w:t>
      </w:r>
      <w:r>
        <w:t xml:space="preserve"> apreciar en la Fig. 5</w:t>
      </w:r>
      <w:r w:rsidR="00CF6316">
        <w:t xml:space="preserve">. </w:t>
      </w:r>
      <w:r w:rsidR="00613FFB">
        <w:t xml:space="preserve">Hasta este punto el vector de tiempo de los datos no es </w:t>
      </w:r>
      <w:proofErr w:type="spellStart"/>
      <w:r w:rsidR="00613FFB">
        <w:t>equi</w:t>
      </w:r>
      <w:proofErr w:type="spellEnd"/>
      <w:r w:rsidR="00613FFB">
        <w:t>-espaciado, lo cual dificulta el uso de algunas fu</w:t>
      </w:r>
      <w:r w:rsidR="00280522">
        <w:t>nciones en análisis posteriores;</w:t>
      </w:r>
      <w:r w:rsidR="00613FFB">
        <w:t xml:space="preserve"> por esta razón se </w:t>
      </w:r>
      <w:r w:rsidR="008C0EDB">
        <w:t>realizó</w:t>
      </w:r>
      <w:r w:rsidR="00613FFB">
        <w:t xml:space="preserve"> una interpolación de los datos sobre un vector de tiempo </w:t>
      </w:r>
      <w:proofErr w:type="spellStart"/>
      <w:r w:rsidR="00613FFB">
        <w:t>equi</w:t>
      </w:r>
      <w:proofErr w:type="spellEnd"/>
      <w:r>
        <w:t>-</w:t>
      </w:r>
      <w:r w:rsidR="00613FFB">
        <w:t xml:space="preserve">espaciado  </w:t>
      </w:r>
      <w:r w:rsidR="007E755D">
        <w:lastRenderedPageBreak/>
        <w:t>generado a partir de la frecuencia de muestreo pro</w:t>
      </w:r>
      <w:r w:rsidR="00415764">
        <w:t>medio entre todos los segundos y que va desde cero hasta el último segundo del vector de tiempo original.</w:t>
      </w:r>
    </w:p>
    <w:p w:rsidR="007E755D" w:rsidRDefault="007E755D">
      <w:pPr>
        <w:pStyle w:val="Textoindependiente"/>
        <w:ind w:left="115" w:right="39" w:firstLine="288"/>
        <w:jc w:val="both"/>
      </w:pPr>
    </w:p>
    <w:p w:rsidR="00CF6316" w:rsidRDefault="00BA0A93" w:rsidP="00BA0A93">
      <w:pPr>
        <w:pStyle w:val="Textoindependiente"/>
        <w:ind w:right="39"/>
        <w:jc w:val="both"/>
      </w:pPr>
      <w:r>
        <w:rPr>
          <w:noProof/>
          <w:lang w:val="en-US"/>
        </w:rPr>
        <w:drawing>
          <wp:inline distT="0" distB="0" distL="0" distR="0" wp14:anchorId="45B9F11D" wp14:editId="0963C4EC">
            <wp:extent cx="3200399" cy="240030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1">
                      <a:extLst>
                        <a:ext uri="{28A0092B-C50C-407E-A947-70E740481C1C}">
                          <a14:useLocalDpi xmlns:a14="http://schemas.microsoft.com/office/drawing/2010/main" val="0"/>
                        </a:ext>
                      </a:extLst>
                    </a:blip>
                    <a:stretch>
                      <a:fillRect/>
                    </a:stretch>
                  </pic:blipFill>
                  <pic:spPr>
                    <a:xfrm>
                      <a:off x="0" y="0"/>
                      <a:ext cx="3200399" cy="2400300"/>
                    </a:xfrm>
                    <a:prstGeom prst="rect">
                      <a:avLst/>
                    </a:prstGeom>
                  </pic:spPr>
                </pic:pic>
              </a:graphicData>
            </a:graphic>
          </wp:inline>
        </w:drawing>
      </w:r>
    </w:p>
    <w:p w:rsidR="00CF6316" w:rsidRDefault="00CF6316" w:rsidP="00CF6316">
      <w:pPr>
        <w:pStyle w:val="Textoindependiente"/>
        <w:ind w:left="115" w:right="39" w:firstLine="288"/>
        <w:jc w:val="both"/>
        <w:rPr>
          <w:sz w:val="10"/>
        </w:rPr>
      </w:pPr>
    </w:p>
    <w:p w:rsidR="00415764" w:rsidRDefault="00415764" w:rsidP="00415764">
      <w:pPr>
        <w:spacing w:before="15"/>
        <w:ind w:left="571" w:right="566"/>
        <w:jc w:val="center"/>
        <w:rPr>
          <w:sz w:val="18"/>
        </w:rPr>
      </w:pPr>
      <w:proofErr w:type="spellStart"/>
      <w:r>
        <w:rPr>
          <w:b/>
          <w:sz w:val="18"/>
        </w:rPr>
        <w:t>Fig</w:t>
      </w:r>
      <w:proofErr w:type="spellEnd"/>
      <w:r>
        <w:rPr>
          <w:b/>
          <w:sz w:val="18"/>
        </w:rPr>
        <w:t xml:space="preserve"> 2. </w:t>
      </w:r>
      <w:r>
        <w:rPr>
          <w:sz w:val="18"/>
        </w:rPr>
        <w:t>Saltos discontinuos en la señal “cruda”.</w:t>
      </w:r>
    </w:p>
    <w:p w:rsidR="00415764" w:rsidRDefault="00BA0A93" w:rsidP="00BA0A93">
      <w:pPr>
        <w:spacing w:before="15"/>
        <w:ind w:left="571" w:right="566"/>
        <w:jc w:val="both"/>
        <w:rPr>
          <w:sz w:val="18"/>
        </w:rPr>
      </w:pPr>
      <w:r>
        <w:rPr>
          <w:noProof/>
          <w:sz w:val="18"/>
          <w:lang w:val="en-US"/>
        </w:rPr>
        <w:drawing>
          <wp:inline distT="0" distB="0" distL="0" distR="0" wp14:anchorId="7C1CE1BA" wp14:editId="7B0CA3AA">
            <wp:extent cx="3200400" cy="24003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_vs_experiment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415764" w:rsidRDefault="00415764" w:rsidP="00415764">
      <w:pPr>
        <w:spacing w:before="15"/>
        <w:ind w:left="571" w:right="566"/>
        <w:jc w:val="center"/>
        <w:rPr>
          <w:sz w:val="18"/>
        </w:rPr>
      </w:pPr>
      <w:proofErr w:type="spellStart"/>
      <w:r>
        <w:rPr>
          <w:b/>
          <w:sz w:val="18"/>
        </w:rPr>
        <w:t>Fig</w:t>
      </w:r>
      <w:proofErr w:type="spellEnd"/>
      <w:r>
        <w:rPr>
          <w:b/>
          <w:sz w:val="18"/>
        </w:rPr>
        <w:t xml:space="preserve"> 3. </w:t>
      </w:r>
      <w:r>
        <w:rPr>
          <w:sz w:val="18"/>
        </w:rPr>
        <w:t>Comparación señal “cruda” de salida con señal suavizada de salida.</w:t>
      </w:r>
    </w:p>
    <w:p w:rsidR="00F408F4" w:rsidRDefault="00F408F4">
      <w:pPr>
        <w:pStyle w:val="Textoindependiente"/>
        <w:ind w:left="166"/>
      </w:pPr>
    </w:p>
    <w:p w:rsidR="00280522" w:rsidRDefault="00280522">
      <w:pPr>
        <w:pStyle w:val="Textoindependiente"/>
        <w:ind w:left="166"/>
      </w:pPr>
      <w:r>
        <w:rPr>
          <w:noProof/>
          <w:lang w:val="en-US"/>
        </w:rPr>
        <w:drawing>
          <wp:inline distT="0" distB="0" distL="0" distR="0">
            <wp:extent cx="3200400" cy="2400299"/>
            <wp:effectExtent l="0" t="0" r="0"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vs_output_ra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rsidR="00280522" w:rsidRDefault="00280522">
      <w:pPr>
        <w:pStyle w:val="Textoindependiente"/>
        <w:ind w:left="166"/>
      </w:pPr>
    </w:p>
    <w:p w:rsidR="00F408F4" w:rsidRDefault="00415764">
      <w:pPr>
        <w:spacing w:before="15"/>
        <w:ind w:left="571" w:right="566"/>
        <w:jc w:val="center"/>
        <w:rPr>
          <w:sz w:val="18"/>
        </w:rPr>
      </w:pPr>
      <w:proofErr w:type="spellStart"/>
      <w:r>
        <w:rPr>
          <w:b/>
          <w:sz w:val="18"/>
        </w:rPr>
        <w:t>Fig</w:t>
      </w:r>
      <w:proofErr w:type="spellEnd"/>
      <w:r>
        <w:rPr>
          <w:b/>
          <w:sz w:val="18"/>
        </w:rPr>
        <w:t xml:space="preserve"> 4</w:t>
      </w:r>
      <w:r w:rsidR="00C105D1">
        <w:rPr>
          <w:b/>
          <w:sz w:val="18"/>
        </w:rPr>
        <w:t xml:space="preserve">. </w:t>
      </w:r>
      <w:r w:rsidR="00C105D1">
        <w:rPr>
          <w:sz w:val="18"/>
        </w:rPr>
        <w:t>Señales de entrada y salida depuradas con Matlab.</w:t>
      </w:r>
    </w:p>
    <w:p w:rsidR="00F408F4" w:rsidRDefault="00F408F4">
      <w:pPr>
        <w:pStyle w:val="Textoindependiente"/>
        <w:spacing w:before="9"/>
      </w:pPr>
    </w:p>
    <w:p w:rsidR="00F408F4" w:rsidRDefault="00F408F4">
      <w:pPr>
        <w:pStyle w:val="Textoindependiente"/>
        <w:spacing w:before="1"/>
        <w:rPr>
          <w:sz w:val="18"/>
        </w:rPr>
      </w:pPr>
    </w:p>
    <w:p w:rsidR="00280522" w:rsidRDefault="00280522">
      <w:pPr>
        <w:ind w:left="566" w:right="566"/>
        <w:jc w:val="center"/>
        <w:rPr>
          <w:b/>
          <w:sz w:val="18"/>
        </w:rPr>
      </w:pPr>
    </w:p>
    <w:p w:rsidR="00280522" w:rsidRDefault="00280522">
      <w:pPr>
        <w:ind w:left="566" w:right="566"/>
        <w:jc w:val="center"/>
        <w:rPr>
          <w:b/>
          <w:sz w:val="18"/>
        </w:rPr>
      </w:pPr>
      <w:r>
        <w:rPr>
          <w:b/>
          <w:noProof/>
          <w:sz w:val="18"/>
          <w:lang w:val="en-US"/>
        </w:rPr>
        <w:lastRenderedPageBreak/>
        <w:drawing>
          <wp:inline distT="0" distB="0" distL="0" distR="0">
            <wp:extent cx="3200400" cy="2400299"/>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vs_out_no_offs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rsidR="00F408F4" w:rsidRDefault="00415764">
      <w:pPr>
        <w:ind w:left="566" w:right="566"/>
        <w:jc w:val="center"/>
        <w:rPr>
          <w:sz w:val="18"/>
        </w:rPr>
      </w:pPr>
      <w:proofErr w:type="spellStart"/>
      <w:r>
        <w:rPr>
          <w:b/>
          <w:sz w:val="18"/>
        </w:rPr>
        <w:t>Fig</w:t>
      </w:r>
      <w:proofErr w:type="spellEnd"/>
      <w:r>
        <w:rPr>
          <w:b/>
          <w:sz w:val="18"/>
        </w:rPr>
        <w:t xml:space="preserve"> 5</w:t>
      </w:r>
      <w:r w:rsidR="00C105D1">
        <w:rPr>
          <w:b/>
          <w:sz w:val="18"/>
        </w:rPr>
        <w:t xml:space="preserve">. </w:t>
      </w:r>
      <w:r w:rsidR="00C105D1">
        <w:rPr>
          <w:sz w:val="18"/>
        </w:rPr>
        <w:t>Señales de entrada y salida sin offset.</w:t>
      </w:r>
    </w:p>
    <w:p w:rsidR="00F408F4" w:rsidRDefault="00F408F4">
      <w:pPr>
        <w:pStyle w:val="Textoindependiente"/>
      </w:pPr>
    </w:p>
    <w:p w:rsidR="00F408F4" w:rsidRDefault="00F408F4">
      <w:pPr>
        <w:pStyle w:val="Textoindependiente"/>
        <w:spacing w:before="9"/>
        <w:rPr>
          <w:sz w:val="18"/>
        </w:rPr>
      </w:pPr>
    </w:p>
    <w:p w:rsidR="00F408F4" w:rsidRDefault="00C105D1">
      <w:pPr>
        <w:pStyle w:val="Prrafodelista"/>
        <w:numPr>
          <w:ilvl w:val="0"/>
          <w:numId w:val="8"/>
        </w:numPr>
        <w:tabs>
          <w:tab w:val="left" w:pos="1065"/>
          <w:tab w:val="left" w:pos="1066"/>
        </w:tabs>
        <w:ind w:left="1065" w:hanging="709"/>
        <w:jc w:val="left"/>
        <w:rPr>
          <w:sz w:val="16"/>
        </w:rPr>
      </w:pPr>
      <w:r>
        <w:rPr>
          <w:sz w:val="20"/>
        </w:rPr>
        <w:t>I</w:t>
      </w:r>
      <w:r>
        <w:rPr>
          <w:sz w:val="16"/>
        </w:rPr>
        <w:t>DENTIFICACIÓN DE MODELOS DE PRIMER</w:t>
      </w:r>
      <w:r>
        <w:rPr>
          <w:spacing w:val="-9"/>
          <w:sz w:val="16"/>
        </w:rPr>
        <w:t xml:space="preserve"> </w:t>
      </w:r>
      <w:r>
        <w:rPr>
          <w:sz w:val="16"/>
        </w:rPr>
        <w:t>ORDEN</w:t>
      </w:r>
    </w:p>
    <w:p w:rsidR="00F408F4" w:rsidRDefault="00F408F4">
      <w:pPr>
        <w:pStyle w:val="Textoindependiente"/>
        <w:spacing w:before="10"/>
      </w:pPr>
    </w:p>
    <w:p w:rsidR="00F408F4" w:rsidRDefault="00415764">
      <w:pPr>
        <w:pStyle w:val="Textoindependiente"/>
        <w:spacing w:before="1"/>
        <w:ind w:left="117" w:right="111" w:firstLine="288"/>
        <w:jc w:val="both"/>
      </w:pPr>
      <w:r>
        <w:t xml:space="preserve">Los modelos de primer orden, </w:t>
      </w:r>
      <w:r w:rsidR="00C105D1">
        <w:t xml:space="preserve"> no son muy</w:t>
      </w:r>
      <w:r>
        <w:t xml:space="preserve"> recomendados ya que no capturan el comportamiento de mayor complejidad de los sistemas reales, sin embargo son sencillos por lo que si no se necesita mayor exactitud pueden resultar más apropiados</w:t>
      </w:r>
      <w:r w:rsidR="00C105D1">
        <w:t xml:space="preserve">. </w:t>
      </w:r>
      <w:r>
        <w:t>L</w:t>
      </w:r>
      <w:r w:rsidR="00C105D1">
        <w:t xml:space="preserve">a función de transferencia que caracteriza a los modelos </w:t>
      </w:r>
      <w:r>
        <w:t xml:space="preserve">de 1er orden </w:t>
      </w:r>
      <w:proofErr w:type="gramStart"/>
      <w:r>
        <w:t>son</w:t>
      </w:r>
      <w:proofErr w:type="gramEnd"/>
      <w:r w:rsidR="00C105D1">
        <w:t xml:space="preserve"> de la siguiente</w:t>
      </w:r>
      <w:r w:rsidR="00C105D1">
        <w:rPr>
          <w:spacing w:val="-6"/>
        </w:rPr>
        <w:t xml:space="preserve"> </w:t>
      </w:r>
      <w:r w:rsidR="00C105D1">
        <w:t>forma:</w:t>
      </w:r>
    </w:p>
    <w:p w:rsidR="00752217" w:rsidRDefault="00752217">
      <w:pPr>
        <w:pStyle w:val="Textoindependiente"/>
        <w:spacing w:before="1"/>
        <w:ind w:left="117" w:right="111" w:firstLine="288"/>
        <w:jc w:val="both"/>
      </w:pPr>
    </w:p>
    <w:p w:rsidR="00752217" w:rsidRPr="00F973AC" w:rsidRDefault="00752217" w:rsidP="00752217">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sSub>
                <m:sSubPr>
                  <m:ctrlPr>
                    <w:rPr>
                      <w:rFonts w:ascii="Cambria Math" w:hAnsi="Cambria Math"/>
                      <w:i/>
                      <w:sz w:val="19"/>
                    </w:rPr>
                  </m:ctrlPr>
                </m:sSubPr>
                <m:e>
                  <m:r>
                    <w:rPr>
                      <w:rFonts w:ascii="Cambria Math" w:hAnsi="Cambria Math"/>
                      <w:sz w:val="19"/>
                    </w:rPr>
                    <m:t>k</m:t>
                  </m:r>
                </m:e>
                <m:sub>
                  <m:r>
                    <w:rPr>
                      <w:rFonts w:ascii="Cambria Math" w:hAnsi="Cambria Math"/>
                      <w:sz w:val="19"/>
                    </w:rPr>
                    <m:t>p</m:t>
                  </m:r>
                </m:sub>
              </m:sSub>
              <m:r>
                <w:rPr>
                  <w:rFonts w:ascii="Cambria Math" w:hAnsi="Cambria Math"/>
                  <w:sz w:val="19"/>
                </w:rPr>
                <m:t xml:space="preserve"> </m:t>
              </m:r>
              <m:sSup>
                <m:sSupPr>
                  <m:ctrlPr>
                    <w:rPr>
                      <w:rFonts w:ascii="Cambria Math" w:hAnsi="Cambria Math"/>
                      <w:i/>
                      <w:sz w:val="19"/>
                    </w:rPr>
                  </m:ctrlPr>
                </m:sSupPr>
                <m:e>
                  <m:r>
                    <w:rPr>
                      <w:rFonts w:ascii="Cambria Math" w:hAnsi="Cambria Math"/>
                      <w:sz w:val="19"/>
                    </w:rPr>
                    <m:t>e</m:t>
                  </m:r>
                </m:e>
                <m:sup>
                  <m:r>
                    <w:rPr>
                      <w:rFonts w:ascii="Cambria Math" w:hAnsi="Cambria Math"/>
                      <w:sz w:val="19"/>
                    </w:rPr>
                    <m:t>-</m:t>
                  </m:r>
                  <m:sSub>
                    <m:sSubPr>
                      <m:ctrlPr>
                        <w:rPr>
                          <w:rFonts w:ascii="Cambria Math" w:hAnsi="Cambria Math"/>
                          <w:i/>
                          <w:sz w:val="19"/>
                        </w:rPr>
                      </m:ctrlPr>
                    </m:sSubPr>
                    <m:e>
                      <m:r>
                        <w:rPr>
                          <w:rFonts w:ascii="Cambria Math" w:hAnsi="Cambria Math"/>
                          <w:sz w:val="19"/>
                        </w:rPr>
                        <m:t>t</m:t>
                      </m:r>
                    </m:e>
                    <m:sub>
                      <m:r>
                        <w:rPr>
                          <w:rFonts w:ascii="Cambria Math" w:hAnsi="Cambria Math"/>
                          <w:sz w:val="19"/>
                        </w:rPr>
                        <m:t>m</m:t>
                      </m:r>
                    </m:sub>
                  </m:sSub>
                  <m:r>
                    <w:rPr>
                      <w:rFonts w:ascii="Cambria Math" w:hAnsi="Cambria Math"/>
                      <w:sz w:val="19"/>
                    </w:rPr>
                    <m:t>s</m:t>
                  </m:r>
                </m:sup>
              </m:sSup>
            </m:num>
            <m:den>
              <m:r>
                <w:rPr>
                  <w:rFonts w:ascii="Cambria Math" w:hAnsi="Cambria Math"/>
                  <w:sz w:val="19"/>
                </w:rPr>
                <m:t>τ</m:t>
              </m:r>
              <m:r>
                <w:rPr>
                  <w:rFonts w:ascii="Cambria Math" w:hAnsi="Cambria Math"/>
                  <w:sz w:val="19"/>
                </w:rPr>
                <m:t xml:space="preserve"> s+1</m:t>
              </m:r>
            </m:den>
          </m:f>
          <m:r>
            <w:rPr>
              <w:rFonts w:ascii="Cambria Math" w:hAnsi="Cambria Math"/>
              <w:sz w:val="19"/>
            </w:rPr>
            <m:t xml:space="preserve">      </m:t>
          </m:r>
          <m:r>
            <m:rPr>
              <m:sty m:val="bi"/>
            </m:rPr>
            <w:rPr>
              <w:rFonts w:ascii="Cambria Math" w:hAnsi="Cambria Math"/>
              <w:sz w:val="19"/>
            </w:rPr>
            <m:t>(1)</m:t>
          </m:r>
          <m:r>
            <w:rPr>
              <w:rFonts w:ascii="Cambria Math" w:hAnsi="Cambria Math"/>
              <w:sz w:val="19"/>
            </w:rPr>
            <m:t xml:space="preserve"> </m:t>
          </m:r>
        </m:oMath>
      </m:oMathPara>
    </w:p>
    <w:p w:rsidR="00752217" w:rsidRDefault="00752217">
      <w:pPr>
        <w:pStyle w:val="Textoindependiente"/>
        <w:spacing w:before="1"/>
        <w:ind w:left="117" w:right="111" w:firstLine="288"/>
        <w:jc w:val="both"/>
      </w:pPr>
    </w:p>
    <w:p w:rsidR="00F408F4" w:rsidRDefault="00F408F4">
      <w:pPr>
        <w:pStyle w:val="Textoindependiente"/>
        <w:rPr>
          <w:sz w:val="9"/>
        </w:rPr>
      </w:pPr>
    </w:p>
    <w:p w:rsidR="00F408F4" w:rsidRDefault="00C105D1" w:rsidP="00EB63E3">
      <w:pPr>
        <w:pStyle w:val="Textoindependiente"/>
        <w:spacing w:before="93" w:line="280" w:lineRule="auto"/>
        <w:ind w:left="116" w:right="113" w:firstLine="289"/>
        <w:jc w:val="both"/>
      </w:pPr>
      <w:r>
        <w:t>Note en (1) que siempre deben hallarse tres</w:t>
      </w:r>
      <w:r>
        <w:rPr>
          <w:spacing w:val="23"/>
        </w:rPr>
        <w:t xml:space="preserve"> </w:t>
      </w:r>
      <w:r>
        <w:t>parámetros:</w:t>
      </w:r>
      <w:r>
        <w:rPr>
          <w:spacing w:val="2"/>
        </w:rPr>
        <w:t xml:space="preserve"> </w:t>
      </w:r>
      <w:proofErr w:type="spellStart"/>
      <w:r w:rsidR="00EB63E3">
        <w:t>K</w:t>
      </w:r>
      <w:r w:rsidR="00752217">
        <w:t>p</w:t>
      </w:r>
      <w:proofErr w:type="spellEnd"/>
      <w:r>
        <w:t>,</w:t>
      </w:r>
      <w:r w:rsidR="00EB63E3">
        <w:t xml:space="preserve"> </w:t>
      </w:r>
      <w:proofErr w:type="spellStart"/>
      <w:r w:rsidR="00EB63E3" w:rsidRPr="00752217">
        <w:rPr>
          <w:sz w:val="24"/>
        </w:rPr>
        <w:t>t</w:t>
      </w:r>
      <w:r w:rsidR="00EB63E3" w:rsidRPr="00752217">
        <w:rPr>
          <w:sz w:val="24"/>
          <w:vertAlign w:val="subscript"/>
        </w:rPr>
        <w:t>m</w:t>
      </w:r>
      <w:proofErr w:type="spellEnd"/>
      <w:r w:rsidR="00EB63E3">
        <w:rPr>
          <w:noProof/>
          <w:w w:val="99"/>
          <w:position w:val="-4"/>
          <w:lang w:val="es-CO" w:eastAsia="es-CO"/>
        </w:rPr>
        <w:t xml:space="preserve"> </w:t>
      </w:r>
      <w:r>
        <w:rPr>
          <w:w w:val="99"/>
        </w:rPr>
        <w:t xml:space="preserve"> </w:t>
      </w:r>
      <w:r>
        <w:rPr>
          <w:spacing w:val="-10"/>
          <w:w w:val="99"/>
        </w:rPr>
        <w:t xml:space="preserve"> </w:t>
      </w:r>
      <w:r>
        <w:t xml:space="preserve">y </w:t>
      </w:r>
      <w:r w:rsidR="00EB63E3" w:rsidRPr="00752217">
        <w:rPr>
          <w:sz w:val="24"/>
        </w:rPr>
        <w:t>τ</w:t>
      </w:r>
      <w:r>
        <w:t xml:space="preserve">. La  </w:t>
      </w:r>
      <w:proofErr w:type="spellStart"/>
      <w:r>
        <w:t>K</w:t>
      </w:r>
      <w:r w:rsidR="00752217">
        <w:t>p</w:t>
      </w:r>
      <w:proofErr w:type="spellEnd"/>
      <w:r>
        <w:t xml:space="preserve"> </w:t>
      </w:r>
      <w:r w:rsidR="00EB63E3">
        <w:t xml:space="preserve">es asociada con la  ganancia </w:t>
      </w:r>
      <w:r>
        <w:t xml:space="preserve">estática del </w:t>
      </w:r>
      <w:r>
        <w:rPr>
          <w:spacing w:val="4"/>
        </w:rPr>
        <w:t xml:space="preserve"> </w:t>
      </w:r>
      <w:r w:rsidR="00752217">
        <w:t xml:space="preserve">sistema, </w:t>
      </w:r>
      <w:proofErr w:type="spellStart"/>
      <w:r w:rsidR="00EB63E3" w:rsidRPr="00752217">
        <w:rPr>
          <w:sz w:val="24"/>
        </w:rPr>
        <w:t>t</w:t>
      </w:r>
      <w:r w:rsidR="00EB63E3" w:rsidRPr="00752217">
        <w:rPr>
          <w:sz w:val="24"/>
          <w:vertAlign w:val="subscript"/>
        </w:rPr>
        <w:t>m</w:t>
      </w:r>
      <w:proofErr w:type="spellEnd"/>
      <w:r w:rsidR="00EB63E3">
        <w:t xml:space="preserve"> </w:t>
      </w:r>
      <w:r>
        <w:t xml:space="preserve">es el tiempo muerto, al cual asocian con </w:t>
      </w:r>
      <w:r>
        <w:rPr>
          <w:spacing w:val="-6"/>
        </w:rPr>
        <w:t xml:space="preserve">la </w:t>
      </w:r>
      <w:r>
        <w:t>cantidad</w:t>
      </w:r>
      <w:r>
        <w:rPr>
          <w:spacing w:val="13"/>
        </w:rPr>
        <w:t xml:space="preserve"> </w:t>
      </w:r>
      <w:r>
        <w:t>de</w:t>
      </w:r>
      <w:r>
        <w:rPr>
          <w:spacing w:val="12"/>
        </w:rPr>
        <w:t xml:space="preserve"> </w:t>
      </w:r>
      <w:r>
        <w:t>tiempo</w:t>
      </w:r>
      <w:r>
        <w:rPr>
          <w:spacing w:val="13"/>
        </w:rPr>
        <w:t xml:space="preserve"> </w:t>
      </w:r>
      <w:r>
        <w:t>que</w:t>
      </w:r>
      <w:r>
        <w:rPr>
          <w:spacing w:val="15"/>
        </w:rPr>
        <w:t xml:space="preserve"> </w:t>
      </w:r>
      <w:r>
        <w:t>le</w:t>
      </w:r>
      <w:r>
        <w:rPr>
          <w:spacing w:val="12"/>
        </w:rPr>
        <w:t xml:space="preserve"> </w:t>
      </w:r>
      <w:r>
        <w:t>llevó</w:t>
      </w:r>
      <w:r>
        <w:rPr>
          <w:spacing w:val="13"/>
        </w:rPr>
        <w:t xml:space="preserve"> </w:t>
      </w:r>
      <w:r>
        <w:t>responder</w:t>
      </w:r>
      <w:r>
        <w:rPr>
          <w:spacing w:val="13"/>
        </w:rPr>
        <w:t xml:space="preserve"> </w:t>
      </w:r>
      <w:r>
        <w:t>al</w:t>
      </w:r>
      <w:r>
        <w:rPr>
          <w:spacing w:val="12"/>
        </w:rPr>
        <w:t xml:space="preserve"> </w:t>
      </w:r>
      <w:r>
        <w:t>sistema</w:t>
      </w:r>
      <w:r>
        <w:rPr>
          <w:spacing w:val="12"/>
        </w:rPr>
        <w:t xml:space="preserve"> </w:t>
      </w:r>
      <w:r>
        <w:t>antes</w:t>
      </w:r>
      <w:r>
        <w:rPr>
          <w:spacing w:val="14"/>
        </w:rPr>
        <w:t xml:space="preserve"> </w:t>
      </w:r>
      <w:r>
        <w:t>de</w:t>
      </w:r>
      <w:r w:rsidR="00EB63E3">
        <w:t xml:space="preserve"> </w:t>
      </w:r>
      <w:r>
        <w:t xml:space="preserve">alterar su salida ante el cambio en la entrada y finalmente como </w:t>
      </w:r>
      <w:r w:rsidR="00EB63E3" w:rsidRPr="00752217">
        <w:rPr>
          <w:sz w:val="24"/>
        </w:rPr>
        <w:t>τ</w:t>
      </w:r>
      <w:r w:rsidR="00EB63E3">
        <w:t xml:space="preserve"> </w:t>
      </w:r>
      <w:r>
        <w:t>la constante de tiempo aparente del sistema.</w:t>
      </w:r>
    </w:p>
    <w:p w:rsidR="00EB63E3" w:rsidRDefault="00EB63E3" w:rsidP="00EB63E3">
      <w:pPr>
        <w:pStyle w:val="Textoindependiente"/>
        <w:spacing w:before="1"/>
        <w:ind w:left="115" w:right="39" w:firstLine="288"/>
        <w:jc w:val="both"/>
      </w:pPr>
      <w:r>
        <w:t xml:space="preserve">Primero </w:t>
      </w:r>
      <w:r w:rsidR="00C105D1">
        <w:t>se hará el c</w:t>
      </w:r>
      <w:r>
        <w:t xml:space="preserve">álculo de la ganancia </w:t>
      </w:r>
      <w:proofErr w:type="spellStart"/>
      <w:r>
        <w:t>K</w:t>
      </w:r>
      <w:r w:rsidR="00752217">
        <w:t>p</w:t>
      </w:r>
      <w:proofErr w:type="spellEnd"/>
      <w:r>
        <w:t xml:space="preserve">, ya que </w:t>
      </w:r>
      <w:r w:rsidR="00C105D1">
        <w:t xml:space="preserve">todos los modelos presentados </w:t>
      </w:r>
      <w:r>
        <w:t xml:space="preserve">tienen </w:t>
      </w:r>
      <w:r w:rsidR="00C105D1">
        <w:t>la misma definición para ella. La ganancia será el cambio total en la salida divida por el cambio total de la</w:t>
      </w:r>
      <w:r w:rsidR="00C105D1">
        <w:rPr>
          <w:spacing w:val="-5"/>
        </w:rPr>
        <w:t xml:space="preserve"> </w:t>
      </w:r>
      <w:r w:rsidR="00C105D1">
        <w:t>entrada.</w:t>
      </w:r>
    </w:p>
    <w:p w:rsidR="00EB63E3" w:rsidRDefault="00EB63E3" w:rsidP="00EB63E3">
      <w:pPr>
        <w:pStyle w:val="Textoindependiente"/>
        <w:spacing w:before="1"/>
        <w:ind w:left="115" w:right="39" w:firstLine="288"/>
        <w:jc w:val="both"/>
      </w:pPr>
    </w:p>
    <w:p w:rsidR="00F408F4" w:rsidRDefault="00EB63E3" w:rsidP="00EB63E3">
      <w:pPr>
        <w:pStyle w:val="Textoindependiente"/>
        <w:spacing w:before="1"/>
        <w:ind w:left="115" w:right="39" w:firstLine="288"/>
        <w:jc w:val="both"/>
      </w:pPr>
      <m:oMathPara>
        <m:oMath>
          <m:r>
            <w:rPr>
              <w:rFonts w:ascii="Cambria Math" w:hAnsi="Cambria Math"/>
            </w:rPr>
            <m:t>K</m:t>
          </m:r>
          <m:r>
            <w:rPr>
              <w:rFonts w:ascii="Cambria Math" w:hAnsi="Cambria Math"/>
            </w:rPr>
            <m:t>p</m:t>
          </m:r>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U</m:t>
              </m:r>
            </m:den>
          </m:f>
          <m:r>
            <w:rPr>
              <w:rFonts w:ascii="Cambria Math" w:hAnsi="Cambria Math"/>
            </w:rPr>
            <m:t xml:space="preserve">=1.34 </m:t>
          </m:r>
          <m:r>
            <w:rPr>
              <w:rFonts w:ascii="Cambria Math" w:hAnsi="Cambria Math"/>
            </w:rPr>
            <m:t xml:space="preserve">   </m:t>
          </m:r>
          <m:r>
            <m:rPr>
              <m:sty m:val="bi"/>
            </m:rPr>
            <w:rPr>
              <w:rFonts w:ascii="Cambria Math" w:hAnsi="Cambria Math"/>
            </w:rPr>
            <m:t>(2)</m:t>
          </m:r>
        </m:oMath>
      </m:oMathPara>
    </w:p>
    <w:p w:rsidR="00F408F4" w:rsidRDefault="00F408F4">
      <w:pPr>
        <w:pStyle w:val="Textoindependiente"/>
        <w:spacing w:before="11"/>
        <w:rPr>
          <w:sz w:val="27"/>
        </w:rPr>
      </w:pPr>
    </w:p>
    <w:p w:rsidR="00F408F4" w:rsidRDefault="00C105D1">
      <w:pPr>
        <w:pStyle w:val="Prrafodelista"/>
        <w:numPr>
          <w:ilvl w:val="0"/>
          <w:numId w:val="6"/>
        </w:numPr>
        <w:tabs>
          <w:tab w:val="left" w:pos="824"/>
          <w:tab w:val="left" w:pos="825"/>
        </w:tabs>
        <w:ind w:hanging="710"/>
        <w:rPr>
          <w:i/>
          <w:sz w:val="20"/>
        </w:rPr>
      </w:pPr>
      <w:r>
        <w:rPr>
          <w:i/>
          <w:sz w:val="20"/>
        </w:rPr>
        <w:t>Método de la tangente de</w:t>
      </w:r>
      <w:r>
        <w:rPr>
          <w:i/>
          <w:spacing w:val="2"/>
          <w:sz w:val="20"/>
        </w:rPr>
        <w:t xml:space="preserve"> </w:t>
      </w:r>
      <w:proofErr w:type="spellStart"/>
      <w:r>
        <w:rPr>
          <w:i/>
          <w:sz w:val="20"/>
        </w:rPr>
        <w:t>Ziegler-Nichols</w:t>
      </w:r>
      <w:proofErr w:type="spellEnd"/>
    </w:p>
    <w:p w:rsidR="00F408F4" w:rsidRDefault="00F408F4">
      <w:pPr>
        <w:pStyle w:val="Textoindependiente"/>
        <w:spacing w:before="10"/>
        <w:rPr>
          <w:i/>
        </w:rPr>
      </w:pPr>
    </w:p>
    <w:p w:rsidR="00F408F4" w:rsidRDefault="00C105D1">
      <w:pPr>
        <w:pStyle w:val="Textoindependiente"/>
        <w:spacing w:before="1"/>
        <w:ind w:left="115" w:right="38" w:firstLine="288"/>
        <w:jc w:val="both"/>
      </w:pPr>
      <w:r>
        <w:t>El método usa en primer lugar una recta</w:t>
      </w:r>
      <w:r w:rsidR="00937073">
        <w:t>,</w:t>
      </w:r>
      <w:r>
        <w:t xml:space="preserve"> que </w:t>
      </w:r>
      <w:r w:rsidR="00937073">
        <w:t xml:space="preserve">se </w:t>
      </w:r>
      <w:r>
        <w:t>traza en la gráfica experimental ya filtrada. Esta recta es la recta tangen</w:t>
      </w:r>
      <w:r w:rsidR="006140A1">
        <w:t xml:space="preserve">te al punto de máxima pendiente, </w:t>
      </w:r>
      <w:r>
        <w:t>que presente la señal de respuesta. Para encontrarlo</w:t>
      </w:r>
      <w:r w:rsidR="00937073">
        <w:t xml:space="preserve"> se deriva el vector de la respuesta numéricamente</w:t>
      </w:r>
      <w:r w:rsidR="006140A1">
        <w:t>,</w:t>
      </w:r>
      <w:r w:rsidR="00937073">
        <w:t xml:space="preserve"> mediante la función </w:t>
      </w:r>
      <w:proofErr w:type="spellStart"/>
      <w:r w:rsidR="00937073">
        <w:t>diff</w:t>
      </w:r>
      <w:proofErr w:type="spellEnd"/>
      <w:r w:rsidR="00937073">
        <w:t xml:space="preserve"> y se ubica el valor máximo.</w:t>
      </w:r>
    </w:p>
    <w:p w:rsidR="00F408F4" w:rsidRDefault="00F408F4">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F05610">
      <w:pPr>
        <w:pStyle w:val="Textoindependiente"/>
        <w:rPr>
          <w:sz w:val="23"/>
        </w:rPr>
      </w:pPr>
      <w:r>
        <w:rPr>
          <w:noProof/>
          <w:sz w:val="23"/>
          <w:lang w:val="en-US"/>
        </w:rPr>
        <w:drawing>
          <wp:inline distT="0" distB="0" distL="0" distR="0">
            <wp:extent cx="3200400" cy="24003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n_tang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F408F4" w:rsidRDefault="00937073">
      <w:pPr>
        <w:ind w:left="1825" w:right="1749"/>
        <w:jc w:val="center"/>
        <w:rPr>
          <w:sz w:val="18"/>
        </w:rPr>
      </w:pPr>
      <w:proofErr w:type="spellStart"/>
      <w:r>
        <w:rPr>
          <w:b/>
          <w:sz w:val="18"/>
        </w:rPr>
        <w:t>Fig</w:t>
      </w:r>
      <w:proofErr w:type="spellEnd"/>
      <w:r>
        <w:rPr>
          <w:b/>
          <w:sz w:val="18"/>
        </w:rPr>
        <w:t xml:space="preserve"> 6</w:t>
      </w:r>
      <w:r w:rsidR="00C105D1">
        <w:rPr>
          <w:b/>
          <w:sz w:val="18"/>
        </w:rPr>
        <w:t xml:space="preserve">. </w:t>
      </w:r>
      <w:r w:rsidR="00C105D1">
        <w:rPr>
          <w:sz w:val="18"/>
        </w:rPr>
        <w:t>Recta tangente.</w:t>
      </w:r>
    </w:p>
    <w:p w:rsidR="00F408F4" w:rsidRDefault="00F408F4">
      <w:pPr>
        <w:pStyle w:val="Textoindependiente"/>
        <w:spacing w:before="9"/>
      </w:pPr>
    </w:p>
    <w:p w:rsidR="00F408F4" w:rsidRDefault="00C105D1">
      <w:pPr>
        <w:pStyle w:val="Textoindependiente"/>
        <w:spacing w:before="1"/>
        <w:ind w:left="115" w:right="39" w:firstLine="288"/>
        <w:jc w:val="both"/>
      </w:pPr>
      <w:r>
        <w:t xml:space="preserve">Conocido el valor de la máxima pendiente y </w:t>
      </w:r>
      <w:r w:rsidR="00F05610">
        <w:t>el tiempo en que se da, solo es</w:t>
      </w:r>
      <w:r>
        <w:t xml:space="preserve"> necesario evaluar la amplitud en dicho tiempo en la señal de respuesta para crear la ecuación de la recta presentada en</w:t>
      </w:r>
      <w:r>
        <w:rPr>
          <w:spacing w:val="-1"/>
        </w:rPr>
        <w:t xml:space="preserve"> </w:t>
      </w:r>
      <w:r>
        <w:t>(3).</w:t>
      </w:r>
    </w:p>
    <w:p w:rsidR="00937073" w:rsidRDefault="00937073">
      <w:pPr>
        <w:pStyle w:val="Textoindependiente"/>
        <w:spacing w:before="1"/>
        <w:ind w:left="115" w:right="39" w:firstLine="288"/>
        <w:jc w:val="both"/>
      </w:pPr>
    </w:p>
    <w:p w:rsidR="00937073" w:rsidRPr="00775EC4" w:rsidRDefault="00937073">
      <w:pPr>
        <w:pStyle w:val="Textoindependiente"/>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max</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p w:rsidR="00775EC4" w:rsidRPr="00775EC4" w:rsidRDefault="00775EC4" w:rsidP="00775EC4">
      <w:pPr>
        <w:pStyle w:val="Textoindependiente"/>
        <w:spacing w:before="1"/>
        <w:ind w:left="115" w:right="39" w:firstLine="288"/>
        <w:jc w:val="both"/>
      </w:pPr>
    </w:p>
    <w:p w:rsidR="00775EC4" w:rsidRDefault="00775EC4">
      <w:pPr>
        <w:pStyle w:val="Textoindependiente"/>
        <w:spacing w:before="1"/>
        <w:ind w:left="115" w:right="39" w:firstLine="288"/>
        <w:jc w:val="both"/>
      </w:pPr>
      <w:r>
        <w:t>Esta ecuación se puede reducir a la forma:</w:t>
      </w:r>
    </w:p>
    <w:p w:rsidR="00F05610" w:rsidRDefault="00F05610">
      <w:pPr>
        <w:pStyle w:val="Textoindependiente"/>
        <w:spacing w:before="1"/>
        <w:ind w:left="115" w:right="39" w:firstLine="288"/>
        <w:jc w:val="both"/>
      </w:pPr>
    </w:p>
    <w:p w:rsidR="00F05610" w:rsidRDefault="00775EC4">
      <w:pPr>
        <w:pStyle w:val="Textoindependiente"/>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 xml:space="preserve">t+b                 </m:t>
          </m:r>
          <m:r>
            <m:rPr>
              <m:sty m:val="bi"/>
            </m:rPr>
            <w:rPr>
              <w:rFonts w:ascii="Cambria Math" w:hAnsi="Cambria Math"/>
            </w:rPr>
            <m:t xml:space="preserve"> (3)</m:t>
          </m:r>
          <m:r>
            <m:rPr>
              <m:sty m:val="p"/>
            </m:rPr>
            <w:rPr>
              <w:rFonts w:ascii="Cambria Math" w:hAnsi="Cambria Math"/>
            </w:rPr>
            <w:br/>
          </m:r>
        </m:oMath>
      </m:oMathPara>
    </w:p>
    <w:p w:rsidR="00775EC4" w:rsidRPr="00775EC4" w:rsidRDefault="00F05610">
      <w:pPr>
        <w:pStyle w:val="Textoindependiente"/>
        <w:spacing w:before="1"/>
        <w:ind w:left="115" w:right="39" w:firstLine="288"/>
        <w:jc w:val="both"/>
      </w:pPr>
      <w:r>
        <w:t>Donde</w:t>
      </w:r>
      <w:r>
        <w:tab/>
        <w:t xml:space="preserve"> </w:t>
      </w:r>
      <m:oMath>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max</m:t>
            </m:r>
          </m:sub>
        </m:sSub>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w:p>
    <w:p w:rsidR="00F408F4" w:rsidRDefault="00F408F4" w:rsidP="00775EC4">
      <w:pPr>
        <w:pStyle w:val="Textoindependiente"/>
      </w:pPr>
    </w:p>
    <w:p w:rsidR="00F408F4" w:rsidRDefault="00C105D1">
      <w:pPr>
        <w:pStyle w:val="Textoindependiente"/>
        <w:spacing w:before="125"/>
        <w:ind w:left="115" w:right="41" w:firstLine="288"/>
        <w:jc w:val="both"/>
      </w:pPr>
      <w:r>
        <w:t>S</w:t>
      </w:r>
      <w:r w:rsidR="00775EC4">
        <w:t>e entiende que las coordenadas ‘</w:t>
      </w:r>
      <w:proofErr w:type="spellStart"/>
      <w:r w:rsidR="00775EC4">
        <w:t>max</w:t>
      </w:r>
      <w:proofErr w:type="spellEnd"/>
      <w:r w:rsidR="00775EC4">
        <w:t>’</w:t>
      </w:r>
      <w:r>
        <w:rPr>
          <w:spacing w:val="-12"/>
        </w:rPr>
        <w:t xml:space="preserve"> </w:t>
      </w:r>
      <w:r>
        <w:t xml:space="preserve">son las del punto de </w:t>
      </w:r>
      <w:r w:rsidR="00775EC4">
        <w:t>máxima pendiente. En la Fig. 6</w:t>
      </w:r>
      <w:r>
        <w:t xml:space="preserve"> puede observar la tangente resultante, de la cual el método hará uso para obtener ciertos valores</w:t>
      </w:r>
      <w:r>
        <w:rPr>
          <w:spacing w:val="-3"/>
        </w:rPr>
        <w:t xml:space="preserve"> </w:t>
      </w:r>
      <w:r>
        <w:t>necesarios.</w:t>
      </w:r>
    </w:p>
    <w:p w:rsidR="00F408F4" w:rsidRDefault="00F408F4">
      <w:pPr>
        <w:pStyle w:val="Textoindependiente"/>
        <w:spacing w:before="10"/>
      </w:pPr>
    </w:p>
    <w:p w:rsidR="00F408F4" w:rsidRDefault="00C105D1" w:rsidP="00701BF2">
      <w:pPr>
        <w:pStyle w:val="Textoindependiente"/>
        <w:ind w:left="115" w:right="40" w:firstLine="288"/>
        <w:jc w:val="both"/>
      </w:pPr>
      <w:r>
        <w:t>Por las facilidades que se han realizado con las señales al comenzar desde cero cuando el escalón cambia, se puede decir que el tiempo muerto en este método se halla buscando el tiempo en que la recta tang</w:t>
      </w:r>
      <w:r w:rsidR="00F05610">
        <w:t>ente corta con el eje temporal</w:t>
      </w:r>
      <w:r>
        <w:t>. En</w:t>
      </w:r>
      <w:r w:rsidR="00701BF2">
        <w:t xml:space="preserve"> (3) </w:t>
      </w:r>
      <w:r>
        <w:t xml:space="preserve">se despeja </w:t>
      </w:r>
      <w:r w:rsidRPr="00F05610">
        <w:rPr>
          <w:i/>
          <w:sz w:val="24"/>
        </w:rPr>
        <w:t xml:space="preserve">t </w:t>
      </w:r>
      <w:r>
        <w:t xml:space="preserve">y </w:t>
      </w:r>
      <w:r w:rsidR="00F05610">
        <w:t>‘</w:t>
      </w:r>
      <w:r w:rsidRPr="00F05610">
        <w:rPr>
          <w:i/>
          <w:sz w:val="24"/>
        </w:rPr>
        <w:t>y</w:t>
      </w:r>
      <w:r w:rsidR="00F05610">
        <w:rPr>
          <w:i/>
          <w:sz w:val="24"/>
        </w:rPr>
        <w:t>’</w:t>
      </w:r>
      <w:r>
        <w:rPr>
          <w:i/>
        </w:rPr>
        <w:t xml:space="preserve"> </w:t>
      </w:r>
      <w:r>
        <w:t>se iguala a cero, así se obtiene (4) para hall</w:t>
      </w:r>
      <w:r w:rsidR="00F05610">
        <w:t>ar con exactitud el valor.</w:t>
      </w:r>
    </w:p>
    <w:p w:rsidR="00F408F4" w:rsidRDefault="00F408F4">
      <w:pPr>
        <w:pStyle w:val="Textoindependiente"/>
        <w:rPr>
          <w:sz w:val="9"/>
        </w:rPr>
      </w:pPr>
    </w:p>
    <w:p w:rsidR="00775EC4" w:rsidRDefault="00294498">
      <w:pPr>
        <w:pStyle w:val="Textoindependiente"/>
        <w:spacing w:before="91"/>
        <w:ind w:left="116" w:right="111"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 xml:space="preserve"> </m:t>
          </m:r>
          <m:r>
            <w:rPr>
              <w:rFonts w:ascii="Cambria Math" w:hAnsi="Cambria Math"/>
            </w:rPr>
            <m:t xml:space="preserve">     </m:t>
          </m:r>
          <m:r>
            <m:rPr>
              <m:sty m:val="bi"/>
            </m:rPr>
            <w:rPr>
              <w:rFonts w:ascii="Cambria Math" w:hAnsi="Cambria Math"/>
            </w:rPr>
            <m:t>(4)</m:t>
          </m:r>
        </m:oMath>
      </m:oMathPara>
    </w:p>
    <w:p w:rsidR="00F408F4" w:rsidRDefault="00C105D1">
      <w:pPr>
        <w:pStyle w:val="Textoindependiente"/>
        <w:spacing w:before="91"/>
        <w:ind w:left="116" w:right="111" w:firstLine="288"/>
        <w:jc w:val="both"/>
      </w:pPr>
      <w:r>
        <w:t xml:space="preserve">Para hallar la constante de tiempo del sistema con este método </w:t>
      </w:r>
      <w:r w:rsidR="00F05610">
        <w:t xml:space="preserve">solo basta con hallar el instante </w:t>
      </w:r>
      <w:r>
        <w:t>en que la recta tangente es igual al valor máximo de la señal de salida y restarle el tiempo muerto. Haciendo despejes similares a lo anterior en</w:t>
      </w:r>
    </w:p>
    <w:p w:rsidR="00F408F4" w:rsidRDefault="00C105D1">
      <w:pPr>
        <w:pStyle w:val="Prrafodelista"/>
        <w:numPr>
          <w:ilvl w:val="0"/>
          <w:numId w:val="5"/>
        </w:numPr>
        <w:tabs>
          <w:tab w:val="left" w:pos="401"/>
        </w:tabs>
        <w:spacing w:before="2"/>
        <w:ind w:left="400" w:hanging="285"/>
        <w:jc w:val="both"/>
        <w:rPr>
          <w:sz w:val="20"/>
        </w:rPr>
      </w:pPr>
      <w:r>
        <w:rPr>
          <w:sz w:val="20"/>
        </w:rPr>
        <w:t>se puede obtener (5):</w:t>
      </w:r>
    </w:p>
    <w:p w:rsidR="00701BF2" w:rsidRDefault="00701BF2" w:rsidP="00701BF2">
      <w:pPr>
        <w:tabs>
          <w:tab w:val="left" w:pos="401"/>
        </w:tabs>
        <w:spacing w:before="2"/>
        <w:ind w:left="115"/>
        <w:rPr>
          <w:sz w:val="20"/>
        </w:rPr>
      </w:pPr>
    </w:p>
    <w:p w:rsidR="00701BF2" w:rsidRDefault="00701BF2" w:rsidP="00701BF2">
      <w:pPr>
        <w:pStyle w:val="Textoindependiente"/>
        <w:spacing w:before="91"/>
        <w:ind w:left="116" w:right="111" w:firstLine="288"/>
        <w:jc w:val="both"/>
      </w:pPr>
      <m:oMathPara>
        <m:oMath>
          <m:r>
            <w:rPr>
              <w:rFonts w:ascii="Cambria Math" w:hAnsi="Cambria Math"/>
            </w:rPr>
            <m:t>τ=</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r>
            <w:rPr>
              <w:rFonts w:ascii="Cambria Math" w:hAnsi="Cambria Math"/>
            </w:rPr>
            <m:t xml:space="preserve">         </m:t>
          </m:r>
          <m:r>
            <m:rPr>
              <m:sty m:val="bi"/>
            </m:rPr>
            <w:rPr>
              <w:rFonts w:ascii="Cambria Math" w:hAnsi="Cambria Math"/>
            </w:rPr>
            <m:t>(5)</m:t>
          </m:r>
        </m:oMath>
      </m:oMathPara>
    </w:p>
    <w:p w:rsidR="00F408F4" w:rsidRDefault="00F408F4" w:rsidP="00701BF2">
      <w:pPr>
        <w:pStyle w:val="Textoindependiente"/>
      </w:pPr>
    </w:p>
    <w:p w:rsidR="00F408F4" w:rsidRDefault="00C105D1">
      <w:pPr>
        <w:pStyle w:val="Textoindependiente"/>
        <w:spacing w:before="119"/>
        <w:ind w:left="116" w:right="113" w:firstLine="288"/>
        <w:jc w:val="both"/>
      </w:pPr>
      <w:r>
        <w:rPr>
          <w:i/>
        </w:rPr>
        <w:t xml:space="preserve">Nota: </w:t>
      </w:r>
      <w:r>
        <w:t>Es importante recordar que las definiciones aquí planteadas son posibles gracias a que se corrieron las señales hasta el momento en que el escalón cambia, sino se deberá considerar en las ecuaciones que debe restarse el tiempo que tarda el escalón en cambiar.</w:t>
      </w:r>
    </w:p>
    <w:p w:rsidR="00F408F4" w:rsidRDefault="00F408F4">
      <w:pPr>
        <w:pStyle w:val="Textoindependiente"/>
        <w:spacing w:before="1"/>
        <w:rPr>
          <w:sz w:val="21"/>
        </w:rPr>
      </w:pPr>
    </w:p>
    <w:p w:rsidR="00F408F4" w:rsidRDefault="00C105D1">
      <w:pPr>
        <w:pStyle w:val="Textoindependiente"/>
        <w:ind w:left="116" w:right="116" w:firstLine="288"/>
        <w:jc w:val="both"/>
      </w:pPr>
      <w:r>
        <w:t>Como resultado se obtiene la siguiente función de transferencia:</w:t>
      </w:r>
    </w:p>
    <w:p w:rsidR="00701BF2" w:rsidRDefault="00701BF2">
      <w:pPr>
        <w:pStyle w:val="Textoindependiente"/>
        <w:ind w:left="116" w:right="116" w:firstLine="288"/>
        <w:jc w:val="both"/>
      </w:pPr>
    </w:p>
    <w:p w:rsidR="00F408F4" w:rsidRPr="00F973AC" w:rsidRDefault="00701BF2">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1.34</m:t>
              </m:r>
              <m:r>
                <w:rPr>
                  <w:rFonts w:ascii="Cambria Math" w:hAnsi="Cambria Math"/>
                  <w:sz w:val="19"/>
                </w:rPr>
                <m:t xml:space="preserve"> </m:t>
              </m:r>
              <m:sSup>
                <m:sSupPr>
                  <m:ctrlPr>
                    <w:rPr>
                      <w:rFonts w:ascii="Cambria Math" w:hAnsi="Cambria Math"/>
                      <w:i/>
                      <w:sz w:val="19"/>
                    </w:rPr>
                  </m:ctrlPr>
                </m:sSupPr>
                <m:e>
                  <m:r>
                    <w:rPr>
                      <w:rFonts w:ascii="Cambria Math" w:hAnsi="Cambria Math"/>
                      <w:sz w:val="19"/>
                    </w:rPr>
                    <m:t>e</m:t>
                  </m:r>
                </m:e>
                <m:sup>
                  <m:r>
                    <w:rPr>
                      <w:rFonts w:ascii="Cambria Math" w:hAnsi="Cambria Math"/>
                      <w:sz w:val="19"/>
                    </w:rPr>
                    <m:t xml:space="preserve">-5.05 </m:t>
                  </m:r>
                  <m:r>
                    <w:rPr>
                      <w:rFonts w:ascii="Cambria Math" w:hAnsi="Cambria Math"/>
                      <w:sz w:val="19"/>
                    </w:rPr>
                    <m:t>s</m:t>
                  </m:r>
                </m:sup>
              </m:sSup>
            </m:num>
            <m:den>
              <m:r>
                <w:rPr>
                  <w:rFonts w:ascii="Cambria Math" w:hAnsi="Cambria Math"/>
                  <w:sz w:val="19"/>
                </w:rPr>
                <m:t>75.4</m:t>
              </m:r>
              <m:r>
                <w:rPr>
                  <w:rFonts w:ascii="Cambria Math" w:hAnsi="Cambria Math"/>
                  <w:sz w:val="19"/>
                </w:rPr>
                <m:t xml:space="preserve"> s+1</m:t>
              </m:r>
            </m:den>
          </m:f>
          <m:r>
            <w:rPr>
              <w:rFonts w:ascii="Cambria Math" w:hAnsi="Cambria Math"/>
              <w:sz w:val="19"/>
            </w:rPr>
            <m:t xml:space="preserve"> </m:t>
          </m:r>
          <m:r>
            <w:rPr>
              <w:rFonts w:ascii="Cambria Math" w:hAnsi="Cambria Math"/>
              <w:sz w:val="19"/>
            </w:rPr>
            <m:t xml:space="preserve">          </m:t>
          </m:r>
          <m:r>
            <m:rPr>
              <m:sty m:val="bi"/>
            </m:rPr>
            <w:rPr>
              <w:rFonts w:ascii="Cambria Math" w:hAnsi="Cambria Math"/>
              <w:sz w:val="19"/>
            </w:rPr>
            <m:t>(</m:t>
          </m:r>
          <m:r>
            <m:rPr>
              <m:sty m:val="bi"/>
            </m:rPr>
            <w:rPr>
              <w:rFonts w:ascii="Cambria Math" w:hAnsi="Cambria Math"/>
              <w:sz w:val="19"/>
            </w:rPr>
            <m:t>6</m:t>
          </m:r>
          <m:r>
            <m:rPr>
              <m:sty m:val="bi"/>
            </m:rPr>
            <w:rPr>
              <w:rFonts w:ascii="Cambria Math" w:hAnsi="Cambria Math"/>
              <w:sz w:val="19"/>
            </w:rPr>
            <m:t>)</m:t>
          </m:r>
          <m:r>
            <w:rPr>
              <w:rFonts w:ascii="Cambria Math" w:hAnsi="Cambria Math"/>
              <w:sz w:val="19"/>
            </w:rPr>
            <m:t xml:space="preserve"> </m:t>
          </m:r>
        </m:oMath>
      </m:oMathPara>
    </w:p>
    <w:p w:rsidR="006140A1" w:rsidRDefault="006140A1">
      <w:pPr>
        <w:pStyle w:val="Textoindependiente"/>
        <w:rPr>
          <w:sz w:val="28"/>
        </w:rPr>
      </w:pPr>
    </w:p>
    <w:p w:rsidR="00F408F4" w:rsidRDefault="00C105D1">
      <w:pPr>
        <w:pStyle w:val="Prrafodelista"/>
        <w:numPr>
          <w:ilvl w:val="0"/>
          <w:numId w:val="6"/>
        </w:numPr>
        <w:tabs>
          <w:tab w:val="left" w:pos="823"/>
          <w:tab w:val="left" w:pos="824"/>
        </w:tabs>
        <w:ind w:hanging="708"/>
        <w:jc w:val="both"/>
        <w:rPr>
          <w:i/>
          <w:sz w:val="20"/>
        </w:rPr>
      </w:pPr>
      <w:r>
        <w:rPr>
          <w:i/>
          <w:sz w:val="20"/>
        </w:rPr>
        <w:t>Método de la tangente modificada de</w:t>
      </w:r>
      <w:r>
        <w:rPr>
          <w:i/>
          <w:spacing w:val="-1"/>
          <w:sz w:val="20"/>
        </w:rPr>
        <w:t xml:space="preserve"> </w:t>
      </w:r>
      <w:r>
        <w:rPr>
          <w:i/>
          <w:sz w:val="20"/>
        </w:rPr>
        <w:t>Miller</w:t>
      </w:r>
    </w:p>
    <w:p w:rsidR="00F408F4" w:rsidRDefault="00F408F4">
      <w:pPr>
        <w:pStyle w:val="Textoindependiente"/>
        <w:spacing w:before="11"/>
        <w:rPr>
          <w:i/>
        </w:rPr>
      </w:pPr>
    </w:p>
    <w:p w:rsidR="00F408F4" w:rsidRDefault="00C105D1">
      <w:pPr>
        <w:pStyle w:val="Textoindependiente"/>
        <w:ind w:left="116" w:right="117" w:firstLine="288"/>
        <w:jc w:val="both"/>
      </w:pPr>
      <w:r>
        <w:t>El tiempo muerto en este método</w:t>
      </w:r>
      <w:r w:rsidR="00F973AC">
        <w:t>,</w:t>
      </w:r>
      <w:r>
        <w:t xml:space="preserve"> se halla igual que en el de </w:t>
      </w:r>
      <w:proofErr w:type="spellStart"/>
      <w:r>
        <w:t>Ziegler-Nichols</w:t>
      </w:r>
      <w:proofErr w:type="spellEnd"/>
      <w:r>
        <w:t xml:space="preserve">, </w:t>
      </w:r>
      <w:r w:rsidR="006140A1">
        <w:t xml:space="preserve">por lo tanto se mantiene </w:t>
      </w:r>
      <w:r>
        <w:t>el mismo</w:t>
      </w:r>
      <w:r>
        <w:rPr>
          <w:spacing w:val="-4"/>
        </w:rPr>
        <w:t xml:space="preserve"> </w:t>
      </w:r>
      <w:r>
        <w:t>resultado</w:t>
      </w:r>
      <w:r w:rsidR="006140A1">
        <w:t xml:space="preserve"> hallado en el anterior</w:t>
      </w:r>
      <w:r>
        <w:t>.</w:t>
      </w:r>
    </w:p>
    <w:p w:rsidR="00F408F4" w:rsidRDefault="00F408F4">
      <w:pPr>
        <w:pStyle w:val="Textoindependiente"/>
        <w:spacing w:before="11"/>
      </w:pPr>
    </w:p>
    <w:p w:rsidR="006140A1" w:rsidRDefault="00C105D1">
      <w:pPr>
        <w:pStyle w:val="Textoindependiente"/>
        <w:ind w:left="116" w:right="109" w:firstLine="288"/>
        <w:jc w:val="both"/>
      </w:pPr>
      <w:r>
        <w:t xml:space="preserve">El valor que cambia es la constante de tiempo </w:t>
      </w:r>
      <m:oMath>
        <m:r>
          <w:rPr>
            <w:rFonts w:ascii="Cambria Math" w:hAnsi="Cambria Math"/>
            <w:sz w:val="24"/>
          </w:rPr>
          <m:t xml:space="preserve">τ, </m:t>
        </m:r>
      </m:oMath>
      <w:r>
        <w:t xml:space="preserve"> </w:t>
      </w:r>
      <w:r w:rsidR="006140A1">
        <w:t xml:space="preserve">debido a que </w:t>
      </w:r>
      <w:r>
        <w:t xml:space="preserve">Miller </w:t>
      </w:r>
      <w:r w:rsidR="00F973AC">
        <w:t>propone</w:t>
      </w:r>
      <w:r>
        <w:t xml:space="preserve"> corregir el error de estimación dado en </w:t>
      </w:r>
      <w:proofErr w:type="spellStart"/>
      <w:r>
        <w:t>Ziegler-Nichols</w:t>
      </w:r>
      <w:proofErr w:type="spellEnd"/>
      <w:r>
        <w:t xml:space="preserve">. Miller calcula la constante </w:t>
      </w:r>
      <w:r w:rsidRPr="00251881">
        <w:rPr>
          <w:sz w:val="24"/>
        </w:rPr>
        <w:t>τ</w:t>
      </w:r>
      <w:r>
        <w:t xml:space="preserve"> en el t</w:t>
      </w:r>
      <w:r w:rsidR="006140A1">
        <w:t>iempo donde la respuesta alcanza</w:t>
      </w:r>
      <w:r>
        <w:t xml:space="preserve"> el 63,2% de su valor </w:t>
      </w:r>
      <w:r w:rsidR="006140A1">
        <w:t xml:space="preserve">estable </w:t>
      </w:r>
      <w:r>
        <w:t>y a este valor se le resta el tiempo muerto.</w:t>
      </w:r>
      <w:r w:rsidR="00150855">
        <w:t xml:space="preserve"> Partiendo de la ecuación de la recta tangente de </w:t>
      </w:r>
      <w:proofErr w:type="spellStart"/>
      <w:r w:rsidR="00150855">
        <w:t>Ziegler-Nichols</w:t>
      </w:r>
      <w:proofErr w:type="spellEnd"/>
      <w:r w:rsidR="006140A1">
        <w:t xml:space="preserve"> </w:t>
      </w:r>
      <w:r w:rsidR="00150855">
        <w:t xml:space="preserve">se obtiene la </w:t>
      </w:r>
      <w:r w:rsidR="006140A1">
        <w:t>siguiente ecuación:</w:t>
      </w:r>
    </w:p>
    <w:p w:rsidR="006140A1" w:rsidRDefault="00150855">
      <w:pPr>
        <w:pStyle w:val="Textoindependiente"/>
        <w:ind w:left="116" w:right="109" w:firstLine="288"/>
        <w:jc w:val="both"/>
      </w:pPr>
      <m:oMathPara>
        <m:oMath>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EE</m:t>
                  </m:r>
                </m:sub>
              </m:sSub>
              <m:r>
                <w:rPr>
                  <w:rFonts w:ascii="Cambria Math" w:hAnsi="Cambria Math"/>
                </w:rPr>
                <m:t>(0.632)-b</m:t>
              </m:r>
            </m:num>
            <m:den>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 xml:space="preserve">      </m:t>
          </m:r>
          <m:r>
            <w:rPr>
              <w:rFonts w:ascii="Cambria Math" w:hAnsi="Cambria Math"/>
            </w:rPr>
            <m:t xml:space="preserve">     </m:t>
          </m:r>
          <m:r>
            <m:rPr>
              <m:sty m:val="bi"/>
            </m:rPr>
            <w:rPr>
              <w:rFonts w:ascii="Cambria Math" w:hAnsi="Cambria Math"/>
            </w:rPr>
            <m:t>(</m:t>
          </m:r>
          <m:r>
            <m:rPr>
              <m:sty m:val="bi"/>
            </m:rPr>
            <w:rPr>
              <w:rFonts w:ascii="Cambria Math" w:hAnsi="Cambria Math"/>
            </w:rPr>
            <m:t>7</m:t>
          </m:r>
          <m:r>
            <m:rPr>
              <m:sty m:val="bi"/>
            </m:rPr>
            <w:rPr>
              <w:rFonts w:ascii="Cambria Math" w:hAnsi="Cambria Math"/>
            </w:rPr>
            <m:t>)</m:t>
          </m:r>
          <m:r>
            <w:rPr>
              <w:rFonts w:ascii="Cambria Math" w:hAnsi="Cambria Math"/>
            </w:rPr>
            <m:t xml:space="preserve"> </m:t>
          </m:r>
        </m:oMath>
      </m:oMathPara>
    </w:p>
    <w:p w:rsidR="006140A1" w:rsidRDefault="006140A1" w:rsidP="00150855">
      <w:pPr>
        <w:pStyle w:val="Textoindependiente"/>
        <w:ind w:right="109"/>
        <w:jc w:val="both"/>
      </w:pPr>
    </w:p>
    <w:p w:rsidR="00F408F4" w:rsidRDefault="00C105D1">
      <w:pPr>
        <w:pStyle w:val="Textoindependiente"/>
        <w:ind w:left="116" w:right="109" w:firstLine="288"/>
        <w:jc w:val="both"/>
      </w:pPr>
      <w:r>
        <w:t xml:space="preserve"> La expresión real usada es</w:t>
      </w:r>
      <w:r w:rsidR="00F973AC">
        <w:t xml:space="preserve"> </w:t>
      </w:r>
      <w:r>
        <w:t xml:space="preserve"> </w:t>
      </w:r>
      <w:r>
        <w:rPr>
          <w:noProof/>
          <w:spacing w:val="14"/>
          <w:lang w:val="en-US"/>
        </w:rPr>
        <w:drawing>
          <wp:inline distT="0" distB="0" distL="0" distR="0" wp14:anchorId="0D0628BD" wp14:editId="40559A6D">
            <wp:extent cx="403859" cy="106680"/>
            <wp:effectExtent l="0" t="0" r="0" b="0"/>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16" cstate="print"/>
                    <a:stretch>
                      <a:fillRect/>
                    </a:stretch>
                  </pic:blipFill>
                  <pic:spPr>
                    <a:xfrm>
                      <a:off x="0" y="0"/>
                      <a:ext cx="403859" cy="106680"/>
                    </a:xfrm>
                    <a:prstGeom prst="rect">
                      <a:avLst/>
                    </a:prstGeom>
                  </pic:spPr>
                </pic:pic>
              </a:graphicData>
            </a:graphic>
          </wp:inline>
        </w:drawing>
      </w:r>
      <w:r>
        <w:t xml:space="preserve">, la cual aproximada da 63,2%, pero como Matlab puede trabajar con varios decimales se optó por dejar la expresión para ser más exacto en el valor. </w:t>
      </w:r>
    </w:p>
    <w:p w:rsidR="00F408F4" w:rsidRDefault="00F408F4">
      <w:pPr>
        <w:pStyle w:val="Textoindependiente"/>
        <w:spacing w:before="9"/>
        <w:rPr>
          <w:sz w:val="21"/>
        </w:rPr>
      </w:pPr>
    </w:p>
    <w:p w:rsidR="00F408F4" w:rsidRDefault="00C105D1">
      <w:pPr>
        <w:pStyle w:val="Textoindependiente"/>
        <w:ind w:left="116" w:right="116" w:firstLine="288"/>
        <w:jc w:val="both"/>
      </w:pPr>
      <w:r>
        <w:t>Como resultado se obtiene la siguiente función de transferencia:</w:t>
      </w:r>
    </w:p>
    <w:p w:rsidR="00F408F4" w:rsidRDefault="00F408F4">
      <w:pPr>
        <w:pStyle w:val="Textoindependiente"/>
        <w:spacing w:before="2"/>
        <w:rPr>
          <w:noProof/>
          <w:lang w:val="es-CO" w:eastAsia="es-CO"/>
        </w:rPr>
      </w:pPr>
    </w:p>
    <w:p w:rsidR="00251881" w:rsidRPr="00F973AC" w:rsidRDefault="00251881" w:rsidP="00251881">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-5.05 s</m:t>
                  </m:r>
                </m:sup>
              </m:sSup>
            </m:num>
            <m:den>
              <m:r>
                <w:rPr>
                  <w:rFonts w:ascii="Cambria Math" w:hAnsi="Cambria Math"/>
                  <w:sz w:val="19"/>
                </w:rPr>
                <m:t>47</m:t>
              </m:r>
              <m:r>
                <w:rPr>
                  <w:rFonts w:ascii="Cambria Math" w:hAnsi="Cambria Math"/>
                  <w:sz w:val="19"/>
                </w:rPr>
                <m:t>.</m:t>
              </m:r>
              <m:r>
                <w:rPr>
                  <w:rFonts w:ascii="Cambria Math" w:hAnsi="Cambria Math"/>
                  <w:sz w:val="19"/>
                </w:rPr>
                <m:t>7</m:t>
              </m:r>
              <m:r>
                <w:rPr>
                  <w:rFonts w:ascii="Cambria Math" w:hAnsi="Cambria Math"/>
                  <w:sz w:val="19"/>
                </w:rPr>
                <m:t xml:space="preserve"> s+1</m:t>
              </m:r>
            </m:den>
          </m:f>
          <m:r>
            <w:rPr>
              <w:rFonts w:ascii="Cambria Math" w:hAnsi="Cambria Math"/>
              <w:sz w:val="19"/>
            </w:rPr>
            <m:t xml:space="preserve">           </m:t>
          </m:r>
          <m:r>
            <m:rPr>
              <m:sty m:val="bi"/>
            </m:rPr>
            <w:rPr>
              <w:rFonts w:ascii="Cambria Math" w:hAnsi="Cambria Math"/>
              <w:sz w:val="19"/>
            </w:rPr>
            <m:t>(</m:t>
          </m:r>
          <m:r>
            <m:rPr>
              <m:sty m:val="bi"/>
            </m:rPr>
            <w:rPr>
              <w:rFonts w:ascii="Cambria Math" w:hAnsi="Cambria Math"/>
              <w:sz w:val="19"/>
            </w:rPr>
            <m:t>8</m:t>
          </m:r>
          <m:r>
            <m:rPr>
              <m:sty m:val="bi"/>
            </m:rPr>
            <w:rPr>
              <w:rFonts w:ascii="Cambria Math" w:hAnsi="Cambria Math"/>
              <w:sz w:val="19"/>
            </w:rPr>
            <m:t>)</m:t>
          </m:r>
          <m:r>
            <w:rPr>
              <w:rFonts w:ascii="Cambria Math" w:hAnsi="Cambria Math"/>
              <w:sz w:val="19"/>
            </w:rPr>
            <m:t xml:space="preserve"> </m:t>
          </m:r>
        </m:oMath>
      </m:oMathPara>
    </w:p>
    <w:p w:rsidR="00150855" w:rsidRDefault="00150855">
      <w:pPr>
        <w:pStyle w:val="Textoindependiente"/>
        <w:spacing w:before="2"/>
        <w:rPr>
          <w:sz w:val="19"/>
        </w:rPr>
      </w:pPr>
    </w:p>
    <w:p w:rsidR="00753B6C" w:rsidRDefault="00753B6C">
      <w:pPr>
        <w:pStyle w:val="Textoindependiente"/>
        <w:spacing w:before="2"/>
        <w:rPr>
          <w:sz w:val="19"/>
        </w:rPr>
      </w:pPr>
    </w:p>
    <w:p w:rsidR="00753B6C" w:rsidRDefault="00753B6C">
      <w:pPr>
        <w:pStyle w:val="Textoindependiente"/>
        <w:spacing w:before="2"/>
        <w:rPr>
          <w:sz w:val="19"/>
        </w:rPr>
      </w:pPr>
    </w:p>
    <w:p w:rsidR="00244FD6" w:rsidRPr="00E1588F" w:rsidRDefault="00244FD6" w:rsidP="00E1588F">
      <w:pPr>
        <w:tabs>
          <w:tab w:val="left" w:pos="823"/>
          <w:tab w:val="left" w:pos="824"/>
        </w:tabs>
        <w:jc w:val="both"/>
        <w:rPr>
          <w:i/>
          <w:sz w:val="20"/>
        </w:rPr>
      </w:pPr>
      <w:r w:rsidRPr="00E1588F">
        <w:rPr>
          <w:i/>
          <w:sz w:val="20"/>
        </w:rPr>
        <w:t>Método general de dos puntos</w:t>
      </w:r>
      <w:r w:rsidR="00FB6066" w:rsidRPr="00E1588F">
        <w:rPr>
          <w:i/>
          <w:sz w:val="20"/>
        </w:rPr>
        <w:t xml:space="preserve"> para identificar 1er orden más tiempo muerto.</w:t>
      </w:r>
    </w:p>
    <w:p w:rsidR="00244FD6" w:rsidRDefault="00244FD6" w:rsidP="00244FD6">
      <w:pPr>
        <w:pStyle w:val="Prrafodelista"/>
        <w:tabs>
          <w:tab w:val="left" w:pos="823"/>
          <w:tab w:val="left" w:pos="824"/>
        </w:tabs>
        <w:ind w:firstLine="0"/>
        <w:jc w:val="both"/>
        <w:rPr>
          <w:i/>
          <w:sz w:val="20"/>
        </w:rPr>
      </w:pPr>
    </w:p>
    <w:p w:rsidR="00244FD6" w:rsidRDefault="00244FD6" w:rsidP="000A2BD2">
      <w:pPr>
        <w:pStyle w:val="Textoindependiente"/>
        <w:spacing w:before="2"/>
        <w:jc w:val="both"/>
      </w:pPr>
      <w:r>
        <w:rPr>
          <w:sz w:val="28"/>
        </w:rPr>
        <w:t xml:space="preserve"> </w:t>
      </w:r>
      <w:r>
        <w:t xml:space="preserve">Los siguientes 3 métodos se logran </w:t>
      </w:r>
      <w:r w:rsidR="009E35FE">
        <w:t>basados</w:t>
      </w:r>
      <w:r>
        <w:t xml:space="preserve"> en obtener dos ecuaciones con dos </w:t>
      </w:r>
      <w:r w:rsidR="00753B6C">
        <w:t>incógnitas</w:t>
      </w:r>
      <w:r>
        <w:t xml:space="preserve"> utilizando dos puntos sobre la curva de reacción. De este modo se garantiza que la respuesta del modelo coincida con la del sistema real en estos dos puntos como mínimo. Es posible establecer ecuaciones generales para dicho método:</w:t>
      </w:r>
    </w:p>
    <w:p w:rsidR="00244FD6" w:rsidRPr="00FB6066" w:rsidRDefault="00244FD6" w:rsidP="00FB6066">
      <w:pPr>
        <w:pStyle w:val="Textoindependiente"/>
        <w:spacing w:before="2"/>
        <w:jc w:val="center"/>
      </w:pPr>
      <m:oMathPara>
        <m:oMath>
          <m:r>
            <w:rPr>
              <w:rFonts w:ascii="Cambria Math" w:hAnsi="Cambria Math"/>
            </w:rPr>
            <m:t xml:space="preserve">τ=a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 xml:space="preserve">2y </m:t>
              </m:r>
            </m:sub>
          </m:sSub>
          <m:r>
            <w:rPr>
              <w:rFonts w:ascii="Cambria Math" w:hAnsi="Cambria Math"/>
            </w:rPr>
            <m:t xml:space="preserve">     </m:t>
          </m:r>
          <m:r>
            <m:rPr>
              <m:sty m:val="bi"/>
            </m:rPr>
            <w:rPr>
              <w:rFonts w:ascii="Cambria Math" w:hAnsi="Cambria Math"/>
            </w:rPr>
            <m:t>(9)</m:t>
          </m:r>
          <m:r>
            <m:rPr>
              <m:sty m:val="p"/>
            </m:rPr>
            <w:rPr>
              <w:rFonts w:ascii="Cambria Math" w:hAnsi="Cambria Math"/>
            </w:rPr>
            <w:br/>
          </m:r>
        </m:oMath>
      </m:oMathPara>
      <m:oMath>
        <m:sSub>
          <m:sSubPr>
            <m:ctrlPr>
              <w:rPr>
                <w:rFonts w:ascii="Cambria Math" w:hAnsi="Cambria Math"/>
                <w:i/>
              </w:rPr>
            </m:ctrlPr>
          </m:sSubPr>
          <m:e>
            <m:r>
              <w:rPr>
                <w:rFonts w:ascii="Cambria Math" w:hAnsi="Cambria Math"/>
              </w:rPr>
              <m:t>t</m:t>
            </m:r>
          </m:e>
          <m:sub>
            <m:r>
              <w:rPr>
                <w:rFonts w:ascii="Cambria Math" w:hAnsi="Cambria Math"/>
              </w:rPr>
              <m:t xml:space="preserve">m= </m:t>
            </m:r>
          </m:sub>
        </m:sSub>
        <m:r>
          <w:rPr>
            <w:rFonts w:ascii="Cambria Math" w:hAnsi="Cambria Math"/>
          </w:rPr>
          <m:t xml:space="preserve">c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2y</m:t>
            </m:r>
          </m:sub>
        </m:sSub>
      </m:oMath>
      <w:r w:rsidR="00E1588F">
        <w:t xml:space="preserve">      </w:t>
      </w:r>
      <w:r w:rsidR="00E1588F" w:rsidRPr="00E1588F">
        <w:rPr>
          <w:b/>
        </w:rPr>
        <w:t>(10</w:t>
      </w:r>
      <w:r w:rsidR="00FB6066" w:rsidRPr="00E1588F">
        <w:rPr>
          <w:b/>
        </w:rPr>
        <w:t>)</w:t>
      </w:r>
    </w:p>
    <w:p w:rsidR="00FB6066" w:rsidRDefault="00FB6066">
      <w:pPr>
        <w:pStyle w:val="Textoindependiente"/>
        <w:spacing w:before="2"/>
      </w:pPr>
    </w:p>
    <w:p w:rsidR="00244FD6" w:rsidRDefault="00FB6066">
      <w:pPr>
        <w:pStyle w:val="Textoindependiente"/>
        <w:spacing w:before="2"/>
      </w:pPr>
      <w:r>
        <w:t>Las constantes a,</w:t>
      </w:r>
      <w:r w:rsidR="00753B6C">
        <w:t xml:space="preserve"> </w:t>
      </w:r>
      <w:r>
        <w:t>b,</w:t>
      </w:r>
      <w:r w:rsidR="00753B6C">
        <w:t xml:space="preserve"> </w:t>
      </w:r>
      <w:r>
        <w:t>c,</w:t>
      </w:r>
      <w:r w:rsidR="00753B6C">
        <w:t xml:space="preserve"> </w:t>
      </w:r>
      <w:r>
        <w:t>d están definidas para cada método. Por otro lado</w:t>
      </w:r>
      <w:r w:rsidRPr="00E1588F">
        <w:rPr>
          <w:sz w:val="24"/>
        </w:rPr>
        <w:t xml:space="preserve"> t</w:t>
      </w:r>
      <w:r w:rsidRPr="00E1588F">
        <w:rPr>
          <w:sz w:val="24"/>
          <w:vertAlign w:val="subscript"/>
        </w:rPr>
        <w:t xml:space="preserve">1x   </w:t>
      </w:r>
      <w:r>
        <w:t xml:space="preserve">corresponde al instante donde la salida alcanza x% de su valor en estado estable. De igual manera se hace </w:t>
      </w:r>
      <w:r w:rsidRPr="00E1588F">
        <w:rPr>
          <w:sz w:val="24"/>
        </w:rPr>
        <w:t>t</w:t>
      </w:r>
      <w:r w:rsidRPr="00E1588F">
        <w:rPr>
          <w:sz w:val="24"/>
          <w:vertAlign w:val="subscript"/>
        </w:rPr>
        <w:t>2y</w:t>
      </w:r>
      <w:r>
        <w:t>.</w:t>
      </w:r>
    </w:p>
    <w:p w:rsidR="008A4A19" w:rsidRDefault="008A4A19">
      <w:pPr>
        <w:pStyle w:val="Textoindependiente"/>
        <w:spacing w:before="2"/>
      </w:pPr>
    </w:p>
    <w:p w:rsidR="008A4A19" w:rsidRDefault="008A4A19" w:rsidP="008A4A19">
      <w:pPr>
        <w:pStyle w:val="Textoindependiente"/>
        <w:spacing w:before="118"/>
        <w:ind w:left="115" w:right="40" w:firstLine="288"/>
        <w:jc w:val="both"/>
      </w:pPr>
      <w:r>
        <w:t>Al ser baja la probabilidad de encontrar los valores exactos por tener un conjunto de datos, simplemente se verifican cada uno de los valores de la respuesta del sistema, de forma que se enc</w:t>
      </w:r>
      <w:r w:rsidR="00E1588F">
        <w:t>uentre el índice de tiempo en el</w:t>
      </w:r>
      <w:r>
        <w:t xml:space="preserve"> cual la función alcanzó la amplitud más cercana a la esperada.</w:t>
      </w:r>
    </w:p>
    <w:p w:rsidR="00E1588F" w:rsidRDefault="00E1588F" w:rsidP="00E1588F">
      <w:pPr>
        <w:pStyle w:val="Textoindependiente"/>
        <w:spacing w:before="118"/>
        <w:ind w:right="40"/>
        <w:jc w:val="both"/>
      </w:pPr>
    </w:p>
    <w:p w:rsidR="00E1588F" w:rsidRDefault="00E1588F" w:rsidP="00E1588F">
      <w:pPr>
        <w:pStyle w:val="Textoindependiente"/>
        <w:spacing w:before="118"/>
        <w:ind w:right="40"/>
        <w:jc w:val="both"/>
      </w:pPr>
    </w:p>
    <w:p w:rsidR="00FB6066" w:rsidRDefault="00FB6066">
      <w:pPr>
        <w:pStyle w:val="Textoindependiente"/>
        <w:spacing w:before="2"/>
        <w:rPr>
          <w:sz w:val="28"/>
        </w:rPr>
      </w:pPr>
    </w:p>
    <w:p w:rsidR="00F408F4" w:rsidRDefault="00C105D1" w:rsidP="00FB6066">
      <w:pPr>
        <w:pStyle w:val="Prrafodelista"/>
        <w:numPr>
          <w:ilvl w:val="0"/>
          <w:numId w:val="6"/>
        </w:numPr>
        <w:tabs>
          <w:tab w:val="left" w:pos="823"/>
          <w:tab w:val="left" w:pos="824"/>
        </w:tabs>
        <w:jc w:val="both"/>
        <w:rPr>
          <w:i/>
          <w:sz w:val="20"/>
        </w:rPr>
      </w:pPr>
      <w:r>
        <w:rPr>
          <w:i/>
          <w:sz w:val="20"/>
        </w:rPr>
        <w:t>Método de Smith</w:t>
      </w:r>
    </w:p>
    <w:p w:rsidR="00F408F4" w:rsidRDefault="00F408F4">
      <w:pPr>
        <w:pStyle w:val="Textoindependiente"/>
        <w:spacing w:before="10"/>
        <w:rPr>
          <w:i/>
        </w:rPr>
      </w:pPr>
    </w:p>
    <w:p w:rsidR="00FB6066" w:rsidRDefault="000614D7" w:rsidP="00FB6066">
      <w:pPr>
        <w:pStyle w:val="Textoindependiente"/>
        <w:ind w:left="116" w:right="112" w:firstLine="288"/>
        <w:jc w:val="both"/>
      </w:pPr>
      <w:r>
        <w:t>E</w:t>
      </w:r>
      <w:r w:rsidR="00FB6066">
        <w:t>ste método</w:t>
      </w:r>
      <w:r w:rsidR="00C105D1">
        <w:t xml:space="preserve"> </w:t>
      </w:r>
      <w:r w:rsidR="00FB6066">
        <w:t>corresponde</w:t>
      </w:r>
      <w:r w:rsidR="00C105D1">
        <w:t xml:space="preserve"> a los instantes donde la respuesta alcanza el 63,</w:t>
      </w:r>
      <w:r w:rsidR="00FB6066">
        <w:t>2% y el 28,3% de su valor de esta</w:t>
      </w:r>
      <w:r w:rsidR="00E1588F">
        <w:t>do estable. Con a = -1.5, b = 1.5</w:t>
      </w:r>
      <w:r w:rsidR="00FB6066">
        <w:t>, c</w:t>
      </w:r>
      <w:r w:rsidR="00E1588F">
        <w:t xml:space="preserve"> </w:t>
      </w:r>
      <w:r w:rsidR="00FB6066">
        <w:t>=</w:t>
      </w:r>
      <w:r w:rsidR="00E1588F">
        <w:t xml:space="preserve"> </w:t>
      </w:r>
      <w:r w:rsidR="00FB6066">
        <w:t>1.5,</w:t>
      </w:r>
      <w:r w:rsidR="00E1588F">
        <w:t xml:space="preserve"> </w:t>
      </w:r>
      <w:r w:rsidR="00FB6066">
        <w:t>d</w:t>
      </w:r>
      <w:r w:rsidR="00E1588F">
        <w:t xml:space="preserve"> </w:t>
      </w:r>
      <w:r w:rsidR="00FB6066">
        <w:t>=-0.5.</w:t>
      </w:r>
    </w:p>
    <w:p w:rsidR="00F408F4" w:rsidRDefault="00F408F4">
      <w:pPr>
        <w:pStyle w:val="Textoindependiente"/>
        <w:spacing w:before="10"/>
      </w:pPr>
    </w:p>
    <w:p w:rsidR="00F408F4" w:rsidRDefault="00C105D1">
      <w:pPr>
        <w:pStyle w:val="Textoindependiente"/>
        <w:spacing w:before="1"/>
        <w:ind w:left="115" w:right="43" w:firstLine="288"/>
        <w:jc w:val="both"/>
      </w:pPr>
      <w:r>
        <w:t>Como resultado se obtiene la siguiente función de transferencia:</w:t>
      </w:r>
    </w:p>
    <w:p w:rsidR="00FB6066" w:rsidRPr="00F973AC" w:rsidRDefault="00FB6066" w:rsidP="00FB6066">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1.34</m:t>
              </m:r>
              <m:r>
                <w:rPr>
                  <w:rFonts w:ascii="Cambria Math" w:hAnsi="Cambria Math"/>
                  <w:sz w:val="19"/>
                </w:rPr>
                <m:t xml:space="preserve"> </m:t>
              </m:r>
              <m:sSup>
                <m:sSupPr>
                  <m:ctrlPr>
                    <w:rPr>
                      <w:rFonts w:ascii="Cambria Math" w:hAnsi="Cambria Math"/>
                      <w:i/>
                      <w:sz w:val="19"/>
                    </w:rPr>
                  </m:ctrlPr>
                </m:sSupPr>
                <m:e>
                  <m:r>
                    <w:rPr>
                      <w:rFonts w:ascii="Cambria Math" w:hAnsi="Cambria Math"/>
                      <w:sz w:val="19"/>
                    </w:rPr>
                    <m:t>e</m:t>
                  </m:r>
                </m:e>
                <m:sup>
                  <m:r>
                    <w:rPr>
                      <w:rFonts w:ascii="Cambria Math" w:hAnsi="Cambria Math"/>
                      <w:sz w:val="19"/>
                    </w:rPr>
                    <m:t xml:space="preserve">-9.09 </m:t>
                  </m:r>
                  <m:r>
                    <w:rPr>
                      <w:rFonts w:ascii="Cambria Math" w:hAnsi="Cambria Math"/>
                      <w:sz w:val="19"/>
                    </w:rPr>
                    <m:t>s</m:t>
                  </m:r>
                </m:sup>
              </m:sSup>
            </m:num>
            <m:den>
              <m:r>
                <w:rPr>
                  <w:rFonts w:ascii="Cambria Math" w:hAnsi="Cambria Math"/>
                  <w:sz w:val="19"/>
                </w:rPr>
                <m:t>77.7</m:t>
              </m:r>
              <m:r>
                <w:rPr>
                  <w:rFonts w:ascii="Cambria Math" w:hAnsi="Cambria Math"/>
                  <w:sz w:val="19"/>
                </w:rPr>
                <m:t xml:space="preserve"> s+1</m:t>
              </m:r>
            </m:den>
          </m:f>
          <m:r>
            <w:rPr>
              <w:rFonts w:ascii="Cambria Math" w:hAnsi="Cambria Math"/>
              <w:sz w:val="19"/>
            </w:rPr>
            <m:t xml:space="preserve">          </m:t>
          </m:r>
          <m:r>
            <m:rPr>
              <m:sty m:val="bi"/>
            </m:rPr>
            <w:rPr>
              <w:rFonts w:ascii="Cambria Math" w:hAnsi="Cambria Math"/>
              <w:sz w:val="19"/>
            </w:rPr>
            <m:t>(11)</m:t>
          </m:r>
          <m:r>
            <w:rPr>
              <w:rFonts w:ascii="Cambria Math" w:hAnsi="Cambria Math"/>
              <w:sz w:val="19"/>
            </w:rPr>
            <m:t xml:space="preserve"> </m:t>
          </m:r>
        </m:oMath>
      </m:oMathPara>
    </w:p>
    <w:p w:rsidR="00F408F4" w:rsidRDefault="00F408F4">
      <w:pPr>
        <w:pStyle w:val="Textoindependiente"/>
        <w:rPr>
          <w:sz w:val="22"/>
        </w:rPr>
      </w:pPr>
    </w:p>
    <w:p w:rsidR="00F408F4" w:rsidRDefault="00C105D1" w:rsidP="00FB6066">
      <w:pPr>
        <w:pStyle w:val="Prrafodelista"/>
        <w:numPr>
          <w:ilvl w:val="0"/>
          <w:numId w:val="6"/>
        </w:numPr>
        <w:tabs>
          <w:tab w:val="left" w:pos="824"/>
          <w:tab w:val="left" w:pos="825"/>
        </w:tabs>
        <w:spacing w:before="189"/>
        <w:rPr>
          <w:i/>
          <w:sz w:val="20"/>
        </w:rPr>
      </w:pPr>
      <w:r>
        <w:rPr>
          <w:i/>
          <w:sz w:val="20"/>
        </w:rPr>
        <w:t>Método de “1/4 - 3/4” de</w:t>
      </w:r>
      <w:r>
        <w:rPr>
          <w:i/>
          <w:spacing w:val="-3"/>
          <w:sz w:val="20"/>
        </w:rPr>
        <w:t xml:space="preserve"> </w:t>
      </w:r>
      <w:r>
        <w:rPr>
          <w:i/>
          <w:sz w:val="20"/>
        </w:rPr>
        <w:t>Alfaro</w:t>
      </w:r>
    </w:p>
    <w:p w:rsidR="00F408F4" w:rsidRDefault="00F408F4">
      <w:pPr>
        <w:pStyle w:val="Textoindependiente"/>
        <w:spacing w:before="10"/>
        <w:rPr>
          <w:i/>
        </w:rPr>
      </w:pPr>
    </w:p>
    <w:p w:rsidR="00E1588F" w:rsidRDefault="000614D7" w:rsidP="008A4A19">
      <w:pPr>
        <w:pStyle w:val="Textoindependiente"/>
        <w:ind w:left="116" w:right="112" w:firstLine="288"/>
        <w:jc w:val="both"/>
      </w:pPr>
      <w:r>
        <w:t xml:space="preserve"> E</w:t>
      </w:r>
      <w:r w:rsidR="008A4A19">
        <w:t xml:space="preserve">ste método corresponde a los instantes donde la respuesta alcanza el 25% y el 75% de su valor de estado estable. Con </w:t>
      </w:r>
    </w:p>
    <w:p w:rsidR="008A4A19" w:rsidRDefault="00E1588F" w:rsidP="00E1588F">
      <w:pPr>
        <w:pStyle w:val="Textoindependiente"/>
        <w:ind w:right="112"/>
        <w:jc w:val="both"/>
      </w:pPr>
      <w:r>
        <w:t xml:space="preserve">   </w:t>
      </w:r>
      <w:r w:rsidR="008A4A19">
        <w:t xml:space="preserve">a = -0.91, b = </w:t>
      </w:r>
      <w:r w:rsidR="000614D7">
        <w:t>0.91,</w:t>
      </w:r>
      <w:r w:rsidR="008A4A19">
        <w:t xml:space="preserve"> c =</w:t>
      </w:r>
      <w:r>
        <w:t xml:space="preserve"> </w:t>
      </w:r>
      <w:r w:rsidR="008A4A19">
        <w:t>1.262, d = -0.262.</w:t>
      </w:r>
    </w:p>
    <w:p w:rsidR="008A4A19" w:rsidRDefault="008A4A19" w:rsidP="008A4A19">
      <w:pPr>
        <w:pStyle w:val="Textoindependiente"/>
        <w:spacing w:before="10"/>
      </w:pPr>
    </w:p>
    <w:p w:rsidR="008A4A19" w:rsidRDefault="008A4A19" w:rsidP="008A4A19">
      <w:pPr>
        <w:pStyle w:val="Textoindependiente"/>
        <w:spacing w:before="1"/>
        <w:ind w:left="115" w:right="43" w:firstLine="288"/>
        <w:jc w:val="both"/>
      </w:pPr>
      <w:r>
        <w:t>Como resultado se obtiene la siguiente función de transferencia:</w:t>
      </w:r>
    </w:p>
    <w:p w:rsidR="008A4A19" w:rsidRPr="00F973AC" w:rsidRDefault="008A4A19" w:rsidP="008A4A19">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1.34</m:t>
              </m:r>
              <m:r>
                <w:rPr>
                  <w:rFonts w:ascii="Cambria Math" w:hAnsi="Cambria Math"/>
                  <w:sz w:val="19"/>
                </w:rPr>
                <m:t xml:space="preserve"> </m:t>
              </m:r>
              <m:sSup>
                <m:sSupPr>
                  <m:ctrlPr>
                    <w:rPr>
                      <w:rFonts w:ascii="Cambria Math" w:hAnsi="Cambria Math"/>
                      <w:i/>
                      <w:sz w:val="19"/>
                    </w:rPr>
                  </m:ctrlPr>
                </m:sSupPr>
                <m:e>
                  <m:r>
                    <w:rPr>
                      <w:rFonts w:ascii="Cambria Math" w:hAnsi="Cambria Math"/>
                      <w:sz w:val="19"/>
                    </w:rPr>
                    <m:t>e</m:t>
                  </m:r>
                </m:e>
                <m:sup>
                  <m:r>
                    <w:rPr>
                      <w:rFonts w:ascii="Cambria Math" w:hAnsi="Cambria Math"/>
                      <w:sz w:val="19"/>
                    </w:rPr>
                    <m:t xml:space="preserve">-8.4 </m:t>
                  </m:r>
                  <m:r>
                    <w:rPr>
                      <w:rFonts w:ascii="Cambria Math" w:hAnsi="Cambria Math"/>
                      <w:sz w:val="19"/>
                    </w:rPr>
                    <m:t>s</m:t>
                  </m:r>
                </m:sup>
              </m:sSup>
            </m:num>
            <m:den>
              <m:r>
                <w:rPr>
                  <w:rFonts w:ascii="Cambria Math" w:hAnsi="Cambria Math"/>
                  <w:sz w:val="19"/>
                </w:rPr>
                <m:t>78.2</m:t>
              </m:r>
              <m:r>
                <w:rPr>
                  <w:rFonts w:ascii="Cambria Math" w:hAnsi="Cambria Math"/>
                  <w:sz w:val="19"/>
                </w:rPr>
                <m:t xml:space="preserve"> s+1</m:t>
              </m:r>
            </m:den>
          </m:f>
          <m:r>
            <w:rPr>
              <w:rFonts w:ascii="Cambria Math" w:hAnsi="Cambria Math"/>
              <w:sz w:val="19"/>
            </w:rPr>
            <m:t xml:space="preserve">       </m:t>
          </m:r>
          <m:r>
            <m:rPr>
              <m:sty m:val="bi"/>
            </m:rPr>
            <w:rPr>
              <w:rFonts w:ascii="Cambria Math" w:hAnsi="Cambria Math"/>
              <w:sz w:val="19"/>
            </w:rPr>
            <m:t>(12)</m:t>
          </m:r>
          <m:r>
            <w:rPr>
              <w:rFonts w:ascii="Cambria Math" w:hAnsi="Cambria Math"/>
              <w:sz w:val="19"/>
            </w:rPr>
            <m:t xml:space="preserve"> </m:t>
          </m:r>
        </m:oMath>
      </m:oMathPara>
    </w:p>
    <w:p w:rsidR="008A4A19" w:rsidRDefault="008A4A19">
      <w:pPr>
        <w:pStyle w:val="Textoindependiente"/>
        <w:spacing w:before="10"/>
        <w:rPr>
          <w:i/>
        </w:rPr>
      </w:pPr>
    </w:p>
    <w:p w:rsidR="00F408F4" w:rsidRDefault="00C105D1" w:rsidP="00FB6066">
      <w:pPr>
        <w:pStyle w:val="Prrafodelista"/>
        <w:numPr>
          <w:ilvl w:val="0"/>
          <w:numId w:val="6"/>
        </w:numPr>
        <w:tabs>
          <w:tab w:val="left" w:pos="823"/>
          <w:tab w:val="left" w:pos="824"/>
        </w:tabs>
        <w:spacing w:before="80"/>
        <w:rPr>
          <w:i/>
          <w:sz w:val="20"/>
        </w:rPr>
      </w:pPr>
      <w:r>
        <w:rPr>
          <w:i/>
          <w:sz w:val="20"/>
        </w:rPr>
        <w:t>Método de Ho et</w:t>
      </w:r>
      <w:r>
        <w:rPr>
          <w:i/>
          <w:spacing w:val="-1"/>
          <w:sz w:val="20"/>
        </w:rPr>
        <w:t xml:space="preserve"> </w:t>
      </w:r>
      <w:r>
        <w:rPr>
          <w:i/>
          <w:sz w:val="20"/>
        </w:rPr>
        <w:t>al.</w:t>
      </w:r>
    </w:p>
    <w:p w:rsidR="00F408F4" w:rsidRDefault="00F408F4">
      <w:pPr>
        <w:pStyle w:val="Textoindependiente"/>
        <w:spacing w:before="6"/>
        <w:rPr>
          <w:sz w:val="18"/>
        </w:rPr>
      </w:pPr>
    </w:p>
    <w:p w:rsidR="00DD56A4" w:rsidRDefault="000614D7" w:rsidP="00DD56A4">
      <w:pPr>
        <w:pStyle w:val="Textoindependiente"/>
        <w:ind w:left="116" w:right="112" w:firstLine="288"/>
        <w:jc w:val="both"/>
      </w:pPr>
      <w:r>
        <w:t xml:space="preserve">Este método corresponde a los instantes donde la respuesta alcanza el 35% y el 85% de su valor de estado estable. Con     </w:t>
      </w:r>
    </w:p>
    <w:p w:rsidR="000614D7" w:rsidRDefault="00DD56A4" w:rsidP="00DD56A4">
      <w:pPr>
        <w:pStyle w:val="Textoindependiente"/>
        <w:ind w:right="112"/>
        <w:jc w:val="both"/>
      </w:pPr>
      <w:r>
        <w:t xml:space="preserve">  </w:t>
      </w:r>
      <w:r w:rsidR="000614D7">
        <w:t>a = -0.67,  b  = 0.67, c =</w:t>
      </w:r>
      <w:r>
        <w:t xml:space="preserve"> </w:t>
      </w:r>
      <w:r w:rsidR="000614D7">
        <w:t>1.3,  d = -0.29.</w:t>
      </w:r>
    </w:p>
    <w:p w:rsidR="000614D7" w:rsidRDefault="000614D7" w:rsidP="000614D7">
      <w:pPr>
        <w:pStyle w:val="Textoindependiente"/>
        <w:spacing w:before="10"/>
      </w:pPr>
    </w:p>
    <w:p w:rsidR="000614D7" w:rsidRDefault="000614D7" w:rsidP="000614D7">
      <w:pPr>
        <w:pStyle w:val="Textoindependiente"/>
        <w:spacing w:before="1"/>
        <w:ind w:left="115" w:right="43" w:firstLine="288"/>
        <w:jc w:val="both"/>
      </w:pPr>
      <w:r>
        <w:t>Como resultado se obtiene la siguiente función de transferencia:</w:t>
      </w:r>
    </w:p>
    <w:p w:rsidR="000614D7" w:rsidRPr="00F973AC" w:rsidRDefault="000614D7" w:rsidP="000614D7">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1.34</m:t>
              </m:r>
              <m:r>
                <w:rPr>
                  <w:rFonts w:ascii="Cambria Math" w:hAnsi="Cambria Math"/>
                  <w:sz w:val="19"/>
                </w:rPr>
                <m:t xml:space="preserve"> </m:t>
              </m:r>
              <m:sSup>
                <m:sSupPr>
                  <m:ctrlPr>
                    <w:rPr>
                      <w:rFonts w:ascii="Cambria Math" w:hAnsi="Cambria Math"/>
                      <w:i/>
                      <w:sz w:val="19"/>
                    </w:rPr>
                  </m:ctrlPr>
                </m:sSupPr>
                <m:e>
                  <m:r>
                    <w:rPr>
                      <w:rFonts w:ascii="Cambria Math" w:hAnsi="Cambria Math"/>
                      <w:sz w:val="19"/>
                    </w:rPr>
                    <m:t>e</m:t>
                  </m:r>
                </m:e>
                <m:sup>
                  <m:r>
                    <w:rPr>
                      <w:rFonts w:ascii="Cambria Math" w:hAnsi="Cambria Math"/>
                      <w:sz w:val="19"/>
                    </w:rPr>
                    <m:t xml:space="preserve">-9.01 </m:t>
                  </m:r>
                  <m:r>
                    <w:rPr>
                      <w:rFonts w:ascii="Cambria Math" w:hAnsi="Cambria Math"/>
                      <w:sz w:val="19"/>
                    </w:rPr>
                    <m:t>s</m:t>
                  </m:r>
                </m:sup>
              </m:sSup>
            </m:num>
            <m:den>
              <m:r>
                <w:rPr>
                  <w:rFonts w:ascii="Cambria Math" w:hAnsi="Cambria Math"/>
                  <w:sz w:val="19"/>
                </w:rPr>
                <m:t>81</m:t>
              </m:r>
              <m:r>
                <w:rPr>
                  <w:rFonts w:ascii="Cambria Math" w:hAnsi="Cambria Math"/>
                  <w:sz w:val="19"/>
                </w:rPr>
                <m:t xml:space="preserve"> s+1</m:t>
              </m:r>
            </m:den>
          </m:f>
          <m:r>
            <w:rPr>
              <w:rFonts w:ascii="Cambria Math" w:hAnsi="Cambria Math"/>
              <w:sz w:val="19"/>
            </w:rPr>
            <m:t xml:space="preserve">       </m:t>
          </m:r>
          <m:r>
            <m:rPr>
              <m:sty m:val="bi"/>
            </m:rPr>
            <w:rPr>
              <w:rFonts w:ascii="Cambria Math" w:hAnsi="Cambria Math"/>
              <w:sz w:val="19"/>
            </w:rPr>
            <m:t>(13)</m:t>
          </m:r>
          <m:r>
            <w:rPr>
              <w:rFonts w:ascii="Cambria Math" w:hAnsi="Cambria Math"/>
              <w:sz w:val="19"/>
            </w:rPr>
            <m:t xml:space="preserve"> </m:t>
          </m:r>
        </m:oMath>
      </m:oMathPara>
    </w:p>
    <w:p w:rsidR="00F408F4" w:rsidRDefault="00F408F4">
      <w:pPr>
        <w:pStyle w:val="Textoindependiente"/>
        <w:spacing w:before="5"/>
        <w:rPr>
          <w:sz w:val="18"/>
        </w:rPr>
      </w:pPr>
    </w:p>
    <w:p w:rsidR="000614D7" w:rsidRDefault="000614D7">
      <w:pPr>
        <w:pStyle w:val="Textoindependiente"/>
        <w:spacing w:before="5"/>
        <w:rPr>
          <w:sz w:val="18"/>
        </w:rPr>
      </w:pPr>
    </w:p>
    <w:p w:rsidR="00F408F4" w:rsidRDefault="00C105D1">
      <w:pPr>
        <w:pStyle w:val="Prrafodelista"/>
        <w:numPr>
          <w:ilvl w:val="0"/>
          <w:numId w:val="8"/>
        </w:numPr>
        <w:tabs>
          <w:tab w:val="left" w:pos="979"/>
          <w:tab w:val="left" w:pos="980"/>
        </w:tabs>
        <w:ind w:left="980"/>
        <w:jc w:val="left"/>
        <w:rPr>
          <w:sz w:val="16"/>
        </w:rPr>
      </w:pPr>
      <w:r>
        <w:rPr>
          <w:sz w:val="20"/>
        </w:rPr>
        <w:t>I</w:t>
      </w:r>
      <w:r>
        <w:rPr>
          <w:sz w:val="16"/>
        </w:rPr>
        <w:t>DENTIFICACIÓN DE MODELOS DE SEGUNDO</w:t>
      </w:r>
      <w:r>
        <w:rPr>
          <w:spacing w:val="-1"/>
          <w:sz w:val="16"/>
        </w:rPr>
        <w:t xml:space="preserve"> </w:t>
      </w:r>
      <w:r>
        <w:rPr>
          <w:sz w:val="16"/>
        </w:rPr>
        <w:t>ORDEN</w:t>
      </w:r>
    </w:p>
    <w:p w:rsidR="00F408F4" w:rsidRDefault="00F408F4">
      <w:pPr>
        <w:pStyle w:val="Textoindependiente"/>
        <w:spacing w:before="8"/>
      </w:pPr>
    </w:p>
    <w:p w:rsidR="00F408F4" w:rsidRDefault="00C105D1">
      <w:pPr>
        <w:pStyle w:val="Textoindependiente"/>
        <w:ind w:left="116" w:right="111" w:firstLine="288"/>
        <w:jc w:val="both"/>
      </w:pPr>
      <w:r>
        <w:t>Los modelos de segundo orden</w:t>
      </w:r>
      <w:r w:rsidR="009E35FE">
        <w:t>, que se trabajaron en esta práctica, se caracterizan por</w:t>
      </w:r>
      <w:r w:rsidR="00B35400">
        <w:t xml:space="preserve"> la función de transferencia </w:t>
      </w:r>
      <w:r w:rsidR="009E35FE">
        <w:t>que</w:t>
      </w:r>
      <w:r>
        <w:t xml:space="preserve"> se observa a continuación:</w:t>
      </w:r>
    </w:p>
    <w:p w:rsidR="00B35400" w:rsidRDefault="00B35400">
      <w:pPr>
        <w:pStyle w:val="Textoindependiente"/>
        <w:ind w:left="116" w:right="111" w:firstLine="288"/>
        <w:jc w:val="both"/>
      </w:pPr>
    </w:p>
    <w:p w:rsidR="00B96787" w:rsidRPr="00B35400" w:rsidRDefault="00B9678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r>
                <w:rPr>
                  <w:rFonts w:ascii="Cambria Math" w:hAnsi="Cambria Math"/>
                </w:rPr>
                <m:t>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s</m:t>
                  </m:r>
                </m:sup>
              </m:sSup>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s</m:t>
              </m:r>
              <m:r>
                <w:rPr>
                  <w:rFonts w:ascii="Cambria Math" w:hAnsi="Cambria Math"/>
                </w:rPr>
                <m:t>+1)</m:t>
              </m:r>
            </m:den>
          </m:f>
          <m:r>
            <m:rPr>
              <m:sty m:val="bi"/>
            </m:rPr>
            <w:rPr>
              <w:rFonts w:ascii="Cambria Math" w:hAnsi="Cambria Math"/>
            </w:rPr>
            <m:t xml:space="preserve">         (</m:t>
          </m:r>
          <m:r>
            <m:rPr>
              <m:sty m:val="bi"/>
            </m:rPr>
            <w:rPr>
              <w:rFonts w:ascii="Cambria Math" w:hAnsi="Cambria Math"/>
            </w:rPr>
            <m:t>14</m:t>
          </m:r>
          <m:r>
            <m:rPr>
              <m:sty m:val="bi"/>
            </m:rPr>
            <w:rPr>
              <w:rFonts w:ascii="Cambria Math" w:hAnsi="Cambria Math"/>
            </w:rPr>
            <m:t>)</m:t>
          </m:r>
        </m:oMath>
      </m:oMathPara>
    </w:p>
    <w:p w:rsidR="00B35400" w:rsidRPr="00B35400" w:rsidRDefault="00B35400">
      <w:pPr>
        <w:pStyle w:val="Textoindependiente"/>
        <w:ind w:left="116" w:right="111" w:firstLine="288"/>
        <w:jc w:val="both"/>
        <w:rPr>
          <w:b/>
        </w:rPr>
      </w:pPr>
    </w:p>
    <w:p w:rsidR="00B35400" w:rsidRPr="00B96787" w:rsidRDefault="00B35400">
      <w:pPr>
        <w:pStyle w:val="Textoindependiente"/>
        <w:ind w:left="116" w:right="111" w:firstLine="288"/>
        <w:jc w:val="both"/>
        <w:rPr>
          <w:b/>
        </w:rPr>
      </w:pPr>
    </w:p>
    <w:p w:rsidR="00F408F4" w:rsidRPr="00B96787" w:rsidRDefault="00F408F4">
      <w:pPr>
        <w:pStyle w:val="Textoindependiente"/>
        <w:spacing w:before="3"/>
        <w:rPr>
          <w:b/>
          <w:sz w:val="9"/>
        </w:rPr>
      </w:pPr>
    </w:p>
    <w:p w:rsidR="00F408F4" w:rsidRPr="003C3350" w:rsidRDefault="00F903B5" w:rsidP="003C3350">
      <w:pPr>
        <w:pStyle w:val="Textoindependiente"/>
        <w:ind w:left="116" w:right="111" w:firstLine="288"/>
        <w:jc w:val="both"/>
      </w:pPr>
      <w:r>
        <w:t>Note que (14</w:t>
      </w:r>
      <w:r w:rsidR="00C105D1">
        <w:t xml:space="preserve">) </w:t>
      </w:r>
      <w:r w:rsidR="00B96787">
        <w:t xml:space="preserve">presenta una sola </w:t>
      </w:r>
      <w:r w:rsidR="00C105D1">
        <w:t xml:space="preserve">variación </w:t>
      </w:r>
      <w:r w:rsidR="00B96787">
        <w:t xml:space="preserve">con respecto a (1), donde el polinomio </w:t>
      </w:r>
      <w:r w:rsidR="003C3350">
        <w:t>característico es de grado dos, lo que implica una constante de tiempo ad</w:t>
      </w:r>
      <w:r>
        <w:t>icional denominada</w:t>
      </w:r>
      <w:r w:rsidR="003C3350">
        <w:t xml:space="preserve"> </w:t>
      </w:r>
      <m:oMath>
        <m:sSub>
          <m:sSubPr>
            <m:ctrlPr>
              <w:rPr>
                <w:rFonts w:ascii="Cambria Math" w:hAnsi="Cambria Math"/>
                <w:i/>
                <w:sz w:val="24"/>
              </w:rPr>
            </m:ctrlPr>
          </m:sSubPr>
          <m:e>
            <m:r>
              <w:rPr>
                <w:rFonts w:ascii="Cambria Math" w:hAnsi="Cambria Math"/>
                <w:sz w:val="24"/>
              </w:rPr>
              <m:t>τ</m:t>
            </m:r>
          </m:e>
          <m:sub>
            <m:r>
              <w:rPr>
                <w:rFonts w:ascii="Cambria Math" w:hAnsi="Cambria Math"/>
                <w:sz w:val="24"/>
              </w:rPr>
              <m:t>2</m:t>
            </m:r>
          </m:sub>
        </m:sSub>
        <m:r>
          <w:rPr>
            <w:rFonts w:ascii="Cambria Math" w:hAnsi="Cambria Math"/>
            <w:sz w:val="24"/>
          </w:rPr>
          <m:t>.</m:t>
        </m:r>
      </m:oMath>
      <w:r w:rsidR="003C3350">
        <w:t xml:space="preserve"> E</w:t>
      </w:r>
      <w:r w:rsidR="00C105D1">
        <w:t>ste parámetro extra</w:t>
      </w:r>
      <w:r w:rsidR="003C3350">
        <w:t xml:space="preserve">, aumenta </w:t>
      </w:r>
      <w:r w:rsidR="00C105D1">
        <w:t xml:space="preserve"> un poco la complejidad del </w:t>
      </w:r>
      <w:r w:rsidR="003C3350">
        <w:t>modelado de los diferentes métodos</w:t>
      </w:r>
      <w:r w:rsidR="00C105D1">
        <w:t xml:space="preserve"> con</w:t>
      </w:r>
      <w:r w:rsidR="004F7B2B">
        <w:t xml:space="preserve"> respecto a los de primer orden;</w:t>
      </w:r>
      <w:r w:rsidR="00C105D1">
        <w:t xml:space="preserve"> aunque sigue siendo muy simple en comparación a un caso analítico. De esta forma, los modelos de segundo orden aquí presentados necesitan de cuatro parámetros para poder sacar la función de transferencia. La ganancia </w:t>
      </w:r>
      <w:proofErr w:type="spellStart"/>
      <w:r w:rsidR="00C105D1">
        <w:t>K</w:t>
      </w:r>
      <w:r w:rsidR="004F7B2B">
        <w:t>p</w:t>
      </w:r>
      <w:proofErr w:type="spellEnd"/>
      <w:r w:rsidR="00C105D1">
        <w:t xml:space="preserve"> para estos modelos sigue siendo la misma que se halló en (2), </w:t>
      </w:r>
      <w:r w:rsidR="003C3350">
        <w:t xml:space="preserve">ya que es una constante en el sistema; </w:t>
      </w:r>
      <w:r w:rsidR="004F7B2B">
        <w:t>así que solo se enfocará</w:t>
      </w:r>
      <w:r w:rsidR="00C105D1">
        <w:t xml:space="preserve"> en encontrar el tiempo muerto y las dos constantes de tiempo según </w:t>
      </w:r>
      <w:r w:rsidR="003C3350">
        <w:t>lo indique el método seleccionado.</w:t>
      </w:r>
    </w:p>
    <w:p w:rsidR="00F408F4" w:rsidRPr="003C3350" w:rsidRDefault="00F408F4" w:rsidP="003C3350">
      <w:pPr>
        <w:pStyle w:val="Textoindependiente"/>
        <w:spacing w:line="204" w:lineRule="exact"/>
        <w:ind w:left="6800"/>
      </w:pPr>
    </w:p>
    <w:p w:rsidR="00F408F4" w:rsidRDefault="00C105D1">
      <w:pPr>
        <w:pStyle w:val="Prrafodelista"/>
        <w:numPr>
          <w:ilvl w:val="0"/>
          <w:numId w:val="4"/>
        </w:numPr>
        <w:tabs>
          <w:tab w:val="left" w:pos="824"/>
          <w:tab w:val="left" w:pos="825"/>
        </w:tabs>
        <w:spacing w:before="189"/>
        <w:ind w:hanging="710"/>
        <w:rPr>
          <w:i/>
          <w:sz w:val="20"/>
        </w:rPr>
      </w:pPr>
      <w:r>
        <w:rPr>
          <w:i/>
          <w:sz w:val="20"/>
        </w:rPr>
        <w:lastRenderedPageBreak/>
        <w:t>Método</w:t>
      </w:r>
      <w:r w:rsidR="008A4A19">
        <w:rPr>
          <w:i/>
          <w:sz w:val="20"/>
        </w:rPr>
        <w:t xml:space="preserve"> Alfaro</w:t>
      </w:r>
      <w:r>
        <w:rPr>
          <w:i/>
          <w:sz w:val="20"/>
        </w:rPr>
        <w:t xml:space="preserve"> general</w:t>
      </w:r>
      <w:r>
        <w:rPr>
          <w:i/>
          <w:spacing w:val="-2"/>
          <w:sz w:val="20"/>
        </w:rPr>
        <w:t xml:space="preserve"> </w:t>
      </w:r>
      <w:r>
        <w:rPr>
          <w:i/>
          <w:sz w:val="20"/>
        </w:rPr>
        <w:t>123c</w:t>
      </w:r>
    </w:p>
    <w:p w:rsidR="00F408F4" w:rsidRDefault="00F408F4">
      <w:pPr>
        <w:pStyle w:val="Textoindependiente"/>
        <w:spacing w:before="10"/>
      </w:pPr>
    </w:p>
    <w:p w:rsidR="00F408F4" w:rsidRPr="000A2BD2" w:rsidRDefault="000A2BD2" w:rsidP="000A2BD2">
      <w:pPr>
        <w:pStyle w:val="Textoindependiente"/>
        <w:spacing w:before="5"/>
        <w:jc w:val="both"/>
        <w:rPr>
          <w:sz w:val="18"/>
        </w:rPr>
      </w:pPr>
      <w:r>
        <w:t xml:space="preserve">Alfaro realizó </w:t>
      </w:r>
      <w:r w:rsidR="009E35FE">
        <w:t xml:space="preserve"> una extensión del </w:t>
      </w:r>
      <w:r>
        <w:t xml:space="preserve">método </w:t>
      </w:r>
      <w:r w:rsidR="009E35FE">
        <w:rPr>
          <w:i/>
        </w:rPr>
        <w:t>“1/4 - 3/4”</w:t>
      </w:r>
      <w:r>
        <w:t>, al añadir un punto más de coincidencia entre la respuesta del modelo y la respuesta real del sistema, permitiendo esto disminuir el margen de error  generado entre ambos. Este  punto  se ubica en el instante donde la respuesta alcanza el 50% de su valor de estado estable</w:t>
      </w:r>
    </w:p>
    <w:p w:rsidR="00F408F4" w:rsidRDefault="00F408F4">
      <w:pPr>
        <w:pStyle w:val="Textoindependiente"/>
        <w:spacing w:before="1"/>
        <w:rPr>
          <w:sz w:val="10"/>
        </w:rPr>
      </w:pPr>
    </w:p>
    <w:p w:rsidR="00F408F4" w:rsidRDefault="000204C6">
      <w:pPr>
        <w:pStyle w:val="Textoindependiente"/>
        <w:spacing w:before="90" w:line="242" w:lineRule="auto"/>
        <w:ind w:left="115" w:right="43" w:firstLine="288"/>
        <w:jc w:val="both"/>
      </w:pPr>
      <w:r>
        <w:t>Al ser un método de segundo orden, se requieren hallar las dos constantes de tiempo que en este caso vienen dadas por:</w:t>
      </w:r>
      <w:r w:rsidR="00C105D1">
        <w:t xml:space="preserve"> </w:t>
      </w:r>
    </w:p>
    <w:p w:rsidR="00FC16B9" w:rsidRPr="00FC16B9" w:rsidRDefault="00294498">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15</m:t>
              </m:r>
            </m:e>
          </m:d>
        </m:oMath>
      </m:oMathPara>
    </w:p>
    <w:p w:rsidR="00FC16B9" w:rsidRPr="00FC16B9" w:rsidRDefault="00294498" w:rsidP="00FC16B9">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16</m:t>
              </m:r>
            </m:e>
          </m:d>
        </m:oMath>
      </m:oMathPara>
    </w:p>
    <w:p w:rsidR="00FC16B9" w:rsidRDefault="00FC16B9" w:rsidP="00FC16B9">
      <w:pPr>
        <w:pStyle w:val="Textoindependiente"/>
        <w:spacing w:before="90" w:line="242" w:lineRule="auto"/>
        <w:ind w:left="115" w:right="43" w:firstLine="288"/>
        <w:jc w:val="both"/>
      </w:pPr>
      <w:r>
        <w:t xml:space="preserve">Donde los valores de  a y </w:t>
      </w:r>
      <m:oMath>
        <m:r>
          <w:rPr>
            <w:rFonts w:ascii="Cambria Math" w:hAnsi="Cambria Math"/>
          </w:rPr>
          <m:t>τ''</m:t>
        </m:r>
      </m:oMath>
      <w:r>
        <w:t xml:space="preserve"> vienen dados por:</w:t>
      </w:r>
    </w:p>
    <w:p w:rsidR="00FC16B9" w:rsidRPr="00FC16B9" w:rsidRDefault="00FC16B9" w:rsidP="00FC16B9">
      <w:pPr>
        <w:pStyle w:val="Textoindependiente"/>
        <w:spacing w:before="90" w:line="242" w:lineRule="auto"/>
        <w:ind w:left="115" w:right="43" w:firstLine="288"/>
        <w:jc w:val="both"/>
      </w:pPr>
    </w:p>
    <w:p w:rsidR="00FC16B9" w:rsidRPr="00FC16B9" w:rsidRDefault="00FC16B9">
      <w:pPr>
        <w:pStyle w:val="Textoindependiente"/>
        <w:spacing w:before="90" w:line="242" w:lineRule="auto"/>
        <w:ind w:left="115" w:right="43" w:firstLine="288"/>
        <w:jc w:val="both"/>
      </w:pPr>
      <m:oMathPara>
        <m:oMath>
          <m:r>
            <w:rPr>
              <w:rFonts w:ascii="Cambria Math" w:hAnsi="Cambria Math"/>
              <w:sz w:val="19"/>
            </w:rPr>
            <m:t>a=</m:t>
          </m:r>
          <m:f>
            <m:fPr>
              <m:ctrlPr>
                <w:rPr>
                  <w:rFonts w:ascii="Cambria Math" w:hAnsi="Cambria Math"/>
                  <w:i/>
                  <w:sz w:val="19"/>
                </w:rPr>
              </m:ctrlPr>
            </m:fPr>
            <m:num>
              <m:r>
                <w:rPr>
                  <w:rFonts w:ascii="Cambria Math" w:hAnsi="Cambria Math"/>
                  <w:sz w:val="19"/>
                </w:rPr>
                <m:t>-0.6240</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+0.9866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-0.3626</m:t>
              </m:r>
              <m:sSub>
                <m:sSubPr>
                  <m:ctrlPr>
                    <w:rPr>
                      <w:rFonts w:ascii="Cambria Math" w:hAnsi="Cambria Math"/>
                      <w:i/>
                    </w:rPr>
                  </m:ctrlPr>
                </m:sSubPr>
                <m:e>
                  <m:r>
                    <w:rPr>
                      <w:rFonts w:ascii="Cambria Math" w:hAnsi="Cambria Math"/>
                    </w:rPr>
                    <m:t>t</m:t>
                  </m:r>
                </m:e>
                <m:sub>
                  <m:r>
                    <w:rPr>
                      <w:rFonts w:ascii="Cambria Math" w:hAnsi="Cambria Math"/>
                    </w:rPr>
                    <m:t>75</m:t>
                  </m:r>
                </m:sub>
              </m:sSub>
            </m:num>
            <m:den>
              <m:r>
                <w:rPr>
                  <w:rFonts w:ascii="Cambria Math" w:hAnsi="Cambria Math"/>
                  <w:sz w:val="19"/>
                </w:rPr>
                <m:t>0.3533</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-0.7036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+0.3503</m:t>
              </m:r>
              <m:sSub>
                <m:sSubPr>
                  <m:ctrlPr>
                    <w:rPr>
                      <w:rFonts w:ascii="Cambria Math" w:hAnsi="Cambria Math"/>
                      <w:i/>
                    </w:rPr>
                  </m:ctrlPr>
                </m:sSubPr>
                <m:e>
                  <m:r>
                    <w:rPr>
                      <w:rFonts w:ascii="Cambria Math" w:hAnsi="Cambria Math"/>
                    </w:rPr>
                    <m:t>t</m:t>
                  </m:r>
                </m:e>
                <m:sub>
                  <m:r>
                    <w:rPr>
                      <w:rFonts w:ascii="Cambria Math" w:hAnsi="Cambria Math"/>
                    </w:rPr>
                    <m:t>75</m:t>
                  </m:r>
                </m:sub>
              </m:sSub>
            </m:den>
          </m:f>
          <m:r>
            <w:rPr>
              <w:rFonts w:ascii="Cambria Math" w:hAnsi="Cambria Math"/>
              <w:sz w:val="19"/>
            </w:rPr>
            <m:t xml:space="preserve">      </m:t>
          </m:r>
          <m:r>
            <m:rPr>
              <m:sty m:val="bi"/>
            </m:rPr>
            <w:rPr>
              <w:rFonts w:ascii="Cambria Math" w:hAnsi="Cambria Math"/>
              <w:sz w:val="19"/>
            </w:rPr>
            <m:t>(17)</m:t>
          </m:r>
        </m:oMath>
      </m:oMathPara>
    </w:p>
    <w:p w:rsidR="00FC16B9" w:rsidRPr="00FC16B9" w:rsidRDefault="00FC16B9">
      <w:pPr>
        <w:pStyle w:val="Textoindependiente"/>
        <w:spacing w:before="90" w:line="242" w:lineRule="auto"/>
        <w:ind w:left="115" w:right="43" w:firstLine="288"/>
        <w:jc w:val="both"/>
      </w:pPr>
    </w:p>
    <w:p w:rsidR="00FC16B9" w:rsidRPr="00FC16B9" w:rsidRDefault="00294498">
      <w:pPr>
        <w:pStyle w:val="Textoindependiente"/>
        <w:spacing w:before="90" w:line="242" w:lineRule="auto"/>
        <w:ind w:left="115" w:right="43" w:firstLine="288"/>
        <w:jc w:val="both"/>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25</m:t>
                  </m:r>
                </m:sub>
              </m:sSub>
            </m:num>
            <m:den>
              <m:r>
                <w:rPr>
                  <w:rFonts w:ascii="Cambria Math" w:hAnsi="Cambria Math"/>
                  <w:sz w:val="19"/>
                </w:rPr>
                <m:t>0.9866+</m:t>
              </m:r>
              <m:r>
                <w:rPr>
                  <w:rFonts w:ascii="Cambria Math" w:hAnsi="Cambria Math"/>
                </w:rPr>
                <m:t>0.7036a</m:t>
              </m:r>
            </m:den>
          </m:f>
          <m:r>
            <w:rPr>
              <w:rFonts w:ascii="Cambria Math" w:hAnsi="Cambria Math"/>
              <w:sz w:val="19"/>
            </w:rPr>
            <m:t xml:space="preserve">       </m:t>
          </m:r>
          <m:r>
            <m:rPr>
              <m:sty m:val="bi"/>
            </m:rPr>
            <w:rPr>
              <w:rFonts w:ascii="Cambria Math" w:hAnsi="Cambria Math"/>
              <w:sz w:val="19"/>
            </w:rPr>
            <m:t>(18)</m:t>
          </m:r>
          <m:r>
            <w:rPr>
              <w:rFonts w:ascii="Cambria Math" w:hAnsi="Cambria Math"/>
              <w:sz w:val="19"/>
            </w:rPr>
            <m:t xml:space="preserve">  </m:t>
          </m:r>
        </m:oMath>
      </m:oMathPara>
    </w:p>
    <w:p w:rsidR="00FC16B9" w:rsidRPr="00FC16B9" w:rsidRDefault="00FC16B9">
      <w:pPr>
        <w:pStyle w:val="Textoindependiente"/>
        <w:spacing w:before="90" w:line="242" w:lineRule="auto"/>
        <w:ind w:left="115" w:right="43" w:firstLine="288"/>
        <w:jc w:val="both"/>
      </w:pPr>
    </w:p>
    <w:p w:rsidR="00753B6C" w:rsidRDefault="00FC16B9">
      <w:pPr>
        <w:pStyle w:val="Textoindependiente"/>
        <w:spacing w:before="90" w:line="242" w:lineRule="auto"/>
        <w:ind w:left="115" w:right="43" w:firstLine="288"/>
        <w:jc w:val="both"/>
      </w:pPr>
      <w:r>
        <w:t xml:space="preserve">Y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viene dado </w:t>
      </w:r>
      <w:proofErr w:type="gramStart"/>
      <w:r>
        <w:t>por :</w:t>
      </w:r>
      <w:proofErr w:type="gramEnd"/>
    </w:p>
    <w:p w:rsidR="00FC16B9" w:rsidRDefault="00294498">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-(1.3421+1.3455a)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r>
            <m:rPr>
              <m:sty m:val="bi"/>
            </m:rPr>
            <w:rPr>
              <w:rFonts w:ascii="Cambria Math" w:hAnsi="Cambria Math"/>
            </w:rPr>
            <m:t>(19)</m:t>
          </m:r>
          <m:r>
            <w:rPr>
              <w:rFonts w:ascii="Cambria Math" w:hAnsi="Cambria Math"/>
            </w:rPr>
            <m:t xml:space="preserve">     </m:t>
          </m:r>
        </m:oMath>
      </m:oMathPara>
    </w:p>
    <w:p w:rsidR="00F408F4" w:rsidRDefault="00F408F4">
      <w:pPr>
        <w:pStyle w:val="Textoindependiente"/>
        <w:spacing w:before="3"/>
        <w:rPr>
          <w:sz w:val="9"/>
        </w:rPr>
      </w:pPr>
    </w:p>
    <w:p w:rsidR="00F408F4" w:rsidRDefault="00C105D1">
      <w:pPr>
        <w:pStyle w:val="Textoindependiente"/>
        <w:spacing w:before="93"/>
        <w:ind w:left="115" w:right="44" w:firstLine="288"/>
        <w:jc w:val="both"/>
      </w:pPr>
      <w:r>
        <w:t>Como resultado se obtiene la siguiente función de transferencia:</w:t>
      </w:r>
    </w:p>
    <w:p w:rsidR="00EE63B8" w:rsidRPr="00B35400" w:rsidRDefault="00EE63B8" w:rsidP="00EE63B8">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1.34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10.7</m:t>
                  </m:r>
                  <m:r>
                    <w:rPr>
                      <w:rFonts w:ascii="Cambria Math" w:hAnsi="Cambria Math"/>
                    </w:rPr>
                    <m:t>1</m:t>
                  </m:r>
                  <m:r>
                    <w:rPr>
                      <w:rFonts w:ascii="Cambria Math" w:hAnsi="Cambria Math"/>
                    </w:rPr>
                    <m:t xml:space="preserve"> </m:t>
                  </m:r>
                  <m:r>
                    <w:rPr>
                      <w:rFonts w:ascii="Cambria Math" w:hAnsi="Cambria Math"/>
                    </w:rPr>
                    <m:t>s</m:t>
                  </m:r>
                </m:sup>
              </m:sSup>
            </m:num>
            <m:den>
              <m:r>
                <w:rPr>
                  <w:rFonts w:ascii="Cambria Math" w:hAnsi="Cambria Math"/>
                </w:rPr>
                <m:t>(</m:t>
              </m:r>
              <m:r>
                <w:rPr>
                  <w:rFonts w:ascii="Cambria Math" w:hAnsi="Cambria Math"/>
                </w:rPr>
                <m:t xml:space="preserve">67.5 </m:t>
              </m:r>
              <m:r>
                <w:rPr>
                  <w:rFonts w:ascii="Cambria Math" w:hAnsi="Cambria Math"/>
                </w:rPr>
                <m:t>s+1)(</m:t>
              </m:r>
              <m:r>
                <w:rPr>
                  <w:rFonts w:ascii="Cambria Math" w:hAnsi="Cambria Math"/>
                </w:rPr>
                <m:t>27.4</m:t>
              </m:r>
              <m:r>
                <w:rPr>
                  <w:rFonts w:ascii="Cambria Math" w:hAnsi="Cambria Math"/>
                </w:rPr>
                <m:t xml:space="preserve"> s</m:t>
              </m:r>
              <m:r>
                <w:rPr>
                  <w:rFonts w:ascii="Cambria Math" w:hAnsi="Cambria Math"/>
                </w:rPr>
                <m:t>+1)</m:t>
              </m:r>
            </m:den>
          </m:f>
          <m:r>
            <m:rPr>
              <m:sty m:val="bi"/>
            </m:rPr>
            <w:rPr>
              <w:rFonts w:ascii="Cambria Math" w:hAnsi="Cambria Math"/>
            </w:rPr>
            <m:t xml:space="preserve">         (</m:t>
          </m:r>
          <m:r>
            <m:rPr>
              <m:sty m:val="bi"/>
            </m:rPr>
            <w:rPr>
              <w:rFonts w:ascii="Cambria Math" w:hAnsi="Cambria Math"/>
            </w:rPr>
            <m:t>20</m:t>
          </m:r>
          <m:r>
            <m:rPr>
              <m:sty m:val="bi"/>
            </m:rPr>
            <w:rPr>
              <w:rFonts w:ascii="Cambria Math" w:hAnsi="Cambria Math"/>
            </w:rPr>
            <m:t>)</m:t>
          </m:r>
        </m:oMath>
      </m:oMathPara>
    </w:p>
    <w:p w:rsidR="003C3350" w:rsidRDefault="003C3350" w:rsidP="0074055F">
      <w:pPr>
        <w:pStyle w:val="Textoindependiente"/>
        <w:spacing w:before="93"/>
        <w:ind w:right="44"/>
        <w:jc w:val="both"/>
      </w:pPr>
    </w:p>
    <w:p w:rsidR="00F408F4" w:rsidRDefault="00C105D1">
      <w:pPr>
        <w:pStyle w:val="Prrafodelista"/>
        <w:numPr>
          <w:ilvl w:val="0"/>
          <w:numId w:val="4"/>
        </w:numPr>
        <w:tabs>
          <w:tab w:val="left" w:pos="823"/>
          <w:tab w:val="left" w:pos="824"/>
        </w:tabs>
        <w:spacing w:before="80"/>
        <w:rPr>
          <w:i/>
          <w:sz w:val="20"/>
        </w:rPr>
      </w:pPr>
      <w:r>
        <w:rPr>
          <w:i/>
          <w:sz w:val="20"/>
        </w:rPr>
        <w:t>Método</w:t>
      </w:r>
      <w:r>
        <w:rPr>
          <w:i/>
          <w:spacing w:val="1"/>
          <w:sz w:val="20"/>
        </w:rPr>
        <w:t xml:space="preserve"> </w:t>
      </w:r>
      <w:r>
        <w:rPr>
          <w:i/>
          <w:sz w:val="20"/>
        </w:rPr>
        <w:t>“simétrico”</w:t>
      </w:r>
    </w:p>
    <w:p w:rsidR="00F408F4" w:rsidRDefault="00F408F4">
      <w:pPr>
        <w:pStyle w:val="Textoindependiente"/>
        <w:rPr>
          <w:i/>
          <w:sz w:val="21"/>
        </w:rPr>
      </w:pPr>
    </w:p>
    <w:p w:rsidR="00F408F4" w:rsidRDefault="00C105D1">
      <w:pPr>
        <w:pStyle w:val="Textoindependiente"/>
        <w:ind w:left="116" w:right="111" w:firstLine="288"/>
        <w:jc w:val="both"/>
      </w:pPr>
      <w:r>
        <w:t>Este método recoge igualmente la información de 3 instantes de tiempo según las amplitudes en la salida de</w:t>
      </w:r>
      <w:r w:rsidR="00AC1AD3">
        <w:t>l sistema. La diferencia con el</w:t>
      </w:r>
      <w:r>
        <w:t xml:space="preserve"> de </w:t>
      </w:r>
      <w:r>
        <w:rPr>
          <w:i/>
        </w:rPr>
        <w:t xml:space="preserve">123c </w:t>
      </w:r>
      <w:r>
        <w:t>se debe a que dichos puntos no están fijos, sino que pueden variar. El único tiempo que mantienen es aquel en que la magnitud alcanza el 50%</w:t>
      </w:r>
      <w:r w:rsidR="0074055F">
        <w:t xml:space="preserve"> de su valor de estado estable</w:t>
      </w:r>
      <w:r>
        <w:t xml:space="preserve">, puesto que luego se va a elegir un tiempo </w:t>
      </w:r>
      <w:r>
        <w:rPr>
          <w:i/>
        </w:rPr>
        <w:t xml:space="preserve">x </w:t>
      </w:r>
      <w:r>
        <w:t>entre el 0% y el 50% de la amplitud final de salida. La simetría se presenta cuando el tercer tiempo elegido será entonces aquel que posea dicho porcentaje igual a el 100% menos el porcentaje elegido para el tiempo</w:t>
      </w:r>
      <w:r>
        <w:rPr>
          <w:spacing w:val="2"/>
        </w:rPr>
        <w:t xml:space="preserve"> </w:t>
      </w:r>
      <w:r>
        <w:rPr>
          <w:i/>
        </w:rPr>
        <w:t>x</w:t>
      </w:r>
      <w:r w:rsidR="0074055F">
        <w:t>, es decir 1- x.</w:t>
      </w:r>
    </w:p>
    <w:p w:rsidR="00F408F4" w:rsidRDefault="00F408F4">
      <w:pPr>
        <w:pStyle w:val="Textoindependiente"/>
        <w:spacing w:before="9"/>
      </w:pPr>
    </w:p>
    <w:p w:rsidR="00F408F4" w:rsidRDefault="00C105D1" w:rsidP="00AC1AD3">
      <w:pPr>
        <w:pStyle w:val="Textoindependiente"/>
        <w:ind w:left="116" w:right="109" w:firstLine="288"/>
        <w:jc w:val="both"/>
      </w:pPr>
      <w:r>
        <w:t xml:space="preserve">La elección de dicho porcentaje para obtener el tiempo </w:t>
      </w:r>
      <w:r>
        <w:rPr>
          <w:i/>
        </w:rPr>
        <w:t xml:space="preserve">x </w:t>
      </w:r>
      <w:r>
        <w:t xml:space="preserve">es que la predicción de la sumatoria del error cuadrático debe ser </w:t>
      </w:r>
      <w:r w:rsidR="0074055F">
        <w:t>minimizada</w:t>
      </w:r>
      <w:r w:rsidRPr="007673C5">
        <w:t xml:space="preserve">. De esta manera, era necesario hacer en Matlab una función que encontrara el rango donde según el porcentaje elegido para el tiempo </w:t>
      </w:r>
      <w:r w:rsidRPr="007673C5">
        <w:rPr>
          <w:i/>
        </w:rPr>
        <w:t xml:space="preserve">x </w:t>
      </w:r>
      <w:r w:rsidRPr="007673C5">
        <w:t xml:space="preserve">se obtuvieran los errores mínimos. Una vez se obtiene el rango, que en esencia debe ser de diferencia aproximadamente decimal, se encontraba el mejor valor de forma </w:t>
      </w:r>
      <w:r w:rsidR="00D0755F">
        <w:t>iterativa</w:t>
      </w:r>
      <w:r w:rsidRPr="007673C5">
        <w:t xml:space="preserve">. </w:t>
      </w:r>
    </w:p>
    <w:p w:rsidR="00022B0D" w:rsidRDefault="00022B0D">
      <w:pPr>
        <w:pStyle w:val="Textoindependiente"/>
        <w:spacing w:before="11"/>
      </w:pPr>
    </w:p>
    <w:p w:rsidR="00F408F4" w:rsidRDefault="00C105D1" w:rsidP="00022B0D">
      <w:pPr>
        <w:pStyle w:val="Textoindependiente"/>
        <w:ind w:left="116" w:right="112" w:firstLine="288"/>
        <w:jc w:val="both"/>
      </w:pPr>
      <w:r>
        <w:t xml:space="preserve">En vista de que los parámetros de este método se calculan con la misma estructura del método general </w:t>
      </w:r>
      <w:r>
        <w:rPr>
          <w:i/>
        </w:rPr>
        <w:t xml:space="preserve">123c </w:t>
      </w:r>
      <w:r>
        <w:t>entonces no se volverá a repetir las ecuaciones. Simplemente se dirá que se</w:t>
      </w:r>
      <w:r w:rsidR="00022B0D">
        <w:t xml:space="preserve"> </w:t>
      </w:r>
      <w:r>
        <w:t xml:space="preserve">tiene el tiempo  </w:t>
      </w:r>
      <w:r>
        <w:rPr>
          <w:noProof/>
          <w:spacing w:val="-25"/>
          <w:lang w:val="en-US"/>
        </w:rPr>
        <w:drawing>
          <wp:inline distT="0" distB="0" distL="0" distR="0" wp14:anchorId="79C5403A" wp14:editId="1F3DE67C">
            <wp:extent cx="106679" cy="106679"/>
            <wp:effectExtent l="0" t="0" r="0" b="0"/>
            <wp:docPr id="8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6.png"/>
                    <pic:cNvPicPr/>
                  </pic:nvPicPr>
                  <pic:blipFill>
                    <a:blip r:embed="rId17" cstate="print"/>
                    <a:stretch>
                      <a:fillRect/>
                    </a:stretch>
                  </pic:blipFill>
                  <pic:spPr>
                    <a:xfrm>
                      <a:off x="0" y="0"/>
                      <a:ext cx="106679" cy="106679"/>
                    </a:xfrm>
                    <a:prstGeom prst="rect">
                      <a:avLst/>
                    </a:prstGeom>
                  </pic:spPr>
                </pic:pic>
              </a:graphicData>
            </a:graphic>
          </wp:inline>
        </w:drawing>
      </w:r>
      <w:r>
        <w:rPr>
          <w:spacing w:val="-25"/>
        </w:rPr>
        <w:t xml:space="preserve">  </w:t>
      </w:r>
      <w:r>
        <w:rPr>
          <w:spacing w:val="3"/>
        </w:rPr>
        <w:t xml:space="preserve"> </w:t>
      </w:r>
      <w:r>
        <w:t xml:space="preserve">y el </w:t>
      </w:r>
      <w:proofErr w:type="gramStart"/>
      <w:r w:rsidR="00022B0D">
        <w:t>tiempo</w:t>
      </w:r>
      <w:r w:rsidR="00AC1AD3">
        <w:t xml:space="preserve"> </w:t>
      </w:r>
      <w:proofErr w:type="gramEnd"/>
      <w:r>
        <w:rPr>
          <w:noProof/>
          <w:spacing w:val="24"/>
          <w:lang w:val="en-US"/>
        </w:rPr>
        <w:drawing>
          <wp:inline distT="0" distB="0" distL="0" distR="0" wp14:anchorId="24BFEECD" wp14:editId="7238FA72">
            <wp:extent cx="220979" cy="106679"/>
            <wp:effectExtent l="0" t="0" r="0" b="0"/>
            <wp:docPr id="8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7.png"/>
                    <pic:cNvPicPr/>
                  </pic:nvPicPr>
                  <pic:blipFill>
                    <a:blip r:embed="rId18" cstate="print"/>
                    <a:stretch>
                      <a:fillRect/>
                    </a:stretch>
                  </pic:blipFill>
                  <pic:spPr>
                    <a:xfrm>
                      <a:off x="0" y="0"/>
                      <a:ext cx="220979" cy="106679"/>
                    </a:xfrm>
                    <a:prstGeom prst="rect">
                      <a:avLst/>
                    </a:prstGeom>
                  </pic:spPr>
                </pic:pic>
              </a:graphicData>
            </a:graphic>
          </wp:inline>
        </w:drawing>
      </w:r>
      <w:r>
        <w:t xml:space="preserve">, en donde las </w:t>
      </w:r>
      <w:r>
        <w:rPr>
          <w:spacing w:val="-4"/>
        </w:rPr>
        <w:t xml:space="preserve">ecuaciones </w:t>
      </w:r>
      <w:r w:rsidR="00AC1AD3">
        <w:t>(17), (18) y (19</w:t>
      </w:r>
      <w:r>
        <w:t xml:space="preserve">) se cambian el </w:t>
      </w:r>
      <w:r>
        <w:rPr>
          <w:noProof/>
          <w:spacing w:val="6"/>
          <w:position w:val="-4"/>
          <w:lang w:val="en-US"/>
        </w:rPr>
        <w:drawing>
          <wp:inline distT="0" distB="0" distL="0" distR="0" wp14:anchorId="0EECEEAA" wp14:editId="328C9DFD">
            <wp:extent cx="160020" cy="106679"/>
            <wp:effectExtent l="0" t="0" r="0" b="0"/>
            <wp:docPr id="8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8.png"/>
                    <pic:cNvPicPr/>
                  </pic:nvPicPr>
                  <pic:blipFill>
                    <a:blip r:embed="rId19" cstate="print"/>
                    <a:stretch>
                      <a:fillRect/>
                    </a:stretch>
                  </pic:blipFill>
                  <pic:spPr>
                    <a:xfrm>
                      <a:off x="0" y="0"/>
                      <a:ext cx="160020" cy="106679"/>
                    </a:xfrm>
                    <a:prstGeom prst="rect">
                      <a:avLst/>
                    </a:prstGeom>
                  </pic:spPr>
                </pic:pic>
              </a:graphicData>
            </a:graphic>
          </wp:inline>
        </w:drawing>
      </w:r>
      <w:r>
        <w:rPr>
          <w:spacing w:val="-4"/>
        </w:rPr>
        <w:t xml:space="preserve"> </w:t>
      </w:r>
      <w:r w:rsidR="00022B0D">
        <w:t>por</w:t>
      </w:r>
      <w:r w:rsidR="00AC1AD3">
        <w:t xml:space="preserve"> </w:t>
      </w:r>
      <w:r>
        <w:rPr>
          <w:noProof/>
          <w:spacing w:val="-4"/>
          <w:lang w:val="en-US"/>
        </w:rPr>
        <w:drawing>
          <wp:inline distT="0" distB="0" distL="0" distR="0" wp14:anchorId="5795CF85" wp14:editId="29470EA3">
            <wp:extent cx="220979" cy="106679"/>
            <wp:effectExtent l="0" t="0" r="0" b="0"/>
            <wp:docPr id="8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7.png"/>
                    <pic:cNvPicPr/>
                  </pic:nvPicPr>
                  <pic:blipFill>
                    <a:blip r:embed="rId18" cstate="print"/>
                    <a:stretch>
                      <a:fillRect/>
                    </a:stretch>
                  </pic:blipFill>
                  <pic:spPr>
                    <a:xfrm>
                      <a:off x="0" y="0"/>
                      <a:ext cx="220979" cy="106679"/>
                    </a:xfrm>
                    <a:prstGeom prst="rect">
                      <a:avLst/>
                    </a:prstGeom>
                  </pic:spPr>
                </pic:pic>
              </a:graphicData>
            </a:graphic>
          </wp:inline>
        </w:drawing>
      </w:r>
      <w:r>
        <w:t xml:space="preserve">, y el </w:t>
      </w:r>
      <w:r>
        <w:rPr>
          <w:noProof/>
          <w:spacing w:val="1"/>
          <w:position w:val="-4"/>
          <w:lang w:val="en-US"/>
        </w:rPr>
        <w:drawing>
          <wp:inline distT="0" distB="0" distL="0" distR="0" wp14:anchorId="26095D95" wp14:editId="5057D2DA">
            <wp:extent cx="160019" cy="106679"/>
            <wp:effectExtent l="0" t="0" r="0" b="0"/>
            <wp:docPr id="8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9.png"/>
                    <pic:cNvPicPr/>
                  </pic:nvPicPr>
                  <pic:blipFill>
                    <a:blip r:embed="rId20" cstate="print"/>
                    <a:stretch>
                      <a:fillRect/>
                    </a:stretch>
                  </pic:blipFill>
                  <pic:spPr>
                    <a:xfrm>
                      <a:off x="0" y="0"/>
                      <a:ext cx="160019" cy="106679"/>
                    </a:xfrm>
                    <a:prstGeom prst="rect">
                      <a:avLst/>
                    </a:prstGeom>
                  </pic:spPr>
                </pic:pic>
              </a:graphicData>
            </a:graphic>
          </wp:inline>
        </w:drawing>
      </w:r>
      <w:r>
        <w:rPr>
          <w:spacing w:val="1"/>
        </w:rPr>
        <w:t xml:space="preserve"> </w:t>
      </w:r>
      <w:r w:rsidR="00AC1AD3">
        <w:rPr>
          <w:spacing w:val="1"/>
        </w:rPr>
        <w:t xml:space="preserve"> </w:t>
      </w:r>
      <w:r>
        <w:t>por</w:t>
      </w:r>
      <w:r>
        <w:rPr>
          <w:spacing w:val="-19"/>
        </w:rPr>
        <w:t xml:space="preserve"> </w:t>
      </w:r>
      <w:r>
        <w:rPr>
          <w:noProof/>
          <w:spacing w:val="-4"/>
          <w:lang w:val="en-US"/>
        </w:rPr>
        <w:drawing>
          <wp:inline distT="0" distB="0" distL="0" distR="0" wp14:anchorId="5440D81A" wp14:editId="56AF2E4B">
            <wp:extent cx="106678" cy="106679"/>
            <wp:effectExtent l="0" t="0" r="0" b="0"/>
            <wp:docPr id="9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6.png"/>
                    <pic:cNvPicPr/>
                  </pic:nvPicPr>
                  <pic:blipFill>
                    <a:blip r:embed="rId17" cstate="print"/>
                    <a:stretch>
                      <a:fillRect/>
                    </a:stretch>
                  </pic:blipFill>
                  <pic:spPr>
                    <a:xfrm>
                      <a:off x="0" y="0"/>
                      <a:ext cx="106678" cy="106679"/>
                    </a:xfrm>
                    <a:prstGeom prst="rect">
                      <a:avLst/>
                    </a:prstGeom>
                  </pic:spPr>
                </pic:pic>
              </a:graphicData>
            </a:graphic>
          </wp:inline>
        </w:drawing>
      </w:r>
      <w:r>
        <w:t>.</w:t>
      </w:r>
    </w:p>
    <w:p w:rsidR="00F408F4" w:rsidRDefault="00C105D1">
      <w:pPr>
        <w:pStyle w:val="Textoindependiente"/>
        <w:spacing w:before="189"/>
        <w:ind w:left="116" w:right="116" w:firstLine="288"/>
        <w:jc w:val="both"/>
      </w:pPr>
      <w:r>
        <w:lastRenderedPageBreak/>
        <w:t>Como resultado se obtiene la siguiente función de transferencia:</w:t>
      </w:r>
    </w:p>
    <w:p w:rsidR="007673C5" w:rsidRPr="00B35400" w:rsidRDefault="007673C5" w:rsidP="007673C5">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2.61</m:t>
                  </m:r>
                  <m:r>
                    <w:rPr>
                      <w:rFonts w:ascii="Cambria Math" w:hAnsi="Cambria Math"/>
                    </w:rPr>
                    <m:t>s</m:t>
                  </m:r>
                </m:sup>
              </m:sSup>
            </m:num>
            <m:den>
              <m:r>
                <w:rPr>
                  <w:rFonts w:ascii="Cambria Math" w:hAnsi="Cambria Math"/>
                </w:rPr>
                <m:t>(</m:t>
              </m:r>
              <m:r>
                <w:rPr>
                  <w:rFonts w:ascii="Cambria Math" w:hAnsi="Cambria Math"/>
                </w:rPr>
                <m:t xml:space="preserve">39.54 </m:t>
              </m:r>
              <m:r>
                <w:rPr>
                  <w:rFonts w:ascii="Cambria Math" w:hAnsi="Cambria Math"/>
                </w:rPr>
                <m:t>s+1)(</m:t>
              </m:r>
              <m:r>
                <w:rPr>
                  <w:rFonts w:ascii="Cambria Math" w:hAnsi="Cambria Math"/>
                </w:rPr>
                <m:t>39.52 s</m:t>
              </m:r>
              <m:r>
                <w:rPr>
                  <w:rFonts w:ascii="Cambria Math" w:hAnsi="Cambria Math"/>
                </w:rPr>
                <m:t>+1)</m:t>
              </m:r>
            </m:den>
          </m:f>
          <m:r>
            <m:rPr>
              <m:sty m:val="bi"/>
            </m:rPr>
            <w:rPr>
              <w:rFonts w:ascii="Cambria Math" w:hAnsi="Cambria Math"/>
            </w:rPr>
            <m:t xml:space="preserve">         (</m:t>
          </m:r>
          <m:r>
            <m:rPr>
              <m:sty m:val="bi"/>
            </m:rPr>
            <w:rPr>
              <w:rFonts w:ascii="Cambria Math" w:hAnsi="Cambria Math"/>
            </w:rPr>
            <m:t>21</m:t>
          </m:r>
          <m:r>
            <m:rPr>
              <m:sty m:val="bi"/>
            </m:rPr>
            <w:rPr>
              <w:rFonts w:ascii="Cambria Math" w:hAnsi="Cambria Math"/>
            </w:rPr>
            <m:t>)</m:t>
          </m:r>
        </m:oMath>
      </m:oMathPara>
    </w:p>
    <w:p w:rsidR="00F408F4" w:rsidRDefault="00F408F4">
      <w:pPr>
        <w:pStyle w:val="Textoindependiente"/>
        <w:spacing w:before="6"/>
        <w:rPr>
          <w:sz w:val="30"/>
        </w:rPr>
      </w:pPr>
    </w:p>
    <w:p w:rsidR="00F408F4" w:rsidRDefault="00C105D1">
      <w:pPr>
        <w:pStyle w:val="Prrafodelista"/>
        <w:numPr>
          <w:ilvl w:val="0"/>
          <w:numId w:val="4"/>
        </w:numPr>
        <w:tabs>
          <w:tab w:val="left" w:pos="823"/>
          <w:tab w:val="left" w:pos="824"/>
        </w:tabs>
        <w:rPr>
          <w:i/>
          <w:sz w:val="20"/>
        </w:rPr>
      </w:pPr>
      <w:r>
        <w:rPr>
          <w:i/>
          <w:sz w:val="20"/>
        </w:rPr>
        <w:t xml:space="preserve">Método de </w:t>
      </w:r>
      <w:proofErr w:type="spellStart"/>
      <w:r>
        <w:rPr>
          <w:i/>
          <w:sz w:val="20"/>
        </w:rPr>
        <w:t>Stark</w:t>
      </w:r>
      <w:proofErr w:type="spellEnd"/>
    </w:p>
    <w:p w:rsidR="00F408F4" w:rsidRDefault="00F408F4">
      <w:pPr>
        <w:pStyle w:val="Textoindependiente"/>
        <w:spacing w:before="10"/>
        <w:rPr>
          <w:i/>
        </w:rPr>
      </w:pPr>
    </w:p>
    <w:p w:rsidR="00F408F4" w:rsidRDefault="00B11D27">
      <w:pPr>
        <w:pStyle w:val="Textoindependiente"/>
        <w:spacing w:before="1"/>
        <w:ind w:left="116" w:right="113" w:firstLine="288"/>
        <w:jc w:val="both"/>
      </w:pPr>
      <w:r>
        <w:t xml:space="preserve">Es un método </w:t>
      </w:r>
      <w:r w:rsidR="00C105D1">
        <w:t xml:space="preserve"> de tres puntos, los cuales corresponden a los tiempos donde la respuesta del sistema alcance el 75%, 45% y 15% </w:t>
      </w:r>
      <w:r w:rsidR="007673C5">
        <w:t>de su valor de estado estable</w:t>
      </w:r>
      <w:r w:rsidR="00C105D1">
        <w:t>. Para encontrar los parámetros que se</w:t>
      </w:r>
      <w:r w:rsidR="00AC1AD3">
        <w:t xml:space="preserve"> están buscando de (14</w:t>
      </w:r>
      <w:r w:rsidR="00C105D1">
        <w:t>) se debe operar en el siguiente orden que se</w:t>
      </w:r>
      <w:r w:rsidR="00C105D1">
        <w:rPr>
          <w:spacing w:val="-3"/>
        </w:rPr>
        <w:t xml:space="preserve"> </w:t>
      </w:r>
      <w:r w:rsidR="00C105D1">
        <w:t>muestra:</w:t>
      </w:r>
    </w:p>
    <w:p w:rsidR="000B0B02" w:rsidRDefault="000B0B02">
      <w:pPr>
        <w:pStyle w:val="Textoindependiente"/>
        <w:spacing w:before="1"/>
        <w:ind w:left="116" w:right="113" w:firstLine="288"/>
        <w:jc w:val="both"/>
      </w:pPr>
    </w:p>
    <w:p w:rsidR="000B0B02" w:rsidRPr="000B0B02" w:rsidRDefault="000B0B02" w:rsidP="000B0B02">
      <w:pPr>
        <w:tabs>
          <w:tab w:val="left" w:pos="824"/>
          <w:tab w:val="left" w:pos="825"/>
        </w:tabs>
        <w:rPr>
          <w:b/>
          <w:sz w:val="19"/>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num>
            <m:den>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den>
          </m:f>
          <m:r>
            <w:rPr>
              <w:rFonts w:ascii="Cambria Math" w:hAnsi="Cambria Math"/>
              <w:sz w:val="19"/>
            </w:rPr>
            <m:t xml:space="preserve">          </m:t>
          </m:r>
          <m:r>
            <m:rPr>
              <m:sty m:val="bi"/>
            </m:rPr>
            <w:rPr>
              <w:rFonts w:ascii="Cambria Math" w:hAnsi="Cambria Math"/>
              <w:sz w:val="19"/>
            </w:rPr>
            <m:t>(</m:t>
          </m:r>
          <m:r>
            <m:rPr>
              <m:sty m:val="bi"/>
            </m:rPr>
            <w:rPr>
              <w:rFonts w:ascii="Cambria Math" w:hAnsi="Cambria Math"/>
              <w:sz w:val="19"/>
            </w:rPr>
            <m:t>22</m:t>
          </m:r>
          <m:r>
            <m:rPr>
              <m:sty m:val="bi"/>
            </m:rPr>
            <w:rPr>
              <w:rFonts w:ascii="Cambria Math" w:hAnsi="Cambria Math"/>
              <w:sz w:val="19"/>
            </w:rPr>
            <m:t>)</m:t>
          </m:r>
        </m:oMath>
      </m:oMathPara>
    </w:p>
    <w:p w:rsidR="000B0B02" w:rsidRPr="000B0B02" w:rsidRDefault="000B0B02" w:rsidP="000B0B02">
      <w:pPr>
        <w:tabs>
          <w:tab w:val="left" w:pos="824"/>
          <w:tab w:val="left" w:pos="825"/>
        </w:tabs>
        <w:rPr>
          <w:b/>
          <w:sz w:val="19"/>
        </w:rPr>
      </w:pPr>
    </w:p>
    <w:p w:rsidR="000B0B02" w:rsidRPr="000B0B02" w:rsidRDefault="000B0B02" w:rsidP="000B0B02">
      <w:pPr>
        <w:tabs>
          <w:tab w:val="left" w:pos="824"/>
          <w:tab w:val="left" w:pos="825"/>
        </w:tabs>
        <w:rPr>
          <w:sz w:val="20"/>
        </w:rPr>
      </w:pPr>
      <m:oMathPara>
        <m:oMathParaPr>
          <m:jc m:val="center"/>
        </m:oMathParaPr>
        <m:oMath>
          <m:r>
            <w:rPr>
              <w:rFonts w:ascii="Cambria Math" w:hAnsi="Cambria Math"/>
              <w:sz w:val="20"/>
            </w:rPr>
            <m:t>Ϛ</m:t>
          </m:r>
          <m:r>
            <w:rPr>
              <w:rFonts w:ascii="Cambria Math" w:hAnsi="Cambria Math"/>
              <w:sz w:val="19"/>
            </w:rPr>
            <m:t>=</m:t>
          </m:r>
          <m:f>
            <m:fPr>
              <m:ctrlPr>
                <w:rPr>
                  <w:rFonts w:ascii="Cambria Math" w:hAnsi="Cambria Math"/>
                  <w:i/>
                  <w:sz w:val="19"/>
                </w:rPr>
              </m:ctrlPr>
            </m:fPr>
            <m:num>
              <m:r>
                <w:rPr>
                  <w:rFonts w:ascii="Cambria Math" w:hAnsi="Cambria Math"/>
                  <w:sz w:val="19"/>
                </w:rPr>
                <m:t>0.0805-5.547</m:t>
              </m:r>
              <m:sSup>
                <m:sSupPr>
                  <m:ctrlPr>
                    <w:rPr>
                      <w:rFonts w:ascii="Cambria Math" w:hAnsi="Cambria Math"/>
                      <w:i/>
                      <w:sz w:val="19"/>
                    </w:rPr>
                  </m:ctrlPr>
                </m:sSupPr>
                <m:e>
                  <m:r>
                    <w:rPr>
                      <w:rFonts w:ascii="Cambria Math" w:hAnsi="Cambria Math"/>
                      <w:sz w:val="19"/>
                    </w:rPr>
                    <m:t>(</m:t>
                  </m:r>
                  <m:r>
                    <w:rPr>
                      <w:rFonts w:ascii="Cambria Math" w:hAnsi="Cambria Math"/>
                      <w:sz w:val="19"/>
                    </w:rPr>
                    <m:t>0.475-x)</m:t>
                  </m:r>
                </m:e>
                <m:sup>
                  <m:r>
                    <w:rPr>
                      <w:rFonts w:ascii="Cambria Math" w:hAnsi="Cambria Math"/>
                      <w:sz w:val="19"/>
                    </w:rPr>
                    <m:t>2</m:t>
                  </m:r>
                </m:sup>
              </m:sSup>
            </m:num>
            <m:den>
              <m:r>
                <w:rPr>
                  <w:rFonts w:ascii="Cambria Math" w:hAnsi="Cambria Math"/>
                </w:rPr>
                <m:t>x-0.356</m:t>
              </m:r>
            </m:den>
          </m:f>
          <m:r>
            <w:rPr>
              <w:rFonts w:ascii="Cambria Math" w:hAnsi="Cambria Math"/>
              <w:sz w:val="19"/>
            </w:rPr>
            <m:t xml:space="preserve">     </m:t>
          </m:r>
          <m:r>
            <m:rPr>
              <m:sty m:val="bi"/>
            </m:rPr>
            <w:rPr>
              <w:rFonts w:ascii="Cambria Math" w:hAnsi="Cambria Math"/>
              <w:sz w:val="19"/>
            </w:rPr>
            <m:t xml:space="preserve"> (23)</m:t>
          </m:r>
        </m:oMath>
      </m:oMathPara>
    </w:p>
    <w:p w:rsidR="000B0B02" w:rsidRDefault="000B0B02">
      <w:pPr>
        <w:pStyle w:val="Textoindependiente"/>
        <w:spacing w:before="1"/>
        <w:ind w:left="116" w:right="113" w:firstLine="288"/>
        <w:jc w:val="both"/>
      </w:pPr>
    </w:p>
    <w:p w:rsidR="000046CC" w:rsidRPr="000B0B02" w:rsidRDefault="000046CC" w:rsidP="000046CC">
      <w:pPr>
        <w:tabs>
          <w:tab w:val="left" w:pos="824"/>
          <w:tab w:val="left" w:pos="825"/>
        </w:tabs>
        <w:rPr>
          <w:sz w:val="20"/>
        </w:rPr>
      </w:pPr>
      <m:oMathPara>
        <m:oMathParaPr>
          <m:jc m:val="center"/>
        </m:oMathPara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2</m:t>
              </m:r>
            </m:sub>
          </m:sSub>
          <m:d>
            <m:dPr>
              <m:ctrlPr>
                <w:rPr>
                  <w:rFonts w:ascii="Cambria Math" w:hAnsi="Cambria Math"/>
                  <w:i/>
                  <w:sz w:val="20"/>
                </w:rPr>
              </m:ctrlPr>
            </m:dPr>
            <m:e>
              <m:r>
                <w:rPr>
                  <w:rFonts w:ascii="Cambria Math" w:hAnsi="Cambria Math"/>
                  <w:sz w:val="20"/>
                </w:rPr>
                <m:t>Ϛ</m:t>
              </m:r>
            </m:e>
          </m:d>
          <m:r>
            <w:rPr>
              <w:rFonts w:ascii="Cambria Math" w:hAnsi="Cambria Math"/>
              <w:sz w:val="20"/>
            </w:rPr>
            <m:t>=2.6</m:t>
          </m:r>
          <m:r>
            <w:rPr>
              <w:rFonts w:ascii="Cambria Math" w:hAnsi="Cambria Math"/>
              <w:sz w:val="20"/>
            </w:rPr>
            <m:t>Ϛ</m:t>
          </m:r>
          <m:r>
            <w:rPr>
              <w:rFonts w:ascii="Cambria Math" w:hAnsi="Cambria Math"/>
              <w:sz w:val="20"/>
            </w:rPr>
            <m:t xml:space="preserve">-0.6          </m:t>
          </m:r>
          <m:r>
            <m:rPr>
              <m:sty m:val="bi"/>
            </m:rPr>
            <w:rPr>
              <w:rFonts w:ascii="Cambria Math" w:hAnsi="Cambria Math"/>
              <w:sz w:val="20"/>
            </w:rPr>
            <m:t>(24)</m:t>
          </m:r>
        </m:oMath>
      </m:oMathPara>
    </w:p>
    <w:p w:rsidR="000B0B02" w:rsidRDefault="000B0B02" w:rsidP="000046CC">
      <w:pPr>
        <w:pStyle w:val="Textoindependiente"/>
        <w:spacing w:before="1"/>
        <w:ind w:right="113"/>
      </w:pPr>
    </w:p>
    <w:p w:rsidR="00F408F4" w:rsidRDefault="00F408F4">
      <w:pPr>
        <w:pStyle w:val="Textoindependiente"/>
        <w:rPr>
          <w:sz w:val="8"/>
        </w:rPr>
      </w:pPr>
    </w:p>
    <w:p w:rsidR="00F408F4" w:rsidRDefault="00C105D1">
      <w:pPr>
        <w:pStyle w:val="Textoindependiente"/>
        <w:ind w:left="1813"/>
      </w:pPr>
      <w:r>
        <w:rPr>
          <w:noProof/>
          <w:lang w:val="en-US"/>
        </w:rPr>
        <w:drawing>
          <wp:inline distT="0" distB="0" distL="0" distR="0" wp14:anchorId="7F6353E1" wp14:editId="2095E9CF">
            <wp:extent cx="962108" cy="349858"/>
            <wp:effectExtent l="0" t="0" r="0" b="0"/>
            <wp:docPr id="10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5.png"/>
                    <pic:cNvPicPr/>
                  </pic:nvPicPr>
                  <pic:blipFill rotWithShape="1">
                    <a:blip r:embed="rId21" cstate="print"/>
                    <a:srcRect r="23829" b="-12821"/>
                    <a:stretch/>
                  </pic:blipFill>
                  <pic:spPr bwMode="auto">
                    <a:xfrm>
                      <a:off x="0" y="0"/>
                      <a:ext cx="969303" cy="352474"/>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w:t>
      </w:r>
      <w:r w:rsidR="000046CC">
        <w:rPr>
          <w:b/>
        </w:rPr>
        <w:t>25</w:t>
      </w:r>
      <w:r w:rsidR="007673C5" w:rsidRPr="00B11D27">
        <w:rPr>
          <w:b/>
        </w:rPr>
        <w:t>)</w:t>
      </w:r>
    </w:p>
    <w:p w:rsidR="00F408F4" w:rsidRDefault="00F408F4">
      <w:pPr>
        <w:pStyle w:val="Textoindependiente"/>
        <w:spacing w:before="3"/>
        <w:rPr>
          <w:sz w:val="6"/>
        </w:rPr>
      </w:pPr>
    </w:p>
    <w:p w:rsidR="007673C5" w:rsidRDefault="007673C5">
      <w:pPr>
        <w:pStyle w:val="Textoindependiente"/>
        <w:spacing w:line="228" w:lineRule="exact"/>
        <w:ind w:left="1441"/>
        <w:rPr>
          <w:noProof/>
          <w:position w:val="-4"/>
          <w:lang w:val="es-CO" w:eastAsia="es-CO"/>
        </w:rPr>
      </w:pPr>
    </w:p>
    <w:p w:rsidR="00F408F4" w:rsidRPr="00B11D27" w:rsidRDefault="00C105D1">
      <w:pPr>
        <w:pStyle w:val="Textoindependiente"/>
        <w:spacing w:line="228" w:lineRule="exact"/>
        <w:ind w:left="1441"/>
        <w:rPr>
          <w:b/>
        </w:rPr>
      </w:pPr>
      <w:r>
        <w:rPr>
          <w:noProof/>
          <w:position w:val="-4"/>
          <w:lang w:val="en-US"/>
        </w:rPr>
        <w:drawing>
          <wp:inline distT="0" distB="0" distL="0" distR="0" wp14:anchorId="32376279" wp14:editId="11C97F3F">
            <wp:extent cx="1240404" cy="143123"/>
            <wp:effectExtent l="0" t="0" r="0" b="9525"/>
            <wp:docPr id="10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6.png"/>
                    <pic:cNvPicPr/>
                  </pic:nvPicPr>
                  <pic:blipFill rotWithShape="1">
                    <a:blip r:embed="rId22" cstate="print"/>
                    <a:srcRect t="1" r="17253" b="-1"/>
                    <a:stretch/>
                  </pic:blipFill>
                  <pic:spPr bwMode="auto">
                    <a:xfrm>
                      <a:off x="0" y="0"/>
                      <a:ext cx="1254756" cy="144779"/>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6</w:t>
      </w:r>
      <w:r w:rsidR="007673C5" w:rsidRPr="00B11D27">
        <w:rPr>
          <w:b/>
        </w:rPr>
        <w:t>)</w:t>
      </w:r>
    </w:p>
    <w:p w:rsidR="00F408F4" w:rsidRDefault="00F408F4">
      <w:pPr>
        <w:pStyle w:val="Textoindependiente"/>
        <w:spacing w:before="3"/>
        <w:rPr>
          <w:sz w:val="6"/>
        </w:rPr>
      </w:pPr>
    </w:p>
    <w:p w:rsidR="007673C5" w:rsidRDefault="007673C5">
      <w:pPr>
        <w:pStyle w:val="Textoindependiente"/>
        <w:ind w:left="1705"/>
        <w:rPr>
          <w:noProof/>
          <w:lang w:val="es-CO" w:eastAsia="es-CO"/>
        </w:rPr>
      </w:pPr>
    </w:p>
    <w:p w:rsidR="00F408F4" w:rsidRDefault="00C105D1">
      <w:pPr>
        <w:pStyle w:val="Textoindependiente"/>
        <w:ind w:left="1705"/>
      </w:pPr>
      <w:r>
        <w:rPr>
          <w:noProof/>
          <w:lang w:val="en-US"/>
        </w:rPr>
        <w:drawing>
          <wp:inline distT="0" distB="0" distL="0" distR="0" wp14:anchorId="7A234BB4" wp14:editId="371C44F5">
            <wp:extent cx="985962" cy="310101"/>
            <wp:effectExtent l="0" t="0" r="0" b="0"/>
            <wp:docPr id="1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7.png"/>
                    <pic:cNvPicPr/>
                  </pic:nvPicPr>
                  <pic:blipFill rotWithShape="1">
                    <a:blip r:embed="rId23" cstate="print"/>
                    <a:srcRect r="26351"/>
                    <a:stretch/>
                  </pic:blipFill>
                  <pic:spPr bwMode="auto">
                    <a:xfrm>
                      <a:off x="0" y="0"/>
                      <a:ext cx="993335" cy="312420"/>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7</w:t>
      </w:r>
      <w:r w:rsidR="007673C5" w:rsidRPr="00B11D27">
        <w:rPr>
          <w:b/>
        </w:rPr>
        <w:t>)</w:t>
      </w:r>
    </w:p>
    <w:p w:rsidR="00F408F4" w:rsidRDefault="00F408F4">
      <w:pPr>
        <w:pStyle w:val="Textoindependiente"/>
        <w:spacing w:before="4"/>
        <w:rPr>
          <w:sz w:val="8"/>
        </w:rPr>
      </w:pPr>
    </w:p>
    <w:p w:rsidR="008957C6" w:rsidRDefault="008957C6">
      <w:pPr>
        <w:pStyle w:val="Textoindependiente"/>
        <w:ind w:left="1669"/>
        <w:rPr>
          <w:noProof/>
          <w:lang w:val="es-CO" w:eastAsia="es-CO"/>
        </w:rPr>
      </w:pPr>
    </w:p>
    <w:p w:rsidR="00F408F4" w:rsidRDefault="00C105D1">
      <w:pPr>
        <w:pStyle w:val="Textoindependiente"/>
        <w:ind w:left="1669"/>
      </w:pPr>
      <w:r>
        <w:rPr>
          <w:noProof/>
          <w:lang w:val="en-US"/>
        </w:rPr>
        <w:drawing>
          <wp:inline distT="0" distB="0" distL="0" distR="0" wp14:anchorId="528E3B8D" wp14:editId="358F742E">
            <wp:extent cx="1097280" cy="333955"/>
            <wp:effectExtent l="0" t="0" r="0" b="9525"/>
            <wp:docPr id="10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8.png"/>
                    <pic:cNvPicPr/>
                  </pic:nvPicPr>
                  <pic:blipFill rotWithShape="1">
                    <a:blip r:embed="rId24" cstate="print"/>
                    <a:srcRect r="21000"/>
                    <a:stretch/>
                  </pic:blipFill>
                  <pic:spPr bwMode="auto">
                    <a:xfrm>
                      <a:off x="0" y="0"/>
                      <a:ext cx="1101630" cy="335279"/>
                    </a:xfrm>
                    <a:prstGeom prst="rect">
                      <a:avLst/>
                    </a:prstGeom>
                    <a:ln>
                      <a:noFill/>
                    </a:ln>
                    <a:extLst>
                      <a:ext uri="{53640926-AAD7-44D8-BBD7-CCE9431645EC}">
                        <a14:shadowObscured xmlns:a14="http://schemas.microsoft.com/office/drawing/2010/main"/>
                      </a:ext>
                    </a:extLst>
                  </pic:spPr>
                </pic:pic>
              </a:graphicData>
            </a:graphic>
          </wp:inline>
        </w:drawing>
      </w:r>
      <w:r w:rsidR="000B0B02">
        <w:rPr>
          <w:b/>
        </w:rPr>
        <w:t>(2</w:t>
      </w:r>
      <w:r w:rsidR="000046CC">
        <w:rPr>
          <w:b/>
        </w:rPr>
        <w:t>8</w:t>
      </w:r>
      <w:r w:rsidR="008957C6" w:rsidRPr="00B11D27">
        <w:rPr>
          <w:b/>
        </w:rPr>
        <w:t>)</w:t>
      </w:r>
    </w:p>
    <w:p w:rsidR="00F408F4" w:rsidRDefault="00F408F4">
      <w:pPr>
        <w:pStyle w:val="Textoindependiente"/>
        <w:spacing w:before="4"/>
        <w:rPr>
          <w:sz w:val="8"/>
        </w:rPr>
      </w:pPr>
    </w:p>
    <w:p w:rsidR="008957C6" w:rsidRDefault="008957C6">
      <w:pPr>
        <w:pStyle w:val="Textoindependiente"/>
        <w:ind w:left="1669"/>
        <w:rPr>
          <w:noProof/>
          <w:lang w:val="es-CO" w:eastAsia="es-CO"/>
        </w:rPr>
      </w:pPr>
    </w:p>
    <w:p w:rsidR="00F408F4" w:rsidRDefault="00C105D1">
      <w:pPr>
        <w:pStyle w:val="Textoindependiente"/>
        <w:ind w:left="1669"/>
      </w:pPr>
      <w:r w:rsidRPr="003C3350">
        <w:rPr>
          <w:noProof/>
          <w:lang w:val="en-US"/>
        </w:rPr>
        <w:drawing>
          <wp:inline distT="0" distB="0" distL="0" distR="0" wp14:anchorId="5B68C806" wp14:editId="5DCE7AAD">
            <wp:extent cx="1049572" cy="333955"/>
            <wp:effectExtent l="0" t="0" r="0" b="9525"/>
            <wp:docPr id="11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9.png"/>
                    <pic:cNvPicPr/>
                  </pic:nvPicPr>
                  <pic:blipFill rotWithShape="1">
                    <a:blip r:embed="rId25" cstate="print"/>
                    <a:srcRect r="24435"/>
                    <a:stretch/>
                  </pic:blipFill>
                  <pic:spPr bwMode="auto">
                    <a:xfrm>
                      <a:off x="0" y="0"/>
                      <a:ext cx="1053733" cy="335279"/>
                    </a:xfrm>
                    <a:prstGeom prst="rect">
                      <a:avLst/>
                    </a:prstGeom>
                    <a:ln>
                      <a:noFill/>
                    </a:ln>
                    <a:extLst>
                      <a:ext uri="{53640926-AAD7-44D8-BBD7-CCE9431645EC}">
                        <a14:shadowObscured xmlns:a14="http://schemas.microsoft.com/office/drawing/2010/main"/>
                      </a:ext>
                    </a:extLst>
                  </pic:spPr>
                </pic:pic>
              </a:graphicData>
            </a:graphic>
          </wp:inline>
        </w:drawing>
      </w:r>
      <w:r w:rsidR="008957C6">
        <w:t xml:space="preserve">   </w:t>
      </w:r>
      <w:r w:rsidR="000B0B02">
        <w:rPr>
          <w:b/>
        </w:rPr>
        <w:t>(2</w:t>
      </w:r>
      <w:r w:rsidR="000046CC">
        <w:rPr>
          <w:b/>
        </w:rPr>
        <w:t>9</w:t>
      </w:r>
      <w:r w:rsidR="008957C6" w:rsidRPr="00B11D27">
        <w:rPr>
          <w:b/>
        </w:rPr>
        <w:t>)</w:t>
      </w:r>
    </w:p>
    <w:p w:rsidR="00F408F4" w:rsidRDefault="00C105D1" w:rsidP="00D0755F">
      <w:pPr>
        <w:pStyle w:val="Textoindependiente"/>
        <w:spacing w:before="121" w:line="242" w:lineRule="auto"/>
        <w:ind w:left="115" w:right="38" w:firstLine="288"/>
        <w:jc w:val="both"/>
      </w:pPr>
      <w:r>
        <w:rPr>
          <w:i/>
        </w:rPr>
        <w:t xml:space="preserve">Nota: </w:t>
      </w:r>
      <w:r>
        <w:t>Este procedimiento sirve porque el sistema trabajado entrega</w:t>
      </w:r>
      <w:r>
        <w:rPr>
          <w:spacing w:val="22"/>
        </w:rPr>
        <w:t xml:space="preserve"> </w:t>
      </w:r>
      <w:r>
        <w:t xml:space="preserve">una respuesta del tipo </w:t>
      </w:r>
      <w:proofErr w:type="spellStart"/>
      <w:r>
        <w:t>sobreamortiguada</w:t>
      </w:r>
      <w:proofErr w:type="spellEnd"/>
      <w:r>
        <w:t>, por lo</w:t>
      </w:r>
      <w:r>
        <w:rPr>
          <w:spacing w:val="10"/>
        </w:rPr>
        <w:t xml:space="preserve"> </w:t>
      </w:r>
      <w:r>
        <w:t>que</w:t>
      </w:r>
      <w:r>
        <w:rPr>
          <w:spacing w:val="13"/>
        </w:rPr>
        <w:t xml:space="preserve"> </w:t>
      </w:r>
      <w:r>
        <w:rPr>
          <w:noProof/>
          <w:spacing w:val="13"/>
          <w:position w:val="-4"/>
          <w:lang w:val="en-US"/>
        </w:rPr>
        <w:drawing>
          <wp:inline distT="0" distB="0" distL="0" distR="0" wp14:anchorId="55451949" wp14:editId="56E7E893">
            <wp:extent cx="68579" cy="114300"/>
            <wp:effectExtent l="0" t="0" r="0" b="0"/>
            <wp:docPr id="11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1.png"/>
                    <pic:cNvPicPr/>
                  </pic:nvPicPr>
                  <pic:blipFill>
                    <a:blip r:embed="rId26" cstate="print"/>
                    <a:stretch>
                      <a:fillRect/>
                    </a:stretch>
                  </pic:blipFill>
                  <pic:spPr>
                    <a:xfrm>
                      <a:off x="0" y="0"/>
                      <a:ext cx="68579" cy="114300"/>
                    </a:xfrm>
                    <a:prstGeom prst="rect">
                      <a:avLst/>
                    </a:prstGeom>
                  </pic:spPr>
                </pic:pic>
              </a:graphicData>
            </a:graphic>
          </wp:inline>
        </w:drawing>
      </w:r>
      <w:r>
        <w:rPr>
          <w:spacing w:val="13"/>
          <w:position w:val="-4"/>
        </w:rPr>
        <w:t xml:space="preserve"> </w:t>
      </w:r>
      <w:r>
        <w:t>será mayor que 1</w:t>
      </w:r>
      <w:r w:rsidR="00832467">
        <w:t xml:space="preserve"> (en particular 1.17)</w:t>
      </w:r>
      <w:r>
        <w:t>. Los parámetros</w:t>
      </w:r>
      <w:r w:rsidR="00B11D27">
        <w:t xml:space="preserve"> </w:t>
      </w:r>
      <w:r w:rsidR="00B11D27">
        <w:rPr>
          <w:rFonts w:ascii="Cambria Math" w:hAnsi="Cambria Math"/>
          <w:i/>
        </w:rPr>
        <w:t>Ϛ</w:t>
      </w:r>
      <w:r>
        <w:t xml:space="preserve"> </w:t>
      </w:r>
      <w:r>
        <w:rPr>
          <w:spacing w:val="-23"/>
        </w:rPr>
        <w:t xml:space="preserve"> </w:t>
      </w:r>
      <w:r>
        <w:rPr>
          <w:spacing w:val="-1"/>
        </w:rPr>
        <w:t xml:space="preserve"> </w:t>
      </w:r>
      <w:r>
        <w:t xml:space="preserve">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t>
      </w:r>
      <w:r w:rsidR="00B11D27">
        <w:t xml:space="preserve"> </w:t>
      </w:r>
      <w:r w:rsidR="00D0755F">
        <w:t xml:space="preserve">  </w:t>
      </w:r>
      <w:r>
        <w:t xml:space="preserve">se asocian con </w:t>
      </w:r>
      <w:r>
        <w:rPr>
          <w:spacing w:val="-11"/>
        </w:rPr>
        <w:t xml:space="preserve">lo   </w:t>
      </w:r>
      <w:r>
        <w:t>que se conoce como factor de amortiguamiento y frecuencia natural de oscilación del</w:t>
      </w:r>
      <w:r>
        <w:rPr>
          <w:spacing w:val="-2"/>
        </w:rPr>
        <w:t xml:space="preserve"> </w:t>
      </w:r>
      <w:r>
        <w:t>sistema.</w:t>
      </w:r>
    </w:p>
    <w:p w:rsidR="00F408F4" w:rsidRDefault="00F408F4">
      <w:pPr>
        <w:pStyle w:val="Textoindependiente"/>
        <w:spacing w:before="5"/>
      </w:pPr>
    </w:p>
    <w:p w:rsidR="00F408F4" w:rsidRDefault="00C105D1">
      <w:pPr>
        <w:pStyle w:val="Textoindependiente"/>
        <w:ind w:left="115" w:right="44" w:firstLine="288"/>
        <w:jc w:val="both"/>
      </w:pPr>
      <w:r>
        <w:t>Como resultado se obtiene la siguiente función de transferencia:</w:t>
      </w:r>
      <w:r w:rsidR="000A4D15">
        <w:t xml:space="preserve"> </w:t>
      </w:r>
    </w:p>
    <w:p w:rsidR="00B11D27" w:rsidRPr="00B35400"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 xml:space="preserve">8.69 </m:t>
                  </m:r>
                  <m:r>
                    <w:rPr>
                      <w:rFonts w:ascii="Cambria Math" w:hAnsi="Cambria Math"/>
                    </w:rPr>
                    <m:t>s</m:t>
                  </m:r>
                </m:sup>
              </m:sSup>
            </m:num>
            <m:den>
              <m:r>
                <w:rPr>
                  <w:rFonts w:ascii="Cambria Math" w:hAnsi="Cambria Math"/>
                </w:rPr>
                <m:t>(</m:t>
              </m:r>
              <m:r>
                <w:rPr>
                  <w:rFonts w:ascii="Cambria Math" w:hAnsi="Cambria Math"/>
                </w:rPr>
                <m:t xml:space="preserve">70.8 </m:t>
              </m:r>
              <m:r>
                <w:rPr>
                  <w:rFonts w:ascii="Cambria Math" w:hAnsi="Cambria Math"/>
                </w:rPr>
                <m:t>s+1)(</m:t>
              </m:r>
              <m:r>
                <w:rPr>
                  <w:rFonts w:ascii="Cambria Math" w:hAnsi="Cambria Math"/>
                </w:rPr>
                <m:t>22.4 s</m:t>
              </m:r>
              <m:r>
                <w:rPr>
                  <w:rFonts w:ascii="Cambria Math" w:hAnsi="Cambria Math"/>
                </w:rPr>
                <m:t>+1)</m:t>
              </m:r>
            </m:den>
          </m:f>
          <m:r>
            <m:rPr>
              <m:sty m:val="bi"/>
            </m:rPr>
            <w:rPr>
              <w:rFonts w:ascii="Cambria Math" w:hAnsi="Cambria Math"/>
            </w:rPr>
            <m:t xml:space="preserve">         (</m:t>
          </m:r>
          <m:r>
            <m:rPr>
              <m:sty m:val="bi"/>
            </m:rPr>
            <w:rPr>
              <w:rFonts w:ascii="Cambria Math" w:hAnsi="Cambria Math"/>
            </w:rPr>
            <m:t>30</m:t>
          </m:r>
          <m:r>
            <m:rPr>
              <m:sty m:val="bi"/>
            </m:rPr>
            <w:rPr>
              <w:rFonts w:ascii="Cambria Math" w:hAnsi="Cambria Math"/>
            </w:rPr>
            <m:t>)</m:t>
          </m:r>
        </m:oMath>
      </m:oMathPara>
    </w:p>
    <w:p w:rsidR="000A4D15" w:rsidRDefault="000A4D15" w:rsidP="000A4D15">
      <w:pPr>
        <w:pStyle w:val="Textoindependiente"/>
        <w:ind w:right="44"/>
        <w:jc w:val="both"/>
      </w:pPr>
      <w:r>
        <w:t xml:space="preserve">                                      </w:t>
      </w:r>
    </w:p>
    <w:p w:rsidR="00F408F4" w:rsidRDefault="000A4D15">
      <w:pPr>
        <w:pStyle w:val="Textoindependiente"/>
        <w:spacing w:before="6"/>
        <w:rPr>
          <w:sz w:val="19"/>
        </w:rPr>
      </w:pPr>
      <w:r>
        <w:rPr>
          <w:sz w:val="19"/>
        </w:rPr>
        <w:t xml:space="preserve">                                                                                 </w:t>
      </w:r>
    </w:p>
    <w:p w:rsidR="00F408F4" w:rsidRDefault="00C105D1">
      <w:pPr>
        <w:pStyle w:val="Textoindependiente"/>
        <w:spacing w:before="92"/>
        <w:ind w:left="115" w:right="41" w:firstLine="288"/>
        <w:jc w:val="both"/>
      </w:pPr>
      <w:r>
        <w:t xml:space="preserve">Este método también permite hallar modelos a curvas del tipo </w:t>
      </w:r>
      <w:proofErr w:type="spellStart"/>
      <w:r>
        <w:t>subamortiguado</w:t>
      </w:r>
      <w:proofErr w:type="spellEnd"/>
      <w:r>
        <w:t xml:space="preserve"> haciendo algunos cambios en el procedimiento mostrado anteriormente.</w:t>
      </w:r>
    </w:p>
    <w:p w:rsidR="003C3350" w:rsidRDefault="003C3350" w:rsidP="00832467">
      <w:pPr>
        <w:tabs>
          <w:tab w:val="left" w:pos="824"/>
          <w:tab w:val="left" w:pos="825"/>
        </w:tabs>
        <w:rPr>
          <w:i/>
          <w:sz w:val="20"/>
        </w:rPr>
      </w:pPr>
    </w:p>
    <w:p w:rsidR="00F408F4" w:rsidRDefault="00C105D1" w:rsidP="003C3350">
      <w:pPr>
        <w:pStyle w:val="Prrafodelista"/>
        <w:numPr>
          <w:ilvl w:val="0"/>
          <w:numId w:val="4"/>
        </w:numPr>
        <w:tabs>
          <w:tab w:val="left" w:pos="824"/>
          <w:tab w:val="left" w:pos="825"/>
        </w:tabs>
        <w:rPr>
          <w:i/>
          <w:sz w:val="20"/>
        </w:rPr>
      </w:pPr>
      <w:r w:rsidRPr="003C3350">
        <w:rPr>
          <w:i/>
          <w:sz w:val="20"/>
        </w:rPr>
        <w:t xml:space="preserve">Método de </w:t>
      </w:r>
      <w:proofErr w:type="spellStart"/>
      <w:r w:rsidR="003C3350" w:rsidRPr="003C3350">
        <w:rPr>
          <w:i/>
          <w:sz w:val="20"/>
        </w:rPr>
        <w:t>Jahanmiri</w:t>
      </w:r>
      <w:proofErr w:type="spellEnd"/>
      <w:r w:rsidR="003C3350" w:rsidRPr="003C3350">
        <w:rPr>
          <w:i/>
          <w:sz w:val="20"/>
        </w:rPr>
        <w:t xml:space="preserve">- </w:t>
      </w:r>
      <w:proofErr w:type="spellStart"/>
      <w:r w:rsidR="003C3350" w:rsidRPr="003C3350">
        <w:rPr>
          <w:i/>
          <w:sz w:val="20"/>
        </w:rPr>
        <w:t>Fallahi</w:t>
      </w:r>
      <w:proofErr w:type="spellEnd"/>
      <w:r w:rsidR="005D5BD4">
        <w:rPr>
          <w:i/>
          <w:sz w:val="20"/>
        </w:rPr>
        <w:t xml:space="preserve"> – Polo Doble</w:t>
      </w:r>
    </w:p>
    <w:p w:rsidR="00A812A1" w:rsidRDefault="00A812A1" w:rsidP="00A812A1">
      <w:pPr>
        <w:pStyle w:val="Prrafodelista"/>
        <w:tabs>
          <w:tab w:val="left" w:pos="824"/>
          <w:tab w:val="left" w:pos="825"/>
        </w:tabs>
        <w:ind w:left="1275" w:firstLine="0"/>
        <w:rPr>
          <w:i/>
          <w:sz w:val="20"/>
        </w:rPr>
      </w:pPr>
    </w:p>
    <w:p w:rsidR="00A812A1" w:rsidRPr="000A4D15" w:rsidRDefault="000A4D15" w:rsidP="0072005B">
      <w:pPr>
        <w:tabs>
          <w:tab w:val="left" w:pos="824"/>
          <w:tab w:val="left" w:pos="825"/>
        </w:tabs>
        <w:jc w:val="both"/>
        <w:rPr>
          <w:sz w:val="20"/>
        </w:rPr>
      </w:pPr>
      <w:r w:rsidRPr="000A4D15">
        <w:rPr>
          <w:sz w:val="20"/>
        </w:rPr>
        <w:t xml:space="preserve">Este método </w:t>
      </w:r>
      <w:r>
        <w:rPr>
          <w:sz w:val="20"/>
        </w:rPr>
        <w:t xml:space="preserve"> está basando en los tiempos para alcanzar el 2%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oMath>
      <w:r>
        <w:rPr>
          <w:sz w:val="20"/>
        </w:rPr>
        <w:t>) o el 5%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5</m:t>
            </m:r>
          </m:sub>
        </m:sSub>
        <m:r>
          <w:rPr>
            <w:rFonts w:ascii="Cambria Math" w:hAnsi="Cambria Math"/>
            <w:sz w:val="20"/>
          </w:rPr>
          <m:t>)</m:t>
        </m:r>
      </m:oMath>
      <w:r>
        <w:rPr>
          <w:sz w:val="20"/>
        </w:rPr>
        <w:t>, el 70%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70</m:t>
            </m:r>
          </m:sub>
        </m:sSub>
      </m:oMath>
      <w:r w:rsidR="00832467">
        <w:rPr>
          <w:sz w:val="20"/>
        </w:rPr>
        <w:t>) y 90</w:t>
      </w:r>
      <w:r>
        <w:rPr>
          <w:sz w:val="20"/>
        </w:rPr>
        <w:t>%</w:t>
      </w:r>
      <w:r w:rsidR="00832467">
        <w:rPr>
          <w:sz w:val="20"/>
        </w:rPr>
        <w:t xml:space="preserve"> </w:t>
      </w:r>
      <w:r>
        <w:rPr>
          <w:sz w:val="20"/>
        </w:rPr>
        <w:t>(</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90</m:t>
            </m:r>
          </m:sub>
        </m:sSub>
      </m:oMath>
      <w:r>
        <w:rPr>
          <w:sz w:val="20"/>
        </w:rPr>
        <w:t>)</w:t>
      </w:r>
      <w:r w:rsidR="0072005B">
        <w:rPr>
          <w:sz w:val="20"/>
        </w:rPr>
        <w:t xml:space="preserve"> del valor de estado estable. Para elegir los  valores entre el 2% y el 5% se realizó una función en Matlab, que se encarga de analizar cual valor es más óptimo, es </w:t>
      </w:r>
      <w:r w:rsidR="0072005B">
        <w:rPr>
          <w:sz w:val="20"/>
        </w:rPr>
        <w:lastRenderedPageBreak/>
        <w:t>decir, que brinda un menor índice aproximado de error y así determinar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72005B">
        <w:rPr>
          <w:sz w:val="20"/>
        </w:rPr>
        <w:t>).</w:t>
      </w:r>
    </w:p>
    <w:p w:rsidR="00A812A1" w:rsidRDefault="00A812A1" w:rsidP="000A4D15">
      <w:pPr>
        <w:tabs>
          <w:tab w:val="left" w:pos="824"/>
          <w:tab w:val="left" w:pos="825"/>
        </w:tabs>
        <w:rPr>
          <w:sz w:val="20"/>
        </w:rPr>
      </w:pPr>
    </w:p>
    <w:p w:rsidR="0072005B" w:rsidRDefault="0072005B" w:rsidP="000A4D15">
      <w:pPr>
        <w:tabs>
          <w:tab w:val="left" w:pos="824"/>
          <w:tab w:val="left" w:pos="825"/>
        </w:tabs>
        <w:rPr>
          <w:sz w:val="20"/>
        </w:rPr>
      </w:pPr>
      <w:r>
        <w:rPr>
          <w:sz w:val="20"/>
        </w:rPr>
        <w:t xml:space="preserve">     Las ecuaciones que se usan para identificar el modelo son:</w:t>
      </w:r>
    </w:p>
    <w:p w:rsidR="0072005B" w:rsidRDefault="0072005B" w:rsidP="000A4D15">
      <w:pPr>
        <w:tabs>
          <w:tab w:val="left" w:pos="824"/>
          <w:tab w:val="left" w:pos="825"/>
        </w:tabs>
        <w:rPr>
          <w:sz w:val="20"/>
        </w:rPr>
      </w:pPr>
    </w:p>
    <w:p w:rsidR="00C74AC7" w:rsidRDefault="0072005B" w:rsidP="00C74AC7">
      <w:pPr>
        <w:tabs>
          <w:tab w:val="left" w:pos="824"/>
          <w:tab w:val="left" w:pos="825"/>
        </w:tabs>
        <w:rPr>
          <w:sz w:val="20"/>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70</m:t>
                  </m:r>
                </m:sub>
              </m:sSub>
            </m:num>
            <m:den>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sz w:val="19"/>
            </w:rPr>
            <m:t xml:space="preserve">          </m:t>
          </m:r>
          <m:r>
            <m:rPr>
              <m:sty m:val="bi"/>
            </m:rPr>
            <w:rPr>
              <w:rFonts w:ascii="Cambria Math" w:hAnsi="Cambria Math"/>
              <w:sz w:val="19"/>
            </w:rPr>
            <m:t>(</m:t>
          </m:r>
          <m:r>
            <m:rPr>
              <m:sty m:val="bi"/>
            </m:rPr>
            <w:rPr>
              <w:rFonts w:ascii="Cambria Math" w:hAnsi="Cambria Math"/>
              <w:sz w:val="19"/>
            </w:rPr>
            <m:t>31</m:t>
          </m:r>
          <m:r>
            <m:rPr>
              <m:sty m:val="bi"/>
            </m:rPr>
            <w:rPr>
              <w:rFonts w:ascii="Cambria Math" w:hAnsi="Cambria Math"/>
              <w:sz w:val="19"/>
            </w:rPr>
            <m:t>)</m:t>
          </m:r>
        </m:oMath>
      </m:oMathPara>
    </w:p>
    <w:p w:rsidR="00C74AC7" w:rsidRDefault="00C74AC7" w:rsidP="00C74AC7">
      <w:pPr>
        <w:tabs>
          <w:tab w:val="left" w:pos="824"/>
          <w:tab w:val="left" w:pos="825"/>
        </w:tabs>
        <w:rPr>
          <w:sz w:val="20"/>
        </w:rPr>
      </w:pPr>
    </w:p>
    <w:p w:rsidR="00C74AC7" w:rsidRPr="00C74AC7" w:rsidRDefault="00C74AC7" w:rsidP="00C74AC7">
      <w:pPr>
        <w:tabs>
          <w:tab w:val="left" w:pos="824"/>
          <w:tab w:val="left" w:pos="825"/>
        </w:tabs>
        <w:rPr>
          <w:sz w:val="20"/>
        </w:rPr>
      </w:pPr>
      <w:proofErr w:type="gramStart"/>
      <w:r>
        <w:rPr>
          <w:sz w:val="20"/>
        </w:rPr>
        <w:t>si</w:t>
      </w:r>
      <w:proofErr w:type="gramEnd"/>
      <w:r>
        <w:rPr>
          <w:sz w:val="20"/>
        </w:rPr>
        <w:t xml:space="preserve"> </w:t>
      </w:r>
      <m:oMath>
        <m:r>
          <w:rPr>
            <w:rFonts w:ascii="Cambria Math" w:hAnsi="Cambria Math"/>
          </w:rPr>
          <m:t xml:space="preserve">η≤0.4771 </m:t>
        </m:r>
      </m:oMath>
      <w:r>
        <w:t xml:space="preserve">  </w:t>
      </w:r>
      <w:r w:rsidRPr="00C74AC7">
        <w:rPr>
          <w:sz w:val="20"/>
          <w:szCs w:val="20"/>
        </w:rPr>
        <w:t>entonces:</w:t>
      </w:r>
    </w:p>
    <w:p w:rsidR="00C74AC7" w:rsidRDefault="00C74AC7" w:rsidP="00A812A1">
      <w:pPr>
        <w:pStyle w:val="Prrafodelista"/>
        <w:tabs>
          <w:tab w:val="left" w:pos="824"/>
          <w:tab w:val="left" w:pos="825"/>
        </w:tabs>
        <w:ind w:left="1275" w:firstLine="0"/>
        <w:rPr>
          <w:i/>
          <w:sz w:val="20"/>
        </w:rPr>
      </w:pPr>
    </w:p>
    <w:p w:rsidR="00C74AC7" w:rsidRDefault="00C74AC7" w:rsidP="00A812A1">
      <w:pPr>
        <w:pStyle w:val="Prrafodelista"/>
        <w:tabs>
          <w:tab w:val="left" w:pos="824"/>
          <w:tab w:val="left" w:pos="825"/>
        </w:tabs>
        <w:ind w:left="1275" w:firstLine="0"/>
        <w:rPr>
          <w:i/>
          <w:sz w:val="20"/>
        </w:rPr>
      </w:pPr>
      <w:r>
        <w:rPr>
          <w:rFonts w:ascii="Cambria Math" w:hAnsi="Cambria Math"/>
          <w:i/>
          <w:sz w:val="20"/>
        </w:rPr>
        <w:t>Ϛ=</w:t>
      </w:r>
      <m:oMath>
        <m:rad>
          <m:radPr>
            <m:degHide m:val="1"/>
            <m:ctrlPr>
              <w:rPr>
                <w:rFonts w:ascii="Cambria Math" w:hAnsi="Cambria Math"/>
                <w:i/>
                <w:sz w:val="20"/>
              </w:rPr>
            </m:ctrlPr>
          </m:radPr>
          <m:deg/>
          <m:e>
            <m:f>
              <m:fPr>
                <m:ctrlPr>
                  <w:rPr>
                    <w:rFonts w:ascii="Cambria Math" w:hAnsi="Cambria Math"/>
                    <w:i/>
                    <w:sz w:val="19"/>
                  </w:rPr>
                </m:ctrlPr>
              </m:fPr>
              <m:num>
                <m:r>
                  <w:rPr>
                    <w:rFonts w:ascii="Cambria Math" w:hAnsi="Cambria Math"/>
                  </w:rPr>
                  <m:t>0.4844651-0.75323499η</m:t>
                </m:r>
              </m:num>
              <m:den>
                <m:r>
                  <w:rPr>
                    <w:rFonts w:ascii="Cambria Math" w:hAnsi="Cambria Math"/>
                  </w:rPr>
                  <m:t>1-2.0946444η</m:t>
                </m:r>
              </m:den>
            </m:f>
          </m:e>
        </m:rad>
        <m:r>
          <w:rPr>
            <w:rFonts w:ascii="Cambria Math" w:hAnsi="Cambria Math"/>
            <w:sz w:val="20"/>
          </w:rPr>
          <m:t xml:space="preserve">       </m:t>
        </m:r>
        <m:d>
          <m:dPr>
            <m:ctrlPr>
              <w:rPr>
                <w:rFonts w:ascii="Cambria Math" w:hAnsi="Cambria Math"/>
                <w:b/>
                <w:i/>
                <w:sz w:val="20"/>
              </w:rPr>
            </m:ctrlPr>
          </m:dPr>
          <m:e>
            <m:r>
              <m:rPr>
                <m:sty m:val="bi"/>
              </m:rPr>
              <w:rPr>
                <w:rFonts w:ascii="Cambria Math" w:hAnsi="Cambria Math"/>
                <w:sz w:val="20"/>
              </w:rPr>
              <m:t>32</m:t>
            </m:r>
          </m:e>
        </m:d>
      </m:oMath>
    </w:p>
    <w:p w:rsidR="00A812A1" w:rsidRDefault="00A812A1" w:rsidP="00A812A1">
      <w:pPr>
        <w:pStyle w:val="Prrafodelista"/>
        <w:tabs>
          <w:tab w:val="left" w:pos="824"/>
          <w:tab w:val="left" w:pos="825"/>
        </w:tabs>
        <w:ind w:left="1275" w:firstLine="0"/>
        <w:rPr>
          <w:i/>
          <w:sz w:val="20"/>
        </w:rPr>
      </w:pPr>
    </w:p>
    <w:p w:rsidR="00C74AC7" w:rsidRPr="00C74AC7" w:rsidRDefault="00C74AC7" w:rsidP="00C74AC7">
      <w:pPr>
        <w:tabs>
          <w:tab w:val="left" w:pos="824"/>
          <w:tab w:val="left" w:pos="825"/>
        </w:tabs>
        <w:rPr>
          <w:sz w:val="20"/>
          <w:szCs w:val="20"/>
        </w:rPr>
      </w:pPr>
      <w:r>
        <w:rPr>
          <w:sz w:val="20"/>
        </w:rPr>
        <w:t xml:space="preserve"> Si </w:t>
      </w:r>
      <m:oMath>
        <m:r>
          <w:rPr>
            <w:rFonts w:ascii="Cambria Math" w:hAnsi="Cambria Math"/>
          </w:rPr>
          <m:t>η≥0.4771</m:t>
        </m:r>
      </m:oMath>
      <w:r>
        <w:t xml:space="preserve"> </w:t>
      </w:r>
      <w:r>
        <w:rPr>
          <w:sz w:val="20"/>
          <w:szCs w:val="20"/>
        </w:rPr>
        <w:t>entonces:</w:t>
      </w:r>
    </w:p>
    <w:p w:rsidR="00C74AC7" w:rsidRPr="00C74AC7" w:rsidRDefault="00C74AC7" w:rsidP="00C74AC7">
      <w:pPr>
        <w:tabs>
          <w:tab w:val="left" w:pos="824"/>
          <w:tab w:val="left" w:pos="825"/>
        </w:tabs>
        <w:rPr>
          <w:sz w:val="20"/>
        </w:rPr>
      </w:pPr>
    </w:p>
    <w:p w:rsidR="00C74AC7" w:rsidRPr="00C74AC7" w:rsidRDefault="00C74AC7" w:rsidP="00C74AC7">
      <w:pPr>
        <w:pStyle w:val="Prrafodelista"/>
        <w:tabs>
          <w:tab w:val="left" w:pos="824"/>
          <w:tab w:val="left" w:pos="825"/>
        </w:tabs>
        <w:ind w:left="1275" w:firstLine="0"/>
        <w:rPr>
          <w:sz w:val="20"/>
        </w:rPr>
      </w:pPr>
      <w:r>
        <w:rPr>
          <w:rFonts w:ascii="Cambria Math" w:hAnsi="Cambria Math"/>
          <w:i/>
          <w:sz w:val="20"/>
        </w:rPr>
        <w:t>Ϛ=</w:t>
      </w:r>
      <w:r w:rsidRPr="00C74AC7">
        <w:rPr>
          <w:rFonts w:ascii="Cambria Math" w:hAnsi="Cambria Math"/>
          <w:sz w:val="20"/>
        </w:rPr>
        <w:t>13.9352</w:t>
      </w:r>
      <w:r>
        <w:rPr>
          <w:rFonts w:ascii="Cambria Math" w:hAnsi="Cambria Math"/>
          <w:sz w:val="20"/>
        </w:rPr>
        <w:t xml:space="preserve">      </w:t>
      </w:r>
    </w:p>
    <w:p w:rsidR="00C74AC7" w:rsidRDefault="00C74AC7" w:rsidP="00C74AC7">
      <w:pPr>
        <w:pStyle w:val="Prrafodelista"/>
        <w:tabs>
          <w:tab w:val="left" w:pos="824"/>
          <w:tab w:val="left" w:pos="825"/>
        </w:tabs>
        <w:ind w:left="1275" w:firstLine="0"/>
        <w:rPr>
          <w:i/>
          <w:sz w:val="20"/>
        </w:rPr>
      </w:pPr>
    </w:p>
    <w:p w:rsidR="00C74AC7" w:rsidRDefault="00C74AC7" w:rsidP="00C74AC7">
      <w:pPr>
        <w:pStyle w:val="Prrafodelista"/>
        <w:tabs>
          <w:tab w:val="left" w:pos="824"/>
          <w:tab w:val="left" w:pos="825"/>
        </w:tabs>
        <w:ind w:left="1275" w:firstLine="0"/>
        <w:rPr>
          <w:i/>
          <w:sz w:val="20"/>
        </w:rPr>
      </w:pPr>
      <m:oMath>
        <m:r>
          <w:rPr>
            <w:rFonts w:ascii="Cambria Math" w:hAnsi="Cambria Math"/>
          </w:rPr>
          <m:t>τ</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0.424301+4.62533</m:t>
            </m:r>
            <m:r>
              <w:rPr>
                <w:rFonts w:ascii="Cambria Math" w:hAnsi="Cambria Math"/>
                <w:sz w:val="20"/>
              </w:rPr>
              <m:t>Ϛ-2.65412</m:t>
            </m:r>
            <m:sSup>
              <m:sSupPr>
                <m:ctrlPr>
                  <w:rPr>
                    <w:rFonts w:ascii="Cambria Math" w:hAnsi="Cambria Math"/>
                    <w:i/>
                    <w:sz w:val="20"/>
                  </w:rPr>
                </m:ctrlPr>
              </m:sSupPr>
              <m:e>
                <m:r>
                  <w:rPr>
                    <w:rFonts w:ascii="Cambria Math" w:hAnsi="Cambria Math"/>
                    <w:sz w:val="20"/>
                  </w:rPr>
                  <m:t>e</m:t>
                </m:r>
              </m:e>
              <m:sup>
                <m:r>
                  <w:rPr>
                    <w:rFonts w:ascii="Cambria Math" w:hAnsi="Cambria Math"/>
                    <w:sz w:val="20"/>
                  </w:rPr>
                  <m:t>-Ϛ</m:t>
                </m:r>
              </m:sup>
            </m:sSup>
          </m:den>
        </m:f>
        <m:r>
          <w:rPr>
            <w:rFonts w:ascii="Cambria Math" w:hAnsi="Cambria Math"/>
            <w:sz w:val="19"/>
          </w:rPr>
          <m:t xml:space="preserve">          </m:t>
        </m:r>
        <m:r>
          <m:rPr>
            <m:sty m:val="bi"/>
          </m:rPr>
          <w:rPr>
            <w:rFonts w:ascii="Cambria Math" w:hAnsi="Cambria Math"/>
            <w:sz w:val="19"/>
          </w:rPr>
          <m:t>(</m:t>
        </m:r>
        <m:r>
          <m:rPr>
            <m:sty m:val="bi"/>
          </m:rPr>
          <w:rPr>
            <w:rFonts w:ascii="Cambria Math" w:hAnsi="Cambria Math"/>
            <w:sz w:val="19"/>
          </w:rPr>
          <m:t>33</m:t>
        </m:r>
        <m:r>
          <m:rPr>
            <m:sty m:val="bi"/>
          </m:rPr>
          <w:rPr>
            <w:rFonts w:ascii="Cambria Math" w:hAnsi="Cambria Math"/>
            <w:sz w:val="19"/>
          </w:rPr>
          <m:t>)</m:t>
        </m:r>
      </m:oMath>
      <w:r w:rsidR="00B11D27">
        <w:rPr>
          <w:i/>
          <w:sz w:val="20"/>
        </w:rPr>
        <w:t xml:space="preserve"> </w:t>
      </w:r>
    </w:p>
    <w:p w:rsidR="00B11D27" w:rsidRDefault="00B11D27" w:rsidP="00C74AC7">
      <w:pPr>
        <w:pStyle w:val="Prrafodelista"/>
        <w:tabs>
          <w:tab w:val="left" w:pos="824"/>
          <w:tab w:val="left" w:pos="825"/>
        </w:tabs>
        <w:ind w:left="1275" w:firstLine="0"/>
        <w:rPr>
          <w:i/>
          <w:sz w:val="20"/>
        </w:rPr>
      </w:pPr>
    </w:p>
    <w:p w:rsidR="00B11D27" w:rsidRDefault="00B11D27" w:rsidP="00B11D27">
      <w:pPr>
        <w:pStyle w:val="Textoindependiente"/>
        <w:spacing w:before="189"/>
        <w:ind w:left="116" w:right="116" w:firstLine="288"/>
        <w:jc w:val="both"/>
      </w:pPr>
      <w:r>
        <w:t>Como resultado se obtiene la siguiente función de transferencia:</w:t>
      </w:r>
    </w:p>
    <w:p w:rsidR="00B11D27" w:rsidRPr="00B35400"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 xml:space="preserve"> 5.45 </m:t>
                  </m:r>
                  <m:r>
                    <w:rPr>
                      <w:rFonts w:ascii="Cambria Math" w:hAnsi="Cambria Math"/>
                    </w:rPr>
                    <m:t>s</m:t>
                  </m:r>
                </m:sup>
              </m:sSup>
            </m:num>
            <m:den>
              <m:sSup>
                <m:sSupPr>
                  <m:ctrlPr>
                    <w:rPr>
                      <w:rFonts w:ascii="Cambria Math" w:hAnsi="Cambria Math"/>
                      <w:i/>
                    </w:rPr>
                  </m:ctrlPr>
                </m:sSupPr>
                <m:e>
                  <m:r>
                    <w:rPr>
                      <w:rFonts w:ascii="Cambria Math" w:hAnsi="Cambria Math"/>
                    </w:rPr>
                    <m:t>(3.1 s+1)</m:t>
                  </m:r>
                </m:e>
                <m:sup>
                  <m:r>
                    <w:rPr>
                      <w:rFonts w:ascii="Cambria Math" w:hAnsi="Cambria Math"/>
                    </w:rPr>
                    <m:t>2</m:t>
                  </m:r>
                </m:sup>
              </m:sSup>
            </m:den>
          </m:f>
          <m:r>
            <m:rPr>
              <m:sty m:val="bi"/>
            </m:rPr>
            <w:rPr>
              <w:rFonts w:ascii="Cambria Math" w:hAnsi="Cambria Math"/>
            </w:rPr>
            <m:t xml:space="preserve">         (</m:t>
          </m:r>
          <m:r>
            <m:rPr>
              <m:sty m:val="bi"/>
            </m:rPr>
            <w:rPr>
              <w:rFonts w:ascii="Cambria Math" w:hAnsi="Cambria Math"/>
            </w:rPr>
            <m:t>34</m:t>
          </m:r>
          <m:r>
            <m:rPr>
              <m:sty m:val="bi"/>
            </m:rPr>
            <w:rPr>
              <w:rFonts w:ascii="Cambria Math" w:hAnsi="Cambria Math"/>
            </w:rPr>
            <m:t>)</m:t>
          </m:r>
        </m:oMath>
      </m:oMathPara>
    </w:p>
    <w:p w:rsidR="00B11D27" w:rsidRDefault="00B11D27" w:rsidP="00C74AC7">
      <w:pPr>
        <w:pStyle w:val="Prrafodelista"/>
        <w:tabs>
          <w:tab w:val="left" w:pos="824"/>
          <w:tab w:val="left" w:pos="825"/>
        </w:tabs>
        <w:ind w:left="1275" w:firstLine="0"/>
        <w:rPr>
          <w:i/>
          <w:sz w:val="20"/>
        </w:rPr>
      </w:pPr>
    </w:p>
    <w:p w:rsidR="00C74AC7" w:rsidRDefault="00C74AC7" w:rsidP="00C74AC7">
      <w:pPr>
        <w:pStyle w:val="Prrafodelista"/>
        <w:tabs>
          <w:tab w:val="left" w:pos="824"/>
          <w:tab w:val="left" w:pos="825"/>
        </w:tabs>
        <w:ind w:left="1275" w:firstLine="0"/>
        <w:rPr>
          <w:i/>
          <w:sz w:val="20"/>
        </w:rPr>
      </w:pPr>
    </w:p>
    <w:p w:rsidR="00B35400" w:rsidRDefault="00B35400" w:rsidP="00C74AC7">
      <w:pPr>
        <w:pStyle w:val="Prrafodelista"/>
        <w:numPr>
          <w:ilvl w:val="0"/>
          <w:numId w:val="4"/>
        </w:numPr>
        <w:tabs>
          <w:tab w:val="left" w:pos="824"/>
          <w:tab w:val="left" w:pos="825"/>
        </w:tabs>
        <w:rPr>
          <w:i/>
          <w:sz w:val="20"/>
        </w:rPr>
      </w:pPr>
      <w:r w:rsidRPr="00C74AC7">
        <w:rPr>
          <w:i/>
          <w:sz w:val="20"/>
        </w:rPr>
        <w:t>Ho et al – Polo doble</w:t>
      </w:r>
    </w:p>
    <w:p w:rsidR="00B11D27" w:rsidRDefault="00B11D27" w:rsidP="00B11D27">
      <w:pPr>
        <w:pStyle w:val="Prrafodelista"/>
        <w:tabs>
          <w:tab w:val="left" w:pos="824"/>
          <w:tab w:val="left" w:pos="825"/>
        </w:tabs>
        <w:ind w:left="1275" w:firstLine="0"/>
        <w:rPr>
          <w:i/>
          <w:sz w:val="20"/>
        </w:rPr>
      </w:pPr>
    </w:p>
    <w:p w:rsidR="00B11D27" w:rsidRDefault="00B11D27" w:rsidP="00B11D27">
      <w:pPr>
        <w:tabs>
          <w:tab w:val="left" w:pos="824"/>
          <w:tab w:val="left" w:pos="825"/>
        </w:tabs>
        <w:rPr>
          <w:sz w:val="20"/>
        </w:rPr>
      </w:pPr>
      <w:r>
        <w:rPr>
          <w:sz w:val="20"/>
        </w:rPr>
        <w:t>Este método se calcula de la misma manera que el de Ho et al de primer orden, pero con la diferencia de que el polo de la función</w:t>
      </w:r>
      <w:r w:rsidR="0048237F">
        <w:rPr>
          <w:sz w:val="20"/>
        </w:rPr>
        <w:t xml:space="preserve"> de transferencia es doble, el cual</w:t>
      </w:r>
      <w:r>
        <w:rPr>
          <w:sz w:val="20"/>
        </w:rPr>
        <w:t xml:space="preserve"> permite </w:t>
      </w:r>
      <w:r w:rsidR="0048237F">
        <w:rPr>
          <w:sz w:val="20"/>
        </w:rPr>
        <w:t>aumentar la estabilidad del sistema.</w:t>
      </w:r>
    </w:p>
    <w:p w:rsidR="00B11D27" w:rsidRDefault="00B11D27" w:rsidP="00B11D27">
      <w:pPr>
        <w:pStyle w:val="Textoindependiente"/>
        <w:spacing w:before="189"/>
        <w:ind w:left="116" w:right="116" w:firstLine="288"/>
        <w:jc w:val="both"/>
      </w:pPr>
      <w:r>
        <w:t>Como resultado se obtiene la siguiente función de transferencia:</w:t>
      </w:r>
    </w:p>
    <w:p w:rsidR="00B11D27" w:rsidRPr="000B5E0D"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 xml:space="preserve">25.77 </m:t>
                  </m:r>
                  <m:r>
                    <w:rPr>
                      <w:rFonts w:ascii="Cambria Math" w:hAnsi="Cambria Math"/>
                    </w:rPr>
                    <m:t>s</m:t>
                  </m:r>
                </m:sup>
              </m:sSup>
            </m:num>
            <m:den>
              <m:sSup>
                <m:sSupPr>
                  <m:ctrlPr>
                    <w:rPr>
                      <w:rFonts w:ascii="Cambria Math" w:hAnsi="Cambria Math"/>
                      <w:i/>
                    </w:rPr>
                  </m:ctrlPr>
                </m:sSupPr>
                <m:e>
                  <m:r>
                    <w:rPr>
                      <w:rFonts w:ascii="Cambria Math" w:hAnsi="Cambria Math"/>
                    </w:rPr>
                    <m:t>(</m:t>
                  </m:r>
                  <m:r>
                    <w:rPr>
                      <w:rFonts w:ascii="Cambria Math" w:hAnsi="Cambria Math"/>
                    </w:rPr>
                    <m:t xml:space="preserve">56 </m:t>
                  </m:r>
                  <m:r>
                    <w:rPr>
                      <w:rFonts w:ascii="Cambria Math" w:hAnsi="Cambria Math"/>
                    </w:rPr>
                    <m:t>s+1)</m:t>
                  </m:r>
                </m:e>
                <m:sup>
                  <m:r>
                    <w:rPr>
                      <w:rFonts w:ascii="Cambria Math" w:hAnsi="Cambria Math"/>
                    </w:rPr>
                    <m:t>2</m:t>
                  </m:r>
                </m:sup>
              </m:sSup>
            </m:den>
          </m:f>
          <m:r>
            <m:rPr>
              <m:sty m:val="bi"/>
            </m:rPr>
            <w:rPr>
              <w:rFonts w:ascii="Cambria Math" w:hAnsi="Cambria Math"/>
            </w:rPr>
            <m:t xml:space="preserve">         (</m:t>
          </m:r>
          <m:r>
            <m:rPr>
              <m:sty m:val="bi"/>
            </m:rPr>
            <w:rPr>
              <w:rFonts w:ascii="Cambria Math" w:hAnsi="Cambria Math"/>
            </w:rPr>
            <m:t>35</m:t>
          </m:r>
          <m:r>
            <m:rPr>
              <m:sty m:val="bi"/>
            </m:rPr>
            <w:rPr>
              <w:rFonts w:ascii="Cambria Math" w:hAnsi="Cambria Math"/>
            </w:rPr>
            <m:t>)</m:t>
          </m:r>
        </m:oMath>
      </m:oMathPara>
    </w:p>
    <w:p w:rsidR="000B5E0D" w:rsidRDefault="000B5E0D" w:rsidP="00B11D27">
      <w:pPr>
        <w:pStyle w:val="Textoindependiente"/>
        <w:ind w:left="116" w:right="111" w:firstLine="288"/>
        <w:jc w:val="both"/>
        <w:rPr>
          <w:b/>
        </w:rPr>
      </w:pPr>
    </w:p>
    <w:p w:rsidR="000B5E0D" w:rsidRDefault="000B5E0D" w:rsidP="00B11D27">
      <w:pPr>
        <w:pStyle w:val="Textoindependiente"/>
        <w:ind w:left="116" w:right="111" w:firstLine="288"/>
        <w:jc w:val="both"/>
        <w:rPr>
          <w:b/>
        </w:rPr>
      </w:pPr>
    </w:p>
    <w:p w:rsidR="000B5E0D" w:rsidRPr="000B5E0D" w:rsidRDefault="000B5E0D" w:rsidP="000B5E0D">
      <w:pPr>
        <w:tabs>
          <w:tab w:val="left" w:pos="824"/>
          <w:tab w:val="left" w:pos="825"/>
        </w:tabs>
        <w:spacing w:before="80"/>
        <w:ind w:left="115"/>
        <w:rPr>
          <w:i/>
          <w:sz w:val="20"/>
        </w:rPr>
      </w:pPr>
      <w:r>
        <w:rPr>
          <w:i/>
          <w:sz w:val="20"/>
        </w:rPr>
        <w:t xml:space="preserve">  </w:t>
      </w:r>
      <w:r w:rsidRPr="000B5E0D">
        <w:rPr>
          <w:i/>
          <w:sz w:val="20"/>
        </w:rPr>
        <w:t>Modelos de</w:t>
      </w:r>
      <w:r w:rsidRPr="000B5E0D">
        <w:rPr>
          <w:i/>
          <w:spacing w:val="-2"/>
          <w:sz w:val="20"/>
        </w:rPr>
        <w:t xml:space="preserve"> </w:t>
      </w:r>
      <w:r w:rsidRPr="000B5E0D">
        <w:rPr>
          <w:i/>
          <w:sz w:val="20"/>
        </w:rPr>
        <w:t>Matlab</w:t>
      </w:r>
    </w:p>
    <w:p w:rsidR="000B5E0D" w:rsidRDefault="000B5E0D" w:rsidP="000B5E0D">
      <w:pPr>
        <w:pStyle w:val="Textoindependiente"/>
        <w:rPr>
          <w:i/>
          <w:sz w:val="21"/>
        </w:rPr>
      </w:pPr>
    </w:p>
    <w:p w:rsidR="000B5E0D" w:rsidRDefault="005D5BD4" w:rsidP="000B5E0D">
      <w:pPr>
        <w:pStyle w:val="Textoindependiente"/>
        <w:ind w:left="115" w:right="38" w:firstLine="288"/>
        <w:jc w:val="both"/>
      </w:pPr>
      <w:r>
        <w:t>Los modelos de la figura 9</w:t>
      </w:r>
      <w:r w:rsidR="000B5E0D">
        <w:t xml:space="preserve"> son obtenidos gracias a una herramienta en el </w:t>
      </w:r>
      <w:proofErr w:type="spellStart"/>
      <w:r w:rsidR="000B5E0D">
        <w:t>toolbox</w:t>
      </w:r>
      <w:proofErr w:type="spellEnd"/>
      <w:r w:rsidR="000B5E0D">
        <w:t xml:space="preserve"> de </w:t>
      </w:r>
      <w:proofErr w:type="spellStart"/>
      <w:r w:rsidR="000B5E0D">
        <w:t>Matlab</w:t>
      </w:r>
      <w:proofErr w:type="spellEnd"/>
      <w:r w:rsidR="000B5E0D">
        <w:t xml:space="preserve"> llamada </w:t>
      </w:r>
      <w:proofErr w:type="spellStart"/>
      <w:r w:rsidR="000B5E0D">
        <w:rPr>
          <w:i/>
        </w:rPr>
        <w:t>Identification</w:t>
      </w:r>
      <w:proofErr w:type="spellEnd"/>
      <w:r w:rsidR="000B5E0D">
        <w:t>, con la cual es posible encontrar nuevas funciones de transferencia a partir del algoritmo que Matlab esté implementando. Note visualmente que las respuestas creadas son realmente buenas y hasta llegan a superar varios de los mét</w:t>
      </w:r>
      <w:bookmarkStart w:id="0" w:name="_GoBack"/>
      <w:bookmarkEnd w:id="0"/>
      <w:r w:rsidR="000B5E0D">
        <w:t>odos de primer y segundo orden que se han analizado aquí. Además, maneja otra ventaja y es que es muy sencillo de trabajar, así el usuario no necesita indagar tanto en modelos y en programarlos. Las funciones de transferencia conseguidas de primer y segundo orden respectivamente, con esta herramienta fueron:</w:t>
      </w:r>
    </w:p>
    <w:p w:rsidR="000B5E0D" w:rsidRDefault="000B5E0D" w:rsidP="000B5E0D">
      <w:pPr>
        <w:pStyle w:val="Textoindependiente"/>
        <w:spacing w:before="5"/>
        <w:rPr>
          <w:sz w:val="18"/>
        </w:rPr>
      </w:pPr>
    </w:p>
    <w:p w:rsidR="000B5E0D" w:rsidRPr="00F973AC" w:rsidRDefault="000B5E0D" w:rsidP="000B5E0D">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1.4</m:t>
              </m:r>
              <m:r>
                <w:rPr>
                  <w:rFonts w:ascii="Cambria Math" w:hAnsi="Cambria Math"/>
                  <w:sz w:val="19"/>
                </w:rPr>
                <m:t xml:space="preserve"> </m:t>
              </m:r>
              <m:sSup>
                <m:sSupPr>
                  <m:ctrlPr>
                    <w:rPr>
                      <w:rFonts w:ascii="Cambria Math" w:hAnsi="Cambria Math"/>
                      <w:i/>
                      <w:sz w:val="19"/>
                    </w:rPr>
                  </m:ctrlPr>
                </m:sSupPr>
                <m:e>
                  <m:r>
                    <w:rPr>
                      <w:rFonts w:ascii="Cambria Math" w:hAnsi="Cambria Math"/>
                      <w:sz w:val="19"/>
                    </w:rPr>
                    <m:t>e</m:t>
                  </m:r>
                </m:e>
                <m:sup>
                  <m:r>
                    <w:rPr>
                      <w:rFonts w:ascii="Cambria Math" w:hAnsi="Cambria Math"/>
                      <w:sz w:val="19"/>
                    </w:rPr>
                    <m:t xml:space="preserve">-3.64 </m:t>
                  </m:r>
                  <m:r>
                    <w:rPr>
                      <w:rFonts w:ascii="Cambria Math" w:hAnsi="Cambria Math"/>
                      <w:sz w:val="19"/>
                    </w:rPr>
                    <m:t>s</m:t>
                  </m:r>
                </m:sup>
              </m:sSup>
            </m:num>
            <m:den>
              <m:r>
                <w:rPr>
                  <w:rFonts w:ascii="Cambria Math" w:hAnsi="Cambria Math"/>
                  <w:sz w:val="19"/>
                </w:rPr>
                <m:t>92.5</m:t>
              </m:r>
              <m:r>
                <w:rPr>
                  <w:rFonts w:ascii="Cambria Math" w:hAnsi="Cambria Math"/>
                  <w:sz w:val="19"/>
                </w:rPr>
                <m:t xml:space="preserve"> s+1</m:t>
              </m:r>
            </m:den>
          </m:f>
          <m:r>
            <w:rPr>
              <w:rFonts w:ascii="Cambria Math" w:hAnsi="Cambria Math"/>
              <w:sz w:val="19"/>
            </w:rPr>
            <m:t xml:space="preserve">      </m:t>
          </m:r>
          <m:r>
            <m:rPr>
              <m:sty m:val="bi"/>
            </m:rPr>
            <w:rPr>
              <w:rFonts w:ascii="Cambria Math" w:hAnsi="Cambria Math"/>
              <w:sz w:val="19"/>
            </w:rPr>
            <m:t>(</m:t>
          </m:r>
          <m:r>
            <m:rPr>
              <m:sty m:val="bi"/>
            </m:rPr>
            <w:rPr>
              <w:rFonts w:ascii="Cambria Math" w:hAnsi="Cambria Math"/>
              <w:sz w:val="19"/>
            </w:rPr>
            <m:t>36</m:t>
          </m:r>
          <m:r>
            <m:rPr>
              <m:sty m:val="bi"/>
            </m:rPr>
            <w:rPr>
              <w:rFonts w:ascii="Cambria Math" w:hAnsi="Cambria Math"/>
              <w:sz w:val="19"/>
            </w:rPr>
            <m:t>)</m:t>
          </m:r>
          <m:r>
            <w:rPr>
              <w:rFonts w:ascii="Cambria Math" w:hAnsi="Cambria Math"/>
              <w:sz w:val="19"/>
            </w:rPr>
            <m:t xml:space="preserve"> </m:t>
          </m:r>
        </m:oMath>
      </m:oMathPara>
    </w:p>
    <w:p w:rsidR="000B5E0D" w:rsidRDefault="000B5E0D" w:rsidP="000B5E0D">
      <w:pPr>
        <w:pStyle w:val="Textoindependiente"/>
        <w:spacing w:before="5"/>
        <w:rPr>
          <w:sz w:val="18"/>
        </w:rPr>
      </w:pPr>
    </w:p>
    <w:p w:rsidR="000B5E0D" w:rsidRPr="000B5E0D" w:rsidRDefault="000B5E0D" w:rsidP="000B5E0D">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1.39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 xml:space="preserve">1.36 </m:t>
                  </m:r>
                  <m:r>
                    <w:rPr>
                      <w:rFonts w:ascii="Cambria Math" w:hAnsi="Cambria Math"/>
                    </w:rPr>
                    <m:t>s</m:t>
                  </m:r>
                </m:sup>
              </m:sSup>
            </m:num>
            <m:den>
              <m:r>
                <w:rPr>
                  <w:rFonts w:ascii="Cambria Math" w:hAnsi="Cambria Math"/>
                </w:rPr>
                <m:t>(</m:t>
              </m:r>
              <m:r>
                <w:rPr>
                  <w:rFonts w:ascii="Cambria Math" w:hAnsi="Cambria Math"/>
                </w:rPr>
                <m:t xml:space="preserve">4.1 </m:t>
              </m:r>
              <m:r>
                <w:rPr>
                  <w:rFonts w:ascii="Cambria Math" w:hAnsi="Cambria Math"/>
                </w:rPr>
                <m:t>s+1)(</m:t>
              </m:r>
              <m:r>
                <w:rPr>
                  <w:rFonts w:ascii="Cambria Math" w:hAnsi="Cambria Math"/>
                </w:rPr>
                <m:t>89.2 s</m:t>
              </m:r>
              <m:r>
                <w:rPr>
                  <w:rFonts w:ascii="Cambria Math" w:hAnsi="Cambria Math"/>
                </w:rPr>
                <m:t>+1)</m:t>
              </m:r>
            </m:den>
          </m:f>
          <m:r>
            <m:rPr>
              <m:sty m:val="bi"/>
            </m:rPr>
            <w:rPr>
              <w:rFonts w:ascii="Cambria Math" w:hAnsi="Cambria Math"/>
            </w:rPr>
            <m:t xml:space="preserve">         (</m:t>
          </m:r>
          <m:r>
            <m:rPr>
              <m:sty m:val="bi"/>
            </m:rPr>
            <w:rPr>
              <w:rFonts w:ascii="Cambria Math" w:hAnsi="Cambria Math"/>
            </w:rPr>
            <m:t>37</m:t>
          </m:r>
          <m:r>
            <m:rPr>
              <m:sty m:val="bi"/>
            </m:rPr>
            <w:rPr>
              <w:rFonts w:ascii="Cambria Math" w:hAnsi="Cambria Math"/>
            </w:rPr>
            <m:t>)</m:t>
          </m:r>
        </m:oMath>
      </m:oMathPara>
    </w:p>
    <w:p w:rsidR="000B5E0D" w:rsidRDefault="000B5E0D" w:rsidP="000B5E0D">
      <w:pPr>
        <w:pStyle w:val="Textoindependiente"/>
        <w:rPr>
          <w:sz w:val="22"/>
        </w:rPr>
      </w:pPr>
    </w:p>
    <w:p w:rsidR="000B5E0D" w:rsidRDefault="000B5E0D" w:rsidP="000B5E0D">
      <w:pPr>
        <w:pStyle w:val="Textoindependiente"/>
        <w:spacing w:before="128"/>
        <w:ind w:left="115" w:right="40" w:firstLine="288"/>
        <w:jc w:val="both"/>
      </w:pPr>
      <w:r>
        <w:lastRenderedPageBreak/>
        <w:t>Note que (30) y (31) también manejan el estilo de función de transferencia que se trabajó con los modelos de primer y segundo orden. Además, los parámetros de ganancia, tiempo muerto y constantes de tiempo obtienen valores muy similares a algunos modelos que se realizaron.</w:t>
      </w:r>
    </w:p>
    <w:p w:rsidR="000B5E0D" w:rsidRPr="00B35400" w:rsidRDefault="000B5E0D" w:rsidP="00B11D27">
      <w:pPr>
        <w:pStyle w:val="Textoindependiente"/>
        <w:ind w:left="116" w:right="111" w:firstLine="288"/>
        <w:jc w:val="both"/>
        <w:rPr>
          <w:b/>
        </w:rPr>
      </w:pPr>
    </w:p>
    <w:p w:rsidR="00B11D27" w:rsidRPr="00B11D27" w:rsidRDefault="00B11D27" w:rsidP="00B11D27">
      <w:pPr>
        <w:tabs>
          <w:tab w:val="left" w:pos="824"/>
          <w:tab w:val="left" w:pos="825"/>
        </w:tabs>
        <w:rPr>
          <w:sz w:val="20"/>
        </w:rPr>
      </w:pPr>
    </w:p>
    <w:p w:rsidR="00F408F4" w:rsidRDefault="00F408F4">
      <w:pPr>
        <w:pStyle w:val="Textoindependiente"/>
        <w:spacing w:before="11"/>
        <w:rPr>
          <w:i/>
        </w:rPr>
      </w:pPr>
    </w:p>
    <w:p w:rsidR="000A4D15" w:rsidRDefault="000A4D15" w:rsidP="003C3350">
      <w:pPr>
        <w:pStyle w:val="Textoindependiente"/>
        <w:spacing w:before="80"/>
        <w:ind w:left="116" w:right="110"/>
        <w:jc w:val="both"/>
        <w:rPr>
          <w:noProof/>
          <w:lang w:val="es-CO" w:eastAsia="es-CO"/>
        </w:rPr>
      </w:pPr>
    </w:p>
    <w:p w:rsidR="00F408F4" w:rsidRDefault="00F408F4">
      <w:pPr>
        <w:rPr>
          <w:sz w:val="19"/>
        </w:rPr>
        <w:sectPr w:rsidR="00F408F4" w:rsidSect="0048237F">
          <w:pgSz w:w="12240" w:h="15840"/>
          <w:pgMar w:top="720" w:right="720" w:bottom="720" w:left="720" w:header="442" w:footer="0" w:gutter="0"/>
          <w:cols w:num="2" w:space="720" w:equalWidth="0">
            <w:col w:w="5299" w:space="130"/>
            <w:col w:w="5371"/>
          </w:cols>
          <w:docGrid w:linePitch="299"/>
        </w:sectPr>
      </w:pPr>
    </w:p>
    <w:p w:rsidR="00F408F4" w:rsidRDefault="00F408F4">
      <w:pPr>
        <w:pStyle w:val="Textoindependiente"/>
        <w:spacing w:before="1"/>
        <w:rPr>
          <w:sz w:val="13"/>
        </w:rPr>
      </w:pPr>
    </w:p>
    <w:p w:rsidR="00F408F4" w:rsidRDefault="00C105D1">
      <w:pPr>
        <w:pStyle w:val="Prrafodelista"/>
        <w:numPr>
          <w:ilvl w:val="0"/>
          <w:numId w:val="8"/>
        </w:numPr>
        <w:tabs>
          <w:tab w:val="left" w:pos="5301"/>
          <w:tab w:val="left" w:pos="5302"/>
        </w:tabs>
        <w:spacing w:before="91"/>
        <w:ind w:left="5301" w:hanging="710"/>
        <w:jc w:val="left"/>
        <w:rPr>
          <w:sz w:val="16"/>
        </w:rPr>
      </w:pPr>
      <w:r>
        <w:rPr>
          <w:sz w:val="20"/>
        </w:rPr>
        <w:t>F</w:t>
      </w:r>
      <w:r>
        <w:rPr>
          <w:sz w:val="16"/>
        </w:rPr>
        <w:t>IGURAS</w:t>
      </w:r>
    </w:p>
    <w:p w:rsidR="0048237F" w:rsidRDefault="0048237F" w:rsidP="0048237F">
      <w:pPr>
        <w:pStyle w:val="Prrafodelista"/>
        <w:tabs>
          <w:tab w:val="left" w:pos="5301"/>
          <w:tab w:val="left" w:pos="5302"/>
        </w:tabs>
        <w:spacing w:before="91"/>
        <w:ind w:left="5301" w:firstLine="0"/>
        <w:jc w:val="right"/>
        <w:rPr>
          <w:sz w:val="16"/>
        </w:rPr>
      </w:pPr>
    </w:p>
    <w:p w:rsidR="0048237F" w:rsidRDefault="0048237F" w:rsidP="0048237F">
      <w:pPr>
        <w:pStyle w:val="Prrafodelista"/>
        <w:tabs>
          <w:tab w:val="left" w:pos="5301"/>
          <w:tab w:val="left" w:pos="5302"/>
        </w:tabs>
        <w:spacing w:before="91"/>
        <w:ind w:left="5301" w:firstLine="0"/>
        <w:jc w:val="right"/>
        <w:rPr>
          <w:sz w:val="16"/>
        </w:rPr>
      </w:pPr>
    </w:p>
    <w:p w:rsidR="00F408F4" w:rsidRDefault="0048237F" w:rsidP="0048237F">
      <w:pPr>
        <w:ind w:left="1695" w:right="1695"/>
        <w:jc w:val="center"/>
        <w:rPr>
          <w:sz w:val="18"/>
        </w:rPr>
      </w:pPr>
      <w:proofErr w:type="spellStart"/>
      <w:r>
        <w:rPr>
          <w:b/>
          <w:sz w:val="18"/>
        </w:rPr>
        <w:t>Fig</w:t>
      </w:r>
      <w:proofErr w:type="spellEnd"/>
      <w:r>
        <w:rPr>
          <w:b/>
          <w:sz w:val="18"/>
        </w:rPr>
        <w:t xml:space="preserve"> 7</w:t>
      </w:r>
      <w:r w:rsidR="00C105D1">
        <w:rPr>
          <w:b/>
          <w:sz w:val="18"/>
        </w:rPr>
        <w:t xml:space="preserve">. </w:t>
      </w:r>
      <w:r w:rsidR="00C105D1">
        <w:rPr>
          <w:sz w:val="18"/>
        </w:rPr>
        <w:t>Modelos de primer orden descritos comparados con la respuesta real del sistema.</w:t>
      </w:r>
    </w:p>
    <w:p w:rsidR="0048237F" w:rsidRDefault="0048237F" w:rsidP="0048237F">
      <w:pPr>
        <w:ind w:left="1695" w:right="1695"/>
        <w:jc w:val="center"/>
      </w:pPr>
    </w:p>
    <w:p w:rsidR="0048237F" w:rsidRDefault="0048237F" w:rsidP="0048237F">
      <w:pPr>
        <w:ind w:left="1695" w:right="1695"/>
        <w:jc w:val="center"/>
      </w:pPr>
    </w:p>
    <w:p w:rsidR="0048237F" w:rsidRDefault="0048237F" w:rsidP="0048237F">
      <w:pPr>
        <w:ind w:left="1695" w:right="1695"/>
        <w:jc w:val="center"/>
      </w:pPr>
    </w:p>
    <w:p w:rsidR="0048237F" w:rsidRDefault="0048237F" w:rsidP="0048237F">
      <w:pPr>
        <w:ind w:left="1695" w:right="1695"/>
        <w:jc w:val="center"/>
      </w:pPr>
    </w:p>
    <w:p w:rsidR="0048237F" w:rsidRDefault="0048237F" w:rsidP="0048237F">
      <w:pPr>
        <w:ind w:left="1695" w:right="1695"/>
        <w:jc w:val="center"/>
      </w:pPr>
    </w:p>
    <w:p w:rsidR="00F408F4" w:rsidRDefault="00C105D1">
      <w:pPr>
        <w:spacing w:before="70"/>
        <w:ind w:left="1695" w:right="1695"/>
        <w:jc w:val="center"/>
        <w:rPr>
          <w:sz w:val="18"/>
        </w:rPr>
      </w:pPr>
      <w:r>
        <w:rPr>
          <w:noProof/>
          <w:lang w:val="en-US"/>
        </w:rPr>
        <w:drawing>
          <wp:anchor distT="0" distB="0" distL="0" distR="0" simplePos="0" relativeHeight="251663360" behindDoc="0" locked="0" layoutInCell="1" allowOverlap="1">
            <wp:simplePos x="0" y="0"/>
            <wp:positionH relativeFrom="page">
              <wp:posOffset>808990</wp:posOffset>
            </wp:positionH>
            <wp:positionV relativeFrom="paragraph">
              <wp:posOffset>214786</wp:posOffset>
            </wp:positionV>
            <wp:extent cx="6137826" cy="3542442"/>
            <wp:effectExtent l="0" t="0" r="0" b="0"/>
            <wp:wrapTopAndBottom/>
            <wp:docPr id="127"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6.png"/>
                    <pic:cNvPicPr/>
                  </pic:nvPicPr>
                  <pic:blipFill>
                    <a:blip r:embed="rId27" cstate="print"/>
                    <a:stretch>
                      <a:fillRect/>
                    </a:stretch>
                  </pic:blipFill>
                  <pic:spPr>
                    <a:xfrm>
                      <a:off x="0" y="0"/>
                      <a:ext cx="6137826" cy="3542442"/>
                    </a:xfrm>
                    <a:prstGeom prst="rect">
                      <a:avLst/>
                    </a:prstGeom>
                  </pic:spPr>
                </pic:pic>
              </a:graphicData>
            </a:graphic>
          </wp:anchor>
        </w:drawing>
      </w:r>
      <w:proofErr w:type="spellStart"/>
      <w:r w:rsidR="0048237F">
        <w:rPr>
          <w:b/>
          <w:sz w:val="18"/>
        </w:rPr>
        <w:t>Fig</w:t>
      </w:r>
      <w:proofErr w:type="spellEnd"/>
      <w:r w:rsidR="0048237F">
        <w:rPr>
          <w:b/>
          <w:sz w:val="18"/>
        </w:rPr>
        <w:t xml:space="preserve"> 8</w:t>
      </w:r>
      <w:r>
        <w:rPr>
          <w:b/>
          <w:sz w:val="18"/>
        </w:rPr>
        <w:t xml:space="preserve">. </w:t>
      </w:r>
      <w:r>
        <w:rPr>
          <w:sz w:val="18"/>
        </w:rPr>
        <w:t>Modelos de segundo orden descritos comparados con la respuesta real del sistema.</w:t>
      </w:r>
    </w:p>
    <w:p w:rsidR="0048237F" w:rsidRDefault="0048237F">
      <w:pPr>
        <w:spacing w:before="70"/>
        <w:ind w:left="1695" w:right="1695"/>
        <w:jc w:val="center"/>
        <w:rPr>
          <w:sz w:val="18"/>
        </w:rPr>
      </w:pPr>
    </w:p>
    <w:p w:rsidR="00F408F4" w:rsidRDefault="0048237F">
      <w:pPr>
        <w:ind w:left="1205" w:right="1207"/>
        <w:jc w:val="center"/>
        <w:rPr>
          <w:sz w:val="18"/>
        </w:rPr>
      </w:pPr>
      <w:proofErr w:type="spellStart"/>
      <w:r>
        <w:rPr>
          <w:b/>
          <w:sz w:val="18"/>
        </w:rPr>
        <w:t>Fig</w:t>
      </w:r>
      <w:proofErr w:type="spellEnd"/>
      <w:r>
        <w:rPr>
          <w:b/>
          <w:sz w:val="18"/>
        </w:rPr>
        <w:t xml:space="preserve"> 9</w:t>
      </w:r>
      <w:r w:rsidR="00C105D1">
        <w:rPr>
          <w:b/>
          <w:sz w:val="18"/>
        </w:rPr>
        <w:t xml:space="preserve">. </w:t>
      </w:r>
      <w:r w:rsidR="00C105D1">
        <w:rPr>
          <w:sz w:val="18"/>
        </w:rPr>
        <w:t>Modelos de primer y segundo orden realizados por Matlab y comparados con la respuesta real del sistema.</w:t>
      </w:r>
    </w:p>
    <w:p w:rsidR="00F408F4" w:rsidRDefault="00F408F4">
      <w:pPr>
        <w:sectPr w:rsidR="00F408F4">
          <w:pgSz w:w="12240" w:h="15840"/>
          <w:pgMar w:top="920" w:right="820" w:bottom="280" w:left="820" w:header="442" w:footer="0" w:gutter="0"/>
          <w:cols w:space="720"/>
        </w:sectPr>
      </w:pPr>
    </w:p>
    <w:p w:rsidR="003C3350" w:rsidRDefault="003C3350">
      <w:pPr>
        <w:pStyle w:val="Textoindependiente"/>
        <w:spacing w:before="10"/>
        <w:rPr>
          <w:sz w:val="17"/>
        </w:rPr>
      </w:pPr>
    </w:p>
    <w:p w:rsidR="003C3350" w:rsidRDefault="003C3350">
      <w:pPr>
        <w:pStyle w:val="Textoindependiente"/>
        <w:spacing w:before="10"/>
        <w:rPr>
          <w:sz w:val="17"/>
        </w:rPr>
      </w:pPr>
    </w:p>
    <w:p w:rsidR="003C3350" w:rsidRPr="00B35400" w:rsidRDefault="00C105D1" w:rsidP="00B35400">
      <w:pPr>
        <w:pStyle w:val="Prrafodelista"/>
        <w:numPr>
          <w:ilvl w:val="0"/>
          <w:numId w:val="8"/>
        </w:numPr>
        <w:tabs>
          <w:tab w:val="left" w:pos="2609"/>
          <w:tab w:val="left" w:pos="2610"/>
        </w:tabs>
        <w:ind w:left="2610"/>
        <w:jc w:val="left"/>
        <w:rPr>
          <w:sz w:val="16"/>
        </w:rPr>
      </w:pPr>
      <w:r w:rsidRPr="003C3350">
        <w:rPr>
          <w:sz w:val="20"/>
        </w:rPr>
        <w:t>A</w:t>
      </w:r>
      <w:r w:rsidRPr="003C3350">
        <w:rPr>
          <w:sz w:val="16"/>
        </w:rPr>
        <w:t>NÁLISIS</w:t>
      </w:r>
    </w:p>
    <w:p w:rsidR="003C3350" w:rsidRDefault="003C3350">
      <w:pPr>
        <w:pStyle w:val="Textoindependiente"/>
        <w:ind w:left="115" w:right="38" w:firstLine="288"/>
        <w:jc w:val="both"/>
      </w:pPr>
    </w:p>
    <w:p w:rsidR="00F408F4" w:rsidRPr="0048237F" w:rsidRDefault="00C105D1" w:rsidP="0048237F">
      <w:pPr>
        <w:pStyle w:val="Textoindependiente"/>
        <w:ind w:left="115" w:right="38" w:firstLine="288"/>
        <w:jc w:val="both"/>
        <w:rPr>
          <w:sz w:val="18"/>
        </w:rPr>
      </w:pPr>
      <w:r>
        <w:t>En las figuras 5, 6 y 7 se logran observar los resultados obtenidos de los modelos al excitarse con la misma entrada que</w:t>
      </w:r>
      <w:r>
        <w:rPr>
          <w:spacing w:val="27"/>
        </w:rPr>
        <w:t xml:space="preserve"> </w:t>
      </w:r>
      <w:r>
        <w:t>se</w:t>
      </w:r>
      <w:r>
        <w:rPr>
          <w:spacing w:val="27"/>
        </w:rPr>
        <w:t xml:space="preserve"> </w:t>
      </w:r>
      <w:r>
        <w:t>le</w:t>
      </w:r>
      <w:r>
        <w:rPr>
          <w:spacing w:val="26"/>
        </w:rPr>
        <w:t xml:space="preserve"> </w:t>
      </w:r>
      <w:r>
        <w:t>dio</w:t>
      </w:r>
      <w:r>
        <w:rPr>
          <w:spacing w:val="25"/>
        </w:rPr>
        <w:t xml:space="preserve"> </w:t>
      </w:r>
      <w:r>
        <w:t>al</w:t>
      </w:r>
      <w:r>
        <w:rPr>
          <w:spacing w:val="26"/>
        </w:rPr>
        <w:t xml:space="preserve"> </w:t>
      </w:r>
      <w:r>
        <w:t>sistema.</w:t>
      </w:r>
      <w:r>
        <w:rPr>
          <w:spacing w:val="27"/>
        </w:rPr>
        <w:t xml:space="preserve"> </w:t>
      </w:r>
      <w:r>
        <w:t>Visualmente</w:t>
      </w:r>
      <w:r>
        <w:rPr>
          <w:spacing w:val="26"/>
        </w:rPr>
        <w:t xml:space="preserve"> </w:t>
      </w:r>
      <w:r>
        <w:t>se</w:t>
      </w:r>
      <w:r>
        <w:rPr>
          <w:spacing w:val="27"/>
        </w:rPr>
        <w:t xml:space="preserve"> </w:t>
      </w:r>
      <w:r>
        <w:t>logra</w:t>
      </w:r>
      <w:r>
        <w:rPr>
          <w:spacing w:val="26"/>
        </w:rPr>
        <w:t xml:space="preserve"> </w:t>
      </w:r>
      <w:r>
        <w:t>apreciar</w:t>
      </w:r>
      <w:r>
        <w:rPr>
          <w:spacing w:val="27"/>
        </w:rPr>
        <w:t xml:space="preserve"> </w:t>
      </w:r>
      <w:r>
        <w:t>unos</w:t>
      </w:r>
      <w:r w:rsidR="0048237F">
        <w:rPr>
          <w:sz w:val="18"/>
        </w:rPr>
        <w:t xml:space="preserve"> </w:t>
      </w:r>
      <w:r>
        <w:t>muy buenos resultados, con curvas muy similares a la respuesta que sacó el sistema.</w:t>
      </w:r>
    </w:p>
    <w:p w:rsidR="00F408F4" w:rsidRDefault="00F408F4">
      <w:pPr>
        <w:pStyle w:val="Textoindependiente"/>
        <w:spacing w:before="7"/>
        <w:rPr>
          <w:sz w:val="30"/>
        </w:rPr>
      </w:pPr>
    </w:p>
    <w:p w:rsidR="00F408F4" w:rsidRDefault="00C105D1">
      <w:pPr>
        <w:pStyle w:val="Prrafodelista"/>
        <w:numPr>
          <w:ilvl w:val="0"/>
          <w:numId w:val="3"/>
        </w:numPr>
        <w:tabs>
          <w:tab w:val="left" w:pos="824"/>
          <w:tab w:val="left" w:pos="825"/>
        </w:tabs>
        <w:ind w:hanging="710"/>
        <w:rPr>
          <w:i/>
          <w:sz w:val="20"/>
        </w:rPr>
      </w:pPr>
      <w:r>
        <w:rPr>
          <w:i/>
          <w:sz w:val="20"/>
        </w:rPr>
        <w:t>Selección de modelos</w:t>
      </w:r>
    </w:p>
    <w:p w:rsidR="00F408F4" w:rsidRDefault="00F408F4">
      <w:pPr>
        <w:pStyle w:val="Textoindependiente"/>
        <w:spacing w:before="8"/>
        <w:rPr>
          <w:i/>
        </w:rPr>
      </w:pPr>
    </w:p>
    <w:p w:rsidR="00F408F4" w:rsidRDefault="00C105D1">
      <w:pPr>
        <w:pStyle w:val="Textoindependiente"/>
        <w:spacing w:before="1"/>
        <w:ind w:left="115" w:right="38" w:firstLine="288"/>
        <w:jc w:val="both"/>
      </w:pPr>
      <w:r>
        <w:t xml:space="preserve">En la figura 5 se puede apreciar que el único modelo que se desvía mucho con respecto a la respuesta real del sistema es el de </w:t>
      </w:r>
      <w:proofErr w:type="spellStart"/>
      <w:r>
        <w:t>Ziegler-Nichols</w:t>
      </w:r>
      <w:proofErr w:type="spellEnd"/>
      <w:r>
        <w:t>. De resto, todas las curvas, visualmente, se aprecian como muy buenas opciones. Para tomar una decisión solo viendo la figura se podría elegir cualquiera de los otros cuatro modelos. El equipo decidió que la mejor elección meramente visual sería la de “1/4 – 3/4” de Alfaro por mantenerse en más regiones de la curva muy cerca de la respuesta del sistema, aunque se insiste en que era una muy difícil decisión.</w:t>
      </w:r>
    </w:p>
    <w:p w:rsidR="00F408F4" w:rsidRDefault="00F408F4">
      <w:pPr>
        <w:pStyle w:val="Textoindependiente"/>
        <w:spacing w:before="9"/>
      </w:pPr>
    </w:p>
    <w:p w:rsidR="00B35400" w:rsidRDefault="00C105D1" w:rsidP="00B35400">
      <w:pPr>
        <w:pStyle w:val="Textoindependiente"/>
        <w:ind w:left="115" w:right="40" w:firstLine="288"/>
        <w:jc w:val="both"/>
      </w:pPr>
      <w:r>
        <w:t xml:space="preserve">En la figura 6 se pueden descartar rápidamente los  métodos de </w:t>
      </w:r>
      <w:proofErr w:type="spellStart"/>
      <w:r>
        <w:t>Harriot</w:t>
      </w:r>
      <w:proofErr w:type="spellEnd"/>
      <w:r>
        <w:t xml:space="preserve"> y 123c simplificado, ya que se observan muy alejados de la respuesta del sistema. Algo que no se percibe bien en la figura es que en realidad 3 curvas están casi que encima una de la otra y por eso no pareciese que estuvieran todos los modelos. El método de </w:t>
      </w:r>
      <w:proofErr w:type="spellStart"/>
      <w:r>
        <w:t>Stark</w:t>
      </w:r>
      <w:proofErr w:type="spellEnd"/>
      <w:r>
        <w:t xml:space="preserve">, simétrico y 123c general daban polos muy similares lo que pudo ocasionar que en una vista tan amplia se vieran prácticamente pegados, aunque si se le hace un buen acercamiento, realmente las curvas sí tienen una separación, aunque muy ligera. Para elegir un método de manera visual se llegó a la conclusión </w:t>
      </w:r>
      <w:r>
        <w:rPr>
          <w:spacing w:val="3"/>
        </w:rPr>
        <w:t xml:space="preserve">de </w:t>
      </w:r>
      <w:r>
        <w:t>que cualquiera de estos tres métodos puede ser útil, puesto que sus diferencias son mínimas y generan excelentes resultados. De hecho, el equipo consideró que, visualmente, cualquiera de estos tres métodos generó una curva de respuesta más similar  a la salida del sistema que los métodos de primer</w:t>
      </w:r>
      <w:r>
        <w:rPr>
          <w:spacing w:val="-4"/>
        </w:rPr>
        <w:t xml:space="preserve"> </w:t>
      </w:r>
      <w:r>
        <w:t>orden.</w:t>
      </w:r>
    </w:p>
    <w:p w:rsidR="00B35400" w:rsidRDefault="00B35400" w:rsidP="00B35400">
      <w:pPr>
        <w:pStyle w:val="Textoindependiente"/>
        <w:ind w:left="115" w:right="40" w:firstLine="288"/>
        <w:jc w:val="both"/>
      </w:pPr>
    </w:p>
    <w:p w:rsidR="00F408F4" w:rsidRDefault="00C105D1" w:rsidP="00B35400">
      <w:pPr>
        <w:pStyle w:val="Textoindependiente"/>
        <w:ind w:left="115" w:right="40" w:firstLine="288"/>
        <w:jc w:val="both"/>
      </w:pPr>
      <w:r>
        <w:t>Durante la evaluación y selección de un modelo que represente la dinámica del sistema de presión, también se realizó un procedimiento matemático con el fin de encontrar el que menor error presentaba respecto a la respuesta experimental del sistema. Esto significa que los modelos cuyo comportamiento sea más cercano al experimental, es decir, las amplitudes para cada valor de tiempo del modelo y del resultado experimental sean más cercanas, tendrán un menor error y por lo tanto se puede considerar como un criterio de peso para que este modelo represente el comportamiento del sistema con su función de transferencia asociada. En este caso, se usó el método de mínimos cuadrados, cuyo error corresponde a la suma de los cuadrados de la distancia entre los valores del modelo y el experimental. Este error al ser cuadrático les otorga más peso a los valores que estén más alejados, teniendo un criterio mayor para determinar el error asociado de cada</w:t>
      </w:r>
      <w:r>
        <w:rPr>
          <w:spacing w:val="-2"/>
        </w:rPr>
        <w:t xml:space="preserve"> </w:t>
      </w:r>
      <w:r>
        <w:t>modelo.</w:t>
      </w:r>
    </w:p>
    <w:p w:rsidR="00F408F4" w:rsidRDefault="00F408F4">
      <w:pPr>
        <w:pStyle w:val="Textoindependiente"/>
        <w:rPr>
          <w:sz w:val="21"/>
        </w:rPr>
      </w:pPr>
    </w:p>
    <w:p w:rsidR="00F408F4" w:rsidRDefault="00C105D1">
      <w:pPr>
        <w:pStyle w:val="Textoindependiente"/>
        <w:ind w:left="116" w:right="107" w:firstLine="288"/>
        <w:jc w:val="both"/>
      </w:pPr>
      <w:r>
        <w:t xml:space="preserve">Para hacer esto, primero se tomó los vectores que representan las amplitudes de la respuesta experimental y del modelo en el tiempo, en una función en Matlab. Estos dos vectores se restan con el fin de encontrar la distancia entre </w:t>
      </w:r>
      <w:r>
        <w:lastRenderedPageBreak/>
        <w:t>los valores para cada instante de tiempo. Luego se elevan los valores al cuadrado y después se suman todos los valores de error para cada valor de tiempo. Finalmente se divide entre el número total de muestras o valores y se obtiene el error cuadrático como se sintetiza a</w:t>
      </w:r>
      <w:r>
        <w:rPr>
          <w:spacing w:val="3"/>
        </w:rPr>
        <w:t xml:space="preserve"> </w:t>
      </w:r>
      <w:r>
        <w:t>continuación:</w:t>
      </w:r>
    </w:p>
    <w:p w:rsidR="00F408F4" w:rsidRDefault="00C105D1">
      <w:pPr>
        <w:pStyle w:val="Textoindependiente"/>
        <w:spacing w:before="10"/>
        <w:rPr>
          <w:sz w:val="8"/>
        </w:rPr>
      </w:pPr>
      <w:r>
        <w:rPr>
          <w:noProof/>
          <w:lang w:val="en-US"/>
        </w:rPr>
        <w:drawing>
          <wp:anchor distT="0" distB="0" distL="0" distR="0" simplePos="0" relativeHeight="251666432" behindDoc="0" locked="0" layoutInCell="1" allowOverlap="1">
            <wp:simplePos x="0" y="0"/>
            <wp:positionH relativeFrom="page">
              <wp:posOffset>5052059</wp:posOffset>
            </wp:positionH>
            <wp:positionV relativeFrom="paragraph">
              <wp:posOffset>89749</wp:posOffset>
            </wp:positionV>
            <wp:extent cx="1051559" cy="289560"/>
            <wp:effectExtent l="0" t="0" r="0" b="0"/>
            <wp:wrapTopAndBottom/>
            <wp:docPr id="13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9.png"/>
                    <pic:cNvPicPr/>
                  </pic:nvPicPr>
                  <pic:blipFill>
                    <a:blip r:embed="rId28" cstate="print"/>
                    <a:stretch>
                      <a:fillRect/>
                    </a:stretch>
                  </pic:blipFill>
                  <pic:spPr>
                    <a:xfrm>
                      <a:off x="0" y="0"/>
                      <a:ext cx="1051559" cy="289560"/>
                    </a:xfrm>
                    <a:prstGeom prst="rect">
                      <a:avLst/>
                    </a:prstGeom>
                  </pic:spPr>
                </pic:pic>
              </a:graphicData>
            </a:graphic>
          </wp:anchor>
        </w:drawing>
      </w:r>
    </w:p>
    <w:p w:rsidR="00F408F4" w:rsidRDefault="00C105D1">
      <w:pPr>
        <w:pStyle w:val="Textoindependiente"/>
        <w:spacing w:before="93"/>
        <w:ind w:left="116" w:right="111"/>
        <w:jc w:val="both"/>
      </w:pPr>
      <w:proofErr w:type="gramStart"/>
      <w:r>
        <w:t>donde</w:t>
      </w:r>
      <w:proofErr w:type="gramEnd"/>
      <w:r>
        <w:t xml:space="preserve"> </w:t>
      </w:r>
      <w:proofErr w:type="spellStart"/>
      <w:r>
        <w:rPr>
          <w:i/>
        </w:rPr>
        <w:t>ek</w:t>
      </w:r>
      <w:proofErr w:type="spellEnd"/>
      <w:r>
        <w:rPr>
          <w:i/>
        </w:rPr>
        <w:t xml:space="preserve"> </w:t>
      </w:r>
      <w:r>
        <w:t>corresponde al error en cada instante siendo la resta entre el valor del modelo y el valor de la respuesta experimental y N es el número de</w:t>
      </w:r>
      <w:r>
        <w:rPr>
          <w:spacing w:val="-3"/>
        </w:rPr>
        <w:t xml:space="preserve"> </w:t>
      </w:r>
      <w:r>
        <w:t>muestras.</w:t>
      </w:r>
    </w:p>
    <w:p w:rsidR="00F408F4" w:rsidRDefault="00F408F4">
      <w:pPr>
        <w:pStyle w:val="Textoindependiente"/>
        <w:rPr>
          <w:sz w:val="21"/>
        </w:rPr>
      </w:pPr>
    </w:p>
    <w:p w:rsidR="00F408F4" w:rsidRDefault="00C105D1">
      <w:pPr>
        <w:pStyle w:val="Textoindependiente"/>
        <w:ind w:left="116" w:right="110" w:firstLine="288"/>
        <w:jc w:val="both"/>
      </w:pPr>
      <w:r>
        <w:t>Este valor corresponde a un número diferente para cada modelo de primer orden y de segundo. Al observar los resultados se obtiene que los números menores para primer y segundo orden corresponden a los métodos “1/4 – 3/4” de Alfaro y simétrico con un error cuadrático de 0,0004757 y 0,0003247, respectivamente.</w:t>
      </w:r>
    </w:p>
    <w:p w:rsidR="00F408F4" w:rsidRDefault="00F408F4">
      <w:pPr>
        <w:pStyle w:val="Textoindependiente"/>
      </w:pPr>
    </w:p>
    <w:p w:rsidR="00F408F4" w:rsidRDefault="00F408F4">
      <w:pPr>
        <w:pStyle w:val="Textoindependiente"/>
      </w:pPr>
    </w:p>
    <w:p w:rsidR="00F408F4" w:rsidRDefault="00F408F4">
      <w:pPr>
        <w:pStyle w:val="Textoindependiente"/>
        <w:spacing w:before="10"/>
      </w:pPr>
    </w:p>
    <w:tbl>
      <w:tblPr>
        <w:tblStyle w:val="TableNormal"/>
        <w:tblW w:w="0" w:type="auto"/>
        <w:tblInd w:w="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0"/>
        <w:gridCol w:w="1316"/>
      </w:tblGrid>
      <w:tr w:rsidR="00F408F4">
        <w:trPr>
          <w:trHeight w:val="282"/>
        </w:trPr>
        <w:tc>
          <w:tcPr>
            <w:tcW w:w="2060" w:type="dxa"/>
          </w:tcPr>
          <w:p w:rsidR="00F408F4" w:rsidRDefault="00C105D1">
            <w:pPr>
              <w:pStyle w:val="TableParagraph"/>
              <w:ind w:left="215" w:right="201"/>
              <w:rPr>
                <w:b/>
                <w:sz w:val="18"/>
              </w:rPr>
            </w:pPr>
            <w:r>
              <w:rPr>
                <w:b/>
                <w:sz w:val="18"/>
              </w:rPr>
              <w:t>Método</w:t>
            </w:r>
          </w:p>
        </w:tc>
        <w:tc>
          <w:tcPr>
            <w:tcW w:w="1316" w:type="dxa"/>
          </w:tcPr>
          <w:p w:rsidR="00F408F4" w:rsidRDefault="00C105D1">
            <w:pPr>
              <w:pStyle w:val="TableParagraph"/>
              <w:ind w:left="209"/>
              <w:rPr>
                <w:b/>
                <w:sz w:val="18"/>
              </w:rPr>
            </w:pPr>
            <w:r>
              <w:rPr>
                <w:b/>
                <w:sz w:val="18"/>
              </w:rPr>
              <w:t>Error</w:t>
            </w:r>
          </w:p>
        </w:tc>
      </w:tr>
      <w:tr w:rsidR="00F408F4">
        <w:trPr>
          <w:trHeight w:val="283"/>
        </w:trPr>
        <w:tc>
          <w:tcPr>
            <w:tcW w:w="2060" w:type="dxa"/>
          </w:tcPr>
          <w:p w:rsidR="00F408F4" w:rsidRDefault="00C105D1">
            <w:pPr>
              <w:pStyle w:val="TableParagraph"/>
              <w:spacing w:before="38"/>
              <w:ind w:left="213"/>
              <w:rPr>
                <w:sz w:val="18"/>
              </w:rPr>
            </w:pPr>
            <w:proofErr w:type="spellStart"/>
            <w:r>
              <w:rPr>
                <w:sz w:val="18"/>
              </w:rPr>
              <w:t>Ziegler-Nichols</w:t>
            </w:r>
            <w:proofErr w:type="spellEnd"/>
          </w:p>
        </w:tc>
        <w:tc>
          <w:tcPr>
            <w:tcW w:w="1316" w:type="dxa"/>
          </w:tcPr>
          <w:p w:rsidR="00F408F4" w:rsidRDefault="00C105D1">
            <w:pPr>
              <w:pStyle w:val="TableParagraph"/>
              <w:spacing w:before="38"/>
              <w:rPr>
                <w:sz w:val="18"/>
              </w:rPr>
            </w:pPr>
            <w:r>
              <w:rPr>
                <w:sz w:val="18"/>
              </w:rPr>
              <w:t>0.0132</w:t>
            </w:r>
          </w:p>
        </w:tc>
      </w:tr>
      <w:tr w:rsidR="00F408F4">
        <w:trPr>
          <w:trHeight w:val="282"/>
        </w:trPr>
        <w:tc>
          <w:tcPr>
            <w:tcW w:w="2060" w:type="dxa"/>
          </w:tcPr>
          <w:p w:rsidR="00F408F4" w:rsidRDefault="00C105D1">
            <w:pPr>
              <w:pStyle w:val="TableParagraph"/>
              <w:ind w:left="215"/>
              <w:rPr>
                <w:sz w:val="18"/>
              </w:rPr>
            </w:pPr>
            <w:r>
              <w:rPr>
                <w:sz w:val="18"/>
              </w:rPr>
              <w:t>Miller</w:t>
            </w:r>
          </w:p>
        </w:tc>
        <w:tc>
          <w:tcPr>
            <w:tcW w:w="1316" w:type="dxa"/>
          </w:tcPr>
          <w:p w:rsidR="00F408F4" w:rsidRDefault="00C105D1">
            <w:pPr>
              <w:pStyle w:val="TableParagraph"/>
              <w:rPr>
                <w:sz w:val="18"/>
              </w:rPr>
            </w:pPr>
            <w:r>
              <w:rPr>
                <w:sz w:val="18"/>
              </w:rPr>
              <w:t>0.0010</w:t>
            </w:r>
          </w:p>
        </w:tc>
      </w:tr>
      <w:tr w:rsidR="00F408F4">
        <w:trPr>
          <w:trHeight w:val="282"/>
        </w:trPr>
        <w:tc>
          <w:tcPr>
            <w:tcW w:w="2060" w:type="dxa"/>
          </w:tcPr>
          <w:p w:rsidR="00F408F4" w:rsidRDefault="00C105D1">
            <w:pPr>
              <w:pStyle w:val="TableParagraph"/>
              <w:ind w:left="212"/>
              <w:rPr>
                <w:sz w:val="18"/>
              </w:rPr>
            </w:pPr>
            <w:r>
              <w:rPr>
                <w:sz w:val="18"/>
              </w:rPr>
              <w:t>Smith</w:t>
            </w:r>
          </w:p>
        </w:tc>
        <w:tc>
          <w:tcPr>
            <w:tcW w:w="1316" w:type="dxa"/>
          </w:tcPr>
          <w:p w:rsidR="00F408F4" w:rsidRDefault="00C105D1">
            <w:pPr>
              <w:pStyle w:val="TableParagraph"/>
              <w:rPr>
                <w:sz w:val="18"/>
              </w:rPr>
            </w:pPr>
            <w:r>
              <w:rPr>
                <w:sz w:val="18"/>
              </w:rPr>
              <w:t>0.0017</w:t>
            </w:r>
          </w:p>
        </w:tc>
      </w:tr>
      <w:tr w:rsidR="00F408F4">
        <w:trPr>
          <w:trHeight w:val="282"/>
        </w:trPr>
        <w:tc>
          <w:tcPr>
            <w:tcW w:w="2060" w:type="dxa"/>
          </w:tcPr>
          <w:p w:rsidR="00F408F4" w:rsidRDefault="00C105D1">
            <w:pPr>
              <w:pStyle w:val="TableParagraph"/>
              <w:ind w:left="215"/>
              <w:rPr>
                <w:sz w:val="18"/>
              </w:rPr>
            </w:pPr>
            <w:r>
              <w:rPr>
                <w:sz w:val="18"/>
              </w:rPr>
              <w:t>“1/4 – 3/4” de Alfaro</w:t>
            </w:r>
          </w:p>
        </w:tc>
        <w:tc>
          <w:tcPr>
            <w:tcW w:w="1316" w:type="dxa"/>
          </w:tcPr>
          <w:p w:rsidR="00F408F4" w:rsidRDefault="00C105D1">
            <w:pPr>
              <w:pStyle w:val="TableParagraph"/>
              <w:rPr>
                <w:sz w:val="18"/>
              </w:rPr>
            </w:pPr>
            <w:r>
              <w:rPr>
                <w:sz w:val="18"/>
              </w:rPr>
              <w:t>0.00048</w:t>
            </w:r>
          </w:p>
        </w:tc>
      </w:tr>
      <w:tr w:rsidR="00F408F4">
        <w:trPr>
          <w:trHeight w:val="282"/>
        </w:trPr>
        <w:tc>
          <w:tcPr>
            <w:tcW w:w="2060" w:type="dxa"/>
          </w:tcPr>
          <w:p w:rsidR="00F408F4" w:rsidRDefault="00C105D1">
            <w:pPr>
              <w:pStyle w:val="TableParagraph"/>
              <w:ind w:left="215"/>
              <w:rPr>
                <w:sz w:val="18"/>
              </w:rPr>
            </w:pPr>
            <w:r>
              <w:rPr>
                <w:sz w:val="18"/>
              </w:rPr>
              <w:t>Ho et al.</w:t>
            </w:r>
          </w:p>
        </w:tc>
        <w:tc>
          <w:tcPr>
            <w:tcW w:w="1316" w:type="dxa"/>
          </w:tcPr>
          <w:p w:rsidR="00F408F4" w:rsidRDefault="00C105D1">
            <w:pPr>
              <w:pStyle w:val="TableParagraph"/>
              <w:rPr>
                <w:sz w:val="18"/>
              </w:rPr>
            </w:pPr>
            <w:r>
              <w:rPr>
                <w:sz w:val="18"/>
              </w:rPr>
              <w:t>0.00052</w:t>
            </w:r>
          </w:p>
        </w:tc>
      </w:tr>
      <w:tr w:rsidR="00F408F4">
        <w:trPr>
          <w:trHeight w:val="282"/>
        </w:trPr>
        <w:tc>
          <w:tcPr>
            <w:tcW w:w="2060" w:type="dxa"/>
          </w:tcPr>
          <w:p w:rsidR="00F408F4" w:rsidRDefault="00C105D1">
            <w:pPr>
              <w:pStyle w:val="TableParagraph"/>
              <w:ind w:left="214"/>
              <w:rPr>
                <w:sz w:val="18"/>
              </w:rPr>
            </w:pPr>
            <w:r>
              <w:rPr>
                <w:sz w:val="18"/>
              </w:rPr>
              <w:t>123c simplificado</w:t>
            </w:r>
          </w:p>
        </w:tc>
        <w:tc>
          <w:tcPr>
            <w:tcW w:w="1316" w:type="dxa"/>
          </w:tcPr>
          <w:p w:rsidR="00F408F4" w:rsidRDefault="00C105D1">
            <w:pPr>
              <w:pStyle w:val="TableParagraph"/>
              <w:ind w:left="207"/>
              <w:rPr>
                <w:sz w:val="18"/>
              </w:rPr>
            </w:pPr>
            <w:r>
              <w:rPr>
                <w:sz w:val="18"/>
              </w:rPr>
              <w:t>0.014</w:t>
            </w:r>
          </w:p>
        </w:tc>
      </w:tr>
      <w:tr w:rsidR="00F408F4">
        <w:trPr>
          <w:trHeight w:val="282"/>
        </w:trPr>
        <w:tc>
          <w:tcPr>
            <w:tcW w:w="2060" w:type="dxa"/>
          </w:tcPr>
          <w:p w:rsidR="00F408F4" w:rsidRDefault="00C105D1">
            <w:pPr>
              <w:pStyle w:val="TableParagraph"/>
              <w:ind w:left="212"/>
              <w:rPr>
                <w:sz w:val="18"/>
              </w:rPr>
            </w:pPr>
            <w:r>
              <w:rPr>
                <w:sz w:val="18"/>
              </w:rPr>
              <w:t>123c general</w:t>
            </w:r>
          </w:p>
        </w:tc>
        <w:tc>
          <w:tcPr>
            <w:tcW w:w="1316" w:type="dxa"/>
          </w:tcPr>
          <w:p w:rsidR="00F408F4" w:rsidRDefault="00C105D1">
            <w:pPr>
              <w:pStyle w:val="TableParagraph"/>
              <w:rPr>
                <w:sz w:val="18"/>
              </w:rPr>
            </w:pPr>
            <w:r>
              <w:rPr>
                <w:sz w:val="18"/>
              </w:rPr>
              <w:t>0.00033</w:t>
            </w:r>
          </w:p>
        </w:tc>
      </w:tr>
      <w:tr w:rsidR="00F408F4">
        <w:trPr>
          <w:trHeight w:val="282"/>
        </w:trPr>
        <w:tc>
          <w:tcPr>
            <w:tcW w:w="2060" w:type="dxa"/>
          </w:tcPr>
          <w:p w:rsidR="00F408F4" w:rsidRDefault="00C105D1">
            <w:pPr>
              <w:pStyle w:val="TableParagraph"/>
              <w:ind w:left="215"/>
              <w:rPr>
                <w:sz w:val="18"/>
              </w:rPr>
            </w:pPr>
            <w:r>
              <w:rPr>
                <w:sz w:val="18"/>
              </w:rPr>
              <w:t>Simétrico</w:t>
            </w:r>
          </w:p>
        </w:tc>
        <w:tc>
          <w:tcPr>
            <w:tcW w:w="1316" w:type="dxa"/>
          </w:tcPr>
          <w:p w:rsidR="00F408F4" w:rsidRDefault="00C105D1">
            <w:pPr>
              <w:pStyle w:val="TableParagraph"/>
              <w:ind w:left="211"/>
              <w:rPr>
                <w:sz w:val="18"/>
              </w:rPr>
            </w:pPr>
            <w:r>
              <w:rPr>
                <w:sz w:val="18"/>
              </w:rPr>
              <w:t>0.0003247</w:t>
            </w:r>
          </w:p>
        </w:tc>
      </w:tr>
      <w:tr w:rsidR="00F408F4">
        <w:trPr>
          <w:trHeight w:val="282"/>
        </w:trPr>
        <w:tc>
          <w:tcPr>
            <w:tcW w:w="2060" w:type="dxa"/>
          </w:tcPr>
          <w:p w:rsidR="00F408F4" w:rsidRDefault="00C105D1">
            <w:pPr>
              <w:pStyle w:val="TableParagraph"/>
              <w:ind w:left="215"/>
              <w:rPr>
                <w:sz w:val="18"/>
              </w:rPr>
            </w:pPr>
            <w:proofErr w:type="spellStart"/>
            <w:r>
              <w:rPr>
                <w:sz w:val="18"/>
              </w:rPr>
              <w:t>Stark</w:t>
            </w:r>
            <w:proofErr w:type="spellEnd"/>
          </w:p>
        </w:tc>
        <w:tc>
          <w:tcPr>
            <w:tcW w:w="1316" w:type="dxa"/>
          </w:tcPr>
          <w:p w:rsidR="00F408F4" w:rsidRDefault="00C105D1">
            <w:pPr>
              <w:pStyle w:val="TableParagraph"/>
              <w:rPr>
                <w:sz w:val="18"/>
              </w:rPr>
            </w:pPr>
            <w:r>
              <w:rPr>
                <w:sz w:val="18"/>
              </w:rPr>
              <w:t>0.00034</w:t>
            </w:r>
          </w:p>
        </w:tc>
      </w:tr>
      <w:tr w:rsidR="00F408F4">
        <w:trPr>
          <w:trHeight w:val="285"/>
        </w:trPr>
        <w:tc>
          <w:tcPr>
            <w:tcW w:w="2060" w:type="dxa"/>
          </w:tcPr>
          <w:p w:rsidR="00F408F4" w:rsidRDefault="00C105D1">
            <w:pPr>
              <w:pStyle w:val="TableParagraph"/>
              <w:ind w:left="215"/>
              <w:rPr>
                <w:sz w:val="18"/>
              </w:rPr>
            </w:pPr>
            <w:proofErr w:type="spellStart"/>
            <w:r>
              <w:rPr>
                <w:sz w:val="18"/>
              </w:rPr>
              <w:t>Harriot</w:t>
            </w:r>
            <w:proofErr w:type="spellEnd"/>
          </w:p>
        </w:tc>
        <w:tc>
          <w:tcPr>
            <w:tcW w:w="1316" w:type="dxa"/>
          </w:tcPr>
          <w:p w:rsidR="00F408F4" w:rsidRDefault="00C105D1">
            <w:pPr>
              <w:pStyle w:val="TableParagraph"/>
              <w:rPr>
                <w:sz w:val="18"/>
              </w:rPr>
            </w:pPr>
            <w:r>
              <w:rPr>
                <w:sz w:val="18"/>
              </w:rPr>
              <w:t>0.0053</w:t>
            </w:r>
          </w:p>
        </w:tc>
      </w:tr>
    </w:tbl>
    <w:p w:rsidR="00B35400" w:rsidRDefault="00C105D1">
      <w:pPr>
        <w:ind w:left="312"/>
        <w:rPr>
          <w:sz w:val="18"/>
        </w:rPr>
      </w:pPr>
      <w:r>
        <w:rPr>
          <w:b/>
          <w:sz w:val="18"/>
        </w:rPr>
        <w:t xml:space="preserve">Tabla 1. </w:t>
      </w:r>
      <w:r>
        <w:rPr>
          <w:sz w:val="18"/>
        </w:rPr>
        <w:t>Errores por mínimos cuadrados de los métodos usados</w:t>
      </w:r>
    </w:p>
    <w:p w:rsidR="00B35400" w:rsidRDefault="00B35400">
      <w:pPr>
        <w:ind w:left="312"/>
        <w:rPr>
          <w:sz w:val="18"/>
        </w:rPr>
      </w:pPr>
    </w:p>
    <w:p w:rsidR="00F408F4" w:rsidRDefault="00C105D1">
      <w:pPr>
        <w:pStyle w:val="Prrafodelista"/>
        <w:numPr>
          <w:ilvl w:val="0"/>
          <w:numId w:val="8"/>
        </w:numPr>
        <w:tabs>
          <w:tab w:val="left" w:pos="2367"/>
          <w:tab w:val="left" w:pos="2368"/>
        </w:tabs>
        <w:spacing w:before="80"/>
        <w:ind w:left="2367" w:hanging="709"/>
        <w:jc w:val="left"/>
        <w:rPr>
          <w:sz w:val="16"/>
        </w:rPr>
      </w:pPr>
      <w:r>
        <w:rPr>
          <w:sz w:val="20"/>
        </w:rPr>
        <w:t>C</w:t>
      </w:r>
      <w:r>
        <w:rPr>
          <w:sz w:val="16"/>
        </w:rPr>
        <w:t>ONCLUSIONES</w:t>
      </w:r>
    </w:p>
    <w:p w:rsidR="00F408F4" w:rsidRDefault="00C105D1">
      <w:pPr>
        <w:pStyle w:val="Prrafodelista"/>
        <w:numPr>
          <w:ilvl w:val="0"/>
          <w:numId w:val="2"/>
        </w:numPr>
        <w:tabs>
          <w:tab w:val="left" w:pos="475"/>
        </w:tabs>
        <w:spacing w:before="119"/>
        <w:jc w:val="both"/>
        <w:rPr>
          <w:sz w:val="20"/>
        </w:rPr>
      </w:pPr>
      <w:r>
        <w:rPr>
          <w:sz w:val="20"/>
        </w:rPr>
        <w:t>La complejidad superior y mayor número de parámetros de un modelo de segundo orden frente a uno de primer orden hace creer que estos métodos son más precisos que los de primer orden. Se puede observar en los resultados que, algunos modelos de primer orden realizan una curva más similar a la respuesta del sistema que modelos de segundo orden, no solo visualmente, sino también en el análisis matemático donde algunos obtienen menos error que los de segundo orden. De manera que, a la hora de identificar modelos para el sistema es recomendable desarrollar tanto de primer como de segundo orden para tener una mejor diversidad y mayor número de opciones al momento de elegir el modelo a</w:t>
      </w:r>
      <w:r>
        <w:rPr>
          <w:spacing w:val="3"/>
          <w:sz w:val="20"/>
        </w:rPr>
        <w:t xml:space="preserve"> </w:t>
      </w:r>
      <w:r>
        <w:rPr>
          <w:sz w:val="20"/>
        </w:rPr>
        <w:t>trabajar.</w:t>
      </w:r>
    </w:p>
    <w:p w:rsidR="00F408F4" w:rsidRDefault="00C105D1">
      <w:pPr>
        <w:pStyle w:val="Prrafodelista"/>
        <w:numPr>
          <w:ilvl w:val="0"/>
          <w:numId w:val="2"/>
        </w:numPr>
        <w:tabs>
          <w:tab w:val="left" w:pos="475"/>
        </w:tabs>
        <w:spacing w:before="121"/>
        <w:jc w:val="both"/>
        <w:rPr>
          <w:sz w:val="20"/>
        </w:rPr>
      </w:pPr>
      <w:r>
        <w:rPr>
          <w:sz w:val="20"/>
        </w:rPr>
        <w:t>La identificación de modelos surge de la necesidad de encontrar un método que represente con alta fidelidad la dinámica del sistema que se desea controlar. Sin embargo, dicho objetivo de control debe soportar cierto estándar, pues como se observó, ningún modelo es perfecto, sino que maneja cierto rango de error. El ingeniero debe ser capaz de discrepar el porcentaje de error que aceptará en su sistema, puesto que, esta decisión le permitirá optar por modelos que, aunque generan más error, se mantienen en un rango aceptable y seguramente reducen el costo computacional con el que se debe programar dicho método.</w:t>
      </w:r>
    </w:p>
    <w:p w:rsidR="00F408F4" w:rsidRDefault="00C105D1">
      <w:pPr>
        <w:pStyle w:val="Prrafodelista"/>
        <w:numPr>
          <w:ilvl w:val="0"/>
          <w:numId w:val="2"/>
        </w:numPr>
        <w:tabs>
          <w:tab w:val="left" w:pos="475"/>
        </w:tabs>
        <w:spacing w:before="120"/>
        <w:ind w:right="1"/>
        <w:jc w:val="both"/>
        <w:rPr>
          <w:sz w:val="20"/>
        </w:rPr>
      </w:pPr>
      <w:r>
        <w:rPr>
          <w:sz w:val="20"/>
        </w:rPr>
        <w:lastRenderedPageBreak/>
        <w:t>El sistema que se trabajó en esta práctica no tiene un comportamiento lineal, sino que, al reducir su rango de operación a las condiciones aquí planteadas, se le obliga a operar de un modo cercano a lo que se conoce como un sistema lineal invariante en el tiempo. Esto implica que, indiferente del método que se vaya a usar para controlar el sistema, se debe tener en cuenta el punto de operación con el que se trabajó, pues el modelo solo funciona en las mismas condiciones realizadas durante el laboratorio. Cualquier cambio de sus condiciones conlleva a una variación y operación distinta en el</w:t>
      </w:r>
      <w:r>
        <w:rPr>
          <w:spacing w:val="-5"/>
          <w:sz w:val="20"/>
        </w:rPr>
        <w:t xml:space="preserve"> </w:t>
      </w:r>
      <w:r>
        <w:rPr>
          <w:sz w:val="20"/>
        </w:rPr>
        <w:t>sistema.</w:t>
      </w:r>
    </w:p>
    <w:p w:rsidR="00F408F4" w:rsidRDefault="00C105D1">
      <w:pPr>
        <w:pStyle w:val="Prrafodelista"/>
        <w:numPr>
          <w:ilvl w:val="0"/>
          <w:numId w:val="2"/>
        </w:numPr>
        <w:tabs>
          <w:tab w:val="left" w:pos="475"/>
        </w:tabs>
        <w:spacing w:before="121"/>
        <w:jc w:val="both"/>
        <w:rPr>
          <w:sz w:val="20"/>
        </w:rPr>
      </w:pPr>
      <w:r>
        <w:rPr>
          <w:sz w:val="20"/>
        </w:rPr>
        <w:t>Los diferentes modelos que se trabajaron tenían diferencias en cuanto a su matemática, pero se sustentaban en la misma idea base sobre elegir puntos de la curva respuesta del sistema para desarrollar el modelo. De modo que, el método que mejor resultó en este sistema no implica ser el mejor en otro sistema, puesto que la variación de los métodos al elegir diferentes puntos de la respuesta puede provocar ser o no más exactos según la curva. Los puntos que mejor recrearon la respuesta fueron alrededor del 25%, 50% y 75%, los cuales, son exactamente los usados por los métodos elegidos en este trabajo (1/4 - 3/4 de Alfaro y simétrico) para identificar al sistema, pero no se puede descartar la posibilidad de que otros puntos sean la mejor opción en otro tipo de</w:t>
      </w:r>
      <w:r>
        <w:rPr>
          <w:spacing w:val="-20"/>
          <w:sz w:val="20"/>
        </w:rPr>
        <w:t xml:space="preserve"> </w:t>
      </w:r>
      <w:r>
        <w:rPr>
          <w:sz w:val="20"/>
        </w:rPr>
        <w:t>sistemas.</w:t>
      </w:r>
    </w:p>
    <w:p w:rsidR="00F408F4" w:rsidRDefault="00C105D1">
      <w:pPr>
        <w:pStyle w:val="Prrafodelista"/>
        <w:numPr>
          <w:ilvl w:val="0"/>
          <w:numId w:val="2"/>
        </w:numPr>
        <w:tabs>
          <w:tab w:val="left" w:pos="475"/>
        </w:tabs>
        <w:spacing w:before="121"/>
        <w:ind w:right="1"/>
        <w:jc w:val="both"/>
        <w:rPr>
          <w:sz w:val="20"/>
        </w:rPr>
      </w:pPr>
      <w:r>
        <w:rPr>
          <w:sz w:val="20"/>
        </w:rPr>
        <w:t>Los modelos matemáticos que representan un sistema de la vida real, no tienen en cuenta las perturbaciones arbitrarias que puedan ocurrir cada vez que el sistema se excite con la misma entrada, puesto que el comportamiento puede ser distinto tanto en amplitud</w:t>
      </w:r>
      <w:r>
        <w:rPr>
          <w:spacing w:val="1"/>
          <w:sz w:val="20"/>
        </w:rPr>
        <w:t xml:space="preserve"> </w:t>
      </w:r>
      <w:r>
        <w:rPr>
          <w:sz w:val="20"/>
        </w:rPr>
        <w:t>y</w:t>
      </w:r>
    </w:p>
    <w:p w:rsidR="00F408F4" w:rsidRDefault="00C105D1">
      <w:pPr>
        <w:pStyle w:val="Textoindependiente"/>
        <w:spacing w:before="80"/>
        <w:ind w:left="567"/>
      </w:pPr>
      <w:r>
        <w:br w:type="column"/>
      </w:r>
      <w:r w:rsidR="00022B0D">
        <w:lastRenderedPageBreak/>
        <w:t>D</w:t>
      </w:r>
      <w:r>
        <w:t>uración de la perturbación en cada prueba realizada al sistema.</w:t>
      </w:r>
    </w:p>
    <w:p w:rsidR="00F408F4" w:rsidRDefault="00C105D1">
      <w:pPr>
        <w:pStyle w:val="Prrafodelista"/>
        <w:numPr>
          <w:ilvl w:val="0"/>
          <w:numId w:val="2"/>
        </w:numPr>
        <w:tabs>
          <w:tab w:val="left" w:pos="568"/>
        </w:tabs>
        <w:spacing w:before="119"/>
        <w:ind w:left="567" w:right="114" w:hanging="358"/>
        <w:jc w:val="both"/>
        <w:rPr>
          <w:sz w:val="20"/>
        </w:rPr>
      </w:pPr>
      <w:r>
        <w:rPr>
          <w:sz w:val="20"/>
        </w:rPr>
        <w:t>El tratamiento de los datos obtenidos durante la experimentación del sistema necesita de una depuración de los datos y una suavización en la respuesta con el fin de tener una información más clara del comportamiento del sistema, ya que se eliminan ciertos picos que constituyen una dificultad, por ejemplo, a la hora de obtener la derivada o el punto de inflexión de la función, que son de gran utilidad para encontrar el modelo adecuado.</w:t>
      </w:r>
    </w:p>
    <w:p w:rsidR="00F408F4" w:rsidRDefault="00F408F4">
      <w:pPr>
        <w:pStyle w:val="Textoindependiente"/>
        <w:spacing w:before="5"/>
        <w:rPr>
          <w:sz w:val="31"/>
        </w:rPr>
      </w:pPr>
    </w:p>
    <w:p w:rsidR="00F408F4" w:rsidRDefault="00C105D1">
      <w:pPr>
        <w:ind w:left="550"/>
        <w:rPr>
          <w:sz w:val="16"/>
        </w:rPr>
      </w:pPr>
      <w:r>
        <w:rPr>
          <w:sz w:val="20"/>
        </w:rPr>
        <w:t>R</w:t>
      </w:r>
      <w:r>
        <w:rPr>
          <w:sz w:val="16"/>
        </w:rPr>
        <w:t>EFERENCIAS</w:t>
      </w:r>
    </w:p>
    <w:p w:rsidR="00F408F4" w:rsidRDefault="00C105D1">
      <w:pPr>
        <w:pStyle w:val="Prrafodelista"/>
        <w:numPr>
          <w:ilvl w:val="0"/>
          <w:numId w:val="1"/>
        </w:numPr>
        <w:tabs>
          <w:tab w:val="left" w:pos="709"/>
        </w:tabs>
        <w:spacing w:before="120"/>
        <w:ind w:right="111"/>
        <w:jc w:val="both"/>
        <w:rPr>
          <w:sz w:val="18"/>
        </w:rPr>
      </w:pPr>
      <w:r>
        <w:rPr>
          <w:sz w:val="18"/>
        </w:rPr>
        <w:t>Tavera, A; Modelos de procesos. Curso de Control Semestre 0119, Universidad de</w:t>
      </w:r>
      <w:r>
        <w:rPr>
          <w:spacing w:val="-2"/>
          <w:sz w:val="18"/>
        </w:rPr>
        <w:t xml:space="preserve"> </w:t>
      </w:r>
      <w:r>
        <w:rPr>
          <w:sz w:val="18"/>
        </w:rPr>
        <w:t>Antioquia.</w:t>
      </w:r>
    </w:p>
    <w:p w:rsidR="00F408F4" w:rsidRDefault="00C105D1">
      <w:pPr>
        <w:pStyle w:val="Prrafodelista"/>
        <w:numPr>
          <w:ilvl w:val="0"/>
          <w:numId w:val="1"/>
        </w:numPr>
        <w:tabs>
          <w:tab w:val="left" w:pos="709"/>
        </w:tabs>
        <w:spacing w:before="120"/>
        <w:ind w:right="111" w:hanging="524"/>
        <w:jc w:val="both"/>
        <w:rPr>
          <w:sz w:val="18"/>
        </w:rPr>
      </w:pPr>
      <w:r>
        <w:rPr>
          <w:sz w:val="18"/>
        </w:rPr>
        <w:t>Murillo, I. (2004). Comparación de las características de desempeño de los modelos de primer y segundo orden más tiempo muerto. Universidad de Costa</w:t>
      </w:r>
      <w:r>
        <w:rPr>
          <w:spacing w:val="-2"/>
          <w:sz w:val="18"/>
        </w:rPr>
        <w:t xml:space="preserve"> </w:t>
      </w:r>
      <w:r>
        <w:rPr>
          <w:sz w:val="18"/>
        </w:rPr>
        <w:t>Rica.</w:t>
      </w:r>
    </w:p>
    <w:p w:rsidR="00F408F4" w:rsidRDefault="00C105D1">
      <w:pPr>
        <w:pStyle w:val="Prrafodelista"/>
        <w:numPr>
          <w:ilvl w:val="0"/>
          <w:numId w:val="1"/>
        </w:numPr>
        <w:tabs>
          <w:tab w:val="left" w:pos="708"/>
          <w:tab w:val="left" w:pos="709"/>
        </w:tabs>
        <w:spacing w:before="120"/>
        <w:ind w:right="114" w:hanging="584"/>
        <w:jc w:val="left"/>
        <w:rPr>
          <w:sz w:val="18"/>
        </w:rPr>
      </w:pPr>
      <w:r>
        <w:rPr>
          <w:sz w:val="18"/>
        </w:rPr>
        <w:t>Alfaro, V. (</w:t>
      </w:r>
      <w:proofErr w:type="spellStart"/>
      <w:r>
        <w:rPr>
          <w:sz w:val="18"/>
        </w:rPr>
        <w:t>s.f</w:t>
      </w:r>
      <w:proofErr w:type="spellEnd"/>
      <w:r>
        <w:rPr>
          <w:sz w:val="18"/>
        </w:rPr>
        <w:t xml:space="preserve">). Identificación de procesos </w:t>
      </w:r>
      <w:proofErr w:type="spellStart"/>
      <w:r>
        <w:rPr>
          <w:sz w:val="18"/>
        </w:rPr>
        <w:t>sobreamortiguados</w:t>
      </w:r>
      <w:proofErr w:type="spellEnd"/>
      <w:r>
        <w:rPr>
          <w:sz w:val="18"/>
        </w:rPr>
        <w:t xml:space="preserve"> utilizando técnicas de lazo abierto. San José, Costa</w:t>
      </w:r>
      <w:r>
        <w:rPr>
          <w:spacing w:val="-4"/>
          <w:sz w:val="18"/>
        </w:rPr>
        <w:t xml:space="preserve"> </w:t>
      </w:r>
      <w:r>
        <w:rPr>
          <w:sz w:val="18"/>
        </w:rPr>
        <w:t>Rica.</w:t>
      </w:r>
    </w:p>
    <w:p w:rsidR="00F408F4" w:rsidRDefault="00C105D1">
      <w:pPr>
        <w:pStyle w:val="Prrafodelista"/>
        <w:numPr>
          <w:ilvl w:val="0"/>
          <w:numId w:val="1"/>
        </w:numPr>
        <w:tabs>
          <w:tab w:val="left" w:pos="708"/>
          <w:tab w:val="left" w:pos="709"/>
        </w:tabs>
        <w:spacing w:before="121"/>
        <w:ind w:right="113" w:hanging="593"/>
        <w:jc w:val="left"/>
        <w:rPr>
          <w:sz w:val="18"/>
        </w:rPr>
      </w:pPr>
      <w:proofErr w:type="spellStart"/>
      <w:r>
        <w:rPr>
          <w:sz w:val="18"/>
        </w:rPr>
        <w:t>Harriot</w:t>
      </w:r>
      <w:proofErr w:type="spellEnd"/>
      <w:r>
        <w:rPr>
          <w:sz w:val="18"/>
        </w:rPr>
        <w:t xml:space="preserve"> &amp; Smith. (</w:t>
      </w:r>
      <w:proofErr w:type="spellStart"/>
      <w:r>
        <w:rPr>
          <w:sz w:val="18"/>
        </w:rPr>
        <w:t>s.f</w:t>
      </w:r>
      <w:proofErr w:type="spellEnd"/>
      <w:r>
        <w:rPr>
          <w:sz w:val="18"/>
        </w:rPr>
        <w:t>). Determinación de parámetros estáticos y dinámicos de funciones de</w:t>
      </w:r>
      <w:r>
        <w:rPr>
          <w:spacing w:val="-7"/>
          <w:sz w:val="18"/>
        </w:rPr>
        <w:t xml:space="preserve"> </w:t>
      </w:r>
      <w:r>
        <w:rPr>
          <w:sz w:val="18"/>
        </w:rPr>
        <w:t>transferencia.</w:t>
      </w:r>
    </w:p>
    <w:p w:rsidR="00F408F4" w:rsidRDefault="00C105D1">
      <w:pPr>
        <w:pStyle w:val="Prrafodelista"/>
        <w:numPr>
          <w:ilvl w:val="0"/>
          <w:numId w:val="1"/>
        </w:numPr>
        <w:tabs>
          <w:tab w:val="left" w:pos="708"/>
          <w:tab w:val="left" w:pos="709"/>
        </w:tabs>
        <w:spacing w:before="119"/>
        <w:ind w:right="112" w:hanging="533"/>
        <w:jc w:val="left"/>
        <w:rPr>
          <w:sz w:val="18"/>
        </w:rPr>
      </w:pPr>
      <w:proofErr w:type="spellStart"/>
      <w:r>
        <w:rPr>
          <w:sz w:val="18"/>
        </w:rPr>
        <w:t>Dorf</w:t>
      </w:r>
      <w:proofErr w:type="spellEnd"/>
      <w:r>
        <w:rPr>
          <w:sz w:val="18"/>
        </w:rPr>
        <w:t>, R. (2005). Sistemas de control moderno. Texas, EEUU: PEARSON.</w:t>
      </w:r>
    </w:p>
    <w:sectPr w:rsidR="00F408F4">
      <w:pgSz w:w="12240" w:h="15840"/>
      <w:pgMar w:top="920" w:right="820" w:bottom="280" w:left="820" w:header="442" w:footer="0" w:gutter="0"/>
      <w:cols w:num="2" w:space="720" w:equalWidth="0">
        <w:col w:w="5159" w:space="76"/>
        <w:col w:w="53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A83" w:rsidRDefault="00E02A83">
      <w:r>
        <w:separator/>
      </w:r>
    </w:p>
  </w:endnote>
  <w:endnote w:type="continuationSeparator" w:id="0">
    <w:p w:rsidR="00E02A83" w:rsidRDefault="00E0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A83" w:rsidRDefault="00E02A83">
      <w:r>
        <w:separator/>
      </w:r>
    </w:p>
  </w:footnote>
  <w:footnote w:type="continuationSeparator" w:id="0">
    <w:p w:rsidR="00E02A83" w:rsidRDefault="00E02A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98" w:rsidRDefault="00294498">
    <w:pPr>
      <w:pStyle w:val="Textoindependiente"/>
      <w:spacing w:line="14" w:lineRule="auto"/>
    </w:pPr>
    <w:r>
      <w:rPr>
        <w:noProof/>
        <w:lang w:val="en-US"/>
      </w:rPr>
      <mc:AlternateContent>
        <mc:Choice Requires="wps">
          <w:drawing>
            <wp:anchor distT="0" distB="0" distL="114300" distR="114300" simplePos="0" relativeHeight="251657728" behindDoc="1" locked="0" layoutInCell="1" allowOverlap="1">
              <wp:simplePos x="0" y="0"/>
              <wp:positionH relativeFrom="page">
                <wp:posOffset>7077710</wp:posOffset>
              </wp:positionH>
              <wp:positionV relativeFrom="page">
                <wp:posOffset>267970</wp:posOffset>
              </wp:positionV>
              <wp:extent cx="1397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498" w:rsidRDefault="00294498">
                          <w:pPr>
                            <w:pStyle w:val="Textoindependiente"/>
                            <w:spacing w:before="10"/>
                            <w:ind w:left="60"/>
                          </w:pPr>
                          <w:r>
                            <w:fldChar w:fldCharType="begin"/>
                          </w:r>
                          <w:r>
                            <w:rPr>
                              <w:w w:val="99"/>
                            </w:rPr>
                            <w:instrText xml:space="preserve"> PAGE </w:instrText>
                          </w:r>
                          <w:r>
                            <w:fldChar w:fldCharType="separate"/>
                          </w:r>
                          <w:r w:rsidR="00335984">
                            <w:rPr>
                              <w:noProof/>
                              <w:w w:val="99"/>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7.3pt;margin-top:21.1pt;width:1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" filled="f" stroked="f">
              <v:textbox inset="0,0,0,0">
                <w:txbxContent>
                  <w:p w:rsidR="00294498" w:rsidRDefault="00294498">
                    <w:pPr>
                      <w:pStyle w:val="Textoindependiente"/>
                      <w:spacing w:before="10"/>
                      <w:ind w:left="60"/>
                    </w:pPr>
                    <w:r>
                      <w:fldChar w:fldCharType="begin"/>
                    </w:r>
                    <w:r>
                      <w:rPr>
                        <w:w w:val="99"/>
                      </w:rPr>
                      <w:instrText xml:space="preserve"> PAGE </w:instrText>
                    </w:r>
                    <w:r>
                      <w:fldChar w:fldCharType="separate"/>
                    </w:r>
                    <w:r w:rsidR="00335984">
                      <w:rPr>
                        <w:noProof/>
                        <w:w w:val="99"/>
                      </w:rPr>
                      <w:t>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3113"/>
    <w:multiLevelType w:val="hybridMultilevel"/>
    <w:tmpl w:val="B3184ACA"/>
    <w:lvl w:ilvl="0" w:tplc="9FD89C1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784C854C">
      <w:numFmt w:val="bullet"/>
      <w:lvlText w:val="•"/>
      <w:lvlJc w:val="left"/>
      <w:pPr>
        <w:ind w:left="1257" w:hanging="709"/>
      </w:pPr>
      <w:rPr>
        <w:rFonts w:hint="default"/>
        <w:lang w:val="es-ES" w:eastAsia="en-US" w:bidi="ar-SA"/>
      </w:rPr>
    </w:lvl>
    <w:lvl w:ilvl="2" w:tplc="5C2C6154">
      <w:numFmt w:val="bullet"/>
      <w:lvlText w:val="•"/>
      <w:lvlJc w:val="left"/>
      <w:pPr>
        <w:ind w:left="1695" w:hanging="709"/>
      </w:pPr>
      <w:rPr>
        <w:rFonts w:hint="default"/>
        <w:lang w:val="es-ES" w:eastAsia="en-US" w:bidi="ar-SA"/>
      </w:rPr>
    </w:lvl>
    <w:lvl w:ilvl="3" w:tplc="5E02DBD6">
      <w:numFmt w:val="bullet"/>
      <w:lvlText w:val="•"/>
      <w:lvlJc w:val="left"/>
      <w:pPr>
        <w:ind w:left="2133" w:hanging="709"/>
      </w:pPr>
      <w:rPr>
        <w:rFonts w:hint="default"/>
        <w:lang w:val="es-ES" w:eastAsia="en-US" w:bidi="ar-SA"/>
      </w:rPr>
    </w:lvl>
    <w:lvl w:ilvl="4" w:tplc="24A2A168">
      <w:numFmt w:val="bullet"/>
      <w:lvlText w:val="•"/>
      <w:lvlJc w:val="left"/>
      <w:pPr>
        <w:ind w:left="2571" w:hanging="709"/>
      </w:pPr>
      <w:rPr>
        <w:rFonts w:hint="default"/>
        <w:lang w:val="es-ES" w:eastAsia="en-US" w:bidi="ar-SA"/>
      </w:rPr>
    </w:lvl>
    <w:lvl w:ilvl="5" w:tplc="962EDFFC">
      <w:numFmt w:val="bullet"/>
      <w:lvlText w:val="•"/>
      <w:lvlJc w:val="left"/>
      <w:pPr>
        <w:ind w:left="3009" w:hanging="709"/>
      </w:pPr>
      <w:rPr>
        <w:rFonts w:hint="default"/>
        <w:lang w:val="es-ES" w:eastAsia="en-US" w:bidi="ar-SA"/>
      </w:rPr>
    </w:lvl>
    <w:lvl w:ilvl="6" w:tplc="7A64BB6C">
      <w:numFmt w:val="bullet"/>
      <w:lvlText w:val="•"/>
      <w:lvlJc w:val="left"/>
      <w:pPr>
        <w:ind w:left="3447" w:hanging="709"/>
      </w:pPr>
      <w:rPr>
        <w:rFonts w:hint="default"/>
        <w:lang w:val="es-ES" w:eastAsia="en-US" w:bidi="ar-SA"/>
      </w:rPr>
    </w:lvl>
    <w:lvl w:ilvl="7" w:tplc="960268BC">
      <w:numFmt w:val="bullet"/>
      <w:lvlText w:val="•"/>
      <w:lvlJc w:val="left"/>
      <w:pPr>
        <w:ind w:left="3885" w:hanging="709"/>
      </w:pPr>
      <w:rPr>
        <w:rFonts w:hint="default"/>
        <w:lang w:val="es-ES" w:eastAsia="en-US" w:bidi="ar-SA"/>
      </w:rPr>
    </w:lvl>
    <w:lvl w:ilvl="8" w:tplc="5EDA4FCE">
      <w:numFmt w:val="bullet"/>
      <w:lvlText w:val="•"/>
      <w:lvlJc w:val="left"/>
      <w:pPr>
        <w:ind w:left="4323" w:hanging="709"/>
      </w:pPr>
      <w:rPr>
        <w:rFonts w:hint="default"/>
        <w:lang w:val="es-ES" w:eastAsia="en-US" w:bidi="ar-SA"/>
      </w:rPr>
    </w:lvl>
  </w:abstractNum>
  <w:abstractNum w:abstractNumId="1">
    <w:nsid w:val="08920A53"/>
    <w:multiLevelType w:val="hybridMultilevel"/>
    <w:tmpl w:val="72F48876"/>
    <w:lvl w:ilvl="0" w:tplc="8B48AE1A">
      <w:start w:val="3"/>
      <w:numFmt w:val="decimal"/>
      <w:lvlText w:val="(%1)"/>
      <w:lvlJc w:val="left"/>
      <w:pPr>
        <w:ind w:left="116" w:hanging="315"/>
      </w:pPr>
      <w:rPr>
        <w:rFonts w:ascii="Times New Roman" w:eastAsia="Times New Roman" w:hAnsi="Times New Roman" w:cs="Times New Roman" w:hint="default"/>
        <w:w w:val="99"/>
        <w:sz w:val="20"/>
        <w:szCs w:val="20"/>
        <w:lang w:val="es-ES" w:eastAsia="en-US" w:bidi="ar-SA"/>
      </w:rPr>
    </w:lvl>
    <w:lvl w:ilvl="1" w:tplc="9FD2DD7C">
      <w:numFmt w:val="bullet"/>
      <w:lvlText w:val="•"/>
      <w:lvlJc w:val="left"/>
      <w:pPr>
        <w:ind w:left="635" w:hanging="315"/>
      </w:pPr>
      <w:rPr>
        <w:rFonts w:hint="default"/>
        <w:lang w:val="es-ES" w:eastAsia="en-US" w:bidi="ar-SA"/>
      </w:rPr>
    </w:lvl>
    <w:lvl w:ilvl="2" w:tplc="6EFC41FA">
      <w:numFmt w:val="bullet"/>
      <w:lvlText w:val="•"/>
      <w:lvlJc w:val="left"/>
      <w:pPr>
        <w:ind w:left="1150" w:hanging="315"/>
      </w:pPr>
      <w:rPr>
        <w:rFonts w:hint="default"/>
        <w:lang w:val="es-ES" w:eastAsia="en-US" w:bidi="ar-SA"/>
      </w:rPr>
    </w:lvl>
    <w:lvl w:ilvl="3" w:tplc="9F58817C">
      <w:numFmt w:val="bullet"/>
      <w:lvlText w:val="•"/>
      <w:lvlJc w:val="left"/>
      <w:pPr>
        <w:ind w:left="1665" w:hanging="315"/>
      </w:pPr>
      <w:rPr>
        <w:rFonts w:hint="default"/>
        <w:lang w:val="es-ES" w:eastAsia="en-US" w:bidi="ar-SA"/>
      </w:rPr>
    </w:lvl>
    <w:lvl w:ilvl="4" w:tplc="057229F2">
      <w:numFmt w:val="bullet"/>
      <w:lvlText w:val="•"/>
      <w:lvlJc w:val="left"/>
      <w:pPr>
        <w:ind w:left="2180" w:hanging="315"/>
      </w:pPr>
      <w:rPr>
        <w:rFonts w:hint="default"/>
        <w:lang w:val="es-ES" w:eastAsia="en-US" w:bidi="ar-SA"/>
      </w:rPr>
    </w:lvl>
    <w:lvl w:ilvl="5" w:tplc="A03206F2">
      <w:numFmt w:val="bullet"/>
      <w:lvlText w:val="•"/>
      <w:lvlJc w:val="left"/>
      <w:pPr>
        <w:ind w:left="2695" w:hanging="315"/>
      </w:pPr>
      <w:rPr>
        <w:rFonts w:hint="default"/>
        <w:lang w:val="es-ES" w:eastAsia="en-US" w:bidi="ar-SA"/>
      </w:rPr>
    </w:lvl>
    <w:lvl w:ilvl="6" w:tplc="DE60C3F2">
      <w:numFmt w:val="bullet"/>
      <w:lvlText w:val="•"/>
      <w:lvlJc w:val="left"/>
      <w:pPr>
        <w:ind w:left="3210" w:hanging="315"/>
      </w:pPr>
      <w:rPr>
        <w:rFonts w:hint="default"/>
        <w:lang w:val="es-ES" w:eastAsia="en-US" w:bidi="ar-SA"/>
      </w:rPr>
    </w:lvl>
    <w:lvl w:ilvl="7" w:tplc="A8F2C0EC">
      <w:numFmt w:val="bullet"/>
      <w:lvlText w:val="•"/>
      <w:lvlJc w:val="left"/>
      <w:pPr>
        <w:ind w:left="3725" w:hanging="315"/>
      </w:pPr>
      <w:rPr>
        <w:rFonts w:hint="default"/>
        <w:lang w:val="es-ES" w:eastAsia="en-US" w:bidi="ar-SA"/>
      </w:rPr>
    </w:lvl>
    <w:lvl w:ilvl="8" w:tplc="D0248952">
      <w:numFmt w:val="bullet"/>
      <w:lvlText w:val="•"/>
      <w:lvlJc w:val="left"/>
      <w:pPr>
        <w:ind w:left="4240" w:hanging="315"/>
      </w:pPr>
      <w:rPr>
        <w:rFonts w:hint="default"/>
        <w:lang w:val="es-ES" w:eastAsia="en-US" w:bidi="ar-SA"/>
      </w:rPr>
    </w:lvl>
  </w:abstractNum>
  <w:abstractNum w:abstractNumId="2">
    <w:nsid w:val="12283022"/>
    <w:multiLevelType w:val="hybridMultilevel"/>
    <w:tmpl w:val="948AE116"/>
    <w:lvl w:ilvl="0" w:tplc="C9988324">
      <w:start w:val="1"/>
      <w:numFmt w:val="upperLetter"/>
      <w:lvlText w:val="%1."/>
      <w:lvlJc w:val="left"/>
      <w:pPr>
        <w:ind w:left="874" w:hanging="759"/>
      </w:pPr>
      <w:rPr>
        <w:rFonts w:ascii="Times New Roman" w:eastAsia="Times New Roman" w:hAnsi="Times New Roman" w:cs="Times New Roman" w:hint="default"/>
        <w:i/>
        <w:w w:val="99"/>
        <w:sz w:val="20"/>
        <w:szCs w:val="20"/>
        <w:lang w:val="es-ES" w:eastAsia="en-US" w:bidi="ar-SA"/>
      </w:rPr>
    </w:lvl>
    <w:lvl w:ilvl="1" w:tplc="8A042744">
      <w:numFmt w:val="bullet"/>
      <w:lvlText w:val="•"/>
      <w:lvlJc w:val="left"/>
      <w:pPr>
        <w:ind w:left="1319" w:hanging="759"/>
      </w:pPr>
      <w:rPr>
        <w:rFonts w:hint="default"/>
        <w:lang w:val="es-ES" w:eastAsia="en-US" w:bidi="ar-SA"/>
      </w:rPr>
    </w:lvl>
    <w:lvl w:ilvl="2" w:tplc="C4C2C932">
      <w:numFmt w:val="bullet"/>
      <w:lvlText w:val="•"/>
      <w:lvlJc w:val="left"/>
      <w:pPr>
        <w:ind w:left="1758" w:hanging="759"/>
      </w:pPr>
      <w:rPr>
        <w:rFonts w:hint="default"/>
        <w:lang w:val="es-ES" w:eastAsia="en-US" w:bidi="ar-SA"/>
      </w:rPr>
    </w:lvl>
    <w:lvl w:ilvl="3" w:tplc="1EBEE160">
      <w:numFmt w:val="bullet"/>
      <w:lvlText w:val="•"/>
      <w:lvlJc w:val="left"/>
      <w:pPr>
        <w:ind w:left="2197" w:hanging="759"/>
      </w:pPr>
      <w:rPr>
        <w:rFonts w:hint="default"/>
        <w:lang w:val="es-ES" w:eastAsia="en-US" w:bidi="ar-SA"/>
      </w:rPr>
    </w:lvl>
    <w:lvl w:ilvl="4" w:tplc="A802EECC">
      <w:numFmt w:val="bullet"/>
      <w:lvlText w:val="•"/>
      <w:lvlJc w:val="left"/>
      <w:pPr>
        <w:ind w:left="2636" w:hanging="759"/>
      </w:pPr>
      <w:rPr>
        <w:rFonts w:hint="default"/>
        <w:lang w:val="es-ES" w:eastAsia="en-US" w:bidi="ar-SA"/>
      </w:rPr>
    </w:lvl>
    <w:lvl w:ilvl="5" w:tplc="A106107E">
      <w:numFmt w:val="bullet"/>
      <w:lvlText w:val="•"/>
      <w:lvlJc w:val="left"/>
      <w:pPr>
        <w:ind w:left="3075" w:hanging="759"/>
      </w:pPr>
      <w:rPr>
        <w:rFonts w:hint="default"/>
        <w:lang w:val="es-ES" w:eastAsia="en-US" w:bidi="ar-SA"/>
      </w:rPr>
    </w:lvl>
    <w:lvl w:ilvl="6" w:tplc="F4C02E96">
      <w:numFmt w:val="bullet"/>
      <w:lvlText w:val="•"/>
      <w:lvlJc w:val="left"/>
      <w:pPr>
        <w:ind w:left="3514" w:hanging="759"/>
      </w:pPr>
      <w:rPr>
        <w:rFonts w:hint="default"/>
        <w:lang w:val="es-ES" w:eastAsia="en-US" w:bidi="ar-SA"/>
      </w:rPr>
    </w:lvl>
    <w:lvl w:ilvl="7" w:tplc="B9F44C8E">
      <w:numFmt w:val="bullet"/>
      <w:lvlText w:val="•"/>
      <w:lvlJc w:val="left"/>
      <w:pPr>
        <w:ind w:left="3953" w:hanging="759"/>
      </w:pPr>
      <w:rPr>
        <w:rFonts w:hint="default"/>
        <w:lang w:val="es-ES" w:eastAsia="en-US" w:bidi="ar-SA"/>
      </w:rPr>
    </w:lvl>
    <w:lvl w:ilvl="8" w:tplc="73D089B2">
      <w:numFmt w:val="bullet"/>
      <w:lvlText w:val="•"/>
      <w:lvlJc w:val="left"/>
      <w:pPr>
        <w:ind w:left="4392" w:hanging="759"/>
      </w:pPr>
      <w:rPr>
        <w:rFonts w:hint="default"/>
        <w:lang w:val="es-ES" w:eastAsia="en-US" w:bidi="ar-SA"/>
      </w:rPr>
    </w:lvl>
  </w:abstractNum>
  <w:abstractNum w:abstractNumId="3">
    <w:nsid w:val="4E7E7819"/>
    <w:multiLevelType w:val="hybridMultilevel"/>
    <w:tmpl w:val="691E211C"/>
    <w:lvl w:ilvl="0" w:tplc="A58C5468">
      <w:start w:val="1"/>
      <w:numFmt w:val="upperRoman"/>
      <w:lvlText w:val="%1."/>
      <w:lvlJc w:val="left"/>
      <w:pPr>
        <w:ind w:left="708" w:hanging="464"/>
        <w:jc w:val="right"/>
      </w:pPr>
      <w:rPr>
        <w:rFonts w:ascii="Times New Roman" w:eastAsia="Times New Roman" w:hAnsi="Times New Roman" w:cs="Times New Roman" w:hint="default"/>
        <w:spacing w:val="-21"/>
        <w:w w:val="99"/>
        <w:sz w:val="18"/>
        <w:szCs w:val="18"/>
        <w:lang w:val="es-ES" w:eastAsia="en-US" w:bidi="ar-SA"/>
      </w:rPr>
    </w:lvl>
    <w:lvl w:ilvl="1" w:tplc="904ACFC8">
      <w:numFmt w:val="bullet"/>
      <w:lvlText w:val="•"/>
      <w:lvlJc w:val="left"/>
      <w:pPr>
        <w:ind w:left="1166" w:hanging="464"/>
      </w:pPr>
      <w:rPr>
        <w:rFonts w:hint="default"/>
        <w:lang w:val="es-ES" w:eastAsia="en-US" w:bidi="ar-SA"/>
      </w:rPr>
    </w:lvl>
    <w:lvl w:ilvl="2" w:tplc="C0DC3EB8">
      <w:numFmt w:val="bullet"/>
      <w:lvlText w:val="•"/>
      <w:lvlJc w:val="left"/>
      <w:pPr>
        <w:ind w:left="1632" w:hanging="464"/>
      </w:pPr>
      <w:rPr>
        <w:rFonts w:hint="default"/>
        <w:lang w:val="es-ES" w:eastAsia="en-US" w:bidi="ar-SA"/>
      </w:rPr>
    </w:lvl>
    <w:lvl w:ilvl="3" w:tplc="9292709C">
      <w:numFmt w:val="bullet"/>
      <w:lvlText w:val="•"/>
      <w:lvlJc w:val="left"/>
      <w:pPr>
        <w:ind w:left="2099" w:hanging="464"/>
      </w:pPr>
      <w:rPr>
        <w:rFonts w:hint="default"/>
        <w:lang w:val="es-ES" w:eastAsia="en-US" w:bidi="ar-SA"/>
      </w:rPr>
    </w:lvl>
    <w:lvl w:ilvl="4" w:tplc="92506A5C">
      <w:numFmt w:val="bullet"/>
      <w:lvlText w:val="•"/>
      <w:lvlJc w:val="left"/>
      <w:pPr>
        <w:ind w:left="2565" w:hanging="464"/>
      </w:pPr>
      <w:rPr>
        <w:rFonts w:hint="default"/>
        <w:lang w:val="es-ES" w:eastAsia="en-US" w:bidi="ar-SA"/>
      </w:rPr>
    </w:lvl>
    <w:lvl w:ilvl="5" w:tplc="D3CA791E">
      <w:numFmt w:val="bullet"/>
      <w:lvlText w:val="•"/>
      <w:lvlJc w:val="left"/>
      <w:pPr>
        <w:ind w:left="3032" w:hanging="464"/>
      </w:pPr>
      <w:rPr>
        <w:rFonts w:hint="default"/>
        <w:lang w:val="es-ES" w:eastAsia="en-US" w:bidi="ar-SA"/>
      </w:rPr>
    </w:lvl>
    <w:lvl w:ilvl="6" w:tplc="E800FD22">
      <w:numFmt w:val="bullet"/>
      <w:lvlText w:val="•"/>
      <w:lvlJc w:val="left"/>
      <w:pPr>
        <w:ind w:left="3498" w:hanging="464"/>
      </w:pPr>
      <w:rPr>
        <w:rFonts w:hint="default"/>
        <w:lang w:val="es-ES" w:eastAsia="en-US" w:bidi="ar-SA"/>
      </w:rPr>
    </w:lvl>
    <w:lvl w:ilvl="7" w:tplc="C7C69AF0">
      <w:numFmt w:val="bullet"/>
      <w:lvlText w:val="•"/>
      <w:lvlJc w:val="left"/>
      <w:pPr>
        <w:ind w:left="3964" w:hanging="464"/>
      </w:pPr>
      <w:rPr>
        <w:rFonts w:hint="default"/>
        <w:lang w:val="es-ES" w:eastAsia="en-US" w:bidi="ar-SA"/>
      </w:rPr>
    </w:lvl>
    <w:lvl w:ilvl="8" w:tplc="7214FB4A">
      <w:numFmt w:val="bullet"/>
      <w:lvlText w:val="•"/>
      <w:lvlJc w:val="left"/>
      <w:pPr>
        <w:ind w:left="4431" w:hanging="464"/>
      </w:pPr>
      <w:rPr>
        <w:rFonts w:hint="default"/>
        <w:lang w:val="es-ES" w:eastAsia="en-US" w:bidi="ar-SA"/>
      </w:rPr>
    </w:lvl>
  </w:abstractNum>
  <w:abstractNum w:abstractNumId="4">
    <w:nsid w:val="596F2FEC"/>
    <w:multiLevelType w:val="hybridMultilevel"/>
    <w:tmpl w:val="86BAED94"/>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5">
    <w:nsid w:val="74693160"/>
    <w:multiLevelType w:val="hybridMultilevel"/>
    <w:tmpl w:val="E75658B6"/>
    <w:lvl w:ilvl="0" w:tplc="A1000FBE">
      <w:start w:val="1"/>
      <w:numFmt w:val="upperRoman"/>
      <w:lvlText w:val="%1."/>
      <w:lvlJc w:val="left"/>
      <w:pPr>
        <w:ind w:left="823" w:hanging="708"/>
        <w:jc w:val="right"/>
      </w:pPr>
      <w:rPr>
        <w:rFonts w:ascii="Times New Roman" w:eastAsia="Times New Roman" w:hAnsi="Times New Roman" w:cs="Times New Roman" w:hint="default"/>
        <w:w w:val="99"/>
        <w:sz w:val="20"/>
        <w:szCs w:val="20"/>
        <w:lang w:val="es-ES" w:eastAsia="en-US" w:bidi="ar-SA"/>
      </w:rPr>
    </w:lvl>
    <w:lvl w:ilvl="1" w:tplc="51F80B44">
      <w:numFmt w:val="bullet"/>
      <w:lvlText w:val="•"/>
      <w:lvlJc w:val="left"/>
      <w:pPr>
        <w:ind w:left="1102" w:hanging="708"/>
      </w:pPr>
      <w:rPr>
        <w:rFonts w:hint="default"/>
        <w:lang w:val="es-ES" w:eastAsia="en-US" w:bidi="ar-SA"/>
      </w:rPr>
    </w:lvl>
    <w:lvl w:ilvl="2" w:tplc="89F4BCFA">
      <w:numFmt w:val="bullet"/>
      <w:lvlText w:val="•"/>
      <w:lvlJc w:val="left"/>
      <w:pPr>
        <w:ind w:left="1384" w:hanging="708"/>
      </w:pPr>
      <w:rPr>
        <w:rFonts w:hint="default"/>
        <w:lang w:val="es-ES" w:eastAsia="en-US" w:bidi="ar-SA"/>
      </w:rPr>
    </w:lvl>
    <w:lvl w:ilvl="3" w:tplc="5E902854">
      <w:numFmt w:val="bullet"/>
      <w:lvlText w:val="•"/>
      <w:lvlJc w:val="left"/>
      <w:pPr>
        <w:ind w:left="1666" w:hanging="708"/>
      </w:pPr>
      <w:rPr>
        <w:rFonts w:hint="default"/>
        <w:lang w:val="es-ES" w:eastAsia="en-US" w:bidi="ar-SA"/>
      </w:rPr>
    </w:lvl>
    <w:lvl w:ilvl="4" w:tplc="9A1CCB82">
      <w:numFmt w:val="bullet"/>
      <w:lvlText w:val="•"/>
      <w:lvlJc w:val="left"/>
      <w:pPr>
        <w:ind w:left="1948" w:hanging="708"/>
      </w:pPr>
      <w:rPr>
        <w:rFonts w:hint="default"/>
        <w:lang w:val="es-ES" w:eastAsia="en-US" w:bidi="ar-SA"/>
      </w:rPr>
    </w:lvl>
    <w:lvl w:ilvl="5" w:tplc="B08EA4AE">
      <w:numFmt w:val="bullet"/>
      <w:lvlText w:val="•"/>
      <w:lvlJc w:val="left"/>
      <w:pPr>
        <w:ind w:left="2229" w:hanging="708"/>
      </w:pPr>
      <w:rPr>
        <w:rFonts w:hint="default"/>
        <w:lang w:val="es-ES" w:eastAsia="en-US" w:bidi="ar-SA"/>
      </w:rPr>
    </w:lvl>
    <w:lvl w:ilvl="6" w:tplc="3AC4FC08">
      <w:numFmt w:val="bullet"/>
      <w:lvlText w:val="•"/>
      <w:lvlJc w:val="left"/>
      <w:pPr>
        <w:ind w:left="2511" w:hanging="708"/>
      </w:pPr>
      <w:rPr>
        <w:rFonts w:hint="default"/>
        <w:lang w:val="es-ES" w:eastAsia="en-US" w:bidi="ar-SA"/>
      </w:rPr>
    </w:lvl>
    <w:lvl w:ilvl="7" w:tplc="5CA45B10">
      <w:numFmt w:val="bullet"/>
      <w:lvlText w:val="•"/>
      <w:lvlJc w:val="left"/>
      <w:pPr>
        <w:ind w:left="2793" w:hanging="708"/>
      </w:pPr>
      <w:rPr>
        <w:rFonts w:hint="default"/>
        <w:lang w:val="es-ES" w:eastAsia="en-US" w:bidi="ar-SA"/>
      </w:rPr>
    </w:lvl>
    <w:lvl w:ilvl="8" w:tplc="06880BA6">
      <w:numFmt w:val="bullet"/>
      <w:lvlText w:val="•"/>
      <w:lvlJc w:val="left"/>
      <w:pPr>
        <w:ind w:left="3075" w:hanging="708"/>
      </w:pPr>
      <w:rPr>
        <w:rFonts w:hint="default"/>
        <w:lang w:val="es-ES" w:eastAsia="en-US" w:bidi="ar-SA"/>
      </w:rPr>
    </w:lvl>
  </w:abstractNum>
  <w:abstractNum w:abstractNumId="6">
    <w:nsid w:val="75EB1C29"/>
    <w:multiLevelType w:val="hybridMultilevel"/>
    <w:tmpl w:val="39E4657E"/>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7">
    <w:nsid w:val="7812288E"/>
    <w:multiLevelType w:val="hybridMultilevel"/>
    <w:tmpl w:val="B78CE94C"/>
    <w:lvl w:ilvl="0" w:tplc="D77C6464">
      <w:start w:val="1"/>
      <w:numFmt w:val="upperLetter"/>
      <w:lvlText w:val="%1."/>
      <w:lvlJc w:val="left"/>
      <w:pPr>
        <w:ind w:left="1275" w:hanging="708"/>
      </w:pPr>
      <w:rPr>
        <w:rFonts w:ascii="Times New Roman" w:eastAsia="Times New Roman" w:hAnsi="Times New Roman" w:cs="Times New Roman" w:hint="default"/>
        <w:i/>
        <w:w w:val="99"/>
        <w:sz w:val="20"/>
        <w:szCs w:val="20"/>
        <w:lang w:val="es-ES" w:eastAsia="en-US" w:bidi="ar-SA"/>
      </w:rPr>
    </w:lvl>
    <w:lvl w:ilvl="1" w:tplc="AFC2247C">
      <w:numFmt w:val="bullet"/>
      <w:lvlText w:val="•"/>
      <w:lvlJc w:val="left"/>
      <w:pPr>
        <w:ind w:left="1265" w:hanging="708"/>
      </w:pPr>
      <w:rPr>
        <w:rFonts w:hint="default"/>
        <w:lang w:val="es-ES" w:eastAsia="en-US" w:bidi="ar-SA"/>
      </w:rPr>
    </w:lvl>
    <w:lvl w:ilvl="2" w:tplc="289A2638">
      <w:numFmt w:val="bullet"/>
      <w:lvlText w:val="•"/>
      <w:lvlJc w:val="left"/>
      <w:pPr>
        <w:ind w:left="1710" w:hanging="708"/>
      </w:pPr>
      <w:rPr>
        <w:rFonts w:hint="default"/>
        <w:lang w:val="es-ES" w:eastAsia="en-US" w:bidi="ar-SA"/>
      </w:rPr>
    </w:lvl>
    <w:lvl w:ilvl="3" w:tplc="74D238E0">
      <w:numFmt w:val="bullet"/>
      <w:lvlText w:val="•"/>
      <w:lvlJc w:val="left"/>
      <w:pPr>
        <w:ind w:left="2155" w:hanging="708"/>
      </w:pPr>
      <w:rPr>
        <w:rFonts w:hint="default"/>
        <w:lang w:val="es-ES" w:eastAsia="en-US" w:bidi="ar-SA"/>
      </w:rPr>
    </w:lvl>
    <w:lvl w:ilvl="4" w:tplc="38DA8AA4">
      <w:numFmt w:val="bullet"/>
      <w:lvlText w:val="•"/>
      <w:lvlJc w:val="left"/>
      <w:pPr>
        <w:ind w:left="2600" w:hanging="708"/>
      </w:pPr>
      <w:rPr>
        <w:rFonts w:hint="default"/>
        <w:lang w:val="es-ES" w:eastAsia="en-US" w:bidi="ar-SA"/>
      </w:rPr>
    </w:lvl>
    <w:lvl w:ilvl="5" w:tplc="5EC2D50E">
      <w:numFmt w:val="bullet"/>
      <w:lvlText w:val="•"/>
      <w:lvlJc w:val="left"/>
      <w:pPr>
        <w:ind w:left="3045" w:hanging="708"/>
      </w:pPr>
      <w:rPr>
        <w:rFonts w:hint="default"/>
        <w:lang w:val="es-ES" w:eastAsia="en-US" w:bidi="ar-SA"/>
      </w:rPr>
    </w:lvl>
    <w:lvl w:ilvl="6" w:tplc="F4F61BFA">
      <w:numFmt w:val="bullet"/>
      <w:lvlText w:val="•"/>
      <w:lvlJc w:val="left"/>
      <w:pPr>
        <w:ind w:left="3490" w:hanging="708"/>
      </w:pPr>
      <w:rPr>
        <w:rFonts w:hint="default"/>
        <w:lang w:val="es-ES" w:eastAsia="en-US" w:bidi="ar-SA"/>
      </w:rPr>
    </w:lvl>
    <w:lvl w:ilvl="7" w:tplc="AEF0CF7C">
      <w:numFmt w:val="bullet"/>
      <w:lvlText w:val="•"/>
      <w:lvlJc w:val="left"/>
      <w:pPr>
        <w:ind w:left="3935" w:hanging="708"/>
      </w:pPr>
      <w:rPr>
        <w:rFonts w:hint="default"/>
        <w:lang w:val="es-ES" w:eastAsia="en-US" w:bidi="ar-SA"/>
      </w:rPr>
    </w:lvl>
    <w:lvl w:ilvl="8" w:tplc="6BD06416">
      <w:numFmt w:val="bullet"/>
      <w:lvlText w:val="•"/>
      <w:lvlJc w:val="left"/>
      <w:pPr>
        <w:ind w:left="4380" w:hanging="708"/>
      </w:pPr>
      <w:rPr>
        <w:rFonts w:hint="default"/>
        <w:lang w:val="es-ES" w:eastAsia="en-US" w:bidi="ar-SA"/>
      </w:rPr>
    </w:lvl>
  </w:abstractNum>
  <w:abstractNum w:abstractNumId="8">
    <w:nsid w:val="795A41BA"/>
    <w:multiLevelType w:val="hybridMultilevel"/>
    <w:tmpl w:val="85EC30B0"/>
    <w:lvl w:ilvl="0" w:tplc="2B84ACE0">
      <w:start w:val="1"/>
      <w:numFmt w:val="decimal"/>
      <w:lvlText w:val="%1."/>
      <w:lvlJc w:val="left"/>
      <w:pPr>
        <w:ind w:left="474" w:hanging="359"/>
        <w:jc w:val="right"/>
      </w:pPr>
      <w:rPr>
        <w:rFonts w:ascii="Times New Roman" w:eastAsia="Times New Roman" w:hAnsi="Times New Roman" w:cs="Times New Roman" w:hint="default"/>
        <w:spacing w:val="0"/>
        <w:w w:val="99"/>
        <w:sz w:val="20"/>
        <w:szCs w:val="20"/>
        <w:lang w:val="es-ES" w:eastAsia="en-US" w:bidi="ar-SA"/>
      </w:rPr>
    </w:lvl>
    <w:lvl w:ilvl="1" w:tplc="8916830A">
      <w:numFmt w:val="bullet"/>
      <w:lvlText w:val="•"/>
      <w:lvlJc w:val="left"/>
      <w:pPr>
        <w:ind w:left="947" w:hanging="359"/>
      </w:pPr>
      <w:rPr>
        <w:rFonts w:hint="default"/>
        <w:lang w:val="es-ES" w:eastAsia="en-US" w:bidi="ar-SA"/>
      </w:rPr>
    </w:lvl>
    <w:lvl w:ilvl="2" w:tplc="7E4C8ABC">
      <w:numFmt w:val="bullet"/>
      <w:lvlText w:val="•"/>
      <w:lvlJc w:val="left"/>
      <w:pPr>
        <w:ind w:left="1415" w:hanging="359"/>
      </w:pPr>
      <w:rPr>
        <w:rFonts w:hint="default"/>
        <w:lang w:val="es-ES" w:eastAsia="en-US" w:bidi="ar-SA"/>
      </w:rPr>
    </w:lvl>
    <w:lvl w:ilvl="3" w:tplc="B89EF590">
      <w:numFmt w:val="bullet"/>
      <w:lvlText w:val="•"/>
      <w:lvlJc w:val="left"/>
      <w:pPr>
        <w:ind w:left="1883" w:hanging="359"/>
      </w:pPr>
      <w:rPr>
        <w:rFonts w:hint="default"/>
        <w:lang w:val="es-ES" w:eastAsia="en-US" w:bidi="ar-SA"/>
      </w:rPr>
    </w:lvl>
    <w:lvl w:ilvl="4" w:tplc="2B9C80B2">
      <w:numFmt w:val="bullet"/>
      <w:lvlText w:val="•"/>
      <w:lvlJc w:val="left"/>
      <w:pPr>
        <w:ind w:left="2351" w:hanging="359"/>
      </w:pPr>
      <w:rPr>
        <w:rFonts w:hint="default"/>
        <w:lang w:val="es-ES" w:eastAsia="en-US" w:bidi="ar-SA"/>
      </w:rPr>
    </w:lvl>
    <w:lvl w:ilvl="5" w:tplc="AF46ADD6">
      <w:numFmt w:val="bullet"/>
      <w:lvlText w:val="•"/>
      <w:lvlJc w:val="left"/>
      <w:pPr>
        <w:ind w:left="2819" w:hanging="359"/>
      </w:pPr>
      <w:rPr>
        <w:rFonts w:hint="default"/>
        <w:lang w:val="es-ES" w:eastAsia="en-US" w:bidi="ar-SA"/>
      </w:rPr>
    </w:lvl>
    <w:lvl w:ilvl="6" w:tplc="6CEE47EC">
      <w:numFmt w:val="bullet"/>
      <w:lvlText w:val="•"/>
      <w:lvlJc w:val="left"/>
      <w:pPr>
        <w:ind w:left="3287" w:hanging="359"/>
      </w:pPr>
      <w:rPr>
        <w:rFonts w:hint="default"/>
        <w:lang w:val="es-ES" w:eastAsia="en-US" w:bidi="ar-SA"/>
      </w:rPr>
    </w:lvl>
    <w:lvl w:ilvl="7" w:tplc="75640664">
      <w:numFmt w:val="bullet"/>
      <w:lvlText w:val="•"/>
      <w:lvlJc w:val="left"/>
      <w:pPr>
        <w:ind w:left="3755" w:hanging="359"/>
      </w:pPr>
      <w:rPr>
        <w:rFonts w:hint="default"/>
        <w:lang w:val="es-ES" w:eastAsia="en-US" w:bidi="ar-SA"/>
      </w:rPr>
    </w:lvl>
    <w:lvl w:ilvl="8" w:tplc="9410B4D6">
      <w:numFmt w:val="bullet"/>
      <w:lvlText w:val="•"/>
      <w:lvlJc w:val="left"/>
      <w:pPr>
        <w:ind w:left="4223" w:hanging="359"/>
      </w:pPr>
      <w:rPr>
        <w:rFonts w:hint="default"/>
        <w:lang w:val="es-ES" w:eastAsia="en-US" w:bidi="ar-SA"/>
      </w:rPr>
    </w:lvl>
  </w:abstractNum>
  <w:num w:numId="1">
    <w:abstractNumId w:val="3"/>
  </w:num>
  <w:num w:numId="2">
    <w:abstractNumId w:val="8"/>
  </w:num>
  <w:num w:numId="3">
    <w:abstractNumId w:val="0"/>
  </w:num>
  <w:num w:numId="4">
    <w:abstractNumId w:val="7"/>
  </w:num>
  <w:num w:numId="5">
    <w:abstractNumId w:val="1"/>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F4"/>
    <w:rsid w:val="000046CC"/>
    <w:rsid w:val="000204C6"/>
    <w:rsid w:val="00022B0D"/>
    <w:rsid w:val="000614D7"/>
    <w:rsid w:val="00071FFE"/>
    <w:rsid w:val="000A2BD2"/>
    <w:rsid w:val="000A4D15"/>
    <w:rsid w:val="000B0B02"/>
    <w:rsid w:val="000B5E0D"/>
    <w:rsid w:val="00150855"/>
    <w:rsid w:val="00186E2B"/>
    <w:rsid w:val="001A6CB7"/>
    <w:rsid w:val="0022481F"/>
    <w:rsid w:val="00244FD6"/>
    <w:rsid w:val="00251881"/>
    <w:rsid w:val="00280522"/>
    <w:rsid w:val="00294498"/>
    <w:rsid w:val="0030619D"/>
    <w:rsid w:val="00335984"/>
    <w:rsid w:val="00362F77"/>
    <w:rsid w:val="003A7811"/>
    <w:rsid w:val="003B256A"/>
    <w:rsid w:val="003C3350"/>
    <w:rsid w:val="00415764"/>
    <w:rsid w:val="0048237F"/>
    <w:rsid w:val="004F7B2B"/>
    <w:rsid w:val="005D5BD4"/>
    <w:rsid w:val="00613FFB"/>
    <w:rsid w:val="006140A1"/>
    <w:rsid w:val="006557D0"/>
    <w:rsid w:val="006B4930"/>
    <w:rsid w:val="00701BF2"/>
    <w:rsid w:val="0072005B"/>
    <w:rsid w:val="0074055F"/>
    <w:rsid w:val="00742E92"/>
    <w:rsid w:val="00752217"/>
    <w:rsid w:val="00753B6C"/>
    <w:rsid w:val="007673C5"/>
    <w:rsid w:val="00775EC4"/>
    <w:rsid w:val="007B6D9A"/>
    <w:rsid w:val="007E09AA"/>
    <w:rsid w:val="007E755D"/>
    <w:rsid w:val="00832467"/>
    <w:rsid w:val="008957C6"/>
    <w:rsid w:val="008A4A19"/>
    <w:rsid w:val="008C0EDB"/>
    <w:rsid w:val="008F3DA0"/>
    <w:rsid w:val="00937073"/>
    <w:rsid w:val="009E35FE"/>
    <w:rsid w:val="00A0618D"/>
    <w:rsid w:val="00A812A1"/>
    <w:rsid w:val="00AC1AD3"/>
    <w:rsid w:val="00AE2A60"/>
    <w:rsid w:val="00B11D27"/>
    <w:rsid w:val="00B35400"/>
    <w:rsid w:val="00B37C7D"/>
    <w:rsid w:val="00B96787"/>
    <w:rsid w:val="00BA0A93"/>
    <w:rsid w:val="00BD4EB2"/>
    <w:rsid w:val="00C105D1"/>
    <w:rsid w:val="00C51F38"/>
    <w:rsid w:val="00C74AC7"/>
    <w:rsid w:val="00CF6316"/>
    <w:rsid w:val="00D0755F"/>
    <w:rsid w:val="00D40C03"/>
    <w:rsid w:val="00DB5E22"/>
    <w:rsid w:val="00DD56A4"/>
    <w:rsid w:val="00E02A83"/>
    <w:rsid w:val="00E1588F"/>
    <w:rsid w:val="00E22505"/>
    <w:rsid w:val="00EB63E3"/>
    <w:rsid w:val="00ED12DF"/>
    <w:rsid w:val="00EE63B8"/>
    <w:rsid w:val="00F05610"/>
    <w:rsid w:val="00F408F4"/>
    <w:rsid w:val="00F75599"/>
    <w:rsid w:val="00F903B5"/>
    <w:rsid w:val="00F973AC"/>
    <w:rsid w:val="00FB6066"/>
    <w:rsid w:val="00FC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EB63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EB6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A52F1-3D64-4F67-AB0E-F8E3131EE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4581</TotalTime>
  <Pages>9</Pages>
  <Words>4178</Words>
  <Characters>23815</Characters>
  <Application>Microsoft Office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27938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Windows User</cp:lastModifiedBy>
  <cp:revision>32</cp:revision>
  <dcterms:created xsi:type="dcterms:W3CDTF">2020-01-24T14:39:00Z</dcterms:created>
  <dcterms:modified xsi:type="dcterms:W3CDTF">2020-01-27T19:30:00Z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2019-08-16T00:00:00Z</vt:filetime>
  </property>
  <property fmtid="{D5CDD505-2E9C-101B-9397-08002B2CF9AE}" pid="3" name="Creator">
    <vt:lpwstr>Microsoft® Word 2016</vt:lpwstr>
  </property>
  <property fmtid="{D5CDD505-2E9C-101B-9397-08002B2CF9AE}" pid="4" name="LastSaved">
    <vt:filetime>2020-01-22T00:00:00Z</vt:filetime>
  </property>
</Properties>
</file>