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43B8" w14:textId="74F2C9E8" w:rsidR="002C74E0" w:rsidRPr="00775AF6" w:rsidRDefault="00C52420" w:rsidP="00775AF6">
      <w:pPr>
        <w:jc w:val="center"/>
        <w:rPr>
          <w:sz w:val="28"/>
          <w:szCs w:val="28"/>
        </w:rPr>
      </w:pPr>
      <w:r w:rsidRPr="00775AF6">
        <w:rPr>
          <w:rFonts w:hint="eastAsia"/>
          <w:sz w:val="28"/>
          <w:szCs w:val="28"/>
        </w:rPr>
        <w:t xml:space="preserve">통계자료분석 </w:t>
      </w:r>
      <w:r w:rsidRPr="00775AF6">
        <w:rPr>
          <w:sz w:val="28"/>
          <w:szCs w:val="28"/>
        </w:rPr>
        <w:t>6</w:t>
      </w:r>
      <w:r w:rsidRPr="00775AF6">
        <w:rPr>
          <w:rFonts w:hint="eastAsia"/>
          <w:sz w:val="28"/>
          <w:szCs w:val="28"/>
        </w:rPr>
        <w:t xml:space="preserve">주차 </w:t>
      </w:r>
      <w:proofErr w:type="spellStart"/>
      <w:r w:rsidRPr="00775AF6">
        <w:rPr>
          <w:rFonts w:hint="eastAsia"/>
          <w:sz w:val="28"/>
          <w:szCs w:val="28"/>
        </w:rPr>
        <w:t>레포트</w:t>
      </w:r>
      <w:proofErr w:type="spellEnd"/>
    </w:p>
    <w:p w14:paraId="2138C24B" w14:textId="4AC71ED0" w:rsidR="00C52420" w:rsidRPr="00775AF6" w:rsidRDefault="00C52420" w:rsidP="00775AF6">
      <w:pPr>
        <w:jc w:val="right"/>
        <w:rPr>
          <w:sz w:val="24"/>
          <w:szCs w:val="24"/>
        </w:rPr>
      </w:pPr>
      <w:r w:rsidRPr="00775AF6">
        <w:rPr>
          <w:rFonts w:hint="eastAsia"/>
          <w:sz w:val="24"/>
          <w:szCs w:val="24"/>
        </w:rPr>
        <w:t>2</w:t>
      </w:r>
      <w:r w:rsidRPr="00775AF6">
        <w:rPr>
          <w:sz w:val="24"/>
          <w:szCs w:val="24"/>
        </w:rPr>
        <w:t xml:space="preserve">0191245 </w:t>
      </w:r>
      <w:r w:rsidRPr="00775AF6">
        <w:rPr>
          <w:rFonts w:hint="eastAsia"/>
          <w:sz w:val="24"/>
          <w:szCs w:val="24"/>
        </w:rPr>
        <w:t>노유정</w:t>
      </w:r>
    </w:p>
    <w:p w14:paraId="1841E61A" w14:textId="77777777" w:rsidR="00553D27" w:rsidRDefault="00553D27"/>
    <w:p w14:paraId="368ED829" w14:textId="77777777" w:rsidR="00553D27" w:rsidRDefault="00553D27"/>
    <w:p w14:paraId="36AD989B" w14:textId="77777777" w:rsidR="00553D27" w:rsidRDefault="00553D27"/>
    <w:p w14:paraId="53F5ECAD" w14:textId="210778AF" w:rsidR="00C52420" w:rsidRDefault="00775AF6">
      <w:r>
        <w:rPr>
          <w:rFonts w:hint="eastAsia"/>
        </w:rPr>
        <w:t>&lt;정답&gt;</w:t>
      </w:r>
    </w:p>
    <w:p w14:paraId="31805D35" w14:textId="22C1F19E" w:rsidR="00553D27" w:rsidRDefault="00775AF6">
      <w:pPr>
        <w:rPr>
          <w:rFonts w:hint="eastAsia"/>
        </w:rPr>
      </w:pPr>
      <w:r>
        <w:rPr>
          <w:rFonts w:hint="eastAsia"/>
        </w:rPr>
        <w:t>1</w:t>
      </w:r>
      <w:r w:rsidR="00553D27">
        <w:rPr>
          <w:rFonts w:hint="eastAsia"/>
        </w:rPr>
        <w:t>)</w:t>
      </w:r>
    </w:p>
    <w:p w14:paraId="6A60334B" w14:textId="283CC081" w:rsidR="00553D27" w:rsidRDefault="00775AF6" w:rsidP="00553D27">
      <w:r>
        <w:rPr>
          <w:rFonts w:hint="eastAsia"/>
        </w:rPr>
        <w:t>2</w:t>
      </w:r>
      <w:r w:rsidR="00553D27">
        <w:rPr>
          <w:rFonts w:hint="eastAsia"/>
        </w:rPr>
        <w:t>)</w:t>
      </w:r>
      <w:r w:rsidR="00553D27" w:rsidRPr="00553D27">
        <w:rPr>
          <w:rFonts w:hint="eastAsia"/>
        </w:rPr>
        <w:t xml:space="preserve"> </w:t>
      </w:r>
    </w:p>
    <w:p w14:paraId="149BDEAB" w14:textId="3B348F0A" w:rsidR="00553D27" w:rsidRDefault="00553D27" w:rsidP="00553D27">
      <w:r>
        <w:rPr>
          <w:rFonts w:hint="eastAsia"/>
        </w:rPr>
        <w:t>제 1종오류:</w:t>
      </w:r>
      <w:r>
        <w:t xml:space="preserve"> </w:t>
      </w:r>
      <w:r>
        <w:rPr>
          <w:rFonts w:hint="eastAsia"/>
        </w:rPr>
        <w:t xml:space="preserve">참인 </w:t>
      </w:r>
      <w:proofErr w:type="spellStart"/>
      <w:r>
        <w:rPr>
          <w:rFonts w:hint="eastAsia"/>
        </w:rPr>
        <w:t>귀무가설을</w:t>
      </w:r>
      <w:proofErr w:type="spellEnd"/>
      <w:r>
        <w:rPr>
          <w:rFonts w:hint="eastAsia"/>
        </w:rPr>
        <w:t xml:space="preserve"> 기각하는 오류</w:t>
      </w:r>
    </w:p>
    <w:p w14:paraId="3AB9F8D9" w14:textId="77777777" w:rsidR="00553D27" w:rsidRDefault="00553D27" w:rsidP="00553D27">
      <w:r>
        <w:rPr>
          <w:rFonts w:hint="eastAsia"/>
        </w:rPr>
        <w:t>제 2종오류:</w:t>
      </w:r>
      <w:r>
        <w:t xml:space="preserve"> </w:t>
      </w:r>
      <w:r>
        <w:rPr>
          <w:rFonts w:hint="eastAsia"/>
        </w:rPr>
        <w:t xml:space="preserve">거짓인 </w:t>
      </w:r>
      <w:proofErr w:type="spellStart"/>
      <w:r>
        <w:rPr>
          <w:rFonts w:hint="eastAsia"/>
        </w:rPr>
        <w:t>귀무가설을</w:t>
      </w:r>
      <w:proofErr w:type="spellEnd"/>
      <w:r>
        <w:rPr>
          <w:rFonts w:hint="eastAsia"/>
        </w:rPr>
        <w:t xml:space="preserve"> 기각하지 않는 오류</w:t>
      </w:r>
    </w:p>
    <w:p w14:paraId="38687FB1" w14:textId="22AE38C3" w:rsidR="00775AF6" w:rsidRDefault="00553D27">
      <w:r>
        <w:rPr>
          <w:rFonts w:hint="eastAsia"/>
        </w:rPr>
        <w:t>오류를 줄이기 위해 오차범위를 설정하게 되는 역할을 한다.</w:t>
      </w:r>
    </w:p>
    <w:p w14:paraId="05181FB0" w14:textId="77777777" w:rsidR="00553D27" w:rsidRPr="00553D27" w:rsidRDefault="00553D27"/>
    <w:p w14:paraId="54485F3A" w14:textId="314D7BF1" w:rsidR="00775AF6" w:rsidRDefault="00775AF6">
      <w:r>
        <w:rPr>
          <w:rFonts w:hint="eastAsia"/>
        </w:rPr>
        <w:t>3</w:t>
      </w:r>
      <w:r w:rsidR="00553D27">
        <w:rPr>
          <w:rFonts w:hint="eastAsia"/>
        </w:rPr>
        <w:t>)</w:t>
      </w:r>
    </w:p>
    <w:p w14:paraId="0498A545" w14:textId="46FF838B" w:rsidR="00553D27" w:rsidRPr="00553D27" w:rsidRDefault="00553D27">
      <w:pPr>
        <w:rPr>
          <w:rFonts w:hint="eastAsia"/>
        </w:rPr>
      </w:pPr>
      <w:r>
        <w:rPr>
          <w:rFonts w:hint="eastAsia"/>
        </w:rPr>
        <w:t>틀린 주장이다.</w:t>
      </w:r>
      <w:r>
        <w:t xml:space="preserve"> </w:t>
      </w:r>
      <w:r>
        <w:rPr>
          <w:rFonts w:hint="eastAsia"/>
        </w:rPr>
        <w:t>두 가설을 동등하게 취급하지 않는다.</w:t>
      </w:r>
      <w:r>
        <w:t xml:space="preserve"> </w:t>
      </w:r>
      <w:r>
        <w:rPr>
          <w:rFonts w:hint="eastAsia"/>
        </w:rPr>
        <w:t xml:space="preserve">의사결정자는 웬만하면 </w:t>
      </w:r>
      <w:proofErr w:type="spellStart"/>
      <w:r>
        <w:rPr>
          <w:rFonts w:hint="eastAsia"/>
        </w:rPr>
        <w:t>귀무가설을</w:t>
      </w:r>
      <w:proofErr w:type="spellEnd"/>
      <w:r>
        <w:rPr>
          <w:rFonts w:hint="eastAsia"/>
        </w:rPr>
        <w:t xml:space="preserve"> 채택하려는 의도를 갖고 검정에 임하게 되므로 주관적인 견해가 포함되어 있다.</w:t>
      </w:r>
    </w:p>
    <w:p w14:paraId="46455BA2" w14:textId="77777777" w:rsidR="00553D27" w:rsidRDefault="00553D27"/>
    <w:p w14:paraId="3AC886BA" w14:textId="55833D54" w:rsidR="00775AF6" w:rsidRDefault="00775AF6">
      <w:r>
        <w:rPr>
          <w:rFonts w:hint="eastAsia"/>
        </w:rPr>
        <w:t>4</w:t>
      </w:r>
      <w:r w:rsidR="00553D27">
        <w:rPr>
          <w:rFonts w:hint="eastAsia"/>
        </w:rPr>
        <w:t>)</w:t>
      </w:r>
    </w:p>
    <w:p w14:paraId="77AC8089" w14:textId="680C0CA1" w:rsidR="00553D27" w:rsidRDefault="00553D27">
      <w:r>
        <w:rPr>
          <w:rFonts w:hint="eastAsia"/>
        </w:rPr>
        <w:t>가설검정 &gt;</w:t>
      </w:r>
      <w:r>
        <w:t xml:space="preserve"> </w:t>
      </w:r>
      <w:r>
        <w:rPr>
          <w:rFonts w:hint="eastAsia"/>
        </w:rPr>
        <w:t xml:space="preserve">유의수준 5%에서 </w:t>
      </w:r>
      <w:proofErr w:type="spellStart"/>
      <w:r>
        <w:rPr>
          <w:rFonts w:hint="eastAsia"/>
        </w:rPr>
        <w:t>귀무가설</w:t>
      </w:r>
      <w:proofErr w:type="spellEnd"/>
      <w:r>
        <w:rPr>
          <w:rFonts w:hint="eastAsia"/>
        </w:rPr>
        <w:t>(</w:t>
      </w:r>
      <w:r>
        <w:rPr>
          <w:rFonts w:hint="eastAsia"/>
        </w:rPr>
        <w:t>과자의 평균 내용물이 7.4g이다</w:t>
      </w:r>
      <w:r>
        <w:rPr>
          <w:rFonts w:hint="eastAsia"/>
        </w:rPr>
        <w:t>) 기각</w:t>
      </w:r>
    </w:p>
    <w:p w14:paraId="63FA74CE" w14:textId="3CC453A4" w:rsidR="00553D27" w:rsidRDefault="00553D27">
      <w:r>
        <w:rPr>
          <w:rFonts w:hint="eastAsia"/>
        </w:rPr>
        <w:t>p</w:t>
      </w:r>
      <w:r>
        <w:t xml:space="preserve"> </w:t>
      </w:r>
      <w:r>
        <w:rPr>
          <w:rFonts w:hint="eastAsia"/>
        </w:rPr>
        <w:t>&gt;</w:t>
      </w:r>
      <w:r>
        <w:t xml:space="preserve"> </w:t>
      </w:r>
      <w:r>
        <w:rPr>
          <w:rFonts w:hint="eastAsia"/>
        </w:rPr>
        <w:t>p</w:t>
      </w:r>
      <w:r>
        <w:t xml:space="preserve"> </w:t>
      </w:r>
      <w:r>
        <w:rPr>
          <w:rFonts w:hint="eastAsia"/>
        </w:rPr>
        <w:t>=</w:t>
      </w:r>
      <w:r>
        <w:t xml:space="preserve"> </w:t>
      </w:r>
      <w:r>
        <w:rPr>
          <w:rFonts w:hint="eastAsia"/>
        </w:rPr>
        <w:t xml:space="preserve">0.018로 유의수준 5%에서 </w:t>
      </w:r>
      <w:proofErr w:type="spellStart"/>
      <w:r>
        <w:rPr>
          <w:rFonts w:hint="eastAsia"/>
        </w:rPr>
        <w:t>귀무가설</w:t>
      </w:r>
      <w:proofErr w:type="spellEnd"/>
      <w:r>
        <w:t xml:space="preserve"> </w:t>
      </w:r>
      <w:r>
        <w:rPr>
          <w:rFonts w:hint="eastAsia"/>
        </w:rPr>
        <w:t>기각,</w:t>
      </w:r>
      <w:r>
        <w:t xml:space="preserve"> </w:t>
      </w:r>
      <w:r>
        <w:rPr>
          <w:rFonts w:hint="eastAsia"/>
        </w:rPr>
        <w:t xml:space="preserve">1%에서 </w:t>
      </w:r>
      <w:proofErr w:type="spellStart"/>
      <w:r>
        <w:rPr>
          <w:rFonts w:hint="eastAsia"/>
        </w:rPr>
        <w:t>귀무가설</w:t>
      </w:r>
      <w:proofErr w:type="spellEnd"/>
      <w:r>
        <w:rPr>
          <w:rFonts w:hint="eastAsia"/>
        </w:rPr>
        <w:t xml:space="preserve"> 기각하지 못함.</w:t>
      </w:r>
    </w:p>
    <w:p w14:paraId="52C9928B" w14:textId="1A07C1C7" w:rsidR="00553D27" w:rsidRDefault="00553D27"/>
    <w:p w14:paraId="36A1BC9F" w14:textId="75CDE49E" w:rsidR="00553D27" w:rsidRDefault="00553D27"/>
    <w:p w14:paraId="76C87ED3" w14:textId="04B6678E" w:rsidR="00553D27" w:rsidRDefault="00553D27"/>
    <w:p w14:paraId="64AF72A6" w14:textId="39CE2FC2" w:rsidR="00553D27" w:rsidRDefault="00553D27"/>
    <w:p w14:paraId="360AFD12" w14:textId="5E9B5BFA" w:rsidR="00553D27" w:rsidRDefault="00553D27"/>
    <w:p w14:paraId="0FCF19C3" w14:textId="77777777" w:rsidR="00553D27" w:rsidRDefault="00553D27">
      <w:pPr>
        <w:rPr>
          <w:rFonts w:hint="eastAsia"/>
        </w:rPr>
      </w:pPr>
    </w:p>
    <w:p w14:paraId="18DE558E" w14:textId="5EE862D9" w:rsidR="00775AF6" w:rsidRDefault="00775AF6">
      <w:pPr>
        <w:rPr>
          <w:rFonts w:hint="eastAsia"/>
        </w:rPr>
      </w:pPr>
      <w:r>
        <w:rPr>
          <w:rFonts w:hint="eastAsia"/>
        </w:rPr>
        <w:lastRenderedPageBreak/>
        <w:t>&lt;풀이&gt;</w:t>
      </w:r>
    </w:p>
    <w:p w14:paraId="483B73E3" w14:textId="0575C9F5" w:rsidR="00C52420" w:rsidRDefault="00C52420">
      <w:r>
        <w:rPr>
          <w:rFonts w:ascii="맑은 고딕" w:eastAsia="맑은 고딕" w:hAnsi="맑은 고딕" w:hint="eastAsia"/>
          <w:color w:val="666666"/>
          <w:sz w:val="18"/>
          <w:szCs w:val="18"/>
          <w:shd w:val="clear" w:color="auto" w:fill="EDEDED"/>
        </w:rPr>
        <w:t>1. 20장에 나오는 R코드를 이용하여 실습한 내용 제출하기</w:t>
      </w:r>
    </w:p>
    <w:p w14:paraId="189D2881" w14:textId="06002799" w:rsidR="00775AF6" w:rsidRDefault="00775AF6">
      <w:r>
        <w:rPr>
          <w:rFonts w:hint="eastAsia"/>
        </w:rPr>
        <w:t>표준편차를 아는 경우</w:t>
      </w:r>
    </w:p>
    <w:p w14:paraId="56DE3C0F" w14:textId="7C7466EA" w:rsidR="00C52420" w:rsidRDefault="00775AF6">
      <w:r>
        <w:rPr>
          <w:noProof/>
        </w:rPr>
        <w:drawing>
          <wp:inline distT="0" distB="0" distL="0" distR="0" wp14:anchorId="42480A41" wp14:editId="5E010E68">
            <wp:extent cx="2387600" cy="16383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7600" cy="1638300"/>
                    </a:xfrm>
                    <a:prstGeom prst="rect">
                      <a:avLst/>
                    </a:prstGeom>
                    <a:noFill/>
                    <a:ln>
                      <a:noFill/>
                    </a:ln>
                  </pic:spPr>
                </pic:pic>
              </a:graphicData>
            </a:graphic>
          </wp:inline>
        </w:drawing>
      </w:r>
      <w:r>
        <w:rPr>
          <w:noProof/>
        </w:rPr>
        <w:drawing>
          <wp:inline distT="0" distB="0" distL="0" distR="0" wp14:anchorId="36B735E0" wp14:editId="4192DB38">
            <wp:extent cx="3016250" cy="9080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250" cy="908050"/>
                    </a:xfrm>
                    <a:prstGeom prst="rect">
                      <a:avLst/>
                    </a:prstGeom>
                    <a:noFill/>
                    <a:ln>
                      <a:noFill/>
                    </a:ln>
                  </pic:spPr>
                </pic:pic>
              </a:graphicData>
            </a:graphic>
          </wp:inline>
        </w:drawing>
      </w:r>
    </w:p>
    <w:p w14:paraId="18A491A7" w14:textId="5CC7F79A" w:rsidR="00775AF6" w:rsidRDefault="00775AF6">
      <w:r>
        <w:rPr>
          <w:rFonts w:hint="eastAsia"/>
        </w:rPr>
        <w:t>표준편차를 모르는 경우</w:t>
      </w:r>
    </w:p>
    <w:p w14:paraId="7E72C3AE" w14:textId="30A34783" w:rsidR="00775AF6" w:rsidRDefault="00775AF6">
      <w:r>
        <w:rPr>
          <w:noProof/>
        </w:rPr>
        <w:drawing>
          <wp:inline distT="0" distB="0" distL="0" distR="0" wp14:anchorId="70715CBB" wp14:editId="47FF585D">
            <wp:extent cx="5283200" cy="20637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2063750"/>
                    </a:xfrm>
                    <a:prstGeom prst="rect">
                      <a:avLst/>
                    </a:prstGeom>
                    <a:noFill/>
                    <a:ln>
                      <a:noFill/>
                    </a:ln>
                  </pic:spPr>
                </pic:pic>
              </a:graphicData>
            </a:graphic>
          </wp:inline>
        </w:drawing>
      </w:r>
      <w:r>
        <w:rPr>
          <w:rFonts w:hint="eastAsia"/>
          <w:noProof/>
        </w:rPr>
        <w:drawing>
          <wp:inline distT="0" distB="0" distL="0" distR="0" wp14:anchorId="50692151" wp14:editId="36F9BB35">
            <wp:extent cx="5448300" cy="1917700"/>
            <wp:effectExtent l="0" t="0" r="0" b="63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1917700"/>
                    </a:xfrm>
                    <a:prstGeom prst="rect">
                      <a:avLst/>
                    </a:prstGeom>
                    <a:noFill/>
                    <a:ln>
                      <a:noFill/>
                    </a:ln>
                  </pic:spPr>
                </pic:pic>
              </a:graphicData>
            </a:graphic>
          </wp:inline>
        </w:drawing>
      </w:r>
      <w:r>
        <w:rPr>
          <w:rFonts w:hint="eastAsia"/>
          <w:noProof/>
        </w:rPr>
        <w:lastRenderedPageBreak/>
        <w:drawing>
          <wp:inline distT="0" distB="0" distL="0" distR="0" wp14:anchorId="63BFBAC4" wp14:editId="5ED2FD10">
            <wp:extent cx="4781550" cy="49403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4940300"/>
                    </a:xfrm>
                    <a:prstGeom prst="rect">
                      <a:avLst/>
                    </a:prstGeom>
                    <a:noFill/>
                    <a:ln>
                      <a:noFill/>
                    </a:ln>
                  </pic:spPr>
                </pic:pic>
              </a:graphicData>
            </a:graphic>
          </wp:inline>
        </w:drawing>
      </w:r>
    </w:p>
    <w:p w14:paraId="02FB2E02" w14:textId="77777777" w:rsidR="00775AF6" w:rsidRDefault="00775AF6">
      <w:pPr>
        <w:rPr>
          <w:rFonts w:hint="eastAsia"/>
        </w:rPr>
      </w:pPr>
    </w:p>
    <w:p w14:paraId="22871D9D" w14:textId="77777777" w:rsidR="00C52420" w:rsidRPr="00C52420" w:rsidRDefault="00C52420" w:rsidP="00C52420">
      <w:pPr>
        <w:widowControl/>
        <w:shd w:val="clear" w:color="auto" w:fill="EDEDED"/>
        <w:wordWrap/>
        <w:autoSpaceDE/>
        <w:autoSpaceDN/>
        <w:spacing w:after="0" w:line="240" w:lineRule="auto"/>
        <w:jc w:val="left"/>
        <w:rPr>
          <w:rFonts w:ascii="맑은 고딕" w:eastAsia="맑은 고딕" w:hAnsi="맑은 고딕" w:cs="굴림"/>
          <w:color w:val="666666"/>
          <w:kern w:val="0"/>
          <w:sz w:val="18"/>
          <w:szCs w:val="18"/>
        </w:rPr>
      </w:pPr>
      <w:r w:rsidRPr="00C52420">
        <w:rPr>
          <w:rFonts w:ascii="맑은 고딕" w:eastAsia="맑은 고딕" w:hAnsi="맑은 고딕" w:cs="굴림" w:hint="eastAsia"/>
          <w:color w:val="666666"/>
          <w:kern w:val="0"/>
          <w:sz w:val="18"/>
          <w:szCs w:val="18"/>
        </w:rPr>
        <w:t>2. 20장 논의 사항 1번</w:t>
      </w:r>
    </w:p>
    <w:p w14:paraId="284CFAC4" w14:textId="0C8842CB" w:rsidR="00C52420" w:rsidRPr="00454A57" w:rsidRDefault="00C52420" w:rsidP="00454A57">
      <w:pPr>
        <w:widowControl/>
        <w:shd w:val="clear" w:color="auto" w:fill="EDEDED"/>
        <w:wordWrap/>
        <w:autoSpaceDE/>
        <w:autoSpaceDN/>
        <w:spacing w:after="0" w:line="240" w:lineRule="auto"/>
        <w:jc w:val="left"/>
        <w:rPr>
          <w:rFonts w:ascii="맑은 고딕" w:eastAsia="맑은 고딕" w:hAnsi="맑은 고딕" w:cs="굴림"/>
          <w:color w:val="666666"/>
          <w:kern w:val="0"/>
          <w:sz w:val="18"/>
          <w:szCs w:val="18"/>
        </w:rPr>
      </w:pPr>
      <w:r w:rsidRPr="00C52420">
        <w:rPr>
          <w:rFonts w:ascii="맑은 고딕" w:eastAsia="맑은 고딕" w:hAnsi="맑은 고딕" w:cs="굴림" w:hint="eastAsia"/>
          <w:color w:val="666666"/>
          <w:kern w:val="0"/>
          <w:sz w:val="18"/>
          <w:szCs w:val="18"/>
        </w:rPr>
        <w:t xml:space="preserve">제1종오류와 제2종오류에 대하여 설명하고, 가설검정에서 어떠한 역할을 하는지에 대하여 </w:t>
      </w:r>
      <w:proofErr w:type="spellStart"/>
      <w:r w:rsidRPr="00C52420">
        <w:rPr>
          <w:rFonts w:ascii="맑은 고딕" w:eastAsia="맑은 고딕" w:hAnsi="맑은 고딕" w:cs="굴림" w:hint="eastAsia"/>
          <w:color w:val="666666"/>
          <w:kern w:val="0"/>
          <w:sz w:val="18"/>
          <w:szCs w:val="18"/>
        </w:rPr>
        <w:t>논의하시오</w:t>
      </w:r>
      <w:proofErr w:type="spellEnd"/>
      <w:r w:rsidRPr="00C52420">
        <w:rPr>
          <w:rFonts w:ascii="맑은 고딕" w:eastAsia="맑은 고딕" w:hAnsi="맑은 고딕" w:cs="굴림" w:hint="eastAsia"/>
          <w:color w:val="666666"/>
          <w:kern w:val="0"/>
          <w:sz w:val="18"/>
          <w:szCs w:val="18"/>
        </w:rPr>
        <w:t>.</w:t>
      </w:r>
    </w:p>
    <w:p w14:paraId="0254543E" w14:textId="152C9100" w:rsidR="00A55DD7" w:rsidRDefault="00A55DD7">
      <w:r>
        <w:rPr>
          <w:rFonts w:hint="eastAsia"/>
        </w:rPr>
        <w:t>제 1종오류:</w:t>
      </w:r>
      <w:r w:rsidR="005428E9">
        <w:t xml:space="preserve"> </w:t>
      </w:r>
      <w:r w:rsidR="005428E9">
        <w:rPr>
          <w:rFonts w:hint="eastAsia"/>
        </w:rPr>
        <w:t xml:space="preserve">참인 </w:t>
      </w:r>
      <w:proofErr w:type="spellStart"/>
      <w:r w:rsidR="005428E9">
        <w:rPr>
          <w:rFonts w:hint="eastAsia"/>
        </w:rPr>
        <w:t>귀무가설을</w:t>
      </w:r>
      <w:proofErr w:type="spellEnd"/>
      <w:r w:rsidR="005428E9">
        <w:rPr>
          <w:rFonts w:hint="eastAsia"/>
        </w:rPr>
        <w:t xml:space="preserve"> 기각하는 오류</w:t>
      </w:r>
    </w:p>
    <w:p w14:paraId="69C3784D" w14:textId="53C48E8F" w:rsidR="005428E9" w:rsidRDefault="005428E9">
      <w:r>
        <w:rPr>
          <w:rFonts w:hint="eastAsia"/>
        </w:rPr>
        <w:t>제 2종오류:</w:t>
      </w:r>
      <w:r>
        <w:t xml:space="preserve"> </w:t>
      </w:r>
      <w:r>
        <w:rPr>
          <w:rFonts w:hint="eastAsia"/>
        </w:rPr>
        <w:t xml:space="preserve">거짓인 </w:t>
      </w:r>
      <w:proofErr w:type="spellStart"/>
      <w:r>
        <w:rPr>
          <w:rFonts w:hint="eastAsia"/>
        </w:rPr>
        <w:t>귀무가설을</w:t>
      </w:r>
      <w:proofErr w:type="spellEnd"/>
      <w:r>
        <w:rPr>
          <w:rFonts w:hint="eastAsia"/>
        </w:rPr>
        <w:t xml:space="preserve"> 기각하지 않는 오류</w:t>
      </w:r>
    </w:p>
    <w:p w14:paraId="00B399A6" w14:textId="3E291BA4" w:rsidR="00775AF6" w:rsidRPr="00775AF6" w:rsidRDefault="00775AF6">
      <w:proofErr w:type="spellStart"/>
      <w:r>
        <w:rPr>
          <w:rFonts w:hint="eastAsia"/>
        </w:rPr>
        <w:t>귀무가설은</w:t>
      </w:r>
      <w:proofErr w:type="spellEnd"/>
      <w:r>
        <w:rPr>
          <w:rFonts w:hint="eastAsia"/>
        </w:rPr>
        <w:t xml:space="preserve"> 채택될 이유가 더 큰 가설이기 때문에,</w:t>
      </w:r>
      <w:r>
        <w:t xml:space="preserve"> </w:t>
      </w:r>
      <w:r>
        <w:rPr>
          <w:rFonts w:hint="eastAsia"/>
        </w:rPr>
        <w:t>가설검정에서는 제 2종오류에 비해 제 1종오류가 더 일어나지 않도록 설계한다.</w:t>
      </w:r>
      <w:r>
        <w:t xml:space="preserve"> </w:t>
      </w:r>
      <w:r>
        <w:rPr>
          <w:rFonts w:hint="eastAsia"/>
        </w:rPr>
        <w:t>따라서 오차범위를 설정하게 된다.</w:t>
      </w:r>
    </w:p>
    <w:p w14:paraId="56C2DC3F" w14:textId="77777777" w:rsidR="00454A57" w:rsidRDefault="00454A57"/>
    <w:p w14:paraId="5D072B65" w14:textId="77777777" w:rsidR="00C52420" w:rsidRPr="00C52420" w:rsidRDefault="00C52420" w:rsidP="00C52420">
      <w:pPr>
        <w:widowControl/>
        <w:shd w:val="clear" w:color="auto" w:fill="EDEDED"/>
        <w:wordWrap/>
        <w:autoSpaceDE/>
        <w:autoSpaceDN/>
        <w:spacing w:after="0" w:line="240" w:lineRule="auto"/>
        <w:jc w:val="left"/>
        <w:rPr>
          <w:rFonts w:ascii="맑은 고딕" w:eastAsia="맑은 고딕" w:hAnsi="맑은 고딕" w:cs="굴림"/>
          <w:color w:val="666666"/>
          <w:kern w:val="0"/>
          <w:sz w:val="18"/>
          <w:szCs w:val="18"/>
        </w:rPr>
      </w:pPr>
      <w:r w:rsidRPr="00C52420">
        <w:rPr>
          <w:rFonts w:ascii="맑은 고딕" w:eastAsia="맑은 고딕" w:hAnsi="맑은 고딕" w:cs="굴림" w:hint="eastAsia"/>
          <w:color w:val="666666"/>
          <w:kern w:val="0"/>
          <w:sz w:val="18"/>
          <w:szCs w:val="18"/>
        </w:rPr>
        <w:t>3. 20장 논의사항 2번</w:t>
      </w:r>
    </w:p>
    <w:p w14:paraId="099CF958" w14:textId="62771A6B" w:rsidR="00C52420" w:rsidRPr="00C52420" w:rsidRDefault="00C52420" w:rsidP="00C52420">
      <w:pPr>
        <w:widowControl/>
        <w:shd w:val="clear" w:color="auto" w:fill="EDEDED"/>
        <w:wordWrap/>
        <w:autoSpaceDE/>
        <w:autoSpaceDN/>
        <w:spacing w:after="0" w:line="240" w:lineRule="auto"/>
        <w:jc w:val="left"/>
        <w:rPr>
          <w:rFonts w:ascii="맑은 고딕" w:eastAsia="맑은 고딕" w:hAnsi="맑은 고딕" w:cs="굴림"/>
          <w:color w:val="666666"/>
          <w:kern w:val="0"/>
          <w:sz w:val="18"/>
          <w:szCs w:val="18"/>
        </w:rPr>
      </w:pPr>
      <w:r w:rsidRPr="00C52420">
        <w:rPr>
          <w:rFonts w:ascii="맑은 고딕" w:eastAsia="맑은 고딕" w:hAnsi="맑은 고딕" w:cs="굴림" w:hint="eastAsia"/>
          <w:color w:val="666666"/>
          <w:kern w:val="0"/>
          <w:sz w:val="18"/>
          <w:szCs w:val="18"/>
        </w:rPr>
        <w:t xml:space="preserve">통계적 가설검정은, 두 가설을 동등하게 취급하여, 어떠한 가설이 참인지를 밝히는, 의사결정자의 주관적 견해가 포함되어 있지 않은, 객관적인 </w:t>
      </w:r>
      <w:proofErr w:type="spellStart"/>
      <w:r w:rsidRPr="00C52420">
        <w:rPr>
          <w:rFonts w:ascii="맑은 고딕" w:eastAsia="맑은 고딕" w:hAnsi="맑은 고딕" w:cs="굴림" w:hint="eastAsia"/>
          <w:color w:val="666666"/>
          <w:kern w:val="0"/>
          <w:sz w:val="18"/>
          <w:szCs w:val="18"/>
        </w:rPr>
        <w:t>방법이다’라는</w:t>
      </w:r>
      <w:proofErr w:type="spellEnd"/>
      <w:r w:rsidRPr="00C52420">
        <w:rPr>
          <w:rFonts w:ascii="맑은 고딕" w:eastAsia="맑은 고딕" w:hAnsi="맑은 고딕" w:cs="굴림" w:hint="eastAsia"/>
          <w:color w:val="666666"/>
          <w:kern w:val="0"/>
          <w:sz w:val="18"/>
          <w:szCs w:val="18"/>
        </w:rPr>
        <w:t xml:space="preserve"> 주장에 대하여 </w:t>
      </w:r>
      <w:proofErr w:type="spellStart"/>
      <w:r w:rsidRPr="00C52420">
        <w:rPr>
          <w:rFonts w:ascii="맑은 고딕" w:eastAsia="맑은 고딕" w:hAnsi="맑은 고딕" w:cs="굴림" w:hint="eastAsia"/>
          <w:color w:val="666666"/>
          <w:kern w:val="0"/>
          <w:sz w:val="18"/>
          <w:szCs w:val="18"/>
        </w:rPr>
        <w:t>논의하시오</w:t>
      </w:r>
      <w:proofErr w:type="spellEnd"/>
      <w:r w:rsidRPr="00C52420">
        <w:rPr>
          <w:rFonts w:ascii="맑은 고딕" w:eastAsia="맑은 고딕" w:hAnsi="맑은 고딕" w:cs="굴림" w:hint="eastAsia"/>
          <w:color w:val="666666"/>
          <w:kern w:val="0"/>
          <w:sz w:val="18"/>
          <w:szCs w:val="18"/>
        </w:rPr>
        <w:t>. </w:t>
      </w:r>
    </w:p>
    <w:p w14:paraId="48FDAF5E" w14:textId="5BAA3725" w:rsidR="00A55DD7" w:rsidRDefault="00775AF6">
      <w:r>
        <w:rPr>
          <w:rFonts w:hint="eastAsia"/>
        </w:rPr>
        <w:t>틀린 주장이다.</w:t>
      </w:r>
      <w:r>
        <w:t xml:space="preserve"> </w:t>
      </w:r>
      <w:r w:rsidR="00A55DD7">
        <w:rPr>
          <w:rFonts w:hint="eastAsia"/>
        </w:rPr>
        <w:t>두 가설을 동등하게 취급하지 않는다.</w:t>
      </w:r>
      <w:r w:rsidR="00A55DD7">
        <w:t xml:space="preserve"> </w:t>
      </w:r>
      <w:r>
        <w:rPr>
          <w:rFonts w:hint="eastAsia"/>
        </w:rPr>
        <w:t>의사결정자는</w:t>
      </w:r>
      <w:r w:rsidR="00A55DD7">
        <w:rPr>
          <w:rFonts w:hint="eastAsia"/>
        </w:rPr>
        <w:t xml:space="preserve"> 웬만하면 </w:t>
      </w:r>
      <w:proofErr w:type="spellStart"/>
      <w:r w:rsidR="00A55DD7">
        <w:rPr>
          <w:rFonts w:hint="eastAsia"/>
        </w:rPr>
        <w:t>귀무가설을</w:t>
      </w:r>
      <w:proofErr w:type="spellEnd"/>
      <w:r w:rsidR="00A55DD7">
        <w:rPr>
          <w:rFonts w:hint="eastAsia"/>
        </w:rPr>
        <w:t xml:space="preserve"> 채택하려는 의도</w:t>
      </w:r>
      <w:r>
        <w:rPr>
          <w:rFonts w:hint="eastAsia"/>
        </w:rPr>
        <w:t xml:space="preserve">를 </w:t>
      </w:r>
      <w:r w:rsidR="00553D27">
        <w:rPr>
          <w:rFonts w:hint="eastAsia"/>
        </w:rPr>
        <w:t>갖고 검정에 임하게 되므로 주관적인 견해가 포함되어 있다.</w:t>
      </w:r>
    </w:p>
    <w:p w14:paraId="2C127410" w14:textId="77777777" w:rsidR="00553D27" w:rsidRPr="00C52420" w:rsidRDefault="00553D27"/>
    <w:p w14:paraId="08EC3CCF" w14:textId="77777777" w:rsidR="00C52420" w:rsidRPr="00C52420" w:rsidRDefault="00C52420" w:rsidP="00C52420">
      <w:pPr>
        <w:widowControl/>
        <w:shd w:val="clear" w:color="auto" w:fill="EDEDED"/>
        <w:wordWrap/>
        <w:autoSpaceDE/>
        <w:autoSpaceDN/>
        <w:spacing w:after="0" w:line="240" w:lineRule="auto"/>
        <w:jc w:val="left"/>
        <w:rPr>
          <w:rFonts w:ascii="맑은 고딕" w:eastAsia="맑은 고딕" w:hAnsi="맑은 고딕" w:cs="굴림"/>
          <w:color w:val="666666"/>
          <w:kern w:val="0"/>
          <w:sz w:val="18"/>
          <w:szCs w:val="18"/>
        </w:rPr>
      </w:pPr>
      <w:r w:rsidRPr="00C52420">
        <w:rPr>
          <w:rFonts w:ascii="맑은 고딕" w:eastAsia="맑은 고딕" w:hAnsi="맑은 고딕" w:cs="굴림" w:hint="eastAsia"/>
          <w:color w:val="666666"/>
          <w:kern w:val="0"/>
          <w:sz w:val="18"/>
          <w:szCs w:val="18"/>
        </w:rPr>
        <w:t xml:space="preserve">4. </w:t>
      </w:r>
      <w:proofErr w:type="spellStart"/>
      <w:r w:rsidRPr="00C52420">
        <w:rPr>
          <w:rFonts w:ascii="맑은 고딕" w:eastAsia="맑은 고딕" w:hAnsi="맑은 고딕" w:cs="굴림" w:hint="eastAsia"/>
          <w:color w:val="666666"/>
          <w:kern w:val="0"/>
          <w:sz w:val="18"/>
          <w:szCs w:val="18"/>
        </w:rPr>
        <w:t>서강식품의</w:t>
      </w:r>
      <w:proofErr w:type="spellEnd"/>
      <w:r w:rsidRPr="00C52420">
        <w:rPr>
          <w:rFonts w:ascii="맑은 고딕" w:eastAsia="맑은 고딕" w:hAnsi="맑은 고딕" w:cs="굴림" w:hint="eastAsia"/>
          <w:color w:val="666666"/>
          <w:kern w:val="0"/>
          <w:sz w:val="18"/>
          <w:szCs w:val="18"/>
        </w:rPr>
        <w:t xml:space="preserve"> 과자 내용물은 평균 7.4g 을 갖는 정규분포를 따르는 것으로 알려져 있다.  이 회사에서는 과자를 만드는 새로운 기계를 시범적으로 도입하여 평균 내용물이 7.4g이 되는지를 확인하고자 한다. 새로운 기계를 통해 만들어진 50개의 과자 내용물을 조사하였더니 표본평균 7.36g 표본표준편차가 0.12g 으로 나타났다. (1) 가설검정 5단계에 따라 문제를 해결하고, (2) p값을 이용하여 문제를 해결하여라. </w:t>
      </w:r>
    </w:p>
    <w:p w14:paraId="7B6BD021" w14:textId="7DD763F9" w:rsidR="004645DE" w:rsidRDefault="004645DE">
      <w:r>
        <w:rPr>
          <w:rFonts w:hint="eastAsia"/>
        </w:rPr>
        <w:t>(1)가설검정</w:t>
      </w:r>
    </w:p>
    <w:p w14:paraId="6F761644" w14:textId="0B41EE9E" w:rsidR="00A42684" w:rsidRPr="00A42684" w:rsidRDefault="00A55DD7">
      <w:r>
        <w:rPr>
          <w:rFonts w:hint="eastAsia"/>
        </w:rPr>
        <w:t>1단계</w:t>
      </w:r>
      <w:r>
        <w:br/>
      </w:r>
      <w:proofErr w:type="spellStart"/>
      <w:r>
        <w:rPr>
          <w:rFonts w:hint="eastAsia"/>
        </w:rPr>
        <w:t>귀무가설</w:t>
      </w:r>
      <w:proofErr w:type="spellEnd"/>
      <w:r w:rsidR="00596381">
        <w:rPr>
          <w:rFonts w:hint="eastAsia"/>
        </w:rPr>
        <w:t>(H0)</w:t>
      </w:r>
      <w:r>
        <w:rPr>
          <w:rFonts w:hint="eastAsia"/>
        </w:rPr>
        <w:t>:</w:t>
      </w:r>
      <w:r>
        <w:t xml:space="preserve"> </w:t>
      </w:r>
      <w:r>
        <w:rPr>
          <w:rFonts w:hint="eastAsia"/>
        </w:rPr>
        <w:t>과자의 평균 내용물이 7.4g이다</w:t>
      </w:r>
      <w:r w:rsidR="00A42684">
        <w:br/>
      </w:r>
      <w:r w:rsidR="00A42684">
        <w:rPr>
          <w:rFonts w:hint="eastAsia"/>
        </w:rPr>
        <w:t>대립가설</w:t>
      </w:r>
      <w:r w:rsidR="00596381">
        <w:rPr>
          <w:rFonts w:hint="eastAsia"/>
        </w:rPr>
        <w:t>(H1)</w:t>
      </w:r>
      <w:r w:rsidR="00A42684">
        <w:rPr>
          <w:rFonts w:hint="eastAsia"/>
        </w:rPr>
        <w:t>:</w:t>
      </w:r>
      <w:r w:rsidR="00A42684">
        <w:t xml:space="preserve"> </w:t>
      </w:r>
      <w:r w:rsidR="00A42684">
        <w:rPr>
          <w:rFonts w:hint="eastAsia"/>
        </w:rPr>
        <w:t>과자의 평균 내용물이 7.4g이 아니다</w:t>
      </w:r>
      <w:r w:rsidR="00596381">
        <w:tab/>
      </w:r>
      <w:r w:rsidR="00596381">
        <w:tab/>
      </w:r>
      <w:r w:rsidR="00596381">
        <w:rPr>
          <w:rFonts w:hint="eastAsia"/>
        </w:rPr>
        <w:t>유의수준 5%</w:t>
      </w:r>
    </w:p>
    <w:p w14:paraId="0285E57F" w14:textId="45C87794" w:rsidR="00C52420" w:rsidRDefault="00A55DD7">
      <w:r>
        <w:rPr>
          <w:rFonts w:hint="eastAsia"/>
        </w:rPr>
        <w:t>2단계</w:t>
      </w:r>
      <w:r>
        <w:br/>
      </w:r>
      <w:proofErr w:type="spellStart"/>
      <w:r w:rsidR="0085490A">
        <w:rPr>
          <w:rFonts w:hint="eastAsia"/>
        </w:rPr>
        <w:t>검정통계량</w:t>
      </w:r>
      <w:proofErr w:type="spellEnd"/>
      <w:r w:rsidR="0085490A">
        <w:rPr>
          <w:rFonts w:hint="eastAsia"/>
        </w:rPr>
        <w:t>:</w:t>
      </w:r>
      <w:r w:rsidR="0085490A">
        <w:t xml:space="preserve"> </w:t>
      </w:r>
      <w:r w:rsidR="00596381">
        <w:rPr>
          <w:rFonts w:hint="eastAsia"/>
        </w:rPr>
        <w:t>(X</w:t>
      </w:r>
      <w:r w:rsidR="00596381">
        <w:t xml:space="preserve"> – </w:t>
      </w:r>
      <m:oMath>
        <m:r>
          <w:rPr>
            <w:rFonts w:ascii="Cambria Math" w:hAnsi="Cambria Math"/>
          </w:rPr>
          <m:t>μ</m:t>
        </m:r>
      </m:oMath>
      <w:r w:rsidR="00596381">
        <w:rPr>
          <w:rFonts w:hint="eastAsia"/>
        </w:rPr>
        <w:t>)</w:t>
      </w:r>
      <w:r w:rsidR="00596381">
        <w:t xml:space="preserve"> </w:t>
      </w:r>
      <w:r w:rsidR="00596381">
        <w:rPr>
          <w:rFonts w:hint="eastAsia"/>
        </w:rPr>
        <w:t>/</w:t>
      </w:r>
      <w:r w:rsidR="00596381">
        <w:t xml:space="preserve"> </w:t>
      </w:r>
      <m:oMath>
        <m:r>
          <w:rPr>
            <w:rFonts w:ascii="Cambria Math" w:hAnsi="Cambria Math" w:hint="eastAsia"/>
          </w:rPr>
          <m:t>s/</m:t>
        </m:r>
        <m:rad>
          <m:radPr>
            <m:degHide m:val="1"/>
            <m:ctrlPr>
              <w:rPr>
                <w:rFonts w:ascii="Cambria Math" w:hAnsi="Cambria Math"/>
                <w:i/>
              </w:rPr>
            </m:ctrlPr>
          </m:radPr>
          <m:deg/>
          <m:e>
            <m:r>
              <w:rPr>
                <w:rFonts w:ascii="Cambria Math" w:hAnsi="Cambria Math" w:hint="eastAsia"/>
              </w:rPr>
              <m:t>n</m:t>
            </m:r>
          </m:e>
        </m:rad>
      </m:oMath>
      <w:r w:rsidR="00596381">
        <w:rPr>
          <w:rFonts w:hint="eastAsia"/>
        </w:rPr>
        <w:t xml:space="preserve"> =</w:t>
      </w:r>
      <w:r w:rsidR="00596381">
        <w:t xml:space="preserve"> </w:t>
      </w:r>
      <w:r w:rsidR="00596381">
        <w:rPr>
          <w:rFonts w:hint="eastAsia"/>
        </w:rPr>
        <w:t>(X-7.4)</w:t>
      </w:r>
      <w:r w:rsidR="00596381">
        <w:t xml:space="preserve"> </w:t>
      </w:r>
      <w:r w:rsidR="00596381">
        <w:rPr>
          <w:rFonts w:hint="eastAsia"/>
        </w:rPr>
        <w:t>/</w:t>
      </w:r>
      <w:r w:rsidR="00596381">
        <w:t xml:space="preserve"> </w:t>
      </w:r>
      <m:oMath>
        <m:f>
          <m:fPr>
            <m:ctrlPr>
              <w:rPr>
                <w:rFonts w:ascii="Cambria Math" w:hAnsi="Cambria Math"/>
                <w:i/>
              </w:rPr>
            </m:ctrlPr>
          </m:fPr>
          <m:num>
            <m:r>
              <w:rPr>
                <w:rFonts w:ascii="Cambria Math" w:hAnsi="Cambria Math" w:hint="eastAsia"/>
              </w:rPr>
              <m:t>0.12</m:t>
            </m:r>
            <m:ctrlPr>
              <w:rPr>
                <w:rFonts w:ascii="Cambria Math" w:hAnsi="Cambria Math" w:hint="eastAsia"/>
                <w:i/>
              </w:rPr>
            </m:ctrlPr>
          </m:num>
          <m:den>
            <m:rad>
              <m:radPr>
                <m:degHide m:val="1"/>
                <m:ctrlPr>
                  <w:rPr>
                    <w:rFonts w:ascii="Cambria Math" w:hAnsi="Cambria Math"/>
                    <w:i/>
                  </w:rPr>
                </m:ctrlPr>
              </m:radPr>
              <m:deg/>
              <m:e>
                <m:r>
                  <w:rPr>
                    <w:rFonts w:ascii="Cambria Math" w:hAnsi="Cambria Math" w:hint="eastAsia"/>
                  </w:rPr>
                  <m:t>50</m:t>
                </m:r>
              </m:e>
            </m:rad>
          </m:den>
        </m:f>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t(49)</m:t>
        </m:r>
        <m:r>
          <w:rPr>
            <w:rFonts w:ascii="Cambria Math" w:hAnsi="Cambria Math"/>
          </w:rPr>
          <m:t>≈</m:t>
        </m:r>
      </m:oMath>
      <w:r w:rsidR="00C75D83">
        <w:rPr>
          <w:rFonts w:hint="eastAsia"/>
        </w:rPr>
        <w:t>N(0,1)</w:t>
      </w:r>
    </w:p>
    <w:p w14:paraId="7BF45110" w14:textId="40FD7280" w:rsidR="0085490A" w:rsidRDefault="0085490A">
      <w:r>
        <w:rPr>
          <w:rFonts w:hint="eastAsia"/>
        </w:rPr>
        <w:t>3단계</w:t>
      </w:r>
      <w:r>
        <w:br/>
      </w:r>
      <w:proofErr w:type="spellStart"/>
      <w:r>
        <w:rPr>
          <w:rFonts w:hint="eastAsia"/>
        </w:rPr>
        <w:t>기각역</w:t>
      </w:r>
      <w:proofErr w:type="spellEnd"/>
      <w:r>
        <w:rPr>
          <w:rFonts w:hint="eastAsia"/>
        </w:rPr>
        <w:t xml:space="preserve"> 결정:</w:t>
      </w:r>
      <w:r>
        <w:t xml:space="preserve"> </w:t>
      </w:r>
      <w:proofErr w:type="spellStart"/>
      <w:r w:rsidR="00C75D83">
        <w:rPr>
          <w:rFonts w:hint="eastAsia"/>
        </w:rPr>
        <w:t>검정통계량</w:t>
      </w:r>
      <w:proofErr w:type="spellEnd"/>
      <w:r w:rsidR="00C75D83">
        <w:rPr>
          <w:rFonts w:hint="eastAsia"/>
        </w:rPr>
        <w:t xml:space="preserve"> &lt;</w:t>
      </w:r>
      <w:r w:rsidR="00C75D83">
        <w:t xml:space="preserve"> </w:t>
      </w:r>
      <w:r w:rsidR="00C75D83">
        <w:rPr>
          <w:rFonts w:hint="eastAsia"/>
        </w:rPr>
        <w:t>-z_0.025</w:t>
      </w:r>
      <w:r w:rsidR="00C75D83">
        <w:t xml:space="preserve"> </w:t>
      </w:r>
      <w:r w:rsidR="00C75D83">
        <w:rPr>
          <w:rFonts w:hint="eastAsia"/>
        </w:rPr>
        <w:t>=</w:t>
      </w:r>
      <w:r w:rsidR="00C75D83">
        <w:t xml:space="preserve"> </w:t>
      </w:r>
      <w:r w:rsidR="00C75D83">
        <w:rPr>
          <w:rFonts w:hint="eastAsia"/>
        </w:rPr>
        <w:t>-1.96</w:t>
      </w:r>
      <w:r w:rsidR="00C75D83">
        <w:t xml:space="preserve"> </w:t>
      </w:r>
      <w:r w:rsidR="00C75D83">
        <w:rPr>
          <w:rFonts w:hint="eastAsia"/>
        </w:rPr>
        <w:t>or</w:t>
      </w:r>
      <w:r w:rsidR="00C75D83">
        <w:t xml:space="preserve"> </w:t>
      </w:r>
      <w:proofErr w:type="spellStart"/>
      <w:r w:rsidR="00C75D83">
        <w:rPr>
          <w:rFonts w:hint="eastAsia"/>
        </w:rPr>
        <w:t>검정통계량</w:t>
      </w:r>
      <w:proofErr w:type="spellEnd"/>
      <w:r w:rsidR="00C75D83">
        <w:rPr>
          <w:rFonts w:hint="eastAsia"/>
        </w:rPr>
        <w:t xml:space="preserve"> &gt;</w:t>
      </w:r>
      <w:r w:rsidR="00C75D83">
        <w:t xml:space="preserve"> </w:t>
      </w:r>
      <w:r w:rsidR="00C75D83">
        <w:rPr>
          <w:rFonts w:hint="eastAsia"/>
        </w:rPr>
        <w:t>z_0.025</w:t>
      </w:r>
      <w:r w:rsidR="00C75D83">
        <w:t xml:space="preserve"> </w:t>
      </w:r>
      <w:r w:rsidR="00C75D83">
        <w:rPr>
          <w:rFonts w:hint="eastAsia"/>
        </w:rPr>
        <w:t>=</w:t>
      </w:r>
      <w:r w:rsidR="00C75D83">
        <w:t xml:space="preserve"> </w:t>
      </w:r>
      <w:r w:rsidR="00C75D83">
        <w:rPr>
          <w:rFonts w:hint="eastAsia"/>
        </w:rPr>
        <w:t>1.96</w:t>
      </w:r>
    </w:p>
    <w:p w14:paraId="2A9F3729" w14:textId="52E76FD1" w:rsidR="00C75D83" w:rsidRDefault="00A42684">
      <w:r>
        <w:rPr>
          <w:rFonts w:hint="eastAsia"/>
        </w:rPr>
        <w:t>4단계</w:t>
      </w:r>
      <w:r w:rsidR="00DF7957">
        <w:br/>
      </w:r>
      <w:r>
        <w:rPr>
          <w:rFonts w:hint="eastAsia"/>
        </w:rPr>
        <w:t>검정 통계량 계산:</w:t>
      </w:r>
      <w:r>
        <w:t xml:space="preserve"> </w:t>
      </w:r>
      <w:r w:rsidR="00C75D83">
        <w:rPr>
          <w:rFonts w:hint="eastAsia"/>
        </w:rPr>
        <w:t>z</w:t>
      </w:r>
      <w:r>
        <w:t xml:space="preserve"> </w:t>
      </w:r>
      <w:r>
        <w:rPr>
          <w:rFonts w:hint="eastAsia"/>
        </w:rPr>
        <w:t>=</w:t>
      </w:r>
      <w:r>
        <w:t xml:space="preserve"> </w:t>
      </w:r>
      <w:r>
        <w:rPr>
          <w:rFonts w:hint="eastAsia"/>
        </w:rPr>
        <w:t>(7.36</w:t>
      </w:r>
      <w:r>
        <w:t xml:space="preserve"> – </w:t>
      </w:r>
      <w:r>
        <w:rPr>
          <w:rFonts w:hint="eastAsia"/>
        </w:rPr>
        <w:t>7.4)</w:t>
      </w:r>
      <w:r w:rsidR="00DF7957">
        <w:t xml:space="preserve"> </w:t>
      </w:r>
      <w:r w:rsidR="00DF7957">
        <w:rPr>
          <w:rFonts w:hint="eastAsia"/>
        </w:rPr>
        <w:t>/</w:t>
      </w:r>
      <w:r w:rsidR="00DF7957">
        <w:t xml:space="preserve"> </w:t>
      </w:r>
      <w:r w:rsidR="00DF7957">
        <w:rPr>
          <w:rFonts w:hint="eastAsia"/>
        </w:rPr>
        <w:t>0.12/</w:t>
      </w:r>
      <m:oMath>
        <m:rad>
          <m:radPr>
            <m:degHide m:val="1"/>
            <m:ctrlPr>
              <w:rPr>
                <w:rFonts w:ascii="Cambria Math" w:hAnsi="Cambria Math"/>
                <w:i/>
              </w:rPr>
            </m:ctrlPr>
          </m:radPr>
          <m:deg/>
          <m:e>
            <m:r>
              <w:rPr>
                <w:rFonts w:ascii="Cambria Math" w:hAnsi="Cambria Math" w:hint="eastAsia"/>
              </w:rPr>
              <m:t>50</m:t>
            </m:r>
          </m:e>
        </m:rad>
      </m:oMath>
      <w:r w:rsidR="00DF7957">
        <w:rPr>
          <w:rFonts w:hint="eastAsia"/>
        </w:rPr>
        <w:t xml:space="preserve"> =</w:t>
      </w:r>
      <w:r w:rsidR="00DF7957">
        <w:t xml:space="preserve"> </w:t>
      </w:r>
      <w:r w:rsidR="00C75D83">
        <w:rPr>
          <w:rFonts w:hint="eastAsia"/>
        </w:rPr>
        <w:t>-0.04/0.017</w:t>
      </w:r>
      <w:r w:rsidR="00C75D83">
        <w:t xml:space="preserve"> </w:t>
      </w:r>
      <w:r w:rsidR="00C75D83">
        <w:rPr>
          <w:rFonts w:hint="eastAsia"/>
        </w:rPr>
        <w:t>=</w:t>
      </w:r>
      <w:r w:rsidR="00C75D83">
        <w:t xml:space="preserve"> </w:t>
      </w:r>
      <w:r w:rsidR="00C75D83">
        <w:rPr>
          <w:rFonts w:hint="eastAsia"/>
        </w:rPr>
        <w:t>-2.353</w:t>
      </w:r>
    </w:p>
    <w:p w14:paraId="4AA005E0" w14:textId="35BC75FA" w:rsidR="00DF7957" w:rsidRDefault="00DF7957">
      <w:r>
        <w:rPr>
          <w:rFonts w:hint="eastAsia"/>
        </w:rPr>
        <w:t>5단계</w:t>
      </w:r>
      <w:r>
        <w:br/>
      </w:r>
      <w:r>
        <w:rPr>
          <w:rFonts w:hint="eastAsia"/>
        </w:rPr>
        <w:t>통계적 의사결정:</w:t>
      </w:r>
      <w:r>
        <w:t xml:space="preserve"> </w:t>
      </w:r>
      <w:r w:rsidR="00C75D83">
        <w:rPr>
          <w:rFonts w:hint="eastAsia"/>
        </w:rPr>
        <w:t xml:space="preserve">유의수준 5%에서 </w:t>
      </w:r>
      <w:proofErr w:type="spellStart"/>
      <w:r w:rsidR="00C75D83">
        <w:rPr>
          <w:rFonts w:hint="eastAsia"/>
        </w:rPr>
        <w:t>귀무가설</w:t>
      </w:r>
      <w:proofErr w:type="spellEnd"/>
      <w:r w:rsidR="00C75D83">
        <w:rPr>
          <w:rFonts w:hint="eastAsia"/>
        </w:rPr>
        <w:t xml:space="preserve"> 기각</w:t>
      </w:r>
    </w:p>
    <w:p w14:paraId="6DF17890" w14:textId="560A4B6B" w:rsidR="00DF7957" w:rsidRDefault="004645DE">
      <w:r>
        <w:rPr>
          <w:rFonts w:hint="eastAsia"/>
        </w:rPr>
        <w:t>(2)</w:t>
      </w:r>
    </w:p>
    <w:p w14:paraId="63FC393C" w14:textId="361DD64A" w:rsidR="004645DE" w:rsidRDefault="004645DE">
      <w:r>
        <w:rPr>
          <w:rFonts w:hint="eastAsia"/>
        </w:rPr>
        <w:t>p</w:t>
      </w:r>
      <w:r>
        <w:t xml:space="preserve"> </w:t>
      </w:r>
      <w:r>
        <w:rPr>
          <w:rFonts w:hint="eastAsia"/>
        </w:rPr>
        <w:t>=</w:t>
      </w:r>
      <w:r>
        <w:t xml:space="preserve"> </w:t>
      </w:r>
      <w:r>
        <w:rPr>
          <w:rFonts w:hint="eastAsia"/>
        </w:rPr>
        <w:t xml:space="preserve">0.018로 유의수준 5%에서 </w:t>
      </w:r>
      <w:proofErr w:type="spellStart"/>
      <w:r>
        <w:rPr>
          <w:rFonts w:hint="eastAsia"/>
        </w:rPr>
        <w:t>귀무가설</w:t>
      </w:r>
      <w:proofErr w:type="spellEnd"/>
      <w:r>
        <w:rPr>
          <w:rFonts w:hint="eastAsia"/>
        </w:rPr>
        <w:t xml:space="preserve"> 기각,</w:t>
      </w:r>
      <w:r>
        <w:t xml:space="preserve"> </w:t>
      </w:r>
      <w:r>
        <w:rPr>
          <w:rFonts w:hint="eastAsia"/>
        </w:rPr>
        <w:t xml:space="preserve">1%에서 </w:t>
      </w:r>
      <w:proofErr w:type="spellStart"/>
      <w:r>
        <w:rPr>
          <w:rFonts w:hint="eastAsia"/>
        </w:rPr>
        <w:t>귀무가설</w:t>
      </w:r>
      <w:proofErr w:type="spellEnd"/>
      <w:r>
        <w:rPr>
          <w:rFonts w:hint="eastAsia"/>
        </w:rPr>
        <w:t xml:space="preserve"> 기각하지 못함.</w:t>
      </w:r>
    </w:p>
    <w:p w14:paraId="31B2B372" w14:textId="791A2DF1" w:rsidR="004645DE" w:rsidRDefault="00775AF6">
      <w:r>
        <w:rPr>
          <w:rFonts w:hint="eastAsia"/>
        </w:rPr>
        <w:t>첨부)</w:t>
      </w:r>
    </w:p>
    <w:p w14:paraId="4E018812" w14:textId="01BAA9FC" w:rsidR="004645DE" w:rsidRDefault="004645DE">
      <w:r>
        <w:rPr>
          <w:noProof/>
        </w:rPr>
        <w:drawing>
          <wp:inline distT="0" distB="0" distL="0" distR="0" wp14:anchorId="7117D234" wp14:editId="03E1D335">
            <wp:extent cx="3594100" cy="1188818"/>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114" cy="1194776"/>
                    </a:xfrm>
                    <a:prstGeom prst="rect">
                      <a:avLst/>
                    </a:prstGeom>
                  </pic:spPr>
                </pic:pic>
              </a:graphicData>
            </a:graphic>
          </wp:inline>
        </w:drawing>
      </w:r>
    </w:p>
    <w:sectPr w:rsidR="004645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20"/>
    <w:rsid w:val="00102B0A"/>
    <w:rsid w:val="002C74E0"/>
    <w:rsid w:val="00454A57"/>
    <w:rsid w:val="004645DE"/>
    <w:rsid w:val="005428E9"/>
    <w:rsid w:val="00553D27"/>
    <w:rsid w:val="00596381"/>
    <w:rsid w:val="00775AF6"/>
    <w:rsid w:val="0085490A"/>
    <w:rsid w:val="00A42684"/>
    <w:rsid w:val="00A55DD7"/>
    <w:rsid w:val="00C52420"/>
    <w:rsid w:val="00C75D83"/>
    <w:rsid w:val="00DD4A92"/>
    <w:rsid w:val="00DF79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1711"/>
  <w15:chartTrackingRefBased/>
  <w15:docId w15:val="{F3405BB5-F40A-40CD-94CB-7C2A280F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7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248">
      <w:bodyDiv w:val="1"/>
      <w:marLeft w:val="0"/>
      <w:marRight w:val="0"/>
      <w:marTop w:val="0"/>
      <w:marBottom w:val="0"/>
      <w:divBdr>
        <w:top w:val="none" w:sz="0" w:space="0" w:color="auto"/>
        <w:left w:val="none" w:sz="0" w:space="0" w:color="auto"/>
        <w:bottom w:val="none" w:sz="0" w:space="0" w:color="auto"/>
        <w:right w:val="none" w:sz="0" w:space="0" w:color="auto"/>
      </w:divBdr>
    </w:div>
    <w:div w:id="149713514">
      <w:bodyDiv w:val="1"/>
      <w:marLeft w:val="0"/>
      <w:marRight w:val="0"/>
      <w:marTop w:val="0"/>
      <w:marBottom w:val="0"/>
      <w:divBdr>
        <w:top w:val="none" w:sz="0" w:space="0" w:color="auto"/>
        <w:left w:val="none" w:sz="0" w:space="0" w:color="auto"/>
        <w:bottom w:val="none" w:sz="0" w:space="0" w:color="auto"/>
        <w:right w:val="none" w:sz="0" w:space="0" w:color="auto"/>
      </w:divBdr>
    </w:div>
    <w:div w:id="18072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215</Words>
  <Characters>1231</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노유정</dc:creator>
  <cp:keywords/>
  <dc:description/>
  <cp:lastModifiedBy>노유정</cp:lastModifiedBy>
  <cp:revision>4</cp:revision>
  <dcterms:created xsi:type="dcterms:W3CDTF">2021-04-18T07:28:00Z</dcterms:created>
  <dcterms:modified xsi:type="dcterms:W3CDTF">2021-04-20T12:24:00Z</dcterms:modified>
</cp:coreProperties>
</file>