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A63A" w14:textId="77777777" w:rsidR="00B250D8" w:rsidRDefault="00B250D8" w:rsidP="00B250D8">
      <w:pPr>
        <w:ind w:firstLine="413"/>
      </w:pPr>
    </w:p>
    <w:p w14:paraId="6CD9DB4E" w14:textId="6C4A90ED" w:rsidR="00B250D8" w:rsidRDefault="00B250D8" w:rsidP="00B250D8">
      <w:pPr>
        <w:ind w:firstLine="413"/>
      </w:pPr>
      <w:r>
        <w:t>Java是一门面向对象的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。</w:t>
      </w:r>
    </w:p>
    <w:p w14:paraId="137AE629" w14:textId="03A6C0BF" w:rsidR="00B250D8" w:rsidRDefault="00B250D8" w:rsidP="00B250D8">
      <w:pPr>
        <w:ind w:firstLine="413"/>
      </w:pPr>
      <w:r>
        <w:t xml:space="preserve">Java具有简单性、面向对象、分布式、健壮性、安全性、平台独立与可移植性、多线程、动态性等特点。Java可以编写桌面应用程序、Web应用程序、分布式系统和嵌入式系统应用程序等 </w:t>
      </w:r>
    </w:p>
    <w:p w14:paraId="2F3D218D" w14:textId="573CE09C" w:rsidR="00B250D8" w:rsidRDefault="00B250D8" w:rsidP="00B250D8">
      <w:pPr>
        <w:ind w:firstLine="413"/>
      </w:pPr>
    </w:p>
    <w:p w14:paraId="558197F6" w14:textId="0142E445" w:rsidR="00B250D8" w:rsidRDefault="00B250D8" w:rsidP="00B250D8">
      <w:pPr>
        <w:ind w:firstLine="413"/>
        <w:rPr>
          <w:rFonts w:hint="eastAsia"/>
        </w:rPr>
      </w:pPr>
      <w:r w:rsidRPr="00B250D8">
        <w:t>Java SE（Java Standard Edition，Java 标准版）是Java技术的核心和基础，是Java ME和Java EE编程的基础。Java SE是由Sun Microsystems公司于1995年5月推出的Java程序设计语言和Java平台的总称。用Java实现的Hot Java浏览器（支持Java applet）显示了Java的魅力：跨平台、动态的Web、Internet计算。从此，Java被广泛接受并推动了Web的迅速发展，常用的浏览器均支持Java applet。</w:t>
      </w:r>
    </w:p>
    <w:p w14:paraId="60050886" w14:textId="491DE3E2" w:rsidR="00B250D8" w:rsidRDefault="00B250D8" w:rsidP="00ED3378">
      <w:pPr>
        <w:ind w:firstLine="413"/>
      </w:pPr>
    </w:p>
    <w:p w14:paraId="1ABC25E0" w14:textId="3FBEF40C" w:rsidR="004C0AAD" w:rsidRDefault="004C0AAD" w:rsidP="00ED3378">
      <w:pPr>
        <w:ind w:firstLine="413"/>
        <w:rPr>
          <w:rFonts w:hint="eastAsia"/>
        </w:rPr>
      </w:pPr>
      <w:r w:rsidRPr="004C0AAD">
        <w:t>Java EE（Java Platform，Enterprise Edition）是sun公司（2009年4月20日甲骨文将其收购）推出的企业级应用程序版本。这个版本以前称为 J2EE。能够帮助我们开发和部署可移植、健壮、可伸缩且安全的服务器端 Java应用程序。Java EE 是在 Java SE 的基础上构建的，它提供Web 服务、组件模型、管理和通信 API，可以用来实现企业级的面向服务体系结构（service-oriented architecture，SOA）和 Web 3.0应用程序。</w:t>
      </w:r>
    </w:p>
    <w:p w14:paraId="7017D204" w14:textId="77777777" w:rsidR="00B250D8" w:rsidRDefault="00B250D8" w:rsidP="00ED3378">
      <w:pPr>
        <w:ind w:firstLine="413"/>
      </w:pPr>
    </w:p>
    <w:p w14:paraId="56CAC0BC" w14:textId="3C24EFFF" w:rsidR="00ED3378" w:rsidRDefault="00ED3378" w:rsidP="00ED3378">
      <w:pPr>
        <w:ind w:firstLine="413"/>
      </w:pPr>
      <w:r>
        <w:t>Spring框架是一个开放源代码的J2EE应用程序框架，由Rod Johnson发起，是针对bean的生命周期进行管理的轻量级容器（lightweight container）。 Spring解决了开发者在J2EE开发中遇到的许多常见的问题，提供了功能强大IOC、AOP及Web MVC等功能。Spring可以单独应用于构筑应用程序，也可以和Struts、Webwork、Tapestry等众多Web框架组合使用，并且可以与 Swing等桌面应用程序AP组合。因此， Spring不仅仅能应用于J2EE应用程序之</w:t>
      </w:r>
      <w:r>
        <w:rPr>
          <w:rFonts w:hint="eastAsia"/>
        </w:rPr>
        <w:t>中，也可以应用于桌面应用程序以及小应用程序之中。</w:t>
      </w:r>
      <w:r>
        <w:t>Spring框架主要由七部分组成，分别是 Spring Core、 Spring AOP、 Spring ORM、 Spring DAO、Spring Context、 Spring Web和 Spring Web MVC。</w:t>
      </w:r>
    </w:p>
    <w:p w14:paraId="3B50BF3E" w14:textId="2417F866" w:rsidR="00ED3378" w:rsidRDefault="00ED3378" w:rsidP="00ED3378">
      <w:pPr>
        <w:ind w:firstLine="413"/>
      </w:pPr>
    </w:p>
    <w:p w14:paraId="46A137D2" w14:textId="77777777" w:rsidR="00B250D8" w:rsidRDefault="00B250D8" w:rsidP="00ED3378">
      <w:pPr>
        <w:ind w:firstLine="413"/>
        <w:rPr>
          <w:rFonts w:hint="eastAsia"/>
        </w:rPr>
      </w:pPr>
    </w:p>
    <w:p w14:paraId="23C58A49" w14:textId="77777777" w:rsidR="00ED3378" w:rsidRDefault="00ED3378" w:rsidP="00ED3378">
      <w:pPr>
        <w:ind w:firstLine="413"/>
      </w:pPr>
    </w:p>
    <w:p w14:paraId="6C56E769" w14:textId="77777777" w:rsidR="00ED3378" w:rsidRDefault="00ED3378" w:rsidP="00ED3378">
      <w:pPr>
        <w:ind w:firstLine="413"/>
      </w:pPr>
      <w:r>
        <w:t xml:space="preserve">Netty是由JBOSS提供的一个java开源框架，现为 </w:t>
      </w:r>
      <w:proofErr w:type="spellStart"/>
      <w:r>
        <w:t>Github</w:t>
      </w:r>
      <w:proofErr w:type="spellEnd"/>
      <w:r>
        <w:t>上的独立项目。Netty提供异步的、事件驱动的网络应用程序框架和工具，用以快速开发高性能、高可靠性的网络服务器和客户端程序。</w:t>
      </w:r>
    </w:p>
    <w:p w14:paraId="5CF89FA1" w14:textId="77777777" w:rsidR="00ED3378" w:rsidRDefault="00ED3378" w:rsidP="00ED3378">
      <w:pPr>
        <w:ind w:firstLine="413"/>
      </w:pPr>
      <w:r>
        <w:rPr>
          <w:rFonts w:hint="eastAsia"/>
        </w:rPr>
        <w:t>也就是说，</w:t>
      </w:r>
      <w:r>
        <w:t>Netty 是一个基于NIO的客户、服务器端的编程框架，使用Netty 可以确保你快速和简单的开发出一个网络应用，例如实现了某种协议的客户、服务端应用。Netty相当于简化和流线化了网络应用的编程开发过程，例如：基于TCP和UDP的socket服务开发。</w:t>
      </w:r>
    </w:p>
    <w:p w14:paraId="4910C053" w14:textId="77777777" w:rsidR="00ED3378" w:rsidRDefault="00ED3378" w:rsidP="00ED3378">
      <w:pPr>
        <w:ind w:firstLine="413"/>
      </w:pPr>
      <w:r>
        <w:rPr>
          <w:rFonts w:hint="eastAsia"/>
        </w:rPr>
        <w:t>“快速”和“简单”并不用产生维护性或性能上的问题。</w:t>
      </w:r>
      <w:r>
        <w:t>Netty 是一个吸收了多种协议（包括FTP、SMTP、HTTP等各种二进制文本协议）的实现经验，并经过相当精心设计的项目。最终，Netty 成功的找到了一种方式，在保证易于开发的同时还保证了其应用的性能，稳定性和伸缩性。</w:t>
      </w:r>
    </w:p>
    <w:p w14:paraId="22AF0C04" w14:textId="77777777" w:rsidR="00ED3378" w:rsidRDefault="00ED3378" w:rsidP="00ED3378">
      <w:pPr>
        <w:ind w:firstLine="413"/>
      </w:pPr>
    </w:p>
    <w:p w14:paraId="306CC374" w14:textId="77777777" w:rsidR="00ED3378" w:rsidRDefault="00ED3378" w:rsidP="00ED3378">
      <w:pPr>
        <w:ind w:firstLine="413"/>
      </w:pPr>
      <w:proofErr w:type="spellStart"/>
      <w:r>
        <w:t>Mybatis</w:t>
      </w:r>
      <w:proofErr w:type="spellEnd"/>
      <w:r>
        <w:t xml:space="preserve">-Plus（简称MP）是一个 </w:t>
      </w:r>
      <w:proofErr w:type="spellStart"/>
      <w:r>
        <w:t>Mybatis</w:t>
      </w:r>
      <w:proofErr w:type="spellEnd"/>
      <w:r>
        <w:t xml:space="preserve"> 的增强工具，在 </w:t>
      </w:r>
      <w:proofErr w:type="spellStart"/>
      <w:r>
        <w:t>Mybatis</w:t>
      </w:r>
      <w:proofErr w:type="spellEnd"/>
      <w:r>
        <w:t xml:space="preserve"> 的基础上只做增强不做改变，为简化开发、提高效率而生</w:t>
      </w:r>
    </w:p>
    <w:p w14:paraId="5793165A" w14:textId="77777777" w:rsidR="00ED3378" w:rsidRDefault="00ED3378" w:rsidP="00ED3378">
      <w:pPr>
        <w:ind w:firstLine="413"/>
      </w:pPr>
    </w:p>
    <w:p w14:paraId="40CD5309" w14:textId="77777777" w:rsidR="00ED3378" w:rsidRDefault="00ED3378" w:rsidP="00ED3378">
      <w:pPr>
        <w:ind w:firstLine="413"/>
      </w:pPr>
      <w:r>
        <w:t>Spring Security是一个高度自定义的安全框架。利用Spring IoC/DI和AOP功能，为系统提供了声明式安全访问控制功能，减少了为系统安全而编写大量重复代码的工作。</w:t>
      </w:r>
    </w:p>
    <w:p w14:paraId="1FF76008" w14:textId="77777777" w:rsidR="00ED3378" w:rsidRDefault="00ED3378" w:rsidP="00ED3378">
      <w:pPr>
        <w:ind w:firstLine="413"/>
      </w:pPr>
    </w:p>
    <w:p w14:paraId="702BCBA0" w14:textId="77777777" w:rsidR="00ED3378" w:rsidRDefault="00ED3378" w:rsidP="00ED3378">
      <w:pPr>
        <w:ind w:firstLine="413"/>
      </w:pPr>
      <w:r>
        <w:rPr>
          <w:rFonts w:hint="eastAsia"/>
        </w:rPr>
        <w:t>使用</w:t>
      </w:r>
      <w:r>
        <w:t xml:space="preserve">Spring </w:t>
      </w:r>
      <w:proofErr w:type="spellStart"/>
      <w:r>
        <w:t>Secruity</w:t>
      </w:r>
      <w:proofErr w:type="spellEnd"/>
      <w:r>
        <w:t>的原因有很多，但大部分都是发现了</w:t>
      </w:r>
      <w:proofErr w:type="spellStart"/>
      <w:r>
        <w:t>javaEE</w:t>
      </w:r>
      <w:proofErr w:type="spellEnd"/>
      <w:r>
        <w:t>的Servlet规范或EJB规范中的安全功能缺乏典型企业应用场景。同时认识到他们在WAR或EAR级别无法移植。因此如果你更换服务器环境，还有大量工作去重新配置你的应用程序。使用Spring Security 解决了这些问题，也为你提供许多其他有用的、可定制的安全功能。</w:t>
      </w:r>
    </w:p>
    <w:p w14:paraId="5B2FA638" w14:textId="77777777" w:rsidR="00ED3378" w:rsidRDefault="00ED3378" w:rsidP="00ED3378">
      <w:pPr>
        <w:ind w:firstLine="413"/>
      </w:pPr>
    </w:p>
    <w:p w14:paraId="4DAC6B8D" w14:textId="77777777" w:rsidR="00ED3378" w:rsidRDefault="00ED3378" w:rsidP="00ED3378">
      <w:pPr>
        <w:ind w:firstLine="413"/>
      </w:pPr>
      <w:r>
        <w:t>Spring MVC框架是一个开源的Java平台，为开发强大的基于Java的Web应用程序提供全面的基础架构支持非常容易和非常快速。</w:t>
      </w:r>
    </w:p>
    <w:p w14:paraId="6AA6EB71" w14:textId="77777777" w:rsidR="00ED3378" w:rsidRDefault="00ED3378" w:rsidP="00ED3378">
      <w:pPr>
        <w:ind w:firstLine="413"/>
      </w:pPr>
      <w:r>
        <w:t>Spring框架最初由Rod Johnson撰写，并于2003年6月根据Apache 2.0许可证首次发布。</w:t>
      </w:r>
    </w:p>
    <w:p w14:paraId="20A34B7C" w14:textId="77777777" w:rsidR="00ED3378" w:rsidRDefault="00ED3378" w:rsidP="00ED3378">
      <w:pPr>
        <w:ind w:firstLine="413"/>
      </w:pPr>
      <w:r>
        <w:rPr>
          <w:rFonts w:hint="eastAsia"/>
        </w:rPr>
        <w:lastRenderedPageBreak/>
        <w:t>本教程是基于</w:t>
      </w:r>
      <w:r>
        <w:t>2015年3月发布的Spring Framework版本4.1.6编写的。</w:t>
      </w:r>
    </w:p>
    <w:p w14:paraId="33938A12" w14:textId="77777777" w:rsidR="00ED3378" w:rsidRDefault="00ED3378" w:rsidP="00ED3378">
      <w:pPr>
        <w:ind w:firstLine="413"/>
      </w:pPr>
      <w:r>
        <w:t>Spring web MVC框架提供了MVC(模型 - 视图 - 控制器)架构和用于开发灵活和松散耦合的Web应用程序的组件。 MVC模式导致应用程序的不同方面(输入逻辑，业务逻辑和UI逻辑)分离，同时提供这些元素之间的松散耦合。</w:t>
      </w:r>
    </w:p>
    <w:p w14:paraId="3E24ACF4" w14:textId="77777777" w:rsidR="00ED3378" w:rsidRDefault="00ED3378" w:rsidP="00ED3378">
      <w:pPr>
        <w:ind w:firstLine="413"/>
      </w:pPr>
    </w:p>
    <w:p w14:paraId="06123946" w14:textId="77777777" w:rsidR="00ED3378" w:rsidRDefault="00ED3378" w:rsidP="00ED3378">
      <w:pPr>
        <w:ind w:firstLineChars="603" w:firstLine="1246"/>
      </w:pPr>
      <w:r>
        <w:rPr>
          <w:rFonts w:hint="eastAsia"/>
        </w:rPr>
        <w:t>模型</w:t>
      </w:r>
      <w:r>
        <w:t>(Model)封装了应用程序数据，通常它们将由POJO类组成。</w:t>
      </w:r>
    </w:p>
    <w:p w14:paraId="4CF19CC8" w14:textId="6C1894D2" w:rsidR="00ED3378" w:rsidRDefault="00ED3378" w:rsidP="00ED3378">
      <w:pPr>
        <w:ind w:firstLineChars="603" w:firstLine="1246"/>
      </w:pPr>
      <w:r>
        <w:t>视图(View)负责渲染模型数据，一般来说它生成客户端浏览器可以解释HTML输出。</w:t>
      </w:r>
    </w:p>
    <w:p w14:paraId="200BF35F" w14:textId="1CB7A996" w:rsidR="00ED3378" w:rsidRDefault="00ED3378" w:rsidP="00ED3378">
      <w:pPr>
        <w:ind w:firstLineChars="603" w:firstLine="1246"/>
      </w:pPr>
      <w:r>
        <w:t>控制器(Controller)负责处理用户请求并构建适当的模型，并将其传递给视图进行渲染。</w:t>
      </w:r>
    </w:p>
    <w:p w14:paraId="2333E764" w14:textId="77777777" w:rsidR="00ED3378" w:rsidRDefault="00ED3378" w:rsidP="00ED3378">
      <w:pPr>
        <w:ind w:firstLine="413"/>
      </w:pPr>
    </w:p>
    <w:p w14:paraId="723B624E" w14:textId="10B65EC7" w:rsidR="00EF25C9" w:rsidRDefault="00ED3378" w:rsidP="00ED3378">
      <w:pPr>
        <w:ind w:firstLine="413"/>
      </w:pPr>
      <w:r w:rsidRPr="00ED3378">
        <w:t>Tomcat是Apache 软件基金会（Apache Software Foundation）的Jakarta 项目中的一个核心项目，由Apache、Sun 和其他一些公司及个人共同开发而成。由于有了Sun 的参与和支持，最新的Servlet 和JSP 规范总是能在Tomcat 中得到体现，Tomcat 5支持最新的Servlet 2.4 和JSP 2.0 规范。因为Tomcat 技术先进、性能稳定，而且免费，因而深受Java 爱好者的喜爱并得到了部分软件开发商的认可，成为比较流行的Web 应用服务器。</w:t>
      </w:r>
    </w:p>
    <w:p w14:paraId="3F5EA493" w14:textId="2CDC82A8" w:rsidR="00266C03" w:rsidRDefault="00266C03" w:rsidP="00ED3378">
      <w:pPr>
        <w:ind w:firstLine="413"/>
      </w:pPr>
    </w:p>
    <w:p w14:paraId="228D260C" w14:textId="1DD35DB9" w:rsidR="00266C03" w:rsidRPr="00ED3378" w:rsidRDefault="00266C03" w:rsidP="00ED3378">
      <w:pPr>
        <w:ind w:firstLine="413"/>
        <w:rPr>
          <w:rFonts w:hint="eastAsia"/>
        </w:rPr>
      </w:pPr>
      <w:r w:rsidRPr="00266C03">
        <w:t>Sa-Token 是一个轻量级 Java 权限认证框架，主要解决：登录认证、权限认证、Session会话、单点登录、OAuth2.0、微服务网关鉴权 等一系列权限相关问题。</w:t>
      </w:r>
    </w:p>
    <w:sectPr w:rsidR="00266C03" w:rsidRPr="00ED3378" w:rsidSect="00F519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阿里巴巴普惠体 Light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HorizontalSpacing w:val="20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B"/>
    <w:rsid w:val="001C012B"/>
    <w:rsid w:val="00266C03"/>
    <w:rsid w:val="00363FEB"/>
    <w:rsid w:val="004C0AAD"/>
    <w:rsid w:val="00B250D8"/>
    <w:rsid w:val="00ED3378"/>
    <w:rsid w:val="00EF25C9"/>
    <w:rsid w:val="00F5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1548"/>
  <w15:chartTrackingRefBased/>
  <w15:docId w15:val="{6176C619-A9BD-4295-A5EB-E1C92D4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阿里巴巴普惠体 Light" w:eastAsia="阿里巴巴普惠体 Light" w:hAnsi="阿里巴巴普惠体 Light" w:cs="阿里巴巴普惠体 Light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和零</dc:creator>
  <cp:keywords/>
  <dc:description/>
  <cp:lastModifiedBy>和零</cp:lastModifiedBy>
  <cp:revision>6</cp:revision>
  <dcterms:created xsi:type="dcterms:W3CDTF">2022-09-26T12:33:00Z</dcterms:created>
  <dcterms:modified xsi:type="dcterms:W3CDTF">2022-09-26T12:39:00Z</dcterms:modified>
</cp:coreProperties>
</file>