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后端人名片，网页人员介绍用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1，头像（直接给尧嘉文）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2.姓名：钟振壹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3.昵称：摆渡人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4.联系方式（微信即可）：微信号：ascii4949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5.简单的自我介绍（30-50字）：喧闹任其喧闹，自由我自为之，我自风情万种，与世无争。佛系少年爱后端；才不是萝莉控，是妹控；感觉不如原神(?)；这个需求办不了；什么，你想刀我？</w:t>
      </w: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6.爱好：原神、xbox、ps、码代码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7.座右铭：要么忙着活，要么忙着死。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8.目标（考研或进大厂）：我要进大厂！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9.可自己适当加点内容：如果能给我搞个粉白蓝配色就最棒了（卡哇伊的妹妹的配色）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wZmJmYjA0M2E4NWFlYmJmY2EyYzU4OTQ1MTFmZGIifQ=="/>
  </w:docVars>
  <w:rsids>
    <w:rsidRoot w:val="5D1E3710"/>
    <w:rsid w:val="183760C5"/>
    <w:rsid w:val="425E6B68"/>
    <w:rsid w:val="5D1E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217</Words>
  <Characters>243</Characters>
  <Lines>0</Lines>
  <Paragraphs>0</Paragraphs>
  <TotalTime>16</TotalTime>
  <ScaleCrop>false</ScaleCrop>
  <LinksUpToDate>false</LinksUpToDate>
  <CharactersWithSpaces>243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2022-09-26T12:55:00Z</dcterms:created>
  <dc:creator>壹壹</dc:creator>
  <cp:lastModifiedBy>壹壹</cp:lastModifiedBy>
  <dcterms:modified xsi:type="dcterms:W3CDTF">2022-09-26T13:17:19Z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EB47A17744A343A984D808D1ABE63389</vt:lpwstr>
  </property>
</Properties>
</file>