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95D5D" w14:textId="77777777" w:rsidR="00626FC3" w:rsidRDefault="00221037" w:rsidP="00626FC3">
      <w:pPr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0" w:name="OLE_LINK34"/>
      <w:bookmarkStart w:id="1" w:name="OLE_LINK35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优达学城数据分析师纳米学位</w:t>
      </w:r>
    </w:p>
    <w:p w14:paraId="553818CE" w14:textId="1DEF68D1" w:rsidR="00221037" w:rsidRDefault="00626FC3" w:rsidP="00E40ED6">
      <w:pPr>
        <w:jc w:val="center"/>
        <w:outlineLvl w:val="0"/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/B 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测</w:t>
      </w:r>
      <w:r>
        <w:rPr>
          <w:rFonts w:ascii="Times New Roman" w:hAnsi="Times New Roman" w:cs="Times New Roman"/>
          <w:color w:val="000000" w:themeColor="text1"/>
          <w:sz w:val="32"/>
          <w:szCs w:val="24"/>
        </w:rPr>
        <w:t>试项目</w:t>
      </w:r>
    </w:p>
    <w:p w14:paraId="0482F061" w14:textId="77777777" w:rsidR="00A956F9" w:rsidRDefault="00A956F9" w:rsidP="00387B6B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5154ACF6" w14:textId="11A9523E" w:rsidR="00A956F9" w:rsidRPr="00A956F9" w:rsidRDefault="00A956F9" w:rsidP="00387B6B">
      <w:pPr>
        <w:rPr>
          <w:rFonts w:ascii="Times New Roman" w:hAnsi="Times New Roman" w:cs="Times New Roman" w:hint="eastAsia"/>
          <w:color w:val="000000" w:themeColor="text1"/>
          <w:szCs w:val="24"/>
        </w:rPr>
      </w:pPr>
      <w:r w:rsidRPr="00A956F9">
        <w:rPr>
          <w:rFonts w:ascii="Times New Roman" w:hAnsi="Times New Roman" w:cs="Times New Roman" w:hint="eastAsia"/>
          <w:color w:val="000000" w:themeColor="text1"/>
          <w:szCs w:val="24"/>
        </w:rPr>
        <w:t>说明：</w:t>
      </w:r>
      <w:r w:rsidR="00C60860">
        <w:fldChar w:fldCharType="begin"/>
      </w:r>
      <w:r w:rsidR="00C60860">
        <w:instrText xml:space="preserve"> HYPERLINK "https://s3.cn-north-1.amazonaws.com.cn/static-documents/nd002/FinalProjectTemplate.pdf" </w:instrText>
      </w:r>
      <w:r w:rsidR="00C60860">
        <w:fldChar w:fldCharType="separate"/>
      </w:r>
      <w:r w:rsidRPr="00A956F9">
        <w:rPr>
          <w:rStyle w:val="a8"/>
          <w:rFonts w:ascii="Times New Roman" w:hAnsi="Times New Roman" w:cs="Times New Roman" w:hint="eastAsia"/>
          <w:szCs w:val="24"/>
        </w:rPr>
        <w:t>点击此处下载此文档的英文版本</w:t>
      </w:r>
      <w:r w:rsidR="00C60860">
        <w:rPr>
          <w:rStyle w:val="a8"/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4"/>
        </w:rPr>
        <w:t>。</w:t>
      </w:r>
    </w:p>
    <w:p w14:paraId="2F5C5146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3A6B55D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29708F6" w14:textId="77777777" w:rsidR="00CC0840" w:rsidRPr="00387B6B" w:rsidRDefault="00CC0840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模板格式</w:t>
      </w:r>
    </w:p>
    <w:bookmarkEnd w:id="0"/>
    <w:bookmarkEnd w:id="1"/>
    <w:p w14:paraId="0B2B0FB4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此模板可用于组织你</w:t>
      </w:r>
      <w:r w:rsidR="00864F72">
        <w:rPr>
          <w:rFonts w:ascii="Times New Roman" w:hAnsi="Times New Roman" w:cs="Times New Roman" w:hint="eastAsia"/>
        </w:rPr>
        <w:t>最终项目</w:t>
      </w:r>
      <w:r>
        <w:rPr>
          <w:rFonts w:ascii="Times New Roman" w:hAnsi="Times New Roman" w:cs="Times New Roman" w:hint="eastAsia"/>
        </w:rPr>
        <w:t>的答案。</w:t>
      </w:r>
      <w:r w:rsidR="00864F72">
        <w:rPr>
          <w:rFonts w:ascii="Times New Roman" w:hAnsi="Times New Roman" w:cs="Times New Roman"/>
        </w:rPr>
        <w:t>应从你的答案中复制到小测试中的项用</w:t>
      </w:r>
      <w:r w:rsidRPr="00864F72">
        <w:rPr>
          <w:rFonts w:ascii="Times New Roman" w:hAnsi="Times New Roman" w:cs="Times New Roman"/>
          <w:color w:val="0070C0"/>
        </w:rPr>
        <w:t>蓝色</w:t>
      </w:r>
      <w:r w:rsidR="00864F72">
        <w:rPr>
          <w:rFonts w:ascii="Times New Roman" w:hAnsi="Times New Roman" w:cs="Times New Roman"/>
        </w:rPr>
        <w:t>显示</w:t>
      </w:r>
      <w:r>
        <w:rPr>
          <w:rFonts w:ascii="Times New Roman" w:hAnsi="Times New Roman" w:cs="Times New Roman" w:hint="eastAsia"/>
        </w:rPr>
        <w:t>。</w:t>
      </w:r>
    </w:p>
    <w:p w14:paraId="50B62F20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A328E25" w14:textId="0E41FAD5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试</w:t>
      </w:r>
      <w:r w:rsidR="00CC0840">
        <w:rPr>
          <w:rFonts w:ascii="Times New Roman" w:hAnsi="Times New Roman" w:cs="Times New Roman" w:hint="eastAsia"/>
          <w:color w:val="C00000"/>
          <w:sz w:val="24"/>
          <w:szCs w:val="24"/>
        </w:rPr>
        <w:t>验设计</w:t>
      </w:r>
    </w:p>
    <w:p w14:paraId="7E2CDA4A" w14:textId="17E9BA96" w:rsidR="00CC0840" w:rsidRPr="00E40ED6" w:rsidRDefault="00E40ED6" w:rsidP="00387B6B">
      <w:pPr>
        <w:rPr>
          <w:rFonts w:ascii="Times New Roman" w:hAnsi="Times New Roman" w:cs="Times New Roman"/>
          <w:color w:val="C00000"/>
          <w:szCs w:val="21"/>
        </w:rPr>
      </w:pPr>
      <w:r>
        <w:rPr>
          <w:rFonts w:ascii="Times New Roman" w:hAnsi="Times New Roman" w:cs="Times New Roman"/>
          <w:color w:val="C00000"/>
          <w:szCs w:val="21"/>
        </w:rPr>
        <w:t>指标</w:t>
      </w:r>
      <w:r w:rsidR="00CC0840" w:rsidRPr="00E40ED6">
        <w:rPr>
          <w:rFonts w:ascii="Times New Roman" w:hAnsi="Times New Roman" w:cs="Times New Roman" w:hint="eastAsia"/>
          <w:color w:val="C00000"/>
          <w:szCs w:val="21"/>
        </w:rPr>
        <w:t>选择</w:t>
      </w:r>
    </w:p>
    <w:p w14:paraId="570269BD" w14:textId="43105F93" w:rsidR="00CC0840" w:rsidRPr="00387B6B" w:rsidRDefault="00E40ED6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列出你将在项目中使用的</w:t>
      </w:r>
      <w:r w:rsidR="00CC0840" w:rsidRPr="00CC0840">
        <w:rPr>
          <w:rFonts w:ascii="Times New Roman" w:hAnsi="Times New Roman" w:cs="Times New Roman" w:hint="eastAsia"/>
          <w:color w:val="0070C0"/>
        </w:rPr>
        <w:t>不变</w:t>
      </w:r>
      <w:r>
        <w:rPr>
          <w:rFonts w:ascii="Times New Roman" w:hAnsi="Times New Roman" w:cs="Times New Roman"/>
          <w:color w:val="0070C0"/>
        </w:rPr>
        <w:t>指标</w:t>
      </w:r>
      <w:r w:rsidR="00CC0840">
        <w:rPr>
          <w:rFonts w:ascii="Times New Roman" w:hAnsi="Times New Roman" w:cs="Times New Roman" w:hint="eastAsia"/>
          <w:color w:val="0070C0"/>
        </w:rPr>
        <w:t>和评估</w:t>
      </w:r>
      <w:r>
        <w:rPr>
          <w:rFonts w:ascii="Times New Roman" w:hAnsi="Times New Roman" w:cs="Times New Roman"/>
          <w:color w:val="0070C0"/>
        </w:rPr>
        <w:t>指标</w:t>
      </w:r>
      <w:r w:rsidR="00CC0840">
        <w:rPr>
          <w:rFonts w:ascii="Times New Roman" w:hAnsi="Times New Roman" w:cs="Times New Roman" w:hint="eastAsia"/>
          <w:color w:val="0070C0"/>
        </w:rPr>
        <w:t>。（</w:t>
      </w:r>
      <w:r w:rsidR="0003783F">
        <w:rPr>
          <w:rFonts w:ascii="Times New Roman" w:hAnsi="Times New Roman" w:cs="Times New Roman" w:hint="eastAsia"/>
          <w:color w:val="0070C0"/>
        </w:rPr>
        <w:t>这些应与</w:t>
      </w:r>
      <w:r w:rsidR="00CC0840">
        <w:rPr>
          <w:rFonts w:ascii="Times New Roman" w:hAnsi="Times New Roman" w:cs="Times New Roman" w:hint="eastAsia"/>
          <w:color w:val="0070C0"/>
        </w:rPr>
        <w:t>你在“选择</w:t>
      </w:r>
      <w:bookmarkStart w:id="2" w:name="OLE_LINK44"/>
      <w:bookmarkStart w:id="3" w:name="OLE_LINK45"/>
      <w:r w:rsidR="00CC0840" w:rsidRPr="00CC0840">
        <w:rPr>
          <w:rFonts w:ascii="Times New Roman" w:hAnsi="Times New Roman" w:cs="Times New Roman" w:hint="eastAsia"/>
          <w:color w:val="0070C0"/>
        </w:rPr>
        <w:t>不变</w:t>
      </w:r>
      <w:r>
        <w:rPr>
          <w:rFonts w:ascii="Times New Roman" w:hAnsi="Times New Roman" w:cs="Times New Roman"/>
          <w:color w:val="0070C0"/>
        </w:rPr>
        <w:t>指标</w:t>
      </w:r>
      <w:bookmarkEnd w:id="2"/>
      <w:bookmarkEnd w:id="3"/>
      <w:r w:rsidR="00CC0840">
        <w:rPr>
          <w:rFonts w:ascii="Times New Roman" w:hAnsi="Times New Roman" w:cs="Times New Roman" w:hint="eastAsia"/>
          <w:color w:val="0070C0"/>
        </w:rPr>
        <w:t>”和“选择评估</w:t>
      </w:r>
      <w:r>
        <w:rPr>
          <w:rFonts w:ascii="Times New Roman" w:hAnsi="Times New Roman" w:cs="Times New Roman"/>
          <w:color w:val="0070C0"/>
        </w:rPr>
        <w:t>指标</w:t>
      </w:r>
      <w:r w:rsidR="00CC0840">
        <w:rPr>
          <w:rFonts w:ascii="Times New Roman" w:hAnsi="Times New Roman" w:cs="Times New Roman" w:hint="eastAsia"/>
          <w:color w:val="0070C0"/>
        </w:rPr>
        <w:t>”小测试中使用的</w:t>
      </w:r>
      <w:r>
        <w:rPr>
          <w:rFonts w:ascii="Times New Roman" w:hAnsi="Times New Roman" w:cs="Times New Roman"/>
          <w:color w:val="0070C0"/>
        </w:rPr>
        <w:t>指标</w:t>
      </w:r>
      <w:r w:rsidR="00CC0840">
        <w:rPr>
          <w:rFonts w:ascii="Times New Roman" w:hAnsi="Times New Roman" w:cs="Times New Roman" w:hint="eastAsia"/>
          <w:color w:val="0070C0"/>
        </w:rPr>
        <w:t>一样）</w:t>
      </w:r>
    </w:p>
    <w:p w14:paraId="1E86CB2E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8F75FC8" w14:textId="0DAE6563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</w:t>
      </w:r>
      <w:r w:rsidR="00E40ED6">
        <w:rPr>
          <w:rFonts w:ascii="Times New Roman" w:hAnsi="Times New Roman" w:cs="Times New Roman"/>
        </w:rPr>
        <w:t>指标</w:t>
      </w:r>
      <w:r>
        <w:rPr>
          <w:rFonts w:ascii="Times New Roman" w:hAnsi="Times New Roman" w:cs="Times New Roman" w:hint="eastAsia"/>
        </w:rPr>
        <w:t>，解释你为什么使用或不使用它作为</w:t>
      </w:r>
      <w:bookmarkStart w:id="4" w:name="OLE_LINK103"/>
      <w:bookmarkStart w:id="5" w:name="OLE_LINK104"/>
      <w:r w:rsidRPr="00CC0840">
        <w:rPr>
          <w:rFonts w:ascii="Times New Roman" w:hAnsi="Times New Roman" w:cs="Times New Roman" w:hint="eastAsia"/>
        </w:rPr>
        <w:t>不变</w:t>
      </w:r>
      <w:r w:rsidR="00E40ED6">
        <w:rPr>
          <w:rFonts w:ascii="Times New Roman" w:hAnsi="Times New Roman" w:cs="Times New Roman"/>
        </w:rPr>
        <w:t>指标</w:t>
      </w:r>
      <w:r w:rsidR="00F11DCA"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评估</w:t>
      </w:r>
      <w:r w:rsidR="00E40ED6">
        <w:rPr>
          <w:rFonts w:ascii="Times New Roman" w:hAnsi="Times New Roman" w:cs="Times New Roman"/>
        </w:rPr>
        <w:t>指标</w:t>
      </w:r>
      <w:bookmarkEnd w:id="4"/>
      <w:bookmarkEnd w:id="5"/>
      <w:r>
        <w:rPr>
          <w:rFonts w:ascii="Times New Roman" w:hAnsi="Times New Roman" w:cs="Times New Roman" w:hint="eastAsia"/>
        </w:rPr>
        <w:t>。此外，说明你期望从评估</w:t>
      </w:r>
      <w:r w:rsidR="00E40ED6">
        <w:rPr>
          <w:rFonts w:ascii="Times New Roman" w:hAnsi="Times New Roman" w:cs="Times New Roman"/>
        </w:rPr>
        <w:t>指标</w:t>
      </w:r>
      <w:r>
        <w:rPr>
          <w:rFonts w:ascii="Times New Roman" w:hAnsi="Times New Roman" w:cs="Times New Roman" w:hint="eastAsia"/>
        </w:rPr>
        <w:t>中获得什么</w:t>
      </w:r>
      <w:r w:rsidR="0001216D">
        <w:rPr>
          <w:rFonts w:ascii="Times New Roman" w:hAnsi="Times New Roman" w:cs="Times New Roman"/>
        </w:rPr>
        <w:t>样的</w:t>
      </w:r>
      <w:r>
        <w:rPr>
          <w:rFonts w:ascii="Times New Roman" w:hAnsi="Times New Roman" w:cs="Times New Roman" w:hint="eastAsia"/>
        </w:rPr>
        <w:t>试验结果。</w:t>
      </w:r>
    </w:p>
    <w:p w14:paraId="05798BE4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2F86C37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D17CA45" w14:textId="5EBCA101" w:rsidR="00CC0840" w:rsidRPr="008E3CB2" w:rsidRDefault="00AA4FB6" w:rsidP="00387B6B">
      <w:pPr>
        <w:rPr>
          <w:rFonts w:ascii="Times New Roman" w:hAnsi="Times New Roman" w:cs="Times New Roman"/>
          <w:color w:val="C00000"/>
          <w:szCs w:val="21"/>
        </w:rPr>
      </w:pPr>
      <w:r w:rsidRPr="008E3CB2">
        <w:rPr>
          <w:rFonts w:ascii="Times New Roman" w:hAnsi="Times New Roman" w:cs="Times New Roman" w:hint="eastAsia"/>
          <w:color w:val="C00000"/>
          <w:szCs w:val="21"/>
        </w:rPr>
        <w:t>测量</w:t>
      </w:r>
      <w:r w:rsidR="00CC0840" w:rsidRPr="008E3CB2">
        <w:rPr>
          <w:rFonts w:ascii="Times New Roman" w:hAnsi="Times New Roman" w:cs="Times New Roman"/>
          <w:color w:val="C00000"/>
          <w:szCs w:val="21"/>
        </w:rPr>
        <w:t>标准偏差</w:t>
      </w:r>
    </w:p>
    <w:p w14:paraId="43EA24AA" w14:textId="20C1065D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列出你的每个评估</w:t>
      </w:r>
      <w:r w:rsidR="00E40ED6">
        <w:rPr>
          <w:rFonts w:ascii="Times New Roman" w:hAnsi="Times New Roman" w:cs="Times New Roman"/>
          <w:color w:val="0070C0"/>
        </w:rPr>
        <w:t>指标</w:t>
      </w:r>
      <w:r>
        <w:rPr>
          <w:rFonts w:ascii="Times New Roman" w:hAnsi="Times New Roman" w:cs="Times New Roman" w:hint="eastAsia"/>
          <w:color w:val="0070C0"/>
        </w:rPr>
        <w:t>的标准偏差。（</w:t>
      </w:r>
      <w:r w:rsidR="0003783F">
        <w:rPr>
          <w:rFonts w:ascii="Times New Roman" w:hAnsi="Times New Roman" w:cs="Times New Roman" w:hint="eastAsia"/>
          <w:color w:val="0070C0"/>
        </w:rPr>
        <w:t>这些应</w:t>
      </w:r>
      <w:r>
        <w:rPr>
          <w:rFonts w:ascii="Times New Roman" w:hAnsi="Times New Roman" w:cs="Times New Roman" w:hint="eastAsia"/>
          <w:color w:val="0070C0"/>
        </w:rPr>
        <w:t>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“计算标准偏差”小测试中的答案。）</w:t>
      </w:r>
    </w:p>
    <w:p w14:paraId="2D88567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5A954C9" w14:textId="1D4DE9B6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对于每个评估</w:t>
      </w:r>
      <w:r w:rsidR="00E40ED6">
        <w:rPr>
          <w:rFonts w:ascii="Times New Roman" w:hAnsi="Times New Roman" w:cs="Times New Roman"/>
        </w:rPr>
        <w:t>指标</w:t>
      </w:r>
      <w:r>
        <w:rPr>
          <w:rFonts w:ascii="Times New Roman" w:hAnsi="Times New Roman" w:cs="Times New Roman" w:hint="eastAsia"/>
        </w:rPr>
        <w:t>，说明</w:t>
      </w:r>
      <w:r w:rsidR="00864F72">
        <w:rPr>
          <w:rFonts w:ascii="Times New Roman" w:hAnsi="Times New Roman" w:cs="Times New Roman" w:hint="eastAsia"/>
        </w:rPr>
        <w:t>你是否认为分析估计与经验变异是类似</w:t>
      </w:r>
      <w:r w:rsidR="004A1282">
        <w:rPr>
          <w:rFonts w:ascii="Times New Roman" w:hAnsi="Times New Roman" w:cs="Times New Roman"/>
        </w:rPr>
        <w:t>还是不同</w:t>
      </w:r>
      <w:r w:rsidR="004A1282">
        <w:rPr>
          <w:rFonts w:ascii="Times New Roman" w:hAnsi="Times New Roman" w:cs="Times New Roman" w:hint="eastAsia"/>
        </w:rPr>
        <w:t>（如果不</w:t>
      </w:r>
      <w:r w:rsidR="004A1282">
        <w:rPr>
          <w:rFonts w:ascii="Times New Roman" w:hAnsi="Times New Roman" w:cs="Times New Roman"/>
        </w:rPr>
        <w:t>同</w:t>
      </w:r>
      <w:r w:rsidR="00864F72">
        <w:rPr>
          <w:rFonts w:ascii="Times New Roman" w:hAnsi="Times New Roman" w:cs="Times New Roman" w:hint="eastAsia"/>
        </w:rPr>
        <w:t>，在时间允许的情况下将有必要</w:t>
      </w:r>
      <w:r w:rsidR="001A04FB">
        <w:rPr>
          <w:rFonts w:ascii="Times New Roman" w:hAnsi="Times New Roman" w:cs="Times New Roman" w:hint="eastAsia"/>
        </w:rPr>
        <w:t>进行</w:t>
      </w:r>
      <w:r w:rsidR="001A04FB" w:rsidRPr="001A04FB">
        <w:rPr>
          <w:rFonts w:ascii="Times New Roman" w:hAnsi="Times New Roman" w:cs="Times New Roman" w:hint="eastAsia"/>
        </w:rPr>
        <w:t>经验估计</w:t>
      </w:r>
      <w:r w:rsidR="001A04FB">
        <w:rPr>
          <w:rFonts w:ascii="Times New Roman" w:hAnsi="Times New Roman" w:cs="Times New Roman" w:hint="eastAsia"/>
        </w:rPr>
        <w:t>）</w:t>
      </w:r>
      <w:r w:rsidR="00864F72">
        <w:rPr>
          <w:rFonts w:ascii="Times New Roman" w:hAnsi="Times New Roman" w:cs="Times New Roman" w:hint="eastAsia"/>
        </w:rPr>
        <w:t>。简要说明每个情况的理由</w:t>
      </w:r>
      <w:r w:rsidR="001A04FB">
        <w:rPr>
          <w:rFonts w:ascii="Times New Roman" w:hAnsi="Times New Roman" w:cs="Times New Roman" w:hint="eastAsia"/>
        </w:rPr>
        <w:t>。</w:t>
      </w:r>
    </w:p>
    <w:p w14:paraId="626A47CE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B4A5280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C76CB40" w14:textId="77777777" w:rsidR="001A04FB" w:rsidRPr="00686303" w:rsidRDefault="001A04FB" w:rsidP="00387B6B">
      <w:pPr>
        <w:rPr>
          <w:rFonts w:ascii="Times New Roman" w:hAnsi="Times New Roman" w:cs="Times New Roman"/>
          <w:color w:val="C00000"/>
          <w:szCs w:val="21"/>
        </w:rPr>
      </w:pPr>
      <w:r w:rsidRPr="00686303">
        <w:rPr>
          <w:rFonts w:ascii="Times New Roman" w:hAnsi="Times New Roman" w:cs="Times New Roman"/>
          <w:color w:val="C00000"/>
          <w:szCs w:val="21"/>
        </w:rPr>
        <w:t>规模</w:t>
      </w:r>
    </w:p>
    <w:p w14:paraId="55A69C1E" w14:textId="2700A4BB" w:rsidR="001A04FB" w:rsidRPr="00997E4E" w:rsidRDefault="00046240" w:rsidP="00387B6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样本数量和</w:t>
      </w:r>
      <w:r>
        <w:rPr>
          <w:rFonts w:ascii="Times New Roman" w:hAnsi="Times New Roman" w:cs="Times New Roman"/>
          <w:szCs w:val="21"/>
        </w:rPr>
        <w:t>功效</w:t>
      </w:r>
      <w:bookmarkStart w:id="6" w:name="_GoBack"/>
      <w:bookmarkEnd w:id="6"/>
    </w:p>
    <w:p w14:paraId="2A2C0532" w14:textId="0BBDE398" w:rsidR="001A04FB" w:rsidRPr="00387B6B" w:rsidRDefault="001A04FB" w:rsidP="00997E4E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说明你是否会在分析阶段使用</w:t>
      </w:r>
      <w:r>
        <w:rPr>
          <w:rFonts w:ascii="Times New Roman" w:hAnsi="Times New Roman" w:cs="Times New Roman" w:hint="eastAsia"/>
          <w:color w:val="0070C0"/>
        </w:rPr>
        <w:t xml:space="preserve"> </w:t>
      </w:r>
      <w:proofErr w:type="spellStart"/>
      <w:r w:rsidRPr="00387B6B">
        <w:rPr>
          <w:rFonts w:ascii="Times New Roman" w:hAnsi="Times New Roman" w:cs="Times New Roman"/>
          <w:color w:val="0070C0"/>
        </w:rPr>
        <w:t>Bonf</w:t>
      </w:r>
      <w:r>
        <w:rPr>
          <w:rFonts w:ascii="Times New Roman" w:hAnsi="Times New Roman" w:cs="Times New Roman"/>
          <w:color w:val="0070C0"/>
        </w:rPr>
        <w:t>erroni</w:t>
      </w:r>
      <w:proofErr w:type="spellEnd"/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校正</w:t>
      </w:r>
      <w:r>
        <w:rPr>
          <w:rFonts w:ascii="Times New Roman" w:hAnsi="Times New Roman" w:cs="Times New Roman" w:hint="eastAsia"/>
          <w:color w:val="0070C0"/>
        </w:rPr>
        <w:t>，</w:t>
      </w:r>
      <w:r w:rsidR="00997E4E">
        <w:rPr>
          <w:rFonts w:ascii="Times New Roman" w:hAnsi="Times New Roman" w:cs="Times New Roman"/>
          <w:color w:val="0070C0"/>
        </w:rPr>
        <w:t>并给出实验正确设计所需的</w:t>
      </w:r>
      <w:r w:rsidR="00997E4E">
        <w:rPr>
          <w:rFonts w:ascii="Times New Roman" w:hAnsi="Times New Roman" w:cs="Times New Roman"/>
          <w:color w:val="0070C0"/>
        </w:rPr>
        <w:t>页面浏览量</w:t>
      </w:r>
      <w:r w:rsidR="00997E4E">
        <w:rPr>
          <w:rFonts w:ascii="Times New Roman" w:hAnsi="Times New Roman" w:cs="Times New Roman"/>
          <w:color w:val="0070C0"/>
        </w:rPr>
        <w:t>。</w:t>
      </w:r>
      <w:r>
        <w:rPr>
          <w:rFonts w:ascii="Times New Roman" w:hAnsi="Times New Roman" w:cs="Times New Roman" w:hint="eastAsia"/>
          <w:color w:val="0070C0"/>
        </w:rPr>
        <w:t>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</w:t>
      </w:r>
      <w:r w:rsidR="00997E4E">
        <w:rPr>
          <w:rFonts w:ascii="Times New Roman" w:hAnsi="Times New Roman" w:cs="Times New Roman"/>
          <w:color w:val="0070C0"/>
        </w:rPr>
        <w:t>页面浏览量</w:t>
      </w:r>
      <w:r>
        <w:rPr>
          <w:rFonts w:ascii="Times New Roman" w:hAnsi="Times New Roman" w:cs="Times New Roman" w:hint="eastAsia"/>
          <w:color w:val="0070C0"/>
        </w:rPr>
        <w:t>”小测试中的答案。）</w:t>
      </w:r>
    </w:p>
    <w:p w14:paraId="308AE39A" w14:textId="77777777" w:rsidR="00AA4FB6" w:rsidRDefault="00AA4FB6" w:rsidP="00387B6B">
      <w:pPr>
        <w:rPr>
          <w:rFonts w:ascii="Times New Roman" w:hAnsi="Times New Roman" w:cs="Times New Roman"/>
          <w:sz w:val="24"/>
          <w:szCs w:val="24"/>
        </w:rPr>
      </w:pPr>
    </w:p>
    <w:p w14:paraId="488C190B" w14:textId="5660EAF4" w:rsidR="001A04FB" w:rsidRPr="00997E4E" w:rsidRDefault="0003783F" w:rsidP="00387B6B">
      <w:pPr>
        <w:rPr>
          <w:rFonts w:ascii="Times New Roman" w:hAnsi="Times New Roman" w:cs="Times New Roman" w:hint="eastAsia"/>
          <w:szCs w:val="21"/>
        </w:rPr>
      </w:pPr>
      <w:r w:rsidRPr="00997E4E">
        <w:rPr>
          <w:rFonts w:ascii="Times New Roman" w:hAnsi="Times New Roman" w:cs="Times New Roman" w:hint="eastAsia"/>
          <w:szCs w:val="21"/>
        </w:rPr>
        <w:t>持续时间和</w:t>
      </w:r>
      <w:r w:rsidR="00997E4E" w:rsidRPr="00997E4E">
        <w:rPr>
          <w:rFonts w:ascii="Times New Roman" w:hAnsi="Times New Roman" w:cs="Times New Roman"/>
          <w:szCs w:val="21"/>
        </w:rPr>
        <w:t>暴光比例</w:t>
      </w:r>
    </w:p>
    <w:p w14:paraId="20CE3248" w14:textId="18BCEB23" w:rsidR="001A04F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说明你会将</w:t>
      </w:r>
      <w:r w:rsidR="00997E4E">
        <w:rPr>
          <w:rFonts w:ascii="Times New Roman" w:hAnsi="Times New Roman" w:cs="Times New Roman"/>
          <w:color w:val="0070C0"/>
        </w:rPr>
        <w:t>多</w:t>
      </w:r>
      <w:r w:rsidR="00997E4E">
        <w:rPr>
          <w:rFonts w:ascii="Times New Roman" w:hAnsi="Times New Roman" w:cs="Times New Roman" w:hint="eastAsia"/>
          <w:color w:val="0070C0"/>
        </w:rPr>
        <w:t>少</w:t>
      </w:r>
      <w:r w:rsidR="00997E4E">
        <w:rPr>
          <w:rFonts w:ascii="Times New Roman" w:hAnsi="Times New Roman" w:cs="Times New Roman"/>
          <w:color w:val="0070C0"/>
        </w:rPr>
        <w:t>百分比的页面流量</w:t>
      </w:r>
      <w:r>
        <w:rPr>
          <w:rFonts w:ascii="Times New Roman" w:hAnsi="Times New Roman" w:cs="Times New Roman" w:hint="eastAsia"/>
          <w:color w:val="0070C0"/>
        </w:rPr>
        <w:t>转入</w:t>
      </w:r>
      <w:r w:rsidR="003B1F1A">
        <w:rPr>
          <w:rFonts w:ascii="Times New Roman" w:hAnsi="Times New Roman" w:cs="Times New Roman" w:hint="eastAsia"/>
          <w:color w:val="0070C0"/>
        </w:rPr>
        <w:t>此试验，</w:t>
      </w:r>
      <w:r w:rsidR="001A04FB">
        <w:rPr>
          <w:rFonts w:ascii="Times New Roman" w:hAnsi="Times New Roman" w:cs="Times New Roman" w:hint="eastAsia"/>
          <w:color w:val="0070C0"/>
        </w:rPr>
        <w:t>以及鉴于此条件，你需要多少天来运行试验。（这些应是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 w:rsidR="001A04FB">
        <w:rPr>
          <w:rFonts w:ascii="Times New Roman" w:hAnsi="Times New Roman" w:cs="Times New Roman" w:hint="eastAsia"/>
          <w:color w:val="0070C0"/>
        </w:rPr>
        <w:t>“</w:t>
      </w:r>
      <w:r w:rsidR="003B1F1A">
        <w:rPr>
          <w:rFonts w:ascii="Times New Roman" w:hAnsi="Times New Roman" w:cs="Times New Roman" w:hint="eastAsia"/>
          <w:color w:val="0070C0"/>
        </w:rPr>
        <w:t>选择持续时间和</w:t>
      </w:r>
      <w:r w:rsidR="003B1F1A">
        <w:rPr>
          <w:rFonts w:ascii="Times New Roman" w:hAnsi="Times New Roman" w:cs="Times New Roman"/>
          <w:color w:val="0070C0"/>
        </w:rPr>
        <w:t>曝光</w:t>
      </w:r>
      <w:r w:rsidR="001A04FB">
        <w:rPr>
          <w:rFonts w:ascii="Times New Roman" w:hAnsi="Times New Roman" w:cs="Times New Roman" w:hint="eastAsia"/>
          <w:color w:val="0070C0"/>
        </w:rPr>
        <w:t>”小测试中的答案。）</w:t>
      </w:r>
    </w:p>
    <w:p w14:paraId="07B46012" w14:textId="77777777" w:rsidR="004904FA" w:rsidRPr="00387B6B" w:rsidRDefault="004904FA" w:rsidP="00387B6B">
      <w:pPr>
        <w:rPr>
          <w:rFonts w:ascii="Times New Roman" w:hAnsi="Times New Roman" w:cs="Times New Roman" w:hint="eastAsia"/>
          <w:color w:val="0070C0"/>
        </w:rPr>
      </w:pPr>
    </w:p>
    <w:p w14:paraId="3A1C02C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说明你选择所转移流量部分的原因。你认为此试验对优达学城来说有多大风险？</w:t>
      </w:r>
    </w:p>
    <w:p w14:paraId="4D4BE43F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4322C0" w14:textId="77777777" w:rsidR="0055744E" w:rsidRDefault="0055744E" w:rsidP="00387B6B">
      <w:pPr>
        <w:rPr>
          <w:rFonts w:ascii="Times New Roman" w:hAnsi="Times New Roman" w:cs="Times New Roman" w:hint="eastAsia"/>
        </w:rPr>
      </w:pPr>
    </w:p>
    <w:p w14:paraId="7380265E" w14:textId="78B9501B" w:rsidR="00AA4FB6" w:rsidRPr="0055744E" w:rsidRDefault="0003783F" w:rsidP="00387B6B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55744E">
        <w:rPr>
          <w:rFonts w:ascii="Times New Roman" w:hAnsi="Times New Roman" w:cs="Times New Roman" w:hint="eastAsia"/>
          <w:color w:val="FF0000"/>
          <w:sz w:val="24"/>
          <w:szCs w:val="24"/>
        </w:rPr>
        <w:t>试验分析</w:t>
      </w:r>
      <w:bookmarkStart w:id="7" w:name="OLE_LINK76"/>
      <w:bookmarkStart w:id="8" w:name="OLE_LINK77"/>
    </w:p>
    <w:p w14:paraId="21A2AF7F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7"/>
    <w:bookmarkEnd w:id="8"/>
    <w:p w14:paraId="44246320" w14:textId="3F0125C9" w:rsidR="0003783F" w:rsidRPr="00387B6B" w:rsidRDefault="0003783F" w:rsidP="00387B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对于每个不变</w:t>
      </w:r>
      <w:r w:rsidR="00E40ED6">
        <w:rPr>
          <w:rFonts w:ascii="Times New Roman" w:hAnsi="Times New Roman" w:cs="Times New Roman"/>
        </w:rPr>
        <w:t>指标</w:t>
      </w:r>
      <w:r>
        <w:rPr>
          <w:rFonts w:ascii="Times New Roman" w:hAnsi="Times New Roman" w:cs="Times New Roman" w:hint="eastAsia"/>
        </w:rPr>
        <w:t>，对你</w:t>
      </w:r>
      <w:r w:rsidR="00EE5C1C">
        <w:rPr>
          <w:rFonts w:ascii="Times New Roman" w:hAnsi="Times New Roman" w:cs="Times New Roman"/>
        </w:rPr>
        <w:t>在</w:t>
      </w:r>
      <w:r w:rsidR="00EE5C1C">
        <w:rPr>
          <w:rFonts w:ascii="Times New Roman" w:hAnsi="Times New Roman" w:cs="Times New Roman" w:hint="eastAsia"/>
        </w:rPr>
        <w:t>95%</w:t>
      </w:r>
      <w:r w:rsidR="00EE5C1C">
        <w:rPr>
          <w:rFonts w:ascii="Times New Roman" w:hAnsi="Times New Roman" w:cs="Times New Roman" w:hint="eastAsia"/>
        </w:rPr>
        <w:t>置信区间</w:t>
      </w:r>
      <w:r w:rsidR="00EE5C1C"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 w:hint="eastAsia"/>
        </w:rPr>
        <w:t>期望观察到的值、实际观察的值及</w:t>
      </w:r>
      <w:r w:rsidR="00E40ED6">
        <w:rPr>
          <w:rFonts w:ascii="Times New Roman" w:hAnsi="Times New Roman" w:cs="Times New Roman"/>
        </w:rPr>
        <w:t>指标</w:t>
      </w:r>
      <w:r>
        <w:rPr>
          <w:rFonts w:ascii="Times New Roman" w:hAnsi="Times New Roman" w:cs="Times New Roman" w:hint="eastAsia"/>
        </w:rPr>
        <w:t>是否通过合理性检查给出</w:t>
      </w:r>
      <w:r w:rsidR="00EE5C1C">
        <w:rPr>
          <w:rFonts w:ascii="Times New Roman" w:hAnsi="Times New Roman" w:cs="Times New Roman"/>
        </w:rPr>
        <w:t>结论。</w:t>
      </w:r>
      <w:r w:rsidR="00EE5C1C">
        <w:rPr>
          <w:rFonts w:ascii="Times New Roman" w:hAnsi="Times New Roman" w:cs="Times New Roman" w:hint="eastAsia"/>
        </w:rPr>
        <w:t>（这些应是来自“合理性检查”小测试中的答案）</w:t>
      </w:r>
    </w:p>
    <w:p w14:paraId="4533B82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77E0DF" w14:textId="4F5717E6" w:rsidR="0003783F" w:rsidRPr="00387B6B" w:rsidRDefault="00864F72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对于任何未通过的合理性检查，根据每日数据解释你</w:t>
      </w:r>
      <w:r w:rsidR="005D2C08">
        <w:rPr>
          <w:rFonts w:ascii="Times New Roman" w:hAnsi="Times New Roman" w:cs="Times New Roman"/>
        </w:rPr>
        <w:t>觉得</w:t>
      </w:r>
      <w:r>
        <w:rPr>
          <w:rFonts w:ascii="Times New Roman" w:hAnsi="Times New Roman" w:cs="Times New Roman" w:hint="eastAsia"/>
        </w:rPr>
        <w:t>最</w:t>
      </w:r>
      <w:r w:rsidR="006A53EF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 w:hint="eastAsia"/>
        </w:rPr>
        <w:t>可能</w:t>
      </w:r>
      <w:r w:rsidR="0003783F">
        <w:rPr>
          <w:rFonts w:ascii="Times New Roman" w:hAnsi="Times New Roman" w:cs="Times New Roman" w:hint="eastAsia"/>
        </w:rPr>
        <w:t>的原因。</w:t>
      </w:r>
      <w:r w:rsidR="0003783F" w:rsidRPr="00397A91">
        <w:rPr>
          <w:rFonts w:ascii="Times New Roman" w:hAnsi="Times New Roman" w:cs="Times New Roman" w:hint="eastAsia"/>
          <w:b/>
        </w:rPr>
        <w:t>在所有合理性检查通过前，不要开始其他分析工作。</w:t>
      </w:r>
    </w:p>
    <w:p w14:paraId="6C2CFED1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9" w:name="OLE_LINK80"/>
      <w:bookmarkStart w:id="10" w:name="OLE_LINK81"/>
    </w:p>
    <w:p w14:paraId="153896C8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4FBBC22" w14:textId="77777777" w:rsidR="00E458BE" w:rsidRDefault="0003783F" w:rsidP="00387B6B">
      <w:pPr>
        <w:rPr>
          <w:rFonts w:ascii="Times New Roman" w:hAnsi="Times New Roman" w:cs="Times New Roman"/>
          <w:color w:val="C00000"/>
          <w:szCs w:val="21"/>
        </w:rPr>
      </w:pPr>
      <w:r w:rsidRPr="00E458BE">
        <w:rPr>
          <w:rFonts w:ascii="Times New Roman" w:hAnsi="Times New Roman" w:cs="Times New Roman" w:hint="eastAsia"/>
          <w:color w:val="C00000"/>
          <w:szCs w:val="21"/>
        </w:rPr>
        <w:t>结果分析</w:t>
      </w:r>
      <w:bookmarkStart w:id="11" w:name="OLE_LINK88"/>
      <w:bookmarkStart w:id="12" w:name="OLE_LINK89"/>
    </w:p>
    <w:p w14:paraId="1C044E86" w14:textId="63F47894" w:rsidR="00AA4FB6" w:rsidRPr="00E458BE" w:rsidRDefault="00CF4DFA" w:rsidP="00387B6B">
      <w:pPr>
        <w:rPr>
          <w:rFonts w:ascii="Times New Roman" w:hAnsi="Times New Roman" w:cs="Times New Roman" w:hint="eastAsia"/>
          <w:szCs w:val="21"/>
        </w:rPr>
      </w:pPr>
      <w:r w:rsidRPr="00E458BE">
        <w:rPr>
          <w:rFonts w:ascii="Times New Roman" w:hAnsi="Times New Roman" w:cs="Times New Roman" w:hint="eastAsia"/>
          <w:szCs w:val="21"/>
        </w:rPr>
        <w:t>效应大小检验</w:t>
      </w:r>
      <w:bookmarkEnd w:id="9"/>
      <w:bookmarkEnd w:id="10"/>
      <w:bookmarkEnd w:id="11"/>
      <w:bookmarkEnd w:id="12"/>
    </w:p>
    <w:p w14:paraId="2BF0F947" w14:textId="2B54534F" w:rsidR="0003783F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</w:t>
      </w:r>
      <w:r w:rsidR="00E40ED6">
        <w:rPr>
          <w:rFonts w:ascii="Times New Roman" w:hAnsi="Times New Roman" w:cs="Times New Roman"/>
          <w:color w:val="0070C0"/>
        </w:rPr>
        <w:t>指标</w:t>
      </w:r>
      <w:r w:rsidR="0003783F">
        <w:rPr>
          <w:rFonts w:ascii="Times New Roman" w:hAnsi="Times New Roman" w:cs="Times New Roman" w:hint="eastAsia"/>
          <w:color w:val="0070C0"/>
        </w:rPr>
        <w:t>，对试验和</w:t>
      </w:r>
      <w:r w:rsidR="0003783F" w:rsidRPr="0003783F">
        <w:rPr>
          <w:rFonts w:ascii="Times New Roman" w:hAnsi="Times New Roman" w:cs="Times New Roman" w:hint="eastAsia"/>
          <w:color w:val="0070C0"/>
        </w:rPr>
        <w:t>对照组</w:t>
      </w:r>
      <w:r w:rsidR="0003783F">
        <w:rPr>
          <w:rFonts w:ascii="Times New Roman" w:hAnsi="Times New Roman" w:cs="Times New Roman" w:hint="eastAsia"/>
          <w:color w:val="0070C0"/>
        </w:rPr>
        <w:t>之间的差异给出</w:t>
      </w:r>
      <w:r w:rsidR="0003783F">
        <w:rPr>
          <w:rFonts w:ascii="Times New Roman" w:hAnsi="Times New Roman" w:cs="Times New Roman" w:hint="eastAsia"/>
          <w:color w:val="0070C0"/>
        </w:rPr>
        <w:t xml:space="preserve"> 95% </w:t>
      </w:r>
      <w:r w:rsidR="0003783F">
        <w:rPr>
          <w:rFonts w:ascii="Times New Roman" w:hAnsi="Times New Roman" w:cs="Times New Roman" w:hint="eastAsia"/>
          <w:color w:val="0070C0"/>
        </w:rPr>
        <w:t>置信区间</w:t>
      </w:r>
      <w:r w:rsidR="00CF4DFA">
        <w:rPr>
          <w:rFonts w:ascii="Times New Roman" w:hAnsi="Times New Roman" w:cs="Times New Roman" w:hint="eastAsia"/>
          <w:color w:val="0070C0"/>
        </w:rPr>
        <w:t>。说明每个</w:t>
      </w:r>
      <w:r w:rsidR="00E40ED6">
        <w:rPr>
          <w:rFonts w:ascii="Times New Roman" w:hAnsi="Times New Roman" w:cs="Times New Roman"/>
          <w:color w:val="0070C0"/>
        </w:rPr>
        <w:t>指标</w:t>
      </w:r>
      <w:r w:rsidR="00CF4DFA">
        <w:rPr>
          <w:rFonts w:ascii="Times New Roman" w:hAnsi="Times New Roman" w:cs="Times New Roman" w:hint="eastAsia"/>
          <w:color w:val="0070C0"/>
        </w:rPr>
        <w:t>是否具有统计和实际显著性。（这些应是来自“效应大小检验”小测试的答案。）</w:t>
      </w:r>
    </w:p>
    <w:p w14:paraId="6C4537A1" w14:textId="77777777" w:rsidR="00AA4FB6" w:rsidRDefault="00AA4FB6" w:rsidP="00387B6B">
      <w:pPr>
        <w:rPr>
          <w:rFonts w:ascii="Times New Roman" w:hAnsi="Times New Roman" w:cs="Times New Roman"/>
        </w:rPr>
      </w:pPr>
      <w:bookmarkStart w:id="13" w:name="OLE_LINK86"/>
      <w:bookmarkStart w:id="14" w:name="OLE_LINK87"/>
    </w:p>
    <w:p w14:paraId="36740A3C" w14:textId="1B185BDE" w:rsidR="00AA4FB6" w:rsidRPr="000079AC" w:rsidRDefault="00CF4DFA" w:rsidP="00387B6B">
      <w:pPr>
        <w:rPr>
          <w:rFonts w:ascii="Times New Roman" w:hAnsi="Times New Roman" w:cs="Times New Roman" w:hint="eastAsia"/>
        </w:rPr>
      </w:pPr>
      <w:r w:rsidRPr="00CF4DFA">
        <w:rPr>
          <w:rFonts w:ascii="Times New Roman" w:hAnsi="Times New Roman" w:cs="Times New Roman"/>
        </w:rPr>
        <w:t>符号检验</w:t>
      </w:r>
      <w:bookmarkEnd w:id="13"/>
      <w:bookmarkEnd w:id="14"/>
    </w:p>
    <w:p w14:paraId="38831F70" w14:textId="51175668" w:rsidR="00CF4DFA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</w:t>
      </w:r>
      <w:r w:rsidR="00E40ED6">
        <w:rPr>
          <w:rFonts w:ascii="Times New Roman" w:hAnsi="Times New Roman" w:cs="Times New Roman"/>
          <w:color w:val="0070C0"/>
        </w:rPr>
        <w:t>指标</w:t>
      </w:r>
      <w:r w:rsidR="00CF4DFA">
        <w:rPr>
          <w:rFonts w:ascii="Times New Roman" w:hAnsi="Times New Roman" w:cs="Times New Roman" w:hint="eastAsia"/>
          <w:color w:val="0070C0"/>
        </w:rPr>
        <w:t>，使用每日数据进行符号检验，然后报告符号检验的</w:t>
      </w:r>
      <w:r w:rsidR="00CF4DFA">
        <w:rPr>
          <w:rFonts w:ascii="Times New Roman" w:hAnsi="Times New Roman" w:cs="Times New Roman" w:hint="eastAsia"/>
          <w:color w:val="0070C0"/>
        </w:rPr>
        <w:t xml:space="preserve"> p </w:t>
      </w:r>
      <w:r w:rsidR="00CF4DFA">
        <w:rPr>
          <w:rFonts w:ascii="Times New Roman" w:hAnsi="Times New Roman" w:cs="Times New Roman" w:hint="eastAsia"/>
          <w:color w:val="0070C0"/>
        </w:rPr>
        <w:t>值以及结果是否具有统计显著性。（这些应是“符号检验”小测试中的答案。）</w:t>
      </w:r>
    </w:p>
    <w:p w14:paraId="1CB9654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F6E5711" w14:textId="10732EB7" w:rsidR="00AA4FB6" w:rsidRDefault="00CF4DFA" w:rsidP="00387B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汇总</w:t>
      </w:r>
    </w:p>
    <w:p w14:paraId="1E76003C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说明你是否使用了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Bonferroni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F4DFA">
        <w:rPr>
          <w:rFonts w:ascii="Times New Roman" w:hAnsi="Times New Roman" w:cs="Times New Roman"/>
        </w:rPr>
        <w:t>校正</w:t>
      </w:r>
      <w:r>
        <w:rPr>
          <w:rFonts w:ascii="Times New Roman" w:hAnsi="Times New Roman" w:cs="Times New Roman" w:hint="eastAsia"/>
        </w:rPr>
        <w:t>，并解释原因。若效应大小假设</w:t>
      </w:r>
      <w:r w:rsidRPr="00CF4DFA">
        <w:rPr>
          <w:rFonts w:ascii="Times New Roman" w:hAnsi="Times New Roman" w:cs="Times New Roman" w:hint="eastAsia"/>
        </w:rPr>
        <w:t>检验</w:t>
      </w:r>
      <w:r>
        <w:rPr>
          <w:rFonts w:ascii="Times New Roman" w:hAnsi="Times New Roman" w:cs="Times New Roman" w:hint="eastAsia"/>
        </w:rPr>
        <w:t>和符号检验之间存在任何差异，描述差异并说明你认为导致差异的原因是什么。</w:t>
      </w:r>
    </w:p>
    <w:p w14:paraId="170EE299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17BCA2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5573FE9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建议</w:t>
      </w:r>
    </w:p>
    <w:p w14:paraId="76AC5D67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C1CAE2B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提供建议并简要说明你的理由。</w:t>
      </w:r>
    </w:p>
    <w:p w14:paraId="4D882E5B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C672F4C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2D53428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后续试验</w:t>
      </w:r>
    </w:p>
    <w:p w14:paraId="1D8E797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79433CA" w14:textId="3EB1E831" w:rsidR="00CF4DFA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对你会开展的后续试验进行概括说明，你的假设会是什么，你将</w:t>
      </w:r>
      <w:bookmarkStart w:id="15" w:name="OLE_LINK94"/>
      <w:bookmarkStart w:id="16" w:name="OLE_LINK95"/>
      <w:r>
        <w:rPr>
          <w:rFonts w:ascii="Times New Roman" w:hAnsi="Times New Roman" w:cs="Times New Roman" w:hint="eastAsia"/>
        </w:rPr>
        <w:t>测量哪些</w:t>
      </w:r>
      <w:r w:rsidR="00E40ED6">
        <w:rPr>
          <w:rFonts w:ascii="Times New Roman" w:hAnsi="Times New Roman" w:cs="Times New Roman"/>
        </w:rPr>
        <w:t>指标</w:t>
      </w:r>
      <w:bookmarkEnd w:id="15"/>
      <w:bookmarkEnd w:id="16"/>
      <w:r>
        <w:rPr>
          <w:rFonts w:ascii="Times New Roman" w:hAnsi="Times New Roman" w:cs="Times New Roman" w:hint="eastAsia"/>
        </w:rPr>
        <w:t>，你的转移单位将是什么，以及做出这些选择的理由。</w:t>
      </w:r>
    </w:p>
    <w:p w14:paraId="3FE811A3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4F97C39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21F60A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CC17F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BF95F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E9636B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2C980AA4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FDCF856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B2FF56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9E5409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AEAA23D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7869F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E8524D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1FE690A" w14:textId="18105078" w:rsidR="00AA4FB6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优达学城</w:t>
      </w:r>
    </w:p>
    <w:p w14:paraId="44EBC90A" w14:textId="3FFF9CB8" w:rsidR="00AA4FB6" w:rsidRPr="00387B6B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sectPr w:rsidR="00AA4FB6" w:rsidRPr="003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D6DE2" w14:textId="77777777" w:rsidR="00C60860" w:rsidRDefault="00C60860" w:rsidP="00387B6B">
      <w:r>
        <w:separator/>
      </w:r>
    </w:p>
  </w:endnote>
  <w:endnote w:type="continuationSeparator" w:id="0">
    <w:p w14:paraId="23EF289C" w14:textId="77777777" w:rsidR="00C60860" w:rsidRDefault="00C60860" w:rsidP="0038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473C6" w14:textId="77777777" w:rsidR="00C60860" w:rsidRDefault="00C60860" w:rsidP="00387B6B">
      <w:r>
        <w:separator/>
      </w:r>
    </w:p>
  </w:footnote>
  <w:footnote w:type="continuationSeparator" w:id="0">
    <w:p w14:paraId="32C2E9D1" w14:textId="77777777" w:rsidR="00C60860" w:rsidRDefault="00C60860" w:rsidP="00387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079AC"/>
    <w:rsid w:val="0001216D"/>
    <w:rsid w:val="0003783F"/>
    <w:rsid w:val="00046240"/>
    <w:rsid w:val="000C3263"/>
    <w:rsid w:val="001A04FB"/>
    <w:rsid w:val="00221037"/>
    <w:rsid w:val="00387B6B"/>
    <w:rsid w:val="00397A91"/>
    <w:rsid w:val="003B1F1A"/>
    <w:rsid w:val="004904FA"/>
    <w:rsid w:val="004A1282"/>
    <w:rsid w:val="00505610"/>
    <w:rsid w:val="0055744E"/>
    <w:rsid w:val="005D2C08"/>
    <w:rsid w:val="005D6AB8"/>
    <w:rsid w:val="00626FC3"/>
    <w:rsid w:val="00686303"/>
    <w:rsid w:val="006A53EF"/>
    <w:rsid w:val="00864F72"/>
    <w:rsid w:val="008B16A6"/>
    <w:rsid w:val="008E3CB2"/>
    <w:rsid w:val="008F62AD"/>
    <w:rsid w:val="00997E4E"/>
    <w:rsid w:val="00A278D5"/>
    <w:rsid w:val="00A33E67"/>
    <w:rsid w:val="00A956F9"/>
    <w:rsid w:val="00AA4FB6"/>
    <w:rsid w:val="00C26885"/>
    <w:rsid w:val="00C60860"/>
    <w:rsid w:val="00CC0840"/>
    <w:rsid w:val="00CF4DFA"/>
    <w:rsid w:val="00E40ED6"/>
    <w:rsid w:val="00E458BE"/>
    <w:rsid w:val="00EE5C1C"/>
    <w:rsid w:val="00F11DCA"/>
    <w:rsid w:val="00FB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43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7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87B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7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87B6B"/>
    <w:rPr>
      <w:sz w:val="18"/>
      <w:szCs w:val="18"/>
    </w:rPr>
  </w:style>
  <w:style w:type="character" w:styleId="a7">
    <w:name w:val="Emphasis"/>
    <w:basedOn w:val="a0"/>
    <w:uiPriority w:val="20"/>
    <w:qFormat/>
    <w:rsid w:val="0003783F"/>
    <w:rPr>
      <w:i/>
      <w:iCs/>
    </w:rPr>
  </w:style>
  <w:style w:type="character" w:styleId="a8">
    <w:name w:val="Hyperlink"/>
    <w:basedOn w:val="a0"/>
    <w:uiPriority w:val="99"/>
    <w:unhideWhenUsed/>
    <w:rsid w:val="00A956F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26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25</cp:revision>
  <dcterms:created xsi:type="dcterms:W3CDTF">2016-08-18T07:07:00Z</dcterms:created>
  <dcterms:modified xsi:type="dcterms:W3CDTF">2017-08-01T05:15:00Z</dcterms:modified>
</cp:coreProperties>
</file>