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95D5D" w14:textId="77777777" w:rsidR="00626FC3" w:rsidRDefault="00221037" w:rsidP="00626FC3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优达学城数据分析师纳米学位</w:t>
      </w:r>
    </w:p>
    <w:p w14:paraId="553818CE" w14:textId="1DEF68D1" w:rsidR="00221037" w:rsidRDefault="00626FC3" w:rsidP="00E40ED6">
      <w:pPr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/B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测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>试项目</w:t>
      </w:r>
    </w:p>
    <w:p w14:paraId="0482F061" w14:textId="77777777" w:rsidR="00A956F9" w:rsidRDefault="00A956F9" w:rsidP="00387B6B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5154ACF6" w14:textId="11A9523E" w:rsidR="00A956F9" w:rsidRPr="00A956F9" w:rsidRDefault="00A956F9" w:rsidP="00387B6B">
      <w:pPr>
        <w:rPr>
          <w:rFonts w:ascii="Times New Roman" w:hAnsi="Times New Roman" w:cs="Times New Roman"/>
          <w:color w:val="000000" w:themeColor="text1"/>
          <w:szCs w:val="24"/>
        </w:rPr>
      </w:pPr>
      <w:r w:rsidRPr="00A956F9">
        <w:rPr>
          <w:rFonts w:ascii="Times New Roman" w:hAnsi="Times New Roman" w:cs="Times New Roman" w:hint="eastAsia"/>
          <w:color w:val="000000" w:themeColor="text1"/>
          <w:szCs w:val="24"/>
        </w:rPr>
        <w:t>说明：</w:t>
      </w:r>
      <w:hyperlink r:id="rId7" w:history="1">
        <w:r w:rsidRPr="00A956F9">
          <w:rPr>
            <w:rStyle w:val="a8"/>
            <w:rFonts w:ascii="Times New Roman" w:hAnsi="Times New Roman" w:cs="Times New Roman" w:hint="eastAsia"/>
            <w:szCs w:val="24"/>
          </w:rPr>
          <w:t>点击此处下载此文档的英文版本</w:t>
        </w:r>
      </w:hyperlink>
      <w:r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p w14:paraId="2F5C5146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3A6B55D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29708F6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模板格式</w:t>
      </w:r>
    </w:p>
    <w:bookmarkEnd w:id="0"/>
    <w:bookmarkEnd w:id="1"/>
    <w:p w14:paraId="0B2B0FB4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此模板可用于组织你</w:t>
      </w:r>
      <w:r w:rsidR="00864F72">
        <w:rPr>
          <w:rFonts w:ascii="Times New Roman" w:hAnsi="Times New Roman" w:cs="Times New Roman" w:hint="eastAsia"/>
        </w:rPr>
        <w:t>最终项目</w:t>
      </w:r>
      <w:r>
        <w:rPr>
          <w:rFonts w:ascii="Times New Roman" w:hAnsi="Times New Roman" w:cs="Times New Roman" w:hint="eastAsia"/>
        </w:rPr>
        <w:t>的答案。</w:t>
      </w:r>
      <w:r w:rsidR="00864F72">
        <w:rPr>
          <w:rFonts w:ascii="Times New Roman" w:hAnsi="Times New Roman" w:cs="Times New Roman"/>
        </w:rPr>
        <w:t>应从你的答案中复制到小测试中的项用</w:t>
      </w:r>
      <w:r w:rsidRPr="00864F72">
        <w:rPr>
          <w:rFonts w:ascii="Times New Roman" w:hAnsi="Times New Roman" w:cs="Times New Roman"/>
          <w:color w:val="0070C0"/>
        </w:rPr>
        <w:t>蓝色</w:t>
      </w:r>
      <w:r w:rsidR="00864F72">
        <w:rPr>
          <w:rFonts w:ascii="Times New Roman" w:hAnsi="Times New Roman" w:cs="Times New Roman"/>
        </w:rPr>
        <w:t>显示</w:t>
      </w:r>
      <w:r>
        <w:rPr>
          <w:rFonts w:ascii="Times New Roman" w:hAnsi="Times New Roman" w:cs="Times New Roman" w:hint="eastAsia"/>
        </w:rPr>
        <w:t>。</w:t>
      </w:r>
    </w:p>
    <w:p w14:paraId="50B62F2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328E25" w14:textId="0E41FAD5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试</w:t>
      </w:r>
      <w:r w:rsidR="00CC0840">
        <w:rPr>
          <w:rFonts w:ascii="Times New Roman" w:hAnsi="Times New Roman" w:cs="Times New Roman" w:hint="eastAsia"/>
          <w:color w:val="C00000"/>
          <w:sz w:val="24"/>
          <w:szCs w:val="24"/>
        </w:rPr>
        <w:t>验设计</w:t>
      </w:r>
    </w:p>
    <w:p w14:paraId="7E2CDA4A" w14:textId="17E9BA96" w:rsidR="00CC0840" w:rsidRPr="00E40ED6" w:rsidRDefault="00E40ED6" w:rsidP="00387B6B">
      <w:pPr>
        <w:rPr>
          <w:rFonts w:ascii="Times New Roman" w:hAnsi="Times New Roman" w:cs="Times New Roman"/>
          <w:color w:val="C00000"/>
          <w:szCs w:val="21"/>
        </w:rPr>
      </w:pPr>
      <w:r>
        <w:rPr>
          <w:rFonts w:ascii="Times New Roman" w:hAnsi="Times New Roman" w:cs="Times New Roman"/>
          <w:color w:val="C00000"/>
          <w:szCs w:val="21"/>
        </w:rPr>
        <w:t>指标</w:t>
      </w:r>
      <w:r w:rsidR="00CC0840" w:rsidRPr="00E40ED6">
        <w:rPr>
          <w:rFonts w:ascii="Times New Roman" w:hAnsi="Times New Roman" w:cs="Times New Roman" w:hint="eastAsia"/>
          <w:color w:val="C00000"/>
          <w:szCs w:val="21"/>
        </w:rPr>
        <w:t>选择</w:t>
      </w:r>
    </w:p>
    <w:p w14:paraId="5DFBEF69" w14:textId="251C6696" w:rsidR="00A147DE" w:rsidRDefault="00A147DE" w:rsidP="00387B6B">
      <w:pPr>
        <w:rPr>
          <w:rFonts w:ascii="Times New Roman" w:hAnsi="Times New Roman" w:cs="Times New Roman"/>
          <w:color w:val="0070C0"/>
        </w:rPr>
      </w:pPr>
    </w:p>
    <w:p w14:paraId="4D98615B" w14:textId="704CEC36" w:rsidR="00A147DE" w:rsidRDefault="00A147DE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不变指标：</w:t>
      </w:r>
    </w:p>
    <w:p w14:paraId="520ED1B9" w14:textId="3C5473D2" w:rsidR="00A147DE" w:rsidRPr="00A147DE" w:rsidRDefault="00A147DE" w:rsidP="00A147DE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cookie</w:t>
      </w:r>
      <w:r>
        <w:rPr>
          <w:rFonts w:ascii="Times New Roman" w:hAnsi="Times New Roman" w:cs="Times New Roman" w:hint="eastAsia"/>
          <w:color w:val="0070C0"/>
        </w:rPr>
        <w:t>的数量：</w:t>
      </w:r>
      <w:r w:rsidRPr="00A147DE">
        <w:rPr>
          <w:rFonts w:ascii="Times New Roman" w:hAnsi="Times New Roman" w:cs="Times New Roman" w:hint="eastAsia"/>
          <w:color w:val="0070C0"/>
        </w:rPr>
        <w:t>即访问课程概述页面的唯一</w:t>
      </w:r>
      <w:r w:rsidRPr="00A147DE">
        <w:rPr>
          <w:rFonts w:ascii="Times New Roman" w:hAnsi="Times New Roman" w:cs="Times New Roman"/>
          <w:color w:val="0070C0"/>
        </w:rPr>
        <w:t xml:space="preserve"> ​cookie ​</w:t>
      </w:r>
      <w:r w:rsidRPr="00A147DE">
        <w:rPr>
          <w:rFonts w:ascii="Times New Roman" w:hAnsi="Times New Roman" w:cs="Times New Roman" w:hint="eastAsia"/>
          <w:color w:val="0070C0"/>
        </w:rPr>
        <w:t>的数量</w:t>
      </w:r>
      <w:r>
        <w:rPr>
          <w:rFonts w:ascii="Times New Roman" w:hAnsi="Times New Roman" w:cs="Times New Roman" w:hint="eastAsia"/>
          <w:color w:val="0070C0"/>
        </w:rPr>
        <w:t>（</w:t>
      </w:r>
      <w:r>
        <w:rPr>
          <w:rFonts w:ascii="Times New Roman" w:hAnsi="Times New Roman" w:cs="Times New Roman" w:hint="eastAsia"/>
          <w:color w:val="0070C0"/>
        </w:rPr>
        <w:t>d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 w:hint="eastAsia"/>
          <w:color w:val="0070C0"/>
        </w:rPr>
        <w:t>最小</w:t>
      </w:r>
      <w:r>
        <w:rPr>
          <w:rFonts w:ascii="Times New Roman" w:hAnsi="Times New Roman" w:cs="Times New Roman" w:hint="eastAsia"/>
          <w:color w:val="0070C0"/>
        </w:rPr>
        <w:t>=</w:t>
      </w:r>
      <w:r>
        <w:rPr>
          <w:rFonts w:ascii="Times New Roman" w:hAnsi="Times New Roman" w:cs="Times New Roman"/>
          <w:color w:val="0070C0"/>
        </w:rPr>
        <w:t>3000</w:t>
      </w:r>
      <w:r>
        <w:rPr>
          <w:rFonts w:ascii="Times New Roman" w:hAnsi="Times New Roman" w:cs="Times New Roman" w:hint="eastAsia"/>
          <w:color w:val="0070C0"/>
        </w:rPr>
        <w:t>）</w:t>
      </w:r>
      <w:r w:rsidRPr="00A147DE">
        <w:rPr>
          <w:rFonts w:ascii="MS Mincho" w:eastAsia="MS Mincho" w:hAnsi="MS Mincho" w:cs="MS Mincho" w:hint="eastAsia"/>
          <w:color w:val="0070C0"/>
        </w:rPr>
        <w:t>​</w:t>
      </w:r>
      <w:r>
        <w:rPr>
          <w:rFonts w:ascii="Times New Roman" w:hAnsi="Times New Roman" w:cs="Times New Roman" w:hint="eastAsia"/>
          <w:color w:val="0070C0"/>
        </w:rPr>
        <w:t>。因为它不会受实验的影响，用户在被提问前就已经访问课程概述页面。</w:t>
      </w:r>
    </w:p>
    <w:p w14:paraId="622C39CE" w14:textId="6951B7A8" w:rsidR="00A147DE" w:rsidRPr="00A147DE" w:rsidRDefault="00A147DE" w:rsidP="00A147DE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点击次数：</w:t>
      </w:r>
      <w:r w:rsidRPr="00A147DE">
        <w:rPr>
          <w:rFonts w:ascii="Times New Roman" w:hAnsi="Times New Roman" w:cs="Times New Roman" w:hint="eastAsia"/>
          <w:color w:val="0070C0"/>
        </w:rPr>
        <w:t>即点击“开始免费试学”按钮的唯一</w:t>
      </w:r>
      <w:r w:rsidRPr="00A147DE">
        <w:rPr>
          <w:rFonts w:ascii="Times New Roman" w:hAnsi="Times New Roman" w:cs="Times New Roman"/>
          <w:color w:val="0070C0"/>
        </w:rPr>
        <w:t xml:space="preserve"> ​cookie ​</w:t>
      </w:r>
      <w:r w:rsidRPr="00A147DE">
        <w:rPr>
          <w:rFonts w:ascii="Times New Roman" w:hAnsi="Times New Roman" w:cs="Times New Roman" w:hint="eastAsia"/>
          <w:color w:val="0070C0"/>
        </w:rPr>
        <w:t>的数量（在免费试学筛选器触发前发生）（</w:t>
      </w:r>
      <w:r w:rsidRPr="00A147DE">
        <w:rPr>
          <w:rFonts w:ascii="MS Mincho" w:eastAsia="MS Mincho" w:hAnsi="MS Mincho" w:cs="MS Mincho" w:hint="eastAsia"/>
          <w:color w:val="0070C0"/>
        </w:rPr>
        <w:t>​</w:t>
      </w:r>
      <w:r>
        <w:rPr>
          <w:rFonts w:ascii="Times New Roman" w:hAnsi="Times New Roman" w:cs="Times New Roman"/>
          <w:color w:val="0070C0"/>
        </w:rPr>
        <w:t>d</w:t>
      </w:r>
      <w:r w:rsidRPr="00A147DE">
        <w:rPr>
          <w:rFonts w:ascii="Times New Roman" w:hAnsi="Times New Roman" w:cs="Times New Roman" w:hint="eastAsia"/>
          <w:color w:val="0070C0"/>
        </w:rPr>
        <w:t>最小</w:t>
      </w:r>
      <w:r w:rsidRPr="00A147DE">
        <w:rPr>
          <w:rFonts w:ascii="Times New Roman" w:hAnsi="Times New Roman" w:cs="Times New Roman"/>
          <w:color w:val="0070C0"/>
        </w:rPr>
        <w:t>=240​</w:t>
      </w:r>
      <w:r w:rsidRPr="00A147DE">
        <w:rPr>
          <w:rFonts w:ascii="Times New Roman" w:hAnsi="Times New Roman" w:cs="Times New Roman" w:hint="eastAsia"/>
          <w:color w:val="0070C0"/>
        </w:rPr>
        <w:t>）</w:t>
      </w:r>
      <w:r>
        <w:rPr>
          <w:rFonts w:ascii="Times New Roman" w:hAnsi="Times New Roman" w:cs="Times New Roman" w:hint="eastAsia"/>
          <w:color w:val="0070C0"/>
        </w:rPr>
        <w:t>。因为它不受实验的影响。</w:t>
      </w:r>
    </w:p>
    <w:p w14:paraId="636D31CD" w14:textId="3F8ED654" w:rsidR="00A147DE" w:rsidRDefault="00A147DE" w:rsidP="00A147DE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点进概率：</w:t>
      </w:r>
      <w:r w:rsidRPr="00A147DE">
        <w:rPr>
          <w:rFonts w:ascii="Times New Roman" w:hAnsi="Times New Roman" w:cs="Times New Roman" w:hint="eastAsia"/>
          <w:color w:val="0070C0"/>
        </w:rPr>
        <w:t>即点击“开始免费试学”按钮的唯一</w:t>
      </w:r>
      <w:r w:rsidRPr="00A147DE">
        <w:rPr>
          <w:rFonts w:ascii="Times New Roman" w:hAnsi="Times New Roman" w:cs="Times New Roman"/>
          <w:color w:val="0070C0"/>
        </w:rPr>
        <w:t xml:space="preserve"> ​cookie ​</w:t>
      </w:r>
      <w:r w:rsidRPr="00A147DE">
        <w:rPr>
          <w:rFonts w:ascii="Times New Roman" w:hAnsi="Times New Roman" w:cs="Times New Roman" w:hint="eastAsia"/>
          <w:color w:val="0070C0"/>
        </w:rPr>
        <w:t>的数量除以查看课程概述页的唯一</w:t>
      </w:r>
      <w:r w:rsidRPr="00A147DE">
        <w:rPr>
          <w:rFonts w:ascii="Times New Roman" w:hAnsi="Times New Roman" w:cs="Times New Roman"/>
          <w:color w:val="0070C0"/>
        </w:rPr>
        <w:t xml:space="preserve"> ​cookie ​</w:t>
      </w:r>
      <w:r w:rsidRPr="00A147DE">
        <w:rPr>
          <w:rFonts w:ascii="Times New Roman" w:hAnsi="Times New Roman" w:cs="Times New Roman" w:hint="eastAsia"/>
          <w:color w:val="0070C0"/>
        </w:rPr>
        <w:t>的数量所得的比率</w:t>
      </w:r>
      <w:r w:rsidRPr="00A147DE">
        <w:rPr>
          <w:rFonts w:ascii="MS Mincho" w:eastAsia="MS Mincho" w:hAnsi="MS Mincho" w:cs="MS Mincho" w:hint="eastAsia"/>
          <w:color w:val="0070C0"/>
        </w:rPr>
        <w:t>​</w:t>
      </w:r>
      <w:r w:rsidRPr="00A147DE">
        <w:rPr>
          <w:rFonts w:ascii="宋体" w:eastAsia="宋体" w:hAnsi="宋体" w:cs="宋体" w:hint="eastAsia"/>
          <w:color w:val="0070C0"/>
        </w:rPr>
        <w:t>（</w:t>
      </w:r>
      <w:r w:rsidRPr="00A147DE">
        <w:rPr>
          <w:rFonts w:ascii="MS Mincho" w:eastAsia="MS Mincho" w:hAnsi="MS Mincho" w:cs="MS Mincho" w:hint="eastAsia"/>
          <w:color w:val="0070C0"/>
        </w:rPr>
        <w:t>​</w:t>
      </w:r>
      <w:r w:rsidRPr="00A147DE">
        <w:rPr>
          <w:rFonts w:ascii="Times New Roman" w:hAnsi="Times New Roman" w:cs="Times New Roman"/>
          <w:color w:val="0070C0"/>
        </w:rPr>
        <w:t>d</w:t>
      </w:r>
      <w:r w:rsidRPr="00A147DE">
        <w:rPr>
          <w:rFonts w:ascii="Times New Roman" w:hAnsi="Times New Roman" w:cs="Times New Roman" w:hint="eastAsia"/>
          <w:color w:val="0070C0"/>
        </w:rPr>
        <w:t>最小</w:t>
      </w:r>
      <w:r w:rsidRPr="00A147DE">
        <w:rPr>
          <w:rFonts w:ascii="Times New Roman" w:hAnsi="Times New Roman" w:cs="Times New Roman"/>
          <w:color w:val="0070C0"/>
        </w:rPr>
        <w:t>=0.01​</w:t>
      </w:r>
      <w:r w:rsidRPr="00A147DE">
        <w:rPr>
          <w:rFonts w:ascii="Times New Roman" w:hAnsi="Times New Roman" w:cs="Times New Roman" w:hint="eastAsia"/>
          <w:color w:val="0070C0"/>
        </w:rPr>
        <w:t>）</w:t>
      </w:r>
      <w:r w:rsidR="00B55A9F">
        <w:rPr>
          <w:rFonts w:ascii="Times New Roman" w:hAnsi="Times New Roman" w:cs="Times New Roman" w:hint="eastAsia"/>
          <w:color w:val="0070C0"/>
        </w:rPr>
        <w:t>。因为它也不受实验影响。</w:t>
      </w:r>
    </w:p>
    <w:p w14:paraId="65C13878" w14:textId="129893CE" w:rsidR="00B55A9F" w:rsidRDefault="00B55A9F" w:rsidP="00B55A9F">
      <w:pPr>
        <w:rPr>
          <w:rFonts w:ascii="Times New Roman" w:hAnsi="Times New Roman" w:cs="Times New Roman"/>
          <w:color w:val="0070C0"/>
        </w:rPr>
      </w:pPr>
    </w:p>
    <w:p w14:paraId="026AF425" w14:textId="301174D9" w:rsidR="00B55A9F" w:rsidRDefault="00B55A9F" w:rsidP="00B55A9F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评估指标：</w:t>
      </w:r>
    </w:p>
    <w:p w14:paraId="28BC77F5" w14:textId="300EE82C" w:rsidR="00B55A9F" w:rsidRDefault="00B55A9F" w:rsidP="00B55A9F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总转化率：</w:t>
      </w:r>
      <w:r w:rsidRPr="00B55A9F">
        <w:rPr>
          <w:rFonts w:ascii="Times New Roman" w:hAnsi="Times New Roman" w:cs="Times New Roman" w:hint="eastAsia"/>
          <w:color w:val="0070C0"/>
        </w:rPr>
        <w:t>即完成登录并参加免费试学的用户</w:t>
      </w:r>
      <w:r w:rsidRPr="00B55A9F">
        <w:rPr>
          <w:rFonts w:ascii="Times New Roman" w:hAnsi="Times New Roman" w:cs="Times New Roman"/>
          <w:color w:val="0070C0"/>
        </w:rPr>
        <w:t xml:space="preserve"> ​id ​</w:t>
      </w:r>
      <w:r w:rsidRPr="00B55A9F">
        <w:rPr>
          <w:rFonts w:ascii="Times New Roman" w:hAnsi="Times New Roman" w:cs="Times New Roman" w:hint="eastAsia"/>
          <w:color w:val="0070C0"/>
        </w:rPr>
        <w:t>的数量除以点击“开始免费试学”</w:t>
      </w:r>
      <w:r w:rsidRPr="00B55A9F">
        <w:rPr>
          <w:rFonts w:ascii="Times New Roman" w:hAnsi="Times New Roman" w:cs="Times New Roman"/>
          <w:color w:val="0070C0"/>
        </w:rPr>
        <w:t xml:space="preserve"> </w:t>
      </w:r>
      <w:r w:rsidRPr="00B55A9F">
        <w:rPr>
          <w:rFonts w:ascii="Times New Roman" w:hAnsi="Times New Roman" w:cs="Times New Roman" w:hint="eastAsia"/>
          <w:color w:val="0070C0"/>
        </w:rPr>
        <w:t>按钮的唯一</w:t>
      </w:r>
      <w:r w:rsidRPr="00B55A9F">
        <w:rPr>
          <w:rFonts w:ascii="Times New Roman" w:hAnsi="Times New Roman" w:cs="Times New Roman"/>
          <w:color w:val="0070C0"/>
        </w:rPr>
        <w:t>cookie ​</w:t>
      </w:r>
      <w:r w:rsidRPr="00B55A9F">
        <w:rPr>
          <w:rFonts w:ascii="Times New Roman" w:hAnsi="Times New Roman" w:cs="Times New Roman" w:hint="eastAsia"/>
          <w:color w:val="0070C0"/>
        </w:rPr>
        <w:t>的数量所得的比率（</w:t>
      </w:r>
      <w:r w:rsidRPr="00B55A9F">
        <w:rPr>
          <w:rFonts w:ascii="MS Mincho" w:eastAsia="MS Mincho" w:hAnsi="MS Mincho" w:cs="MS Mincho" w:hint="eastAsia"/>
          <w:color w:val="0070C0"/>
        </w:rPr>
        <w:t>​</w:t>
      </w:r>
      <w:r w:rsidRPr="00B55A9F">
        <w:rPr>
          <w:rFonts w:ascii="Times New Roman" w:hAnsi="Times New Roman" w:cs="Times New Roman"/>
          <w:color w:val="0070C0"/>
        </w:rPr>
        <w:t>d</w:t>
      </w:r>
      <w:r w:rsidRPr="00B55A9F">
        <w:rPr>
          <w:rFonts w:ascii="Times New Roman" w:hAnsi="Times New Roman" w:cs="Times New Roman" w:hint="eastAsia"/>
          <w:color w:val="0070C0"/>
        </w:rPr>
        <w:t>最小</w:t>
      </w:r>
      <w:r w:rsidRPr="00B55A9F">
        <w:rPr>
          <w:rFonts w:ascii="Times New Roman" w:hAnsi="Times New Roman" w:cs="Times New Roman"/>
          <w:color w:val="0070C0"/>
        </w:rPr>
        <w:t>=0.01​</w:t>
      </w:r>
      <w:r w:rsidRPr="00B55A9F">
        <w:rPr>
          <w:rFonts w:ascii="Times New Roman" w:hAnsi="Times New Roman" w:cs="Times New Roman" w:hint="eastAsia"/>
          <w:color w:val="0070C0"/>
        </w:rPr>
        <w:t>）</w:t>
      </w:r>
      <w:r>
        <w:rPr>
          <w:rFonts w:ascii="Times New Roman" w:hAnsi="Times New Roman" w:cs="Times New Roman" w:hint="eastAsia"/>
          <w:color w:val="0070C0"/>
        </w:rPr>
        <w:t>。因为它受实验影响，期望实验组中的参加免费试学的学院数量下降，即期望实验组总转化率比控制组的下降。</w:t>
      </w:r>
    </w:p>
    <w:p w14:paraId="44A1EF79" w14:textId="01AB064D" w:rsidR="00B55A9F" w:rsidRDefault="00B55A9F" w:rsidP="00B55A9F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留存率：</w:t>
      </w:r>
      <w:r w:rsidRPr="00B55A9F">
        <w:rPr>
          <w:rFonts w:ascii="Times New Roman" w:hAnsi="Times New Roman" w:cs="Times New Roman" w:hint="eastAsia"/>
          <w:color w:val="0070C0"/>
        </w:rPr>
        <w:t>即在</w:t>
      </w:r>
      <w:r w:rsidRPr="00B55A9F">
        <w:rPr>
          <w:rFonts w:ascii="Times New Roman" w:hAnsi="Times New Roman" w:cs="Times New Roman"/>
          <w:color w:val="0070C0"/>
        </w:rPr>
        <w:t xml:space="preserve"> ​14 ​</w:t>
      </w:r>
      <w:r w:rsidRPr="00B55A9F">
        <w:rPr>
          <w:rFonts w:ascii="Times New Roman" w:hAnsi="Times New Roman" w:cs="Times New Roman" w:hint="eastAsia"/>
          <w:color w:val="0070C0"/>
        </w:rPr>
        <w:t>天的期限过后仍参加课程（因此至少进行了一次付费）的用户</w:t>
      </w:r>
      <w:r w:rsidRPr="00B55A9F">
        <w:rPr>
          <w:rFonts w:ascii="Times New Roman" w:hAnsi="Times New Roman" w:cs="Times New Roman"/>
          <w:color w:val="0070C0"/>
        </w:rPr>
        <w:t xml:space="preserve"> ​id</w:t>
      </w:r>
      <w:r w:rsidRPr="00B55A9F">
        <w:rPr>
          <w:rFonts w:ascii="Times New Roman" w:hAnsi="Times New Roman" w:cs="Times New Roman" w:hint="eastAsia"/>
          <w:color w:val="0070C0"/>
        </w:rPr>
        <w:t>数量除以完成登录的用户</w:t>
      </w:r>
      <w:r w:rsidRPr="00B55A9F">
        <w:rPr>
          <w:rFonts w:ascii="Times New Roman" w:hAnsi="Times New Roman" w:cs="Times New Roman"/>
          <w:color w:val="0070C0"/>
        </w:rPr>
        <w:t xml:space="preserve"> ​id ​</w:t>
      </w:r>
      <w:r w:rsidRPr="00B55A9F">
        <w:rPr>
          <w:rFonts w:ascii="Times New Roman" w:hAnsi="Times New Roman" w:cs="Times New Roman" w:hint="eastAsia"/>
          <w:color w:val="0070C0"/>
        </w:rPr>
        <w:t>的数量</w:t>
      </w:r>
      <w:r w:rsidRPr="00B55A9F">
        <w:rPr>
          <w:rFonts w:ascii="宋体" w:eastAsia="宋体" w:hAnsi="宋体" w:cs="宋体" w:hint="eastAsia"/>
          <w:color w:val="0070C0"/>
        </w:rPr>
        <w:t>（</w:t>
      </w:r>
      <w:r w:rsidRPr="00B55A9F">
        <w:rPr>
          <w:rFonts w:ascii="MS Mincho" w:eastAsia="MS Mincho" w:hAnsi="MS Mincho" w:cs="MS Mincho" w:hint="eastAsia"/>
          <w:color w:val="0070C0"/>
        </w:rPr>
        <w:t>​</w:t>
      </w:r>
      <w:r>
        <w:rPr>
          <w:rFonts w:ascii="Times New Roman" w:hAnsi="Times New Roman" w:cs="Times New Roman"/>
          <w:color w:val="0070C0"/>
        </w:rPr>
        <w:t>d</w:t>
      </w:r>
      <w:r w:rsidRPr="00B55A9F">
        <w:rPr>
          <w:rFonts w:ascii="Times New Roman" w:hAnsi="Times New Roman" w:cs="Times New Roman" w:hint="eastAsia"/>
          <w:color w:val="0070C0"/>
        </w:rPr>
        <w:t>最小</w:t>
      </w:r>
      <w:r w:rsidRPr="00B55A9F">
        <w:rPr>
          <w:rFonts w:ascii="Times New Roman" w:hAnsi="Times New Roman" w:cs="Times New Roman"/>
          <w:color w:val="0070C0"/>
        </w:rPr>
        <w:t>=0.01​</w:t>
      </w:r>
      <w:r w:rsidRPr="00B55A9F">
        <w:rPr>
          <w:rFonts w:ascii="Times New Roman" w:hAnsi="Times New Roman" w:cs="Times New Roman" w:hint="eastAsia"/>
          <w:color w:val="0070C0"/>
        </w:rPr>
        <w:t>）</w:t>
      </w:r>
      <w:r>
        <w:rPr>
          <w:rFonts w:ascii="Times New Roman" w:hAnsi="Times New Roman" w:cs="Times New Roman" w:hint="eastAsia"/>
          <w:color w:val="0070C0"/>
        </w:rPr>
        <w:t>。因为它受实验影响，期望实验组中留存率比控制组增多。</w:t>
      </w:r>
    </w:p>
    <w:p w14:paraId="05798BE4" w14:textId="6255A9AC" w:rsidR="00AA4FB6" w:rsidRDefault="00B55A9F" w:rsidP="00387B6B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净转换率：</w:t>
      </w:r>
      <w:r w:rsidRPr="00B55A9F">
        <w:rPr>
          <w:rFonts w:ascii="Times New Roman" w:hAnsi="Times New Roman" w:cs="Times New Roman" w:hint="eastAsia"/>
          <w:color w:val="0070C0"/>
        </w:rPr>
        <w:t>即在</w:t>
      </w:r>
      <w:r w:rsidRPr="00B55A9F">
        <w:rPr>
          <w:rFonts w:ascii="Times New Roman" w:hAnsi="Times New Roman" w:cs="Times New Roman"/>
          <w:color w:val="0070C0"/>
        </w:rPr>
        <w:t xml:space="preserve"> ​14 ​</w:t>
      </w:r>
      <w:r w:rsidRPr="00B55A9F">
        <w:rPr>
          <w:rFonts w:ascii="Times New Roman" w:hAnsi="Times New Roman" w:cs="Times New Roman" w:hint="eastAsia"/>
          <w:color w:val="0070C0"/>
        </w:rPr>
        <w:t>天的期限后仍参与课程的用户</w:t>
      </w:r>
      <w:r w:rsidRPr="00B55A9F">
        <w:rPr>
          <w:rFonts w:ascii="Times New Roman" w:hAnsi="Times New Roman" w:cs="Times New Roman"/>
          <w:color w:val="0070C0"/>
        </w:rPr>
        <w:t xml:space="preserve"> ​id ​</w:t>
      </w:r>
      <w:r w:rsidRPr="00B55A9F">
        <w:rPr>
          <w:rFonts w:ascii="Times New Roman" w:hAnsi="Times New Roman" w:cs="Times New Roman" w:hint="eastAsia"/>
          <w:color w:val="0070C0"/>
        </w:rPr>
        <w:t>的数量（因此至少进行了一次付费）除以点击了“开始免费试学”按钮的唯</w:t>
      </w:r>
      <w:r>
        <w:rPr>
          <w:rFonts w:ascii="Times New Roman" w:hAnsi="Times New Roman" w:cs="Times New Roman" w:hint="eastAsia"/>
          <w:color w:val="0070C0"/>
        </w:rPr>
        <w:t>一</w:t>
      </w:r>
      <w:r w:rsidRPr="00B55A9F">
        <w:rPr>
          <w:rFonts w:ascii="Times New Roman" w:hAnsi="Times New Roman" w:cs="Times New Roman"/>
          <w:color w:val="0070C0"/>
        </w:rPr>
        <w:t>cookie​</w:t>
      </w:r>
      <w:r w:rsidRPr="00B55A9F">
        <w:rPr>
          <w:rFonts w:ascii="Times New Roman" w:hAnsi="Times New Roman" w:cs="Times New Roman" w:hint="eastAsia"/>
          <w:color w:val="0070C0"/>
        </w:rPr>
        <w:t>的数量所得的比率（</w:t>
      </w:r>
      <w:r w:rsidRPr="00B55A9F">
        <w:rPr>
          <w:rFonts w:ascii="MS Mincho" w:eastAsia="MS Mincho" w:hAnsi="MS Mincho" w:cs="MS Mincho" w:hint="eastAsia"/>
          <w:color w:val="0070C0"/>
        </w:rPr>
        <w:t>​</w:t>
      </w:r>
      <w:r w:rsidRPr="00B55A9F">
        <w:rPr>
          <w:rFonts w:ascii="Times New Roman" w:hAnsi="Times New Roman" w:cs="Times New Roman"/>
          <w:color w:val="0070C0"/>
        </w:rPr>
        <w:t>d</w:t>
      </w:r>
      <w:r w:rsidRPr="00B55A9F">
        <w:rPr>
          <w:rFonts w:ascii="Times New Roman" w:hAnsi="Times New Roman" w:cs="Times New Roman" w:hint="eastAsia"/>
          <w:color w:val="0070C0"/>
        </w:rPr>
        <w:t>最小</w:t>
      </w:r>
      <w:r w:rsidRPr="00B55A9F">
        <w:rPr>
          <w:rFonts w:ascii="Times New Roman" w:hAnsi="Times New Roman" w:cs="Times New Roman"/>
          <w:color w:val="0070C0"/>
        </w:rPr>
        <w:t>=0.0075​</w:t>
      </w:r>
      <w:r w:rsidRPr="00B55A9F">
        <w:rPr>
          <w:rFonts w:ascii="Times New Roman" w:hAnsi="Times New Roman" w:cs="Times New Roman" w:hint="eastAsia"/>
          <w:color w:val="0070C0"/>
        </w:rPr>
        <w:t>）</w:t>
      </w:r>
      <w:r>
        <w:rPr>
          <w:rFonts w:ascii="Times New Roman" w:hAnsi="Times New Roman" w:cs="Times New Roman" w:hint="eastAsia"/>
          <w:color w:val="0070C0"/>
        </w:rPr>
        <w:t>。因为它受实验影响，期望实验组</w:t>
      </w:r>
      <w:r w:rsidR="00042A75">
        <w:rPr>
          <w:rFonts w:ascii="Times New Roman" w:hAnsi="Times New Roman" w:cs="Times New Roman" w:hint="eastAsia"/>
          <w:color w:val="0070C0"/>
        </w:rPr>
        <w:t>的净转换率与</w:t>
      </w:r>
      <w:r>
        <w:rPr>
          <w:rFonts w:ascii="Times New Roman" w:hAnsi="Times New Roman" w:cs="Times New Roman" w:hint="eastAsia"/>
          <w:color w:val="0070C0"/>
        </w:rPr>
        <w:t>控制组</w:t>
      </w:r>
      <w:r w:rsidR="00042A75">
        <w:rPr>
          <w:rFonts w:ascii="Times New Roman" w:hAnsi="Times New Roman" w:cs="Times New Roman" w:hint="eastAsia"/>
          <w:color w:val="0070C0"/>
        </w:rPr>
        <w:t>的无显著性不同，因为筛选器只会影响参加免费试学的人数，对付费行为影响不大。</w:t>
      </w:r>
    </w:p>
    <w:p w14:paraId="0B5B25B2" w14:textId="572D5714" w:rsidR="008F1CF0" w:rsidRDefault="008F1CF0" w:rsidP="008F1CF0">
      <w:pPr>
        <w:rPr>
          <w:rFonts w:ascii="Times New Roman" w:hAnsi="Times New Roman" w:cs="Times New Roman"/>
          <w:color w:val="0070C0"/>
        </w:rPr>
      </w:pPr>
    </w:p>
    <w:p w14:paraId="0172814C" w14:textId="54397A1B" w:rsidR="008F1CF0" w:rsidRPr="008F1CF0" w:rsidRDefault="008F1CF0" w:rsidP="008F1CF0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用户</w:t>
      </w:r>
      <w:r>
        <w:rPr>
          <w:rFonts w:ascii="Times New Roman" w:hAnsi="Times New Roman" w:cs="Times New Roman" w:hint="eastAsia"/>
          <w:color w:val="0070C0"/>
        </w:rPr>
        <w:t>id</w:t>
      </w:r>
      <w:r>
        <w:rPr>
          <w:rFonts w:ascii="Times New Roman" w:hAnsi="Times New Roman" w:cs="Times New Roman" w:hint="eastAsia"/>
          <w:color w:val="0070C0"/>
        </w:rPr>
        <w:t>的数量是在实验之后被采集的度量，受到实验的影响；但是实验组和控制组的</w:t>
      </w:r>
      <w:r>
        <w:rPr>
          <w:rFonts w:ascii="Times New Roman" w:hAnsi="Times New Roman" w:cs="Times New Roman" w:hint="eastAsia"/>
          <w:color w:val="0070C0"/>
        </w:rPr>
        <w:t>cookie</w:t>
      </w:r>
      <w:r>
        <w:rPr>
          <w:rFonts w:ascii="Times New Roman" w:hAnsi="Times New Roman" w:cs="Times New Roman" w:hint="eastAsia"/>
          <w:color w:val="0070C0"/>
        </w:rPr>
        <w:t>不一定相同，导致用户</w:t>
      </w:r>
      <w:r>
        <w:rPr>
          <w:rFonts w:ascii="Times New Roman" w:hAnsi="Times New Roman" w:cs="Times New Roman" w:hint="eastAsia"/>
          <w:color w:val="0070C0"/>
        </w:rPr>
        <w:t>id</w:t>
      </w:r>
      <w:r>
        <w:rPr>
          <w:rFonts w:ascii="Times New Roman" w:hAnsi="Times New Roman" w:cs="Times New Roman" w:hint="eastAsia"/>
          <w:color w:val="0070C0"/>
        </w:rPr>
        <w:t>数量的不同可能会因为</w:t>
      </w:r>
      <w:r>
        <w:rPr>
          <w:rFonts w:ascii="Times New Roman" w:hAnsi="Times New Roman" w:cs="Times New Roman" w:hint="eastAsia"/>
          <w:color w:val="0070C0"/>
        </w:rPr>
        <w:t>cookie</w:t>
      </w:r>
      <w:r>
        <w:rPr>
          <w:rFonts w:ascii="Times New Roman" w:hAnsi="Times New Roman" w:cs="Times New Roman" w:hint="eastAsia"/>
          <w:color w:val="0070C0"/>
        </w:rPr>
        <w:t>的不同引起，所以不能将它作为评估指标。</w:t>
      </w:r>
    </w:p>
    <w:p w14:paraId="22F86C37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5D79250" w14:textId="4336092F" w:rsidR="00EB6965" w:rsidRPr="007F1F1E" w:rsidRDefault="00AA4FB6" w:rsidP="00387B6B">
      <w:pPr>
        <w:rPr>
          <w:rFonts w:ascii="Times New Roman" w:hAnsi="Times New Roman" w:cs="Times New Roman" w:hint="eastAsia"/>
          <w:color w:val="C00000"/>
          <w:szCs w:val="21"/>
        </w:rPr>
      </w:pPr>
      <w:r w:rsidRPr="008E3CB2">
        <w:rPr>
          <w:rFonts w:ascii="Times New Roman" w:hAnsi="Times New Roman" w:cs="Times New Roman" w:hint="eastAsia"/>
          <w:color w:val="C00000"/>
          <w:szCs w:val="21"/>
        </w:rPr>
        <w:t>测量</w:t>
      </w:r>
      <w:r w:rsidR="00CC0840" w:rsidRPr="008E3CB2">
        <w:rPr>
          <w:rFonts w:ascii="Times New Roman" w:hAnsi="Times New Roman" w:cs="Times New Roman"/>
          <w:color w:val="C00000"/>
          <w:szCs w:val="21"/>
        </w:rPr>
        <w:t>标准偏差</w:t>
      </w:r>
    </w:p>
    <w:p w14:paraId="342C4D6E" w14:textId="75C4243A" w:rsidR="00EB6965" w:rsidRPr="007F1F1E" w:rsidRDefault="008F1CF0" w:rsidP="00387B6B">
      <w:pPr>
        <w:rPr>
          <w:rFonts w:ascii="Times New Roman" w:hAnsi="Times New Roman" w:cs="Times New Roman" w:hint="eastAsia"/>
          <w:color w:val="0070C0"/>
        </w:rPr>
      </w:pPr>
      <w:r w:rsidRPr="007F1F1E">
        <w:rPr>
          <w:rFonts w:ascii="Times New Roman" w:hAnsi="Times New Roman" w:cs="Times New Roman" w:hint="eastAsia"/>
          <w:color w:val="0070C0"/>
        </w:rPr>
        <w:t>通过标准偏差的计算公式</w:t>
      </w:r>
      <m:oMath>
        <m:r>
          <m:rPr>
            <m:sty m:val="p"/>
          </m:rPr>
          <w:rPr>
            <w:rFonts w:ascii="Cambria Math" w:hAnsi="Cambria Math" w:cs="Times New Roman"/>
            <w:color w:val="0070C0"/>
          </w:rPr>
          <m:t>SE=</m:t>
        </m:r>
        <m:f>
          <m:fPr>
            <m:ctrlPr>
              <w:rPr>
                <w:rFonts w:ascii="Cambria Math" w:hAnsi="Cambria Math" w:cs="Times New Roman"/>
                <w:color w:val="0070C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70C0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eg>
              <m:e>
                <m:acc>
                  <m:accPr>
                    <m:ctrlPr>
                      <w:rPr>
                        <w:rFonts w:ascii="Cambria Math" w:hAnsi="Cambria Math" w:cs="Times New Roman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70C0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70C0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color w:val="0070C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70C0"/>
                          </w:rPr>
                          <m:t>p</m:t>
                        </m:r>
                      </m:e>
                    </m:acc>
                  </m:e>
                </m:d>
              </m:e>
            </m:rad>
            <m:ctrlPr>
              <w:rPr>
                <w:rFonts w:ascii="Cambria Math" w:hAnsi="Cambria Math" w:cs="Times New Roman"/>
                <w:i/>
                <w:color w:val="0070C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70C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color w:val="0070C0"/>
          </w:rPr>
          <m:t xml:space="preserve"> </m:t>
        </m:r>
      </m:oMath>
      <w:r w:rsidR="007F1F1E">
        <w:rPr>
          <w:rFonts w:ascii="Times New Roman" w:hAnsi="Times New Roman" w:cs="Times New Roman" w:hint="eastAsia"/>
          <w:color w:val="0070C0"/>
        </w:rPr>
        <w:t>，在有</w:t>
      </w:r>
      <w:r w:rsidR="007F1F1E">
        <w:rPr>
          <w:rFonts w:ascii="Times New Roman" w:hAnsi="Times New Roman" w:cs="Times New Roman" w:hint="eastAsia"/>
          <w:color w:val="0070C0"/>
        </w:rPr>
        <w:t>5</w:t>
      </w:r>
      <w:r w:rsidR="007F1F1E">
        <w:rPr>
          <w:rFonts w:ascii="Times New Roman" w:hAnsi="Times New Roman" w:cs="Times New Roman"/>
          <w:color w:val="0070C0"/>
        </w:rPr>
        <w:t>000</w:t>
      </w:r>
      <w:r w:rsidR="007F1F1E">
        <w:rPr>
          <w:rFonts w:ascii="Times New Roman" w:hAnsi="Times New Roman" w:cs="Times New Roman" w:hint="eastAsia"/>
          <w:color w:val="0070C0"/>
        </w:rPr>
        <w:t>个</w:t>
      </w:r>
      <w:r w:rsidR="007F1F1E">
        <w:rPr>
          <w:rFonts w:ascii="Times New Roman" w:hAnsi="Times New Roman" w:cs="Times New Roman" w:hint="eastAsia"/>
          <w:color w:val="0070C0"/>
        </w:rPr>
        <w:t>cookie</w:t>
      </w:r>
      <w:r w:rsidR="007F1F1E">
        <w:rPr>
          <w:rFonts w:ascii="Times New Roman" w:hAnsi="Times New Roman" w:cs="Times New Roman" w:hint="eastAsia"/>
          <w:color w:val="0070C0"/>
        </w:rPr>
        <w:t>样本大小访问课程概述页面的情况下，计算测量标准偏差：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00"/>
        <w:gridCol w:w="1474"/>
        <w:gridCol w:w="1474"/>
      </w:tblGrid>
      <w:tr w:rsidR="008F1CF0" w:rsidRPr="008F1CF0" w14:paraId="665E5F5F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58A11986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noWrap/>
            <w:hideMark/>
          </w:tcPr>
          <w:p w14:paraId="375D131B" w14:textId="77777777" w:rsidR="008F1CF0" w:rsidRPr="008F1CF0" w:rsidRDefault="008F1C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noWrap/>
            <w:hideMark/>
          </w:tcPr>
          <w:p w14:paraId="4BE68A8F" w14:textId="77777777" w:rsidR="008F1CF0" w:rsidRPr="008F1CF0" w:rsidRDefault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SE</w:t>
            </w:r>
          </w:p>
        </w:tc>
      </w:tr>
      <w:tr w:rsidR="008F1CF0" w:rsidRPr="008F1CF0" w14:paraId="5A39E904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4D7DAE08" w14:textId="77777777" w:rsidR="008F1CF0" w:rsidRPr="008F1CF0" w:rsidRDefault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Unique cookies to view page per day:</w:t>
            </w:r>
          </w:p>
        </w:tc>
        <w:tc>
          <w:tcPr>
            <w:tcW w:w="1474" w:type="dxa"/>
            <w:noWrap/>
            <w:hideMark/>
          </w:tcPr>
          <w:p w14:paraId="698A3FAC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474" w:type="dxa"/>
            <w:noWrap/>
            <w:hideMark/>
          </w:tcPr>
          <w:p w14:paraId="24E40253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</w:p>
        </w:tc>
      </w:tr>
      <w:tr w:rsidR="008F1CF0" w:rsidRPr="008F1CF0" w14:paraId="531C82B9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7AAD2780" w14:textId="77777777" w:rsidR="008F1CF0" w:rsidRPr="008F1CF0" w:rsidRDefault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lastRenderedPageBreak/>
              <w:t>Unique cookies to click "Start free trial" per day:</w:t>
            </w:r>
          </w:p>
        </w:tc>
        <w:tc>
          <w:tcPr>
            <w:tcW w:w="1474" w:type="dxa"/>
            <w:noWrap/>
            <w:hideMark/>
          </w:tcPr>
          <w:p w14:paraId="5FD14CAA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3200</w:t>
            </w:r>
          </w:p>
        </w:tc>
        <w:tc>
          <w:tcPr>
            <w:tcW w:w="1474" w:type="dxa"/>
            <w:noWrap/>
            <w:hideMark/>
          </w:tcPr>
          <w:p w14:paraId="1DE0C61A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</w:p>
        </w:tc>
      </w:tr>
      <w:tr w:rsidR="008F1CF0" w:rsidRPr="008F1CF0" w14:paraId="0BE38ABB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07CFE4A7" w14:textId="77777777" w:rsidR="008F1CF0" w:rsidRPr="008F1CF0" w:rsidRDefault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Enrollments per day:</w:t>
            </w:r>
          </w:p>
        </w:tc>
        <w:tc>
          <w:tcPr>
            <w:tcW w:w="1474" w:type="dxa"/>
            <w:noWrap/>
            <w:hideMark/>
          </w:tcPr>
          <w:p w14:paraId="4D838E4B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1474" w:type="dxa"/>
            <w:noWrap/>
            <w:hideMark/>
          </w:tcPr>
          <w:p w14:paraId="75384CB4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</w:p>
        </w:tc>
      </w:tr>
      <w:tr w:rsidR="008F1CF0" w:rsidRPr="008F1CF0" w14:paraId="518EDC07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334DECCB" w14:textId="77777777" w:rsidR="008F1CF0" w:rsidRPr="008F1CF0" w:rsidRDefault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Click-through-probability on "Start free trial":</w:t>
            </w:r>
          </w:p>
        </w:tc>
        <w:tc>
          <w:tcPr>
            <w:tcW w:w="1474" w:type="dxa"/>
            <w:noWrap/>
            <w:hideMark/>
          </w:tcPr>
          <w:p w14:paraId="4F81FED0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474" w:type="dxa"/>
            <w:noWrap/>
            <w:hideMark/>
          </w:tcPr>
          <w:p w14:paraId="6AD03BB1" w14:textId="77777777" w:rsidR="008F1CF0" w:rsidRPr="008F1CF0" w:rsidRDefault="008F1CF0" w:rsidP="008F1CF0">
            <w:pPr>
              <w:rPr>
                <w:rFonts w:ascii="Times New Roman" w:hAnsi="Times New Roman" w:cs="Times New Roman"/>
              </w:rPr>
            </w:pPr>
          </w:p>
        </w:tc>
      </w:tr>
      <w:tr w:rsidR="008F1CF0" w:rsidRPr="008F1CF0" w14:paraId="350AC864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709BD394" w14:textId="77777777" w:rsidR="008F1CF0" w:rsidRPr="007F1F1E" w:rsidRDefault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Probability of enrolling, given click:</w:t>
            </w:r>
          </w:p>
        </w:tc>
        <w:tc>
          <w:tcPr>
            <w:tcW w:w="1474" w:type="dxa"/>
            <w:noWrap/>
            <w:hideMark/>
          </w:tcPr>
          <w:p w14:paraId="2510C935" w14:textId="77777777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0.20625</w:t>
            </w:r>
          </w:p>
        </w:tc>
        <w:tc>
          <w:tcPr>
            <w:tcW w:w="1474" w:type="dxa"/>
            <w:noWrap/>
            <w:hideMark/>
          </w:tcPr>
          <w:p w14:paraId="7925AA7F" w14:textId="0A14B1DA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0.0202</w:t>
            </w:r>
          </w:p>
        </w:tc>
      </w:tr>
      <w:tr w:rsidR="008F1CF0" w:rsidRPr="008F1CF0" w14:paraId="2F51375A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79B680B6" w14:textId="77777777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Probability of payment, given enroll:</w:t>
            </w:r>
          </w:p>
        </w:tc>
        <w:tc>
          <w:tcPr>
            <w:tcW w:w="1474" w:type="dxa"/>
            <w:noWrap/>
            <w:hideMark/>
          </w:tcPr>
          <w:p w14:paraId="6974C4E5" w14:textId="77777777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0.53</w:t>
            </w:r>
          </w:p>
        </w:tc>
        <w:tc>
          <w:tcPr>
            <w:tcW w:w="1474" w:type="dxa"/>
            <w:noWrap/>
            <w:hideMark/>
          </w:tcPr>
          <w:p w14:paraId="3AE2F156" w14:textId="56F7A0CE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0.0549</w:t>
            </w:r>
          </w:p>
        </w:tc>
      </w:tr>
      <w:tr w:rsidR="008F1CF0" w:rsidRPr="008F1CF0" w14:paraId="59735F93" w14:textId="77777777" w:rsidTr="008F1CF0">
        <w:trPr>
          <w:trHeight w:val="315"/>
        </w:trPr>
        <w:tc>
          <w:tcPr>
            <w:tcW w:w="4100" w:type="dxa"/>
            <w:noWrap/>
            <w:hideMark/>
          </w:tcPr>
          <w:p w14:paraId="59C539A2" w14:textId="77777777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Probability of payment, given click</w:t>
            </w:r>
          </w:p>
        </w:tc>
        <w:tc>
          <w:tcPr>
            <w:tcW w:w="1474" w:type="dxa"/>
            <w:noWrap/>
            <w:hideMark/>
          </w:tcPr>
          <w:p w14:paraId="7E40CFB1" w14:textId="77777777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0.1093125</w:t>
            </w:r>
          </w:p>
        </w:tc>
        <w:tc>
          <w:tcPr>
            <w:tcW w:w="1474" w:type="dxa"/>
            <w:noWrap/>
            <w:hideMark/>
          </w:tcPr>
          <w:p w14:paraId="428DEABE" w14:textId="1BB72DAE" w:rsidR="008F1CF0" w:rsidRPr="007F1F1E" w:rsidRDefault="008F1CF0" w:rsidP="008F1CF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7F1F1E">
              <w:rPr>
                <w:rFonts w:ascii="Times New Roman" w:hAnsi="Times New Roman" w:cs="Times New Roman"/>
                <w:color w:val="4F81BD" w:themeColor="accent1"/>
              </w:rPr>
              <w:t>0.0156</w:t>
            </w:r>
          </w:p>
        </w:tc>
      </w:tr>
    </w:tbl>
    <w:p w14:paraId="324C02A0" w14:textId="76E65187" w:rsidR="008F1CF0" w:rsidRDefault="008F1CF0" w:rsidP="00387B6B">
      <w:pPr>
        <w:rPr>
          <w:rFonts w:ascii="Times New Roman" w:hAnsi="Times New Roman" w:cs="Times New Roman"/>
        </w:rPr>
      </w:pPr>
    </w:p>
    <w:p w14:paraId="5B4A5280" w14:textId="181F69A6" w:rsidR="00AA4FB6" w:rsidRPr="007F1F1E" w:rsidRDefault="00EB6965" w:rsidP="00387B6B">
      <w:pPr>
        <w:rPr>
          <w:rFonts w:ascii="Times New Roman" w:hAnsi="Times New Roman" w:cs="Times New Roman"/>
          <w:color w:val="0070C0"/>
        </w:rPr>
      </w:pPr>
      <w:r w:rsidRPr="007F1F1E">
        <w:rPr>
          <w:rFonts w:ascii="Times New Roman" w:hAnsi="Times New Roman" w:cs="Times New Roman" w:hint="eastAsia"/>
          <w:color w:val="0070C0"/>
        </w:rPr>
        <w:t>总转化率和净转化率的分析估计和经验变异是类似的，因为这两个指标的分析单位和引流单位是唯一</w:t>
      </w:r>
      <w:r w:rsidRPr="007F1F1E">
        <w:rPr>
          <w:rFonts w:ascii="Times New Roman" w:hAnsi="Times New Roman" w:cs="Times New Roman" w:hint="eastAsia"/>
          <w:color w:val="0070C0"/>
        </w:rPr>
        <w:t>cookie</w:t>
      </w:r>
      <w:r w:rsidRPr="007F1F1E">
        <w:rPr>
          <w:rFonts w:ascii="Times New Roman" w:hAnsi="Times New Roman" w:cs="Times New Roman" w:hint="eastAsia"/>
          <w:color w:val="0070C0"/>
        </w:rPr>
        <w:t>；而留存率的分析估计与经验变异是不同的，因为其分析单位</w:t>
      </w:r>
      <w:r w:rsidR="007F1F1E" w:rsidRPr="007F1F1E">
        <w:rPr>
          <w:rFonts w:ascii="Times New Roman" w:hAnsi="Times New Roman" w:cs="Times New Roman" w:hint="eastAsia"/>
          <w:color w:val="0070C0"/>
        </w:rPr>
        <w:t>是用户</w:t>
      </w:r>
      <w:r w:rsidR="007F1F1E" w:rsidRPr="007F1F1E">
        <w:rPr>
          <w:rFonts w:ascii="Times New Roman" w:hAnsi="Times New Roman" w:cs="Times New Roman" w:hint="eastAsia"/>
          <w:color w:val="0070C0"/>
        </w:rPr>
        <w:t>id</w:t>
      </w:r>
      <w:r w:rsidR="007F1F1E" w:rsidRPr="007F1F1E">
        <w:rPr>
          <w:rFonts w:ascii="Times New Roman" w:hAnsi="Times New Roman" w:cs="Times New Roman" w:hint="eastAsia"/>
          <w:color w:val="0070C0"/>
        </w:rPr>
        <w:t>数量，但引流单位是</w:t>
      </w:r>
      <w:r w:rsidR="007F1F1E" w:rsidRPr="007F1F1E">
        <w:rPr>
          <w:rFonts w:ascii="Times New Roman" w:hAnsi="Times New Roman" w:cs="Times New Roman" w:hint="eastAsia"/>
          <w:color w:val="0070C0"/>
        </w:rPr>
        <w:t>cookie</w:t>
      </w:r>
      <w:r w:rsidR="007F1F1E" w:rsidRPr="007F1F1E">
        <w:rPr>
          <w:rFonts w:ascii="Times New Roman" w:hAnsi="Times New Roman" w:cs="Times New Roman" w:hint="eastAsia"/>
          <w:color w:val="0070C0"/>
        </w:rPr>
        <w:t>数量。</w:t>
      </w:r>
    </w:p>
    <w:p w14:paraId="0C0BC3DB" w14:textId="77777777" w:rsidR="008F1CF0" w:rsidRDefault="008F1CF0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2C76CB40" w14:textId="77777777" w:rsidR="001A04FB" w:rsidRPr="00686303" w:rsidRDefault="001A04FB" w:rsidP="00387B6B">
      <w:pPr>
        <w:rPr>
          <w:rFonts w:ascii="Times New Roman" w:hAnsi="Times New Roman" w:cs="Times New Roman"/>
          <w:color w:val="C00000"/>
          <w:szCs w:val="21"/>
        </w:rPr>
      </w:pPr>
      <w:r w:rsidRPr="00686303">
        <w:rPr>
          <w:rFonts w:ascii="Times New Roman" w:hAnsi="Times New Roman" w:cs="Times New Roman"/>
          <w:color w:val="C00000"/>
          <w:szCs w:val="21"/>
        </w:rPr>
        <w:t>规模</w:t>
      </w:r>
    </w:p>
    <w:p w14:paraId="10E50ECD" w14:textId="3E7598CD" w:rsidR="007F1F1E" w:rsidRPr="00997E4E" w:rsidRDefault="00046240" w:rsidP="00387B6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样本数量和</w:t>
      </w:r>
      <w:r>
        <w:rPr>
          <w:rFonts w:ascii="Times New Roman" w:hAnsi="Times New Roman" w:cs="Times New Roman"/>
          <w:szCs w:val="21"/>
        </w:rPr>
        <w:t>功效</w:t>
      </w:r>
    </w:p>
    <w:p w14:paraId="16A44B75" w14:textId="77777777" w:rsidR="007F1F1E" w:rsidRDefault="007F1F1E" w:rsidP="00997E4E">
      <w:pPr>
        <w:rPr>
          <w:rFonts w:ascii="Times New Roman" w:hAnsi="Times New Roman" w:cs="Times New Roman"/>
          <w:color w:val="0070C0"/>
        </w:rPr>
      </w:pPr>
    </w:p>
    <w:p w14:paraId="36392452" w14:textId="083DA937" w:rsidR="007F1F1E" w:rsidRDefault="007F1F1E" w:rsidP="00997E4E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在分析阶段我不使用</w:t>
      </w:r>
      <w:r>
        <w:rPr>
          <w:rFonts w:ascii="Times New Roman" w:hAnsi="Times New Roman" w:cs="Times New Roman" w:hint="eastAsia"/>
          <w:color w:val="0070C0"/>
        </w:rPr>
        <w:t>B</w:t>
      </w:r>
      <w:r>
        <w:rPr>
          <w:rFonts w:ascii="Times New Roman" w:hAnsi="Times New Roman" w:cs="Times New Roman"/>
          <w:color w:val="0070C0"/>
        </w:rPr>
        <w:t>onferroni</w:t>
      </w:r>
      <w:r>
        <w:rPr>
          <w:rFonts w:ascii="Times New Roman" w:hAnsi="Times New Roman" w:cs="Times New Roman" w:hint="eastAsia"/>
          <w:color w:val="0070C0"/>
        </w:rPr>
        <w:t>校正，因为总转化率和净转化率并不独立，在这里使用</w:t>
      </w:r>
      <w:r>
        <w:rPr>
          <w:rFonts w:ascii="Times New Roman" w:hAnsi="Times New Roman" w:cs="Times New Roman" w:hint="eastAsia"/>
          <w:color w:val="0070C0"/>
        </w:rPr>
        <w:t>B</w:t>
      </w:r>
      <w:r>
        <w:rPr>
          <w:rFonts w:ascii="Times New Roman" w:hAnsi="Times New Roman" w:cs="Times New Roman"/>
          <w:color w:val="0070C0"/>
        </w:rPr>
        <w:t>onferroni</w:t>
      </w:r>
      <w:r>
        <w:rPr>
          <w:rFonts w:ascii="Times New Roman" w:hAnsi="Times New Roman" w:cs="Times New Roman" w:hint="eastAsia"/>
          <w:color w:val="0070C0"/>
        </w:rPr>
        <w:t>校正会过于保守，它适用于多次独立实验。</w:t>
      </w:r>
    </w:p>
    <w:p w14:paraId="76FEF7E6" w14:textId="552CBE03" w:rsidR="007F1F1E" w:rsidRDefault="007F1F1E" w:rsidP="00997E4E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使用</w:t>
      </w:r>
      <w:r>
        <w:rPr>
          <w:rFonts w:ascii="Times New Roman" w:hAnsi="Times New Roman" w:cs="Times New Roman" w:hint="eastAsia"/>
          <w:color w:val="0070C0"/>
        </w:rPr>
        <w:t>alpha</w:t>
      </w:r>
      <w:r>
        <w:rPr>
          <w:rFonts w:ascii="Times New Roman" w:hAnsi="Times New Roman" w:cs="Times New Roman"/>
          <w:color w:val="0070C0"/>
        </w:rPr>
        <w:t>=0.05</w:t>
      </w:r>
      <w:r>
        <w:rPr>
          <w:rFonts w:ascii="Times New Roman" w:hAnsi="Times New Roman" w:cs="Times New Roman" w:hint="eastAsia"/>
          <w:color w:val="0070C0"/>
        </w:rPr>
        <w:t>，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beta=0.2</w:t>
      </w:r>
      <w:r>
        <w:rPr>
          <w:rFonts w:ascii="Times New Roman" w:hAnsi="Times New Roman" w:cs="Times New Roman" w:hint="eastAsia"/>
          <w:color w:val="0070C0"/>
        </w:rPr>
        <w:t>，通过在线工具，计算出所需样本容量是：</w:t>
      </w:r>
    </w:p>
    <w:p w14:paraId="308262F7" w14:textId="1DA9EE2F" w:rsidR="007F1F1E" w:rsidRDefault="007F1F1E" w:rsidP="00A82F46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70C0"/>
        </w:rPr>
      </w:pPr>
      <w:r w:rsidRPr="007F1F1E">
        <w:rPr>
          <w:rFonts w:ascii="Times New Roman" w:hAnsi="Times New Roman" w:cs="Times New Roman" w:hint="eastAsia"/>
          <w:color w:val="0070C0"/>
        </w:rPr>
        <w:t>总转化率：</w:t>
      </w:r>
      <w:r>
        <w:rPr>
          <w:rFonts w:ascii="Times New Roman" w:hAnsi="Times New Roman" w:cs="Times New Roman" w:hint="eastAsia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>*25835*</w:t>
      </w:r>
      <w:r w:rsidR="00A82F46">
        <w:rPr>
          <w:rFonts w:ascii="Times New Roman" w:hAnsi="Times New Roman" w:cs="Times New Roman" w:hint="eastAsia"/>
          <w:color w:val="0070C0"/>
        </w:rPr>
        <w:t>4</w:t>
      </w:r>
      <w:r w:rsidR="00A82F46">
        <w:rPr>
          <w:rFonts w:ascii="Times New Roman" w:hAnsi="Times New Roman" w:cs="Times New Roman"/>
          <w:color w:val="0070C0"/>
        </w:rPr>
        <w:t>0000</w:t>
      </w:r>
      <w:r w:rsidR="00A82F46">
        <w:rPr>
          <w:rFonts w:ascii="Times New Roman" w:hAnsi="Times New Roman" w:cs="Times New Roman" w:hint="eastAsia"/>
          <w:color w:val="0070C0"/>
        </w:rPr>
        <w:t>/</w:t>
      </w:r>
      <w:r w:rsidR="00A82F46">
        <w:rPr>
          <w:rFonts w:ascii="Times New Roman" w:hAnsi="Times New Roman" w:cs="Times New Roman"/>
          <w:color w:val="0070C0"/>
        </w:rPr>
        <w:t>3200=</w:t>
      </w:r>
      <w:r w:rsidR="00A82F46" w:rsidRPr="00A82F46">
        <w:rPr>
          <w:rFonts w:ascii="Times New Roman" w:hAnsi="Times New Roman" w:cs="Times New Roman"/>
          <w:color w:val="0070C0"/>
        </w:rPr>
        <w:t>645875</w:t>
      </w:r>
    </w:p>
    <w:p w14:paraId="1B2339B9" w14:textId="1D966885" w:rsidR="00A82F46" w:rsidRDefault="00A82F46" w:rsidP="00A82F46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留存率：</w:t>
      </w:r>
      <w:r>
        <w:rPr>
          <w:rFonts w:ascii="Times New Roman" w:hAnsi="Times New Roman" w:cs="Times New Roman" w:hint="eastAsia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>*39115*40000</w:t>
      </w:r>
      <w:r>
        <w:rPr>
          <w:rFonts w:ascii="Times New Roman" w:hAnsi="Times New Roman" w:cs="Times New Roman" w:hint="eastAsia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>660=4741212</w:t>
      </w:r>
    </w:p>
    <w:p w14:paraId="7B2773AE" w14:textId="5F6DD59C" w:rsidR="00A82F46" w:rsidRDefault="00A82F46" w:rsidP="00387B6B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净转化率：</w:t>
      </w:r>
      <w:r>
        <w:rPr>
          <w:rFonts w:ascii="Times New Roman" w:hAnsi="Times New Roman" w:cs="Times New Roman" w:hint="eastAsia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>*27413*40000</w:t>
      </w:r>
      <w:r>
        <w:rPr>
          <w:rFonts w:ascii="Times New Roman" w:hAnsi="Times New Roman" w:cs="Times New Roman" w:hint="eastAsia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>3200=685325</w:t>
      </w:r>
    </w:p>
    <w:p w14:paraId="13A89BF7" w14:textId="03BCFCC0" w:rsidR="00A82F46" w:rsidRDefault="00A82F46" w:rsidP="00A82F46">
      <w:pPr>
        <w:rPr>
          <w:rFonts w:ascii="Times New Roman" w:hAnsi="Times New Roman" w:cs="Times New Roman"/>
          <w:color w:val="0070C0"/>
        </w:rPr>
      </w:pPr>
    </w:p>
    <w:p w14:paraId="04390A1A" w14:textId="1C2D17FB" w:rsidR="00A82F46" w:rsidRPr="00A82F46" w:rsidRDefault="00A82F46" w:rsidP="00A82F46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取最大的样本容量，所以总共需要收集的网页浏览数是</w:t>
      </w:r>
      <w:r>
        <w:rPr>
          <w:rFonts w:ascii="Times New Roman" w:hAnsi="Times New Roman" w:cs="Times New Roman"/>
          <w:color w:val="0070C0"/>
        </w:rPr>
        <w:t>4741212</w:t>
      </w:r>
      <w:r>
        <w:rPr>
          <w:rFonts w:ascii="Times New Roman" w:hAnsi="Times New Roman" w:cs="Times New Roman" w:hint="eastAsia"/>
          <w:color w:val="0070C0"/>
        </w:rPr>
        <w:t>。</w:t>
      </w:r>
    </w:p>
    <w:p w14:paraId="08E58A98" w14:textId="77777777" w:rsidR="00A82F46" w:rsidRDefault="00A82F46" w:rsidP="00387B6B">
      <w:pPr>
        <w:rPr>
          <w:rFonts w:ascii="Times New Roman" w:hAnsi="Times New Roman" w:cs="Times New Roman"/>
          <w:szCs w:val="21"/>
        </w:rPr>
      </w:pPr>
    </w:p>
    <w:p w14:paraId="488C190B" w14:textId="08FDBA6D" w:rsidR="001A04FB" w:rsidRPr="00997E4E" w:rsidRDefault="0003783F" w:rsidP="00387B6B">
      <w:pPr>
        <w:rPr>
          <w:rFonts w:ascii="Times New Roman" w:hAnsi="Times New Roman" w:cs="Times New Roman"/>
          <w:szCs w:val="21"/>
        </w:rPr>
      </w:pPr>
      <w:r w:rsidRPr="00997E4E">
        <w:rPr>
          <w:rFonts w:ascii="Times New Roman" w:hAnsi="Times New Roman" w:cs="Times New Roman" w:hint="eastAsia"/>
          <w:szCs w:val="21"/>
        </w:rPr>
        <w:t>持续时间和</w:t>
      </w:r>
      <w:r w:rsidR="00997E4E" w:rsidRPr="00997E4E">
        <w:rPr>
          <w:rFonts w:ascii="Times New Roman" w:hAnsi="Times New Roman" w:cs="Times New Roman"/>
          <w:szCs w:val="21"/>
        </w:rPr>
        <w:t>暴光比例</w:t>
      </w:r>
    </w:p>
    <w:p w14:paraId="234255D9" w14:textId="42E42E5D" w:rsidR="00A82F46" w:rsidRDefault="00A82F46" w:rsidP="00387B6B">
      <w:pPr>
        <w:rPr>
          <w:rFonts w:ascii="Times New Roman" w:hAnsi="Times New Roman" w:cs="Times New Roman"/>
          <w:color w:val="0070C0"/>
        </w:rPr>
      </w:pPr>
    </w:p>
    <w:p w14:paraId="46D37908" w14:textId="4224049D" w:rsidR="00A82F46" w:rsidRDefault="00A82F46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为了减少实验时间，将会用</w:t>
      </w:r>
      <w:r>
        <w:rPr>
          <w:rFonts w:ascii="Times New Roman" w:hAnsi="Times New Roman" w:cs="Times New Roman" w:hint="eastAsia"/>
          <w:color w:val="0070C0"/>
        </w:rPr>
        <w:t>1</w:t>
      </w:r>
      <w:r>
        <w:rPr>
          <w:rFonts w:ascii="Times New Roman" w:hAnsi="Times New Roman" w:cs="Times New Roman"/>
          <w:color w:val="0070C0"/>
        </w:rPr>
        <w:t>00%</w:t>
      </w:r>
      <w:r>
        <w:rPr>
          <w:rFonts w:ascii="Times New Roman" w:hAnsi="Times New Roman" w:cs="Times New Roman" w:hint="eastAsia"/>
          <w:color w:val="0070C0"/>
        </w:rPr>
        <w:t>的页面流量转入此实验，总共需要收集的页面浏览数是</w:t>
      </w:r>
      <w:r>
        <w:rPr>
          <w:rFonts w:ascii="Times New Roman" w:hAnsi="Times New Roman" w:cs="Times New Roman" w:hint="eastAsia"/>
          <w:color w:val="0070C0"/>
        </w:rPr>
        <w:t>4</w:t>
      </w:r>
      <w:r>
        <w:rPr>
          <w:rFonts w:ascii="Times New Roman" w:hAnsi="Times New Roman" w:cs="Times New Roman"/>
          <w:color w:val="0070C0"/>
        </w:rPr>
        <w:t>741212</w:t>
      </w:r>
      <w:r>
        <w:rPr>
          <w:rFonts w:ascii="Times New Roman" w:hAnsi="Times New Roman" w:cs="Times New Roman" w:hint="eastAsia"/>
          <w:color w:val="0070C0"/>
        </w:rPr>
        <w:t>，所以需要用</w:t>
      </w:r>
      <w:r>
        <w:rPr>
          <w:rFonts w:ascii="Times New Roman" w:hAnsi="Times New Roman" w:cs="Times New Roman" w:hint="eastAsia"/>
          <w:color w:val="0070C0"/>
        </w:rPr>
        <w:t>4</w:t>
      </w:r>
      <w:r>
        <w:rPr>
          <w:rFonts w:ascii="Times New Roman" w:hAnsi="Times New Roman" w:cs="Times New Roman"/>
          <w:color w:val="0070C0"/>
        </w:rPr>
        <w:t>741212</w:t>
      </w:r>
      <w:r>
        <w:rPr>
          <w:rFonts w:ascii="Times New Roman" w:hAnsi="Times New Roman" w:cs="Times New Roman" w:hint="eastAsia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>40000=118.5303</w:t>
      </w:r>
      <w:r>
        <w:rPr>
          <w:rFonts w:ascii="Times New Roman" w:hAnsi="Times New Roman" w:cs="Times New Roman" w:hint="eastAsia"/>
          <w:color w:val="0070C0"/>
        </w:rPr>
        <w:t>天，即大约需要</w:t>
      </w:r>
      <w:r>
        <w:rPr>
          <w:rFonts w:ascii="Times New Roman" w:hAnsi="Times New Roman" w:cs="Times New Roman" w:hint="eastAsia"/>
          <w:color w:val="0070C0"/>
        </w:rPr>
        <w:t>1</w:t>
      </w:r>
      <w:r>
        <w:rPr>
          <w:rFonts w:ascii="Times New Roman" w:hAnsi="Times New Roman" w:cs="Times New Roman"/>
          <w:color w:val="0070C0"/>
        </w:rPr>
        <w:t>18</w:t>
      </w:r>
      <w:r>
        <w:rPr>
          <w:rFonts w:ascii="Times New Roman" w:hAnsi="Times New Roman" w:cs="Times New Roman" w:hint="eastAsia"/>
          <w:color w:val="0070C0"/>
        </w:rPr>
        <w:t>天来进行实验。可见</w:t>
      </w:r>
      <w:r w:rsidR="00835AF3">
        <w:rPr>
          <w:rFonts w:ascii="Times New Roman" w:hAnsi="Times New Roman" w:cs="Times New Roman" w:hint="eastAsia"/>
          <w:color w:val="0070C0"/>
        </w:rPr>
        <w:t>时间太长了，不适合选取它作为评估指标。所以选取第二大的样本容量</w:t>
      </w:r>
      <w:r w:rsidR="00835AF3">
        <w:rPr>
          <w:rFonts w:ascii="Times New Roman" w:hAnsi="Times New Roman" w:cs="Times New Roman" w:hint="eastAsia"/>
          <w:color w:val="0070C0"/>
        </w:rPr>
        <w:t>6</w:t>
      </w:r>
      <w:r w:rsidR="00835AF3">
        <w:rPr>
          <w:rFonts w:ascii="Times New Roman" w:hAnsi="Times New Roman" w:cs="Times New Roman"/>
          <w:color w:val="0070C0"/>
        </w:rPr>
        <w:t>85325</w:t>
      </w:r>
      <w:r w:rsidR="00835AF3">
        <w:rPr>
          <w:rFonts w:ascii="Times New Roman" w:hAnsi="Times New Roman" w:cs="Times New Roman" w:hint="eastAsia"/>
          <w:color w:val="0070C0"/>
        </w:rPr>
        <w:t>，其需要</w:t>
      </w:r>
      <w:r w:rsidR="00835AF3">
        <w:rPr>
          <w:rFonts w:ascii="Times New Roman" w:hAnsi="Times New Roman" w:cs="Times New Roman" w:hint="eastAsia"/>
          <w:color w:val="0070C0"/>
        </w:rPr>
        <w:t>6</w:t>
      </w:r>
      <w:r w:rsidR="00835AF3">
        <w:rPr>
          <w:rFonts w:ascii="Times New Roman" w:hAnsi="Times New Roman" w:cs="Times New Roman"/>
          <w:color w:val="0070C0"/>
        </w:rPr>
        <w:t>85325/40000=17.1131</w:t>
      </w:r>
      <w:r w:rsidR="00835AF3">
        <w:rPr>
          <w:rFonts w:ascii="Times New Roman" w:hAnsi="Times New Roman" w:cs="Times New Roman" w:hint="eastAsia"/>
          <w:color w:val="0070C0"/>
        </w:rPr>
        <w:t>天，即大约需要</w:t>
      </w:r>
      <w:r w:rsidR="00835AF3">
        <w:rPr>
          <w:rFonts w:ascii="Times New Roman" w:hAnsi="Times New Roman" w:cs="Times New Roman" w:hint="eastAsia"/>
          <w:color w:val="0070C0"/>
        </w:rPr>
        <w:t>1</w:t>
      </w:r>
      <w:r w:rsidR="00835AF3">
        <w:rPr>
          <w:rFonts w:ascii="Times New Roman" w:hAnsi="Times New Roman" w:cs="Times New Roman"/>
          <w:color w:val="0070C0"/>
        </w:rPr>
        <w:t>8</w:t>
      </w:r>
      <w:r w:rsidR="00835AF3">
        <w:rPr>
          <w:rFonts w:ascii="Times New Roman" w:hAnsi="Times New Roman" w:cs="Times New Roman" w:hint="eastAsia"/>
          <w:color w:val="0070C0"/>
        </w:rPr>
        <w:t>天来进行实验，这个时间比较合理。</w:t>
      </w:r>
    </w:p>
    <w:p w14:paraId="7AD1E488" w14:textId="61392C04" w:rsidR="00835AF3" w:rsidRDefault="00835AF3" w:rsidP="00387B6B">
      <w:pPr>
        <w:rPr>
          <w:rFonts w:ascii="Times New Roman" w:hAnsi="Times New Roman" w:cs="Times New Roman"/>
          <w:color w:val="0070C0"/>
        </w:rPr>
      </w:pPr>
    </w:p>
    <w:p w14:paraId="695A83F8" w14:textId="64F8789D" w:rsidR="00835AF3" w:rsidRDefault="00835AF3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实验风险很小：</w:t>
      </w:r>
    </w:p>
    <w:p w14:paraId="7DA36FE8" w14:textId="5B7D7B3A" w:rsidR="00835AF3" w:rsidRDefault="00835AF3" w:rsidP="00835AF3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实验对页面展示的改动很小，仅仅是在学生点击“开始免费试学”后多弹出一个询问框，不会对用户产生感情上的冲击，用户也不需要花长时间去适应页面的改动。</w:t>
      </w:r>
    </w:p>
    <w:p w14:paraId="77ED4838" w14:textId="2223E38E" w:rsidR="00835AF3" w:rsidRDefault="00835AF3" w:rsidP="00835AF3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实验不会阻止学生进行免费试学，</w:t>
      </w:r>
      <w:r w:rsidR="00FF0943">
        <w:rPr>
          <w:rFonts w:ascii="Times New Roman" w:hAnsi="Times New Roman" w:cs="Times New Roman" w:hint="eastAsia"/>
          <w:color w:val="0070C0"/>
        </w:rPr>
        <w:t>不会影响用户的使用习惯。</w:t>
      </w:r>
    </w:p>
    <w:p w14:paraId="55DD7CA0" w14:textId="116DF664" w:rsidR="00FF0943" w:rsidRDefault="00FF0943" w:rsidP="00835AF3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实验没有记录额外的个人信息，不会对用户个人信息安全造成风险。</w:t>
      </w:r>
    </w:p>
    <w:p w14:paraId="42922661" w14:textId="19333A06" w:rsidR="00FF0943" w:rsidRDefault="00FF0943" w:rsidP="00835AF3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实验没有后台和数据库的改变，不会导致网站崩溃用户无法访问等大问题。</w:t>
      </w:r>
    </w:p>
    <w:p w14:paraId="4D4BE43F" w14:textId="764FF5D3" w:rsidR="00AA4FB6" w:rsidRPr="00E55EFA" w:rsidRDefault="00FF0943" w:rsidP="00387B6B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实验没有道德风险。</w:t>
      </w:r>
      <w:bookmarkStart w:id="2" w:name="_GoBack"/>
      <w:bookmarkEnd w:id="2"/>
    </w:p>
    <w:p w14:paraId="784322C0" w14:textId="77777777" w:rsidR="0055744E" w:rsidRDefault="0055744E" w:rsidP="00387B6B">
      <w:pPr>
        <w:rPr>
          <w:rFonts w:ascii="Times New Roman" w:hAnsi="Times New Roman" w:cs="Times New Roman"/>
        </w:rPr>
      </w:pPr>
    </w:p>
    <w:p w14:paraId="7380265E" w14:textId="78B9501B" w:rsidR="00AA4FB6" w:rsidRPr="0055744E" w:rsidRDefault="0003783F" w:rsidP="00387B6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5744E">
        <w:rPr>
          <w:rFonts w:ascii="Times New Roman" w:hAnsi="Times New Roman" w:cs="Times New Roman" w:hint="eastAsia"/>
          <w:color w:val="FF0000"/>
          <w:sz w:val="24"/>
          <w:szCs w:val="24"/>
        </w:rPr>
        <w:t>试验分析</w:t>
      </w:r>
      <w:bookmarkStart w:id="3" w:name="OLE_LINK76"/>
      <w:bookmarkStart w:id="4" w:name="OLE_LINK77"/>
    </w:p>
    <w:p w14:paraId="21A2AF7F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3"/>
    <w:bookmarkEnd w:id="4"/>
    <w:p w14:paraId="44246320" w14:textId="3F0125C9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对于每个不变</w:t>
      </w:r>
      <w:r w:rsidR="00E40ED6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，对你</w:t>
      </w:r>
      <w:r w:rsidR="00EE5C1C">
        <w:rPr>
          <w:rFonts w:ascii="Times New Roman" w:hAnsi="Times New Roman" w:cs="Times New Roman"/>
        </w:rPr>
        <w:t>在</w:t>
      </w:r>
      <w:r w:rsidR="00EE5C1C">
        <w:rPr>
          <w:rFonts w:ascii="Times New Roman" w:hAnsi="Times New Roman" w:cs="Times New Roman" w:hint="eastAsia"/>
        </w:rPr>
        <w:t>95%</w:t>
      </w:r>
      <w:r w:rsidR="00EE5C1C">
        <w:rPr>
          <w:rFonts w:ascii="Times New Roman" w:hAnsi="Times New Roman" w:cs="Times New Roman" w:hint="eastAsia"/>
        </w:rPr>
        <w:t>置信区间</w:t>
      </w:r>
      <w:r w:rsidR="00EE5C1C"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 w:hint="eastAsia"/>
        </w:rPr>
        <w:t>期望观察到的值、实际观察的值及</w:t>
      </w:r>
      <w:r w:rsidR="00E40ED6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是否通过合理性检查给出</w:t>
      </w:r>
      <w:r w:rsidR="00EE5C1C">
        <w:rPr>
          <w:rFonts w:ascii="Times New Roman" w:hAnsi="Times New Roman" w:cs="Times New Roman"/>
        </w:rPr>
        <w:t>结论。</w:t>
      </w:r>
      <w:r w:rsidR="00EE5C1C">
        <w:rPr>
          <w:rFonts w:ascii="Times New Roman" w:hAnsi="Times New Roman" w:cs="Times New Roman" w:hint="eastAsia"/>
        </w:rPr>
        <w:t>（这些应是来自“合理性检查”小测试中的答案）</w:t>
      </w:r>
    </w:p>
    <w:p w14:paraId="4533B82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77E0DF" w14:textId="4F5717E6" w:rsidR="0003783F" w:rsidRPr="00387B6B" w:rsidRDefault="00864F72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对于任何未通过的合理性检查，根据每日数据解释你</w:t>
      </w:r>
      <w:r w:rsidR="005D2C08">
        <w:rPr>
          <w:rFonts w:ascii="Times New Roman" w:hAnsi="Times New Roman" w:cs="Times New Roman"/>
        </w:rPr>
        <w:t>觉得</w:t>
      </w:r>
      <w:r>
        <w:rPr>
          <w:rFonts w:ascii="Times New Roman" w:hAnsi="Times New Roman" w:cs="Times New Roman" w:hint="eastAsia"/>
        </w:rPr>
        <w:t>最</w:t>
      </w:r>
      <w:r w:rsidR="006A53EF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 w:hint="eastAsia"/>
        </w:rPr>
        <w:t>可能</w:t>
      </w:r>
      <w:r w:rsidR="0003783F">
        <w:rPr>
          <w:rFonts w:ascii="Times New Roman" w:hAnsi="Times New Roman" w:cs="Times New Roman" w:hint="eastAsia"/>
        </w:rPr>
        <w:t>的原因。</w:t>
      </w:r>
      <w:r w:rsidR="0003783F" w:rsidRPr="00397A91">
        <w:rPr>
          <w:rFonts w:ascii="Times New Roman" w:hAnsi="Times New Roman" w:cs="Times New Roman" w:hint="eastAsia"/>
          <w:b/>
        </w:rPr>
        <w:t>在所有合理性检查通过前，不要开始其他分析工作。</w:t>
      </w:r>
    </w:p>
    <w:p w14:paraId="6C2CFED1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5" w:name="OLE_LINK80"/>
      <w:bookmarkStart w:id="6" w:name="OLE_LINK81"/>
    </w:p>
    <w:p w14:paraId="153896C8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4FBBC22" w14:textId="77777777" w:rsidR="00E458BE" w:rsidRDefault="0003783F" w:rsidP="00387B6B">
      <w:pPr>
        <w:rPr>
          <w:rFonts w:ascii="Times New Roman" w:hAnsi="Times New Roman" w:cs="Times New Roman"/>
          <w:color w:val="C00000"/>
          <w:szCs w:val="21"/>
        </w:rPr>
      </w:pPr>
      <w:r w:rsidRPr="00E458BE">
        <w:rPr>
          <w:rFonts w:ascii="Times New Roman" w:hAnsi="Times New Roman" w:cs="Times New Roman" w:hint="eastAsia"/>
          <w:color w:val="C00000"/>
          <w:szCs w:val="21"/>
        </w:rPr>
        <w:t>结果分析</w:t>
      </w:r>
      <w:bookmarkStart w:id="7" w:name="OLE_LINK88"/>
      <w:bookmarkStart w:id="8" w:name="OLE_LINK89"/>
    </w:p>
    <w:p w14:paraId="1C044E86" w14:textId="63F47894" w:rsidR="00AA4FB6" w:rsidRPr="00E458BE" w:rsidRDefault="00CF4DFA" w:rsidP="00387B6B">
      <w:pPr>
        <w:rPr>
          <w:rFonts w:ascii="Times New Roman" w:hAnsi="Times New Roman" w:cs="Times New Roman"/>
          <w:szCs w:val="21"/>
        </w:rPr>
      </w:pPr>
      <w:r w:rsidRPr="00E458BE">
        <w:rPr>
          <w:rFonts w:ascii="Times New Roman" w:hAnsi="Times New Roman" w:cs="Times New Roman" w:hint="eastAsia"/>
          <w:szCs w:val="21"/>
        </w:rPr>
        <w:t>效应大小检验</w:t>
      </w:r>
      <w:bookmarkEnd w:id="5"/>
      <w:bookmarkEnd w:id="6"/>
      <w:bookmarkEnd w:id="7"/>
      <w:bookmarkEnd w:id="8"/>
    </w:p>
    <w:p w14:paraId="2BF0F947" w14:textId="2B54534F" w:rsidR="0003783F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</w:t>
      </w:r>
      <w:r w:rsidR="00E40ED6">
        <w:rPr>
          <w:rFonts w:ascii="Times New Roman" w:hAnsi="Times New Roman" w:cs="Times New Roman"/>
          <w:color w:val="0070C0"/>
        </w:rPr>
        <w:t>指标</w:t>
      </w:r>
      <w:r w:rsidR="0003783F">
        <w:rPr>
          <w:rFonts w:ascii="Times New Roman" w:hAnsi="Times New Roman" w:cs="Times New Roman" w:hint="eastAsia"/>
          <w:color w:val="0070C0"/>
        </w:rPr>
        <w:t>，对试验和</w:t>
      </w:r>
      <w:r w:rsidR="0003783F" w:rsidRPr="0003783F">
        <w:rPr>
          <w:rFonts w:ascii="Times New Roman" w:hAnsi="Times New Roman" w:cs="Times New Roman" w:hint="eastAsia"/>
          <w:color w:val="0070C0"/>
        </w:rPr>
        <w:t>对照组</w:t>
      </w:r>
      <w:r w:rsidR="0003783F">
        <w:rPr>
          <w:rFonts w:ascii="Times New Roman" w:hAnsi="Times New Roman" w:cs="Times New Roman" w:hint="eastAsia"/>
          <w:color w:val="0070C0"/>
        </w:rPr>
        <w:t>之间的差异给出</w:t>
      </w:r>
      <w:r w:rsidR="0003783F">
        <w:rPr>
          <w:rFonts w:ascii="Times New Roman" w:hAnsi="Times New Roman" w:cs="Times New Roman" w:hint="eastAsia"/>
          <w:color w:val="0070C0"/>
        </w:rPr>
        <w:t xml:space="preserve"> 95% </w:t>
      </w:r>
      <w:r w:rsidR="0003783F">
        <w:rPr>
          <w:rFonts w:ascii="Times New Roman" w:hAnsi="Times New Roman" w:cs="Times New Roman" w:hint="eastAsia"/>
          <w:color w:val="0070C0"/>
        </w:rPr>
        <w:t>置信区间</w:t>
      </w:r>
      <w:r w:rsidR="00CF4DFA">
        <w:rPr>
          <w:rFonts w:ascii="Times New Roman" w:hAnsi="Times New Roman" w:cs="Times New Roman" w:hint="eastAsia"/>
          <w:color w:val="0070C0"/>
        </w:rPr>
        <w:t>。说明每个</w:t>
      </w:r>
      <w:r w:rsidR="00E40ED6">
        <w:rPr>
          <w:rFonts w:ascii="Times New Roman" w:hAnsi="Times New Roman" w:cs="Times New Roman"/>
          <w:color w:val="0070C0"/>
        </w:rPr>
        <w:t>指标</w:t>
      </w:r>
      <w:r w:rsidR="00CF4DFA">
        <w:rPr>
          <w:rFonts w:ascii="Times New Roman" w:hAnsi="Times New Roman" w:cs="Times New Roman" w:hint="eastAsia"/>
          <w:color w:val="0070C0"/>
        </w:rPr>
        <w:t>是否具有统计和实际显著性。（这些应是来自“效应大小检验”小测试的答案。）</w:t>
      </w:r>
    </w:p>
    <w:p w14:paraId="6C4537A1" w14:textId="77777777" w:rsidR="00AA4FB6" w:rsidRDefault="00AA4FB6" w:rsidP="00387B6B">
      <w:pPr>
        <w:rPr>
          <w:rFonts w:ascii="Times New Roman" w:hAnsi="Times New Roman" w:cs="Times New Roman"/>
        </w:rPr>
      </w:pPr>
      <w:bookmarkStart w:id="9" w:name="OLE_LINK86"/>
      <w:bookmarkStart w:id="10" w:name="OLE_LINK87"/>
    </w:p>
    <w:p w14:paraId="36740A3C" w14:textId="1B185BDE" w:rsidR="00AA4FB6" w:rsidRPr="000079AC" w:rsidRDefault="00CF4DFA" w:rsidP="00387B6B">
      <w:pPr>
        <w:rPr>
          <w:rFonts w:ascii="Times New Roman" w:hAnsi="Times New Roman" w:cs="Times New Roman"/>
        </w:rPr>
      </w:pPr>
      <w:r w:rsidRPr="00CF4DFA">
        <w:rPr>
          <w:rFonts w:ascii="Times New Roman" w:hAnsi="Times New Roman" w:cs="Times New Roman"/>
        </w:rPr>
        <w:t>符号检验</w:t>
      </w:r>
      <w:bookmarkEnd w:id="9"/>
      <w:bookmarkEnd w:id="10"/>
    </w:p>
    <w:p w14:paraId="38831F70" w14:textId="51175668" w:rsidR="00CF4DFA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</w:t>
      </w:r>
      <w:r w:rsidR="00E40ED6">
        <w:rPr>
          <w:rFonts w:ascii="Times New Roman" w:hAnsi="Times New Roman" w:cs="Times New Roman"/>
          <w:color w:val="0070C0"/>
        </w:rPr>
        <w:t>指标</w:t>
      </w:r>
      <w:r w:rsidR="00CF4DFA">
        <w:rPr>
          <w:rFonts w:ascii="Times New Roman" w:hAnsi="Times New Roman" w:cs="Times New Roman" w:hint="eastAsia"/>
          <w:color w:val="0070C0"/>
        </w:rPr>
        <w:t>，使用每日数据进行符号检验，然后报告符号检验的</w:t>
      </w:r>
      <w:r w:rsidR="00CF4DFA">
        <w:rPr>
          <w:rFonts w:ascii="Times New Roman" w:hAnsi="Times New Roman" w:cs="Times New Roman" w:hint="eastAsia"/>
          <w:color w:val="0070C0"/>
        </w:rPr>
        <w:t xml:space="preserve"> p </w:t>
      </w:r>
      <w:r w:rsidR="00CF4DFA">
        <w:rPr>
          <w:rFonts w:ascii="Times New Roman" w:hAnsi="Times New Roman" w:cs="Times New Roman" w:hint="eastAsia"/>
          <w:color w:val="0070C0"/>
        </w:rPr>
        <w:t>值以及结果是否具有统计显著性。（这些应是“符号检验”小测试中的答案。）</w:t>
      </w:r>
    </w:p>
    <w:p w14:paraId="1CB9654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F6E5711" w14:textId="10732EB7" w:rsidR="00AA4FB6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</w:t>
      </w:r>
    </w:p>
    <w:p w14:paraId="1E76003C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说明你是否使用了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，并解释原因。若效应大小假设</w:t>
      </w:r>
      <w:r w:rsidRPr="00CF4DFA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和符号检验之间存在任何差异，描述差异并说明你认为导致差异的原因是什么。</w:t>
      </w:r>
    </w:p>
    <w:p w14:paraId="170EE299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17BCA2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573FE9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14:paraId="76AC5D67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C1CAE2B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提供建议并简要说明你的理由。</w:t>
      </w:r>
    </w:p>
    <w:p w14:paraId="4D882E5B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C672F4C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2D53428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后续试验</w:t>
      </w:r>
    </w:p>
    <w:p w14:paraId="1D8E797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79433CA" w14:textId="3EB1E831" w:rsidR="00CF4DFA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对你会开展的后续试验进行概括说明，你的假设会是什么，你将</w:t>
      </w:r>
      <w:bookmarkStart w:id="11" w:name="OLE_LINK94"/>
      <w:bookmarkStart w:id="12" w:name="OLE_LINK95"/>
      <w:r>
        <w:rPr>
          <w:rFonts w:ascii="Times New Roman" w:hAnsi="Times New Roman" w:cs="Times New Roman" w:hint="eastAsia"/>
        </w:rPr>
        <w:t>测量哪些</w:t>
      </w:r>
      <w:r w:rsidR="00E40ED6">
        <w:rPr>
          <w:rFonts w:ascii="Times New Roman" w:hAnsi="Times New Roman" w:cs="Times New Roman"/>
        </w:rPr>
        <w:t>指标</w:t>
      </w:r>
      <w:bookmarkEnd w:id="11"/>
      <w:bookmarkEnd w:id="12"/>
      <w:r>
        <w:rPr>
          <w:rFonts w:ascii="Times New Roman" w:hAnsi="Times New Roman" w:cs="Times New Roman" w:hint="eastAsia"/>
        </w:rPr>
        <w:t>，你的转移单位将是什么，以及做出这些选择的理由。</w:t>
      </w:r>
    </w:p>
    <w:p w14:paraId="3FE811A3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4F97C39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21F60A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CC17F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BF95F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E9636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C980AA4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FDCF856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B2FF56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9E5409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AEAA23D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7869F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E8524D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1FE690A" w14:textId="18105078" w:rsidR="00AA4FB6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优达学城</w:t>
      </w:r>
    </w:p>
    <w:p w14:paraId="44EBC90A" w14:textId="3FFF9CB8" w:rsidR="00AA4FB6" w:rsidRPr="00387B6B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sectPr w:rsidR="00AA4FB6" w:rsidRPr="003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43CD" w14:textId="77777777" w:rsidR="0078515A" w:rsidRDefault="0078515A" w:rsidP="00387B6B">
      <w:r>
        <w:separator/>
      </w:r>
    </w:p>
  </w:endnote>
  <w:endnote w:type="continuationSeparator" w:id="0">
    <w:p w14:paraId="5C596963" w14:textId="77777777" w:rsidR="0078515A" w:rsidRDefault="0078515A" w:rsidP="0038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25B80" w14:textId="77777777" w:rsidR="0078515A" w:rsidRDefault="0078515A" w:rsidP="00387B6B">
      <w:r>
        <w:separator/>
      </w:r>
    </w:p>
  </w:footnote>
  <w:footnote w:type="continuationSeparator" w:id="0">
    <w:p w14:paraId="20BFCD8F" w14:textId="77777777" w:rsidR="0078515A" w:rsidRDefault="0078515A" w:rsidP="00387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032C"/>
    <w:multiLevelType w:val="hybridMultilevel"/>
    <w:tmpl w:val="B50AECE4"/>
    <w:lvl w:ilvl="0" w:tplc="C4B8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F5C35"/>
    <w:multiLevelType w:val="hybridMultilevel"/>
    <w:tmpl w:val="34C6FAC0"/>
    <w:lvl w:ilvl="0" w:tplc="B4886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A555F"/>
    <w:multiLevelType w:val="hybridMultilevel"/>
    <w:tmpl w:val="2E945F3A"/>
    <w:lvl w:ilvl="0" w:tplc="EEFCF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E52D45"/>
    <w:multiLevelType w:val="hybridMultilevel"/>
    <w:tmpl w:val="3E26C6B6"/>
    <w:lvl w:ilvl="0" w:tplc="70B65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B6B"/>
    <w:rsid w:val="000079AC"/>
    <w:rsid w:val="0001216D"/>
    <w:rsid w:val="0003783F"/>
    <w:rsid w:val="00042A75"/>
    <w:rsid w:val="00046240"/>
    <w:rsid w:val="000C3263"/>
    <w:rsid w:val="001A04FB"/>
    <w:rsid w:val="00221037"/>
    <w:rsid w:val="00387B6B"/>
    <w:rsid w:val="00397A91"/>
    <w:rsid w:val="003B1F1A"/>
    <w:rsid w:val="004904FA"/>
    <w:rsid w:val="004A1282"/>
    <w:rsid w:val="00505610"/>
    <w:rsid w:val="0055744E"/>
    <w:rsid w:val="005D2C08"/>
    <w:rsid w:val="005D6AB8"/>
    <w:rsid w:val="00626FC3"/>
    <w:rsid w:val="00686303"/>
    <w:rsid w:val="006A53EF"/>
    <w:rsid w:val="0078515A"/>
    <w:rsid w:val="007F1F1E"/>
    <w:rsid w:val="00835AF3"/>
    <w:rsid w:val="00864F72"/>
    <w:rsid w:val="008B16A6"/>
    <w:rsid w:val="008E3CB2"/>
    <w:rsid w:val="008F1CF0"/>
    <w:rsid w:val="008F62AD"/>
    <w:rsid w:val="00997E4E"/>
    <w:rsid w:val="00A147DE"/>
    <w:rsid w:val="00A278D5"/>
    <w:rsid w:val="00A33E67"/>
    <w:rsid w:val="00A82F46"/>
    <w:rsid w:val="00A956F9"/>
    <w:rsid w:val="00AA4FB6"/>
    <w:rsid w:val="00B55A9F"/>
    <w:rsid w:val="00C26885"/>
    <w:rsid w:val="00C60860"/>
    <w:rsid w:val="00CC0840"/>
    <w:rsid w:val="00CF4DFA"/>
    <w:rsid w:val="00E40ED6"/>
    <w:rsid w:val="00E458BE"/>
    <w:rsid w:val="00E55EFA"/>
    <w:rsid w:val="00EB6965"/>
    <w:rsid w:val="00EE5C1C"/>
    <w:rsid w:val="00F11DCA"/>
    <w:rsid w:val="00FB6386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43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87B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87B6B"/>
    <w:rPr>
      <w:sz w:val="18"/>
      <w:szCs w:val="18"/>
    </w:rPr>
  </w:style>
  <w:style w:type="character" w:styleId="a7">
    <w:name w:val="Emphasis"/>
    <w:basedOn w:val="a0"/>
    <w:uiPriority w:val="20"/>
    <w:qFormat/>
    <w:rsid w:val="0003783F"/>
    <w:rPr>
      <w:i/>
      <w:iCs/>
    </w:rPr>
  </w:style>
  <w:style w:type="character" w:styleId="a8">
    <w:name w:val="Hyperlink"/>
    <w:basedOn w:val="a0"/>
    <w:uiPriority w:val="99"/>
    <w:unhideWhenUsed/>
    <w:rsid w:val="00A956F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26FC3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A147DE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A147DE"/>
    <w:rPr>
      <w:color w:val="808080"/>
    </w:rPr>
  </w:style>
  <w:style w:type="table" w:styleId="ac">
    <w:name w:val="Table Grid"/>
    <w:basedOn w:val="a1"/>
    <w:uiPriority w:val="59"/>
    <w:rsid w:val="008F1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FinalProjectTempl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389</Words>
  <Characters>2223</Characters>
  <Application>Microsoft Office Word</Application>
  <DocSecurity>0</DocSecurity>
  <Lines>18</Lines>
  <Paragraphs>5</Paragraphs>
  <ScaleCrop>false</ScaleCrop>
  <Company>微软中国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Yijun WANG</cp:lastModifiedBy>
  <cp:revision>27</cp:revision>
  <dcterms:created xsi:type="dcterms:W3CDTF">2016-08-18T07:07:00Z</dcterms:created>
  <dcterms:modified xsi:type="dcterms:W3CDTF">2018-04-09T08:55:00Z</dcterms:modified>
</cp:coreProperties>
</file>