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61C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outlineLvl w:val="3"/>
        <w:rPr>
          <w:rFonts w:ascii="Segoe UI" w:eastAsia="굴림" w:hAnsi="Segoe UI" w:cs="Segoe UI"/>
          <w:kern w:val="0"/>
          <w:sz w:val="26"/>
          <w:szCs w:val="26"/>
          <w14:ligatures w14:val="none"/>
        </w:rPr>
      </w:pPr>
      <w:r w:rsidRPr="00100650">
        <w:rPr>
          <w:rFonts w:ascii="Segoe UI" w:eastAsia="굴림" w:hAnsi="Segoe UI" w:cs="Segoe UI"/>
          <w:kern w:val="0"/>
          <w:sz w:val="26"/>
          <w:szCs w:val="26"/>
          <w14:ligatures w14:val="none"/>
        </w:rPr>
        <w:t>JavaScript:</w:t>
      </w:r>
    </w:p>
    <w:p w14:paraId="78C9D4A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무슨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언어인가요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브라우저에서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스크립트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언어로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페이지를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제어하고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해주는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언어입니다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1EF188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변수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선언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초기화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할당의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차이점에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이름을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부여하는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var, let, const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C8DC0F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초기화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처음으로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초기화하지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않으면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undefined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531E68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대입하는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말합니다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664C40C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데이터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타입에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원시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(Primitive Types):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숫자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(Number),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(String),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불리언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(Boolean), null, undefined, Symbol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(Reference Types):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(Object),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(Array),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(Function),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날짜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(Date),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</w:t>
      </w:r>
    </w:p>
    <w:p w14:paraId="22C1CA6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생성자에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new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프로토타입을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상속받습니다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F7E237C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this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this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속한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가리키는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특수한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this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자신을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참조하거나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속성과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5243EF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call, apply, bind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call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apply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this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지정하고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인자를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A913BC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call: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호출하면서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지정하고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인자를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콤마로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구분하여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전달합니다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0B0747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apply: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호출하면서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지정하고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인자를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전달합니다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C7144F5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bind: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영구적으로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바인딩하고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06F66A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인자로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전달되는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말합니다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나중에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처리하거나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재사용성을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높이는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CC149D0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지옥을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해결하는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방법을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지옥은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중첩되어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떨어지는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해결하기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방법으로는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것들이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4E399F28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피하기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너무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많은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피하기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39B9F45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모듈화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모듈로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분리하여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향상시킵니다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439D675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프로미스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체이닝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체이닝하여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구조화하고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만듭니다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라이브러리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지옥을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해결하는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도움이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라이브러리나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프레임워크를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0792FC0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</w:p>
    <w:p w14:paraId="49E52FC7" w14:textId="54168F02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lastRenderedPageBreak/>
        <w:t>Promise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완료되었을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성공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여부를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있도록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(Pending),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(Fulfilled),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거부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(Rejected).</w:t>
      </w:r>
    </w:p>
    <w:p w14:paraId="7866C6FF" w14:textId="395B7439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Promise.all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()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p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romise.all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여러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동시에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기다린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성공해야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성공으로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9ED1F7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Promise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Callback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Callback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방식입니다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8DC272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Callback: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어려울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0D74C6C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보다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구조화하고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then()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catch()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성공과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분리하여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E9BC718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Async, Await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뭔지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그리고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방법을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async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다루기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async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await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기다리고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async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항상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await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아닌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받을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try...catch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931A0F0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Promise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Async, Await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Async, 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방법이지만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차이점이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Async, 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높으며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구조화가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Async, 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try...catch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용이합니다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체이닝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vs.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.then()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체이닝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작성되므로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피하기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노력해야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Async, 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0E08D0E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</w:p>
    <w:p w14:paraId="4FF7DA06" w14:textId="0AC273C9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AJAX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AJAX(Asynchronous JavaScript and XML)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서버와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통신하는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기술로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페이지를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새로고침하지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로드하거나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업데이트할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AJAX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XMLHttpRequest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Fetch API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구현됩니다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273F2E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var, let, const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var: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중복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허용되고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호이스팅됩니다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53AF9E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let: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중복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허용되지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2933A7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const: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변경할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537A02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TDZ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TDZ(Temporal Dead Zone)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let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const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위치에서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초기화되기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전까지의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영역을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TDZ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ReferenceError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6736F39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</w:p>
    <w:p w14:paraId="42070035" w14:textId="5B12AC93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선언형과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표현식의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(Function Declaration):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이름을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붙입니다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전역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스코프에서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어디서든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19FD28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표현식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(Function Expression):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이름이나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익명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B5BBC97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버블링과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캡처링에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버블링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(Event Bubbling):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전파되는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요소부터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바깥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전파됩니다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95EADE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캡처링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(Event Capturing):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버블링과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반대로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전파되는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캡처링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버블링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041F725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위임에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위임은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패턴입니다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많은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개별적으로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않고도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리스트나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테이블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DB30ED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위임의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동작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방식에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위임은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방식으로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동작합니다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부모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버블링됩니다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동작하며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event.target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발생했는지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확인할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event.target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기반으로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특정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동작을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수행합니다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94C79F5" w14:textId="1B7FEECD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호이스팅과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발생하는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이유에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호이스팅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(Hoisting)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컴파일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끌어올려지는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호이스팅은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이유로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>호이스팅</w:t>
      </w:r>
      <w:proofErr w:type="spellEnd"/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 xml:space="preserve"> </w:t>
      </w:r>
      <w:r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 xml:space="preserve">: 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끌어올려서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가능하게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>변수</w:t>
      </w:r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 xml:space="preserve"> </w:t>
      </w:r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>선언</w:t>
      </w:r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 xml:space="preserve"> </w:t>
      </w:r>
      <w:r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 xml:space="preserve">: 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undefined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초기화됩니다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>
        <w:rPr>
          <w:rFonts w:ascii="Segoe UI" w:eastAsia="굴림" w:hAnsi="Segoe UI" w:cs="Segoe UI" w:hint="eastAsia"/>
          <w:color w:val="333333"/>
          <w:kern w:val="0"/>
          <w:sz w:val="24"/>
          <w14:ligatures w14:val="none"/>
        </w:rPr>
        <w:t>함수호이스팅</w:t>
      </w:r>
      <w:proofErr w:type="spellEnd"/>
      <w:r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 xml:space="preserve">: 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전체가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끌어올려지므로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이전에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5EFACE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(Scope)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범위를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나타내는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개념으로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어디에서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가능한지를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결정합니다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자바스크립트에서는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전역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(Global Scope)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지역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(Local Scope)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있으며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(Scope Chain)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검색합니다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6C81DC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체인에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체인은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검색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속한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스코프부터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올라가며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찾는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나타냅니다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체인은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범위를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결정하고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스코프에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판단합니다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62A9C8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클로져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(Closure)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클로져는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조합입니다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클로져는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자신이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외부에서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호출되더라도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해당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클로져는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private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구현하거나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팩토리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(factory)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BC2D27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실행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컨텍스트에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컨텍스트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(Execution Context)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환경을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나타내며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담고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컨텍스트는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(Stack)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컨텍스트가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컨텍스트입니다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C10CB4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렉시컬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환경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(Lexical Environment)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렉시컬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환경은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관리하는데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엔진의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렉시컬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환경은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포함합니다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B53A83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자바스크립트에서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일어나는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데이터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형변환에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자동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암시적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명시적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강제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으로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암시적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자동으로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일어나는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경우입니다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숫자를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숫자가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자동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변환됩니다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강제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형변환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개발자가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명시적으로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변환하는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경우입니다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parseInt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정수로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369AAD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동적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언어인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이유는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무엇인가요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런타임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시점에서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결정합니다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시점이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아니라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결정하는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언어이기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때문에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언어입니다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7CABD1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프로토타입에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(Prototype)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객체지향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프로그래밍에서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상속을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구현하는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메커니즘입니다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프로퍼티와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상속받아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7C3DDF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깊은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복사와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얕은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복사에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깊은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(Deep Copy):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완전히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의미합니다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완전히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독립적입니다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02612D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얕은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(Shallow Copy):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부분적으로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의미합니다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여전히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동일한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주소를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FAD5CA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불변성을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유지하려면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어떻게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해야하나요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불변성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(Immutability)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유지하려면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const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재할당을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금지합니다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수정합니다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변경하는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concat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(), slice(), map(), filter()).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불변성을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유지하는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라이브러리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Immutable.js)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8C771DE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Blocking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Non-Blocking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Blocking: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대기해야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완료할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블록됩니다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66830A9" w14:textId="2D35AE3E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NonBlocking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대기하지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계속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비동기적인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중이어도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계속할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61F832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동기와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비동기에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(Synchronous):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순차적으로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끝날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방식을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블로킹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(blocking)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1F7857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(Asynchronous):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병렬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별도의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스레드에서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완료되기를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기다리지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계속할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방식을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논블로킹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(non-blocking)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FC85B09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ES6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새로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생긴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기능을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아는대로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말씀해주세요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ES6(ECMAScript 2015)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도입된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변경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사항은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14592737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let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const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화살표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(Arrow Functions)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(Class)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시스템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(ES6 Modules)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템플릿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(Template Literals)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비구조화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Destructuring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Assignment)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확장된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/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프로토타입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Map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Set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확장된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map(), filter(), reduce())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Rest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Spread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제너레이터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(Generator)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Proxy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Reflect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심볼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(Symbol)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타입</w:t>
      </w:r>
    </w:p>
    <w:p w14:paraId="3B42234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undefined, null, undeclared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비교해주세요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undefined: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속성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리턴값이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기본적으로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갖는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3501A67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null: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개발자가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의도적으로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없음을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나타내는데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311E9C9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undeclared: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찾을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ReferenceError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142B45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멀티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쓰레드처럼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방법이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뭔가요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 /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자바스크립트에서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비동기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로직이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어떻게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동작하는지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 (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루프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자바스크립트는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스레드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언어로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번에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그러나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프로그래밍을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멀티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쓰레드처럼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동작하도록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70D2BCC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태스크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큐와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마이크로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태스크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큐에는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어떤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들어가나요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태스크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(Task Queue)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마이크로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태스크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(Microtask Queue)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스케줄링을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엔진의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일부입니다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태스크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큐에는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중에서도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핸들러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브라우저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관련된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마이크로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태스크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큐에는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관련된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즉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then()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catch()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마이크로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태스크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큐에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들어가게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F5601C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requestAnimationFrame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requestAnimationFrame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브라우저에서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제공하는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API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애니메이션을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구현하기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타이머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제공합니다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브라우저의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리플로우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(reflow)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리페인트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(repaint)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사이클과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동기화하여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부드러운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애니메이션을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1902DB9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비동기적으로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실행되는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것을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동기적으로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코딩하는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방법이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있나요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await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때까지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기다린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실행하므로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337160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map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forEach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, reduce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map():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적용하고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새로운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원본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변경되지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35411A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forEach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수행합니다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반환값이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없으며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원본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변경하지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B3740F0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reduce():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왼쪽에서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오른쪽으로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누적하면서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축소하는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적용합니다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초기값과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최종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1C3134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메모리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관리에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아는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가비지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컬렉션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(Garbage Collection)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개념은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Reachability: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참조로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제거되지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누수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(Memory Leak):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필요하지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않는데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제거되지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V8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엔진과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엔진은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여러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최적화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가비지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컬렉션의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효율을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높이며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누수를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방지합니다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D5B3C01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</w:p>
    <w:p w14:paraId="11F1D699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</w:p>
    <w:p w14:paraId="43C74756" w14:textId="530C179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클래스에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(Class)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객체지향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프로그래밍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(OOP)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개념으로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설계도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템플릿입니다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속성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멤버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멤버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구성되며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ES6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도입된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F087F17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즉시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실행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(IIFE)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IIFE(Immediately Invoked Function Expression)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즉시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패턴입니다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IIFE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범위를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제한하거나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전역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스코프에서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충돌을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방지하는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4006ED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엄격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모드에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엄격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(Strict Mode)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ES5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부터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도입된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엄격하게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검사하는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모드입니다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엄격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발생시키고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엄격한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규칙을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적용합니다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엄격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모드의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장점은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예상치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못한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효율적인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유도합니다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안전하지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비활성화합니다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C94B653" w14:textId="77777777" w:rsid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</w:p>
    <w:p w14:paraId="6FA8437B" w14:textId="05C25DCA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스택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(Call Stack)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힙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(Heap)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(Call Stack):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관련된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저장하는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자료구조입니다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프레임이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추가되고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제거됩니다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이러한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스택의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맨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위에서부터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순차적으로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이루어집니다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힙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(Heap):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저장되는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공간으로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데이터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구조가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저장됩니다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힙은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가비지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컬렉션과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531B3AE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Rest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연산자와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Spread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연산자에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Rest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(...):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매개변수나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/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추출하여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나머지를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모을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Rest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/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리터럴에서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활용할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Spread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(...):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배열이나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분해하거나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Spread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연산자는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인수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전달에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활용됩니다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EC6E68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제너레이터에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제너레이터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(Generator)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중지하고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나중에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시작할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제너레이터는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function*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yield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통해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일시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중지할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제너레이터는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제어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흐름을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F87FFA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이터러블과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이터레이터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프로토콜에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이터러블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Iterable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):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이터레이터를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가리키며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자료구조는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기본적으로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이터러블입니다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이터레이터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프로토콜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(Iterator Protocol):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이터러블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반복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나타내는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Symbol.iterator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이터레이터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반환하며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이터레이터는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next()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순차적으로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접근할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F684FC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JavaScript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에서의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화살표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(Arrow Function),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템플릿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(Template Literal),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클래스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(Class),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및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비구조화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할당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Destructuring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Assignment)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설명하세요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화살표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(Arrow Function): =&gt;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간결하게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ES6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기능입니다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익명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this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바인딩이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외부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스코프와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연결되어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동작합니다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FC8C35B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템플릿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(Template Literal):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백틱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()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으로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묶은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리터럴로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문자열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표현식을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삽입할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${}`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삽입할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3FB59E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(Class): ES6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도입된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프로그래밍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(OOP)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개념을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추가합니다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클래스를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CB465E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비구조화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Destructuring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Assignment):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배열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또는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추출하여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간결하게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도움을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줍니다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FB551B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const, let, var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차이점과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각각의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사례에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설명해보세요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const: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할당한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재할당할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없는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변하지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않는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값에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7A0C9F4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let: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재할당이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가능한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블록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내에서만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유효한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148A4FD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var: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스코프를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가지며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변수를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선언할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ES6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이전의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자바스크립트에서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현재는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let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const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권장합니다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호이스팅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현상이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AEE7186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JavaScript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사용하여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핸들링을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어떻게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구현하는지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설명해보세요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핸들링은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웹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페이지에서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작용을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감지하고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과정을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가리킵니다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JavaScript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핸들링을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구현하는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HTML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추가합니다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예를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들어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클릭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감지하려면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addEventListener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메서드를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발생했을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t>이벤트가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발생했을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브라우저는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호출하며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사용자의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작용에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대응하는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수행합니다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588605E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이벤트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위임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(Event Delegation)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개념과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이유에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위임은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각각의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번에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패턴입니다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위임의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이유는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같습니다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향상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많은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것보다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하나에서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성능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면에서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우수합니다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생성되는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요소에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대해서도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관리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많은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리스너를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등록하면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메모리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누수가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발생할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있으나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이벤트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위임을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방지할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289E7D0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자바스크립트에서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비동기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코드를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처리하는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방법과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(callback)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함수의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문제점에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대해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설명해주세요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632EB81A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이전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완료되면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실행하는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259996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Promise: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상태와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다루기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125E1993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  <w:t>async/await: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기반으로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방법입니다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F07CF2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문제점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29A1FDB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지옥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(callback hell):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중첩되면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떨어지고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유지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보수가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어려워집니다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어려움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 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하려면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각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단계에서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에러를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처리해야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하므로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복잡성이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증가합니다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468EBEA1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Promise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와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async/await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의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차이점을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설명하고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,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언제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어떤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것을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사용해야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 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할까요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t>?</w:t>
      </w:r>
      <w:r w:rsidRPr="00100650">
        <w:rPr>
          <w:rFonts w:ascii="Segoe UI" w:eastAsia="굴림" w:hAnsi="Segoe UI" w:cs="Segoe UI"/>
          <w:b/>
          <w:bCs/>
          <w:color w:val="333333"/>
          <w:kern w:val="0"/>
          <w:sz w:val="24"/>
          <w:u w:val="single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쉽게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있도록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도와주는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객체로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상태와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처리하는데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기반으로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있도록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문법입니다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6D33F0F7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차이점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7CB022B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.then()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및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.catch()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사용하여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처리하며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명시적으로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다루어야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합니다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  <w:t>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코드처럼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작성할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있으며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async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함수를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정의하고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await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키워드로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결과를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기다릴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0C300752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lastRenderedPageBreak/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 xml:space="preserve"> 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시기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:</w:t>
      </w:r>
    </w:p>
    <w:p w14:paraId="2995839F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</w:p>
    <w:p w14:paraId="67E73264" w14:textId="77777777" w:rsidR="00100650" w:rsidRPr="00100650" w:rsidRDefault="00100650" w:rsidP="00100650">
      <w:pPr>
        <w:widowControl/>
        <w:wordWrap/>
        <w:autoSpaceDE/>
        <w:autoSpaceDN/>
        <w:spacing w:line="555" w:lineRule="atLeast"/>
        <w:jc w:val="left"/>
        <w:rPr>
          <w:rFonts w:ascii="Segoe UI" w:eastAsia="굴림" w:hAnsi="Segoe UI" w:cs="Segoe UI"/>
          <w:color w:val="333333"/>
          <w:kern w:val="0"/>
          <w:sz w:val="24"/>
          <w14:ligatures w14:val="none"/>
        </w:rPr>
      </w:pP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복잡한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비동기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작업을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간결하게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다루려면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좋습니다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콜백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지옥을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피하고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가독성을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향상시키려면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을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것이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좋습니다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br/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기존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코드에서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Promise</w:t>
      </w:r>
      <w:proofErr w:type="spellStart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를</w:t>
      </w:r>
      <w:proofErr w:type="spellEnd"/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사용하고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있는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경우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, async/await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과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함께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사용할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수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 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있습니다</w:t>
      </w:r>
      <w:r w:rsidRPr="00100650">
        <w:rPr>
          <w:rFonts w:ascii="Segoe UI" w:eastAsia="굴림" w:hAnsi="Segoe UI" w:cs="Segoe UI"/>
          <w:color w:val="333333"/>
          <w:kern w:val="0"/>
          <w:sz w:val="24"/>
          <w14:ligatures w14:val="none"/>
        </w:rPr>
        <w:t>.</w:t>
      </w:r>
    </w:p>
    <w:p w14:paraId="37F248AB" w14:textId="77777777" w:rsidR="00100650" w:rsidRPr="00100650" w:rsidRDefault="00100650"/>
    <w:sectPr w:rsidR="00100650" w:rsidRPr="00100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50"/>
    <w:rsid w:val="0010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6D600"/>
  <w15:chartTrackingRefBased/>
  <w15:docId w15:val="{123DF41E-3DE1-9545-BBAC-4262F4B6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0650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0650"/>
    <w:rPr>
      <w:rFonts w:ascii="굴림" w:eastAsia="굴림" w:hAnsi="굴림" w:cs="굴림"/>
      <w:b/>
      <w:bCs/>
      <w:kern w:val="0"/>
      <w:sz w:val="24"/>
      <w14:ligatures w14:val="none"/>
    </w:rPr>
  </w:style>
  <w:style w:type="paragraph" w:customStyle="1" w:styleId="text-block">
    <w:name w:val="text-block"/>
    <w:basedOn w:val="a"/>
    <w:rsid w:val="001006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1867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2023-10-24T06:09:00Z</dcterms:created>
  <dcterms:modified xsi:type="dcterms:W3CDTF">2023-10-24T06:16:00Z</dcterms:modified>
</cp:coreProperties>
</file>