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jc w:val="center"/>
        <w:rPr>
          <w:rFonts w:hint="eastAsia" w:ascii="宋体" w:hAnsi="宋体" w:eastAsia="宋体" w:cs="宋体"/>
          <w:lang w:val="en-US" w:eastAsia="zh-CN"/>
        </w:rPr>
      </w:pPr>
      <w:r>
        <w:rPr>
          <w:rFonts w:hint="eastAsia" w:ascii="宋体" w:hAnsi="宋体" w:eastAsia="宋体" w:cs="宋体"/>
          <w:lang w:val="en-US" w:eastAsia="zh-CN"/>
        </w:rPr>
        <w:t>Nginx详解</w:t>
      </w:r>
    </w:p>
    <w:p>
      <w:pPr>
        <w:pStyle w:val="3"/>
        <w:numPr>
          <w:numId w:val="0"/>
        </w:numPr>
        <w:outlineLvl w:val="1"/>
        <w:rPr>
          <w:rFonts w:hint="eastAsia" w:ascii="宋体" w:hAnsi="宋体" w:eastAsia="宋体" w:cs="宋体"/>
          <w:lang w:val="en-US" w:eastAsia="zh-CN"/>
        </w:rPr>
      </w:pPr>
      <w:r>
        <w:rPr>
          <w:rFonts w:hint="eastAsia" w:ascii="宋体" w:hAnsi="宋体" w:eastAsia="宋体" w:cs="宋体"/>
          <w:lang w:val="en-US" w:eastAsia="zh-CN"/>
        </w:rPr>
        <w:t>Nginx是什么?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360" w:firstLineChars="200"/>
        <w:jc w:val="both"/>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Nginx ("engine x") 是一个高性能的</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"http://baike.baidu.com/view/9472.htm" \t "http://baike.baidu.com/_blank" </w:instrText>
      </w:r>
      <w:r>
        <w:rPr>
          <w:rFonts w:hint="eastAsia" w:ascii="宋体" w:hAnsi="宋体" w:eastAsia="宋体" w:cs="宋体"/>
          <w:sz w:val="21"/>
          <w:szCs w:val="21"/>
          <w:lang w:val="en-US" w:eastAsia="zh-CN"/>
        </w:rPr>
        <w:fldChar w:fldCharType="separate"/>
      </w:r>
      <w:r>
        <w:rPr>
          <w:rStyle w:val="7"/>
          <w:rFonts w:hint="eastAsia" w:ascii="宋体" w:hAnsi="宋体" w:eastAsia="宋体" w:cs="宋体"/>
          <w:b w:val="0"/>
          <w:i w:val="0"/>
          <w:caps w:val="0"/>
          <w:color w:val="136EC2"/>
          <w:spacing w:val="0"/>
          <w:sz w:val="21"/>
          <w:szCs w:val="21"/>
          <w:u w:val="none"/>
          <w:shd w:val="clear" w:fill="FFFFFF"/>
        </w:rPr>
        <w:t>HTTP</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和</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"http://baike.baidu.com/view/1165595.htm" \t "http://baike.baidu.com/_blank" </w:instrText>
      </w:r>
      <w:r>
        <w:rPr>
          <w:rFonts w:hint="eastAsia" w:ascii="宋体" w:hAnsi="宋体" w:eastAsia="宋体" w:cs="宋体"/>
          <w:sz w:val="21"/>
          <w:szCs w:val="21"/>
          <w:lang w:val="en-US" w:eastAsia="zh-CN"/>
        </w:rPr>
        <w:fldChar w:fldCharType="separate"/>
      </w:r>
      <w:r>
        <w:rPr>
          <w:rStyle w:val="7"/>
          <w:rFonts w:hint="eastAsia" w:ascii="宋体" w:hAnsi="宋体" w:eastAsia="宋体" w:cs="宋体"/>
          <w:b w:val="0"/>
          <w:i w:val="0"/>
          <w:caps w:val="0"/>
          <w:color w:val="136EC2"/>
          <w:spacing w:val="0"/>
          <w:sz w:val="21"/>
          <w:szCs w:val="21"/>
          <w:u w:val="none"/>
          <w:shd w:val="clear" w:fill="FFFFFF"/>
        </w:rPr>
        <w:t>反向代理</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服务器，也是一个IMAP/POP3/SMTP</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"http://baike.baidu.com/view/899.htm" \t "http://baike.baidu.com/_blank" </w:instrText>
      </w:r>
      <w:r>
        <w:rPr>
          <w:rFonts w:hint="eastAsia" w:ascii="宋体" w:hAnsi="宋体" w:eastAsia="宋体" w:cs="宋体"/>
          <w:sz w:val="21"/>
          <w:szCs w:val="21"/>
          <w:lang w:val="en-US" w:eastAsia="zh-CN"/>
        </w:rPr>
        <w:fldChar w:fldCharType="separate"/>
      </w:r>
      <w:r>
        <w:rPr>
          <w:rStyle w:val="7"/>
          <w:rFonts w:hint="eastAsia" w:ascii="宋体" w:hAnsi="宋体" w:eastAsia="宋体" w:cs="宋体"/>
          <w:b w:val="0"/>
          <w:i w:val="0"/>
          <w:caps w:val="0"/>
          <w:color w:val="136EC2"/>
          <w:spacing w:val="0"/>
          <w:sz w:val="21"/>
          <w:szCs w:val="21"/>
          <w:u w:val="none"/>
          <w:shd w:val="clear" w:fill="FFFFFF"/>
        </w:rPr>
        <w:t>服务器</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。Nginx是由Igor Sysoev为</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"http://baike.baidu.com/subview/2403/14453555.htm" \t "http://baike.baidu.com/_blank" </w:instrText>
      </w:r>
      <w:r>
        <w:rPr>
          <w:rFonts w:hint="eastAsia" w:ascii="宋体" w:hAnsi="宋体" w:eastAsia="宋体" w:cs="宋体"/>
          <w:sz w:val="21"/>
          <w:szCs w:val="21"/>
          <w:lang w:val="en-US" w:eastAsia="zh-CN"/>
        </w:rPr>
        <w:fldChar w:fldCharType="separate"/>
      </w:r>
      <w:r>
        <w:rPr>
          <w:rStyle w:val="7"/>
          <w:rFonts w:hint="eastAsia" w:ascii="宋体" w:hAnsi="宋体" w:eastAsia="宋体" w:cs="宋体"/>
          <w:b w:val="0"/>
          <w:i w:val="0"/>
          <w:caps w:val="0"/>
          <w:color w:val="136EC2"/>
          <w:spacing w:val="0"/>
          <w:sz w:val="21"/>
          <w:szCs w:val="21"/>
          <w:u w:val="none"/>
          <w:shd w:val="clear" w:fill="FFFFFF"/>
        </w:rPr>
        <w:t>俄罗斯</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访问量第二的Rambler.ru站点开发的，第一个公开版本0.1.0发布于2004年10月4日。其将</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"http://baike.baidu.com/view/60376.htm" \t "http://baike.baidu.com/_blank" </w:instrText>
      </w:r>
      <w:r>
        <w:rPr>
          <w:rFonts w:hint="eastAsia" w:ascii="宋体" w:hAnsi="宋体" w:eastAsia="宋体" w:cs="宋体"/>
          <w:sz w:val="21"/>
          <w:szCs w:val="21"/>
          <w:lang w:val="en-US" w:eastAsia="zh-CN"/>
        </w:rPr>
        <w:fldChar w:fldCharType="separate"/>
      </w:r>
      <w:r>
        <w:rPr>
          <w:rStyle w:val="7"/>
          <w:rFonts w:hint="eastAsia" w:ascii="宋体" w:hAnsi="宋体" w:eastAsia="宋体" w:cs="宋体"/>
          <w:b w:val="0"/>
          <w:i w:val="0"/>
          <w:caps w:val="0"/>
          <w:color w:val="136EC2"/>
          <w:spacing w:val="0"/>
          <w:sz w:val="21"/>
          <w:szCs w:val="21"/>
          <w:u w:val="none"/>
          <w:shd w:val="clear" w:fill="FFFFFF"/>
        </w:rPr>
        <w:t>源代码</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以类BSD许可证的形式发布，因它的稳定性、丰富的功能集、示例配置文件和低系统资源的消耗而</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"http://baike.baidu.com/view/835047.htm" \t "http://baike.baidu.com/_blank" </w:instrText>
      </w:r>
      <w:r>
        <w:rPr>
          <w:rFonts w:hint="eastAsia" w:ascii="宋体" w:hAnsi="宋体" w:eastAsia="宋体" w:cs="宋体"/>
          <w:sz w:val="21"/>
          <w:szCs w:val="21"/>
          <w:lang w:val="en-US" w:eastAsia="zh-CN"/>
        </w:rPr>
        <w:fldChar w:fldCharType="separate"/>
      </w:r>
      <w:r>
        <w:rPr>
          <w:rStyle w:val="7"/>
          <w:rFonts w:hint="eastAsia" w:ascii="宋体" w:hAnsi="宋体" w:eastAsia="宋体" w:cs="宋体"/>
          <w:b w:val="0"/>
          <w:i w:val="0"/>
          <w:caps w:val="0"/>
          <w:color w:val="136EC2"/>
          <w:spacing w:val="0"/>
          <w:sz w:val="21"/>
          <w:szCs w:val="21"/>
          <w:u w:val="none"/>
          <w:shd w:val="clear" w:fill="FFFFFF"/>
        </w:rPr>
        <w:t>闻名</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。2011年6月1日，nginx 1.0.4发布。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360" w:firstLineChars="200"/>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Nginx是一款</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"http://baike.baidu.com/subview/1318763/16205192.htm" \t "http://baike.baidu.com/_blank" </w:instrText>
      </w:r>
      <w:r>
        <w:rPr>
          <w:rFonts w:hint="eastAsia" w:ascii="宋体" w:hAnsi="宋体" w:eastAsia="宋体" w:cs="宋体"/>
          <w:sz w:val="21"/>
          <w:szCs w:val="21"/>
          <w:lang w:val="en-US" w:eastAsia="zh-CN"/>
        </w:rPr>
        <w:fldChar w:fldCharType="separate"/>
      </w:r>
      <w:r>
        <w:rPr>
          <w:rStyle w:val="7"/>
          <w:rFonts w:hint="eastAsia" w:ascii="宋体" w:hAnsi="宋体" w:eastAsia="宋体" w:cs="宋体"/>
          <w:b w:val="0"/>
          <w:i w:val="0"/>
          <w:caps w:val="0"/>
          <w:color w:val="136EC2"/>
          <w:spacing w:val="0"/>
          <w:sz w:val="21"/>
          <w:szCs w:val="21"/>
          <w:u w:val="none"/>
          <w:shd w:val="clear" w:fill="FFFFFF"/>
        </w:rPr>
        <w:t>轻量级</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的</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"http://baike.baidu.com/subview/3912/15992867.htm" \t "http://baike.baidu.com/_blank" </w:instrText>
      </w:r>
      <w:r>
        <w:rPr>
          <w:rFonts w:hint="eastAsia" w:ascii="宋体" w:hAnsi="宋体" w:eastAsia="宋体" w:cs="宋体"/>
          <w:sz w:val="21"/>
          <w:szCs w:val="21"/>
          <w:lang w:val="en-US" w:eastAsia="zh-CN"/>
        </w:rPr>
        <w:fldChar w:fldCharType="separate"/>
      </w:r>
      <w:r>
        <w:rPr>
          <w:rStyle w:val="7"/>
          <w:rFonts w:hint="eastAsia" w:ascii="宋体" w:hAnsi="宋体" w:eastAsia="宋体" w:cs="宋体"/>
          <w:b w:val="0"/>
          <w:i w:val="0"/>
          <w:caps w:val="0"/>
          <w:color w:val="136EC2"/>
          <w:spacing w:val="0"/>
          <w:sz w:val="21"/>
          <w:szCs w:val="21"/>
          <w:u w:val="none"/>
          <w:shd w:val="clear" w:fill="FFFFFF"/>
        </w:rPr>
        <w:t>Web</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 服务器/</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"http://baike.baidu.com/view/1165595.htm" \t "http://baike.baidu.com/_blank" </w:instrText>
      </w:r>
      <w:r>
        <w:rPr>
          <w:rFonts w:hint="eastAsia" w:ascii="宋体" w:hAnsi="宋体" w:eastAsia="宋体" w:cs="宋体"/>
          <w:sz w:val="21"/>
          <w:szCs w:val="21"/>
          <w:lang w:val="en-US" w:eastAsia="zh-CN"/>
        </w:rPr>
        <w:fldChar w:fldCharType="separate"/>
      </w:r>
      <w:r>
        <w:rPr>
          <w:rStyle w:val="7"/>
          <w:rFonts w:hint="eastAsia" w:ascii="宋体" w:hAnsi="宋体" w:eastAsia="宋体" w:cs="宋体"/>
          <w:b w:val="0"/>
          <w:i w:val="0"/>
          <w:caps w:val="0"/>
          <w:color w:val="136EC2"/>
          <w:spacing w:val="0"/>
          <w:sz w:val="21"/>
          <w:szCs w:val="21"/>
          <w:u w:val="none"/>
          <w:shd w:val="clear" w:fill="FFFFFF"/>
        </w:rPr>
        <w:t>反向代理</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服务器及</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"http://baike.baidu.com/view/1524.htm" \t "http://baike.baidu.com/_blank" </w:instrText>
      </w:r>
      <w:r>
        <w:rPr>
          <w:rFonts w:hint="eastAsia" w:ascii="宋体" w:hAnsi="宋体" w:eastAsia="宋体" w:cs="宋体"/>
          <w:sz w:val="21"/>
          <w:szCs w:val="21"/>
          <w:lang w:val="en-US" w:eastAsia="zh-CN"/>
        </w:rPr>
        <w:fldChar w:fldCharType="separate"/>
      </w:r>
      <w:r>
        <w:rPr>
          <w:rStyle w:val="7"/>
          <w:rFonts w:hint="eastAsia" w:ascii="宋体" w:hAnsi="宋体" w:eastAsia="宋体" w:cs="宋体"/>
          <w:b w:val="0"/>
          <w:i w:val="0"/>
          <w:caps w:val="0"/>
          <w:color w:val="136EC2"/>
          <w:spacing w:val="0"/>
          <w:sz w:val="21"/>
          <w:szCs w:val="21"/>
          <w:u w:val="none"/>
          <w:shd w:val="clear" w:fill="FFFFFF"/>
        </w:rPr>
        <w:t>电子邮件</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（IMAP/POP3）代理服务器，并在一个BSD-like 协议下发行。由俄罗斯的程序设计师Igor Sysoev所开发，供俄国大型的入口网站及搜索引擎Rambler（俄文：Рамблер）使用。其特点是占有内存少，</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"http://baike.baidu.com/view/684757.htm" \t "http://baike.baidu.com/_blank" </w:instrText>
      </w:r>
      <w:r>
        <w:rPr>
          <w:rFonts w:hint="eastAsia" w:ascii="宋体" w:hAnsi="宋体" w:eastAsia="宋体" w:cs="宋体"/>
          <w:sz w:val="21"/>
          <w:szCs w:val="21"/>
          <w:lang w:val="en-US" w:eastAsia="zh-CN"/>
        </w:rPr>
        <w:fldChar w:fldCharType="separate"/>
      </w:r>
      <w:r>
        <w:rPr>
          <w:rStyle w:val="7"/>
          <w:rFonts w:hint="eastAsia" w:ascii="宋体" w:hAnsi="宋体" w:eastAsia="宋体" w:cs="宋体"/>
          <w:b w:val="0"/>
          <w:i w:val="0"/>
          <w:caps w:val="0"/>
          <w:color w:val="136EC2"/>
          <w:spacing w:val="0"/>
          <w:sz w:val="21"/>
          <w:szCs w:val="21"/>
          <w:u w:val="none"/>
          <w:shd w:val="clear" w:fill="FFFFFF"/>
        </w:rPr>
        <w:t>并发</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能力强，事实上nginx的并发能力确实在同类型的网页服务器中表现较好，中国大陆使用nginx网站用户有：</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"http://baike.baidu.com/view/262.htm" \t "http://baike.baidu.com/_blank" </w:instrText>
      </w:r>
      <w:r>
        <w:rPr>
          <w:rFonts w:hint="eastAsia" w:ascii="宋体" w:hAnsi="宋体" w:eastAsia="宋体" w:cs="宋体"/>
          <w:sz w:val="21"/>
          <w:szCs w:val="21"/>
          <w:lang w:val="en-US" w:eastAsia="zh-CN"/>
        </w:rPr>
        <w:fldChar w:fldCharType="separate"/>
      </w:r>
      <w:r>
        <w:rPr>
          <w:rStyle w:val="7"/>
          <w:rFonts w:hint="eastAsia" w:ascii="宋体" w:hAnsi="宋体" w:eastAsia="宋体" w:cs="宋体"/>
          <w:b w:val="0"/>
          <w:i w:val="0"/>
          <w:caps w:val="0"/>
          <w:color w:val="136EC2"/>
          <w:spacing w:val="0"/>
          <w:sz w:val="21"/>
          <w:szCs w:val="21"/>
          <w:u w:val="none"/>
          <w:shd w:val="clear" w:fill="FFFFFF"/>
        </w:rPr>
        <w:t>百度</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"http://baike.baidu.com/view/2410.htm" \t "http://baike.baidu.com/_blank" </w:instrText>
      </w:r>
      <w:r>
        <w:rPr>
          <w:rFonts w:hint="eastAsia" w:ascii="宋体" w:hAnsi="宋体" w:eastAsia="宋体" w:cs="宋体"/>
          <w:sz w:val="21"/>
          <w:szCs w:val="21"/>
          <w:lang w:val="en-US" w:eastAsia="zh-CN"/>
        </w:rPr>
        <w:fldChar w:fldCharType="separate"/>
      </w:r>
      <w:r>
        <w:rPr>
          <w:rStyle w:val="7"/>
          <w:rFonts w:hint="eastAsia" w:ascii="宋体" w:hAnsi="宋体" w:eastAsia="宋体" w:cs="宋体"/>
          <w:b w:val="0"/>
          <w:i w:val="0"/>
          <w:caps w:val="0"/>
          <w:color w:val="136EC2"/>
          <w:spacing w:val="0"/>
          <w:sz w:val="21"/>
          <w:szCs w:val="21"/>
          <w:u w:val="none"/>
          <w:shd w:val="clear" w:fill="FFFFFF"/>
        </w:rPr>
        <w:t>新浪</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"http://baike.baidu.com/view/6043.htm" \t "http://baike.baidu.com/_blank" </w:instrText>
      </w:r>
      <w:r>
        <w:rPr>
          <w:rFonts w:hint="eastAsia" w:ascii="宋体" w:hAnsi="宋体" w:eastAsia="宋体" w:cs="宋体"/>
          <w:sz w:val="21"/>
          <w:szCs w:val="21"/>
          <w:lang w:val="en-US" w:eastAsia="zh-CN"/>
        </w:rPr>
        <w:fldChar w:fldCharType="separate"/>
      </w:r>
      <w:r>
        <w:rPr>
          <w:rStyle w:val="7"/>
          <w:rFonts w:hint="eastAsia" w:ascii="宋体" w:hAnsi="宋体" w:eastAsia="宋体" w:cs="宋体"/>
          <w:b w:val="0"/>
          <w:i w:val="0"/>
          <w:caps w:val="0"/>
          <w:color w:val="136EC2"/>
          <w:spacing w:val="0"/>
          <w:sz w:val="21"/>
          <w:szCs w:val="21"/>
          <w:u w:val="none"/>
          <w:shd w:val="clear" w:fill="FFFFFF"/>
        </w:rPr>
        <w:t>网易</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"http://baike.baidu.com/view/1591.htm" \t "http://baike.baidu.com/_blank" </w:instrText>
      </w:r>
      <w:r>
        <w:rPr>
          <w:rFonts w:hint="eastAsia" w:ascii="宋体" w:hAnsi="宋体" w:eastAsia="宋体" w:cs="宋体"/>
          <w:sz w:val="21"/>
          <w:szCs w:val="21"/>
          <w:lang w:val="en-US" w:eastAsia="zh-CN"/>
        </w:rPr>
        <w:fldChar w:fldCharType="separate"/>
      </w:r>
      <w:r>
        <w:rPr>
          <w:rStyle w:val="7"/>
          <w:rFonts w:hint="eastAsia" w:ascii="宋体" w:hAnsi="宋体" w:eastAsia="宋体" w:cs="宋体"/>
          <w:b w:val="0"/>
          <w:i w:val="0"/>
          <w:caps w:val="0"/>
          <w:color w:val="136EC2"/>
          <w:spacing w:val="0"/>
          <w:sz w:val="21"/>
          <w:szCs w:val="21"/>
          <w:u w:val="none"/>
          <w:shd w:val="clear" w:fill="FFFFFF"/>
        </w:rPr>
        <w:t>腾讯</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等。    ---------------摘自&lt;&lt;百度百科&gt;&gt;</w:t>
      </w:r>
    </w:p>
    <w:p>
      <w:pPr>
        <w:pStyle w:val="4"/>
        <w:rPr>
          <w:rFonts w:hint="eastAsia" w:ascii="宋体" w:hAnsi="宋体" w:eastAsia="宋体" w:cs="宋体"/>
          <w:lang w:val="en-US" w:eastAsia="zh-CN"/>
        </w:rPr>
      </w:pPr>
      <w:r>
        <w:rPr>
          <w:rFonts w:hint="eastAsia" w:ascii="宋体" w:hAnsi="宋体" w:eastAsia="宋体" w:cs="宋体"/>
          <w:lang w:val="en-US" w:eastAsia="zh-CN"/>
        </w:rPr>
        <w:t>名词解释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b w:val="0"/>
          <w:i w:val="0"/>
          <w:caps w:val="0"/>
          <w:color w:val="362E2B"/>
          <w:spacing w:val="0"/>
          <w:sz w:val="21"/>
          <w:szCs w:val="21"/>
          <w:shd w:val="clear" w:fill="FFFFFF"/>
        </w:rPr>
      </w:pPr>
      <w:r>
        <w:rPr>
          <w:rFonts w:hint="eastAsia" w:ascii="宋体" w:hAnsi="宋体" w:eastAsia="宋体" w:cs="宋体"/>
          <w:b/>
          <w:bCs/>
          <w:i w:val="0"/>
          <w:caps w:val="0"/>
          <w:color w:val="FF0000"/>
          <w:spacing w:val="0"/>
          <w:sz w:val="21"/>
          <w:szCs w:val="21"/>
          <w:shd w:val="clear" w:fill="FFFFFF"/>
        </w:rPr>
        <w:t>代理服务器</w:t>
      </w:r>
      <w:r>
        <w:rPr>
          <w:rFonts w:hint="eastAsia" w:ascii="宋体" w:hAnsi="宋体" w:eastAsia="宋体" w:cs="宋体"/>
          <w:b w:val="0"/>
          <w:i w:val="0"/>
          <w:caps w:val="0"/>
          <w:color w:val="362E2B"/>
          <w:spacing w:val="0"/>
          <w:sz w:val="21"/>
          <w:szCs w:val="21"/>
          <w:shd w:val="clear" w:fill="FFFFFF"/>
        </w:rPr>
        <w:t>:</w:t>
      </w:r>
      <w:r>
        <w:rPr>
          <w:rFonts w:hint="eastAsia" w:ascii="宋体" w:hAnsi="宋体" w:eastAsia="宋体" w:cs="宋体"/>
          <w:b w:val="0"/>
          <w:i w:val="0"/>
          <w:caps w:val="0"/>
          <w:color w:val="362E2B"/>
          <w:spacing w:val="0"/>
          <w:sz w:val="21"/>
          <w:szCs w:val="21"/>
          <w:shd w:val="clear" w:fill="FFFFFF"/>
        </w:rPr>
        <w:t>一般是指局域网内部的机器通过代理服务器发送请求到互联网上的服务器</w:t>
      </w:r>
      <w:r>
        <w:rPr>
          <w:rFonts w:hint="eastAsia" w:ascii="宋体" w:hAnsi="宋体" w:eastAsia="宋体" w:cs="宋体"/>
          <w:b w:val="0"/>
          <w:i w:val="0"/>
          <w:caps w:val="0"/>
          <w:color w:val="362E2B"/>
          <w:spacing w:val="0"/>
          <w:sz w:val="21"/>
          <w:szCs w:val="21"/>
          <w:shd w:val="clear" w:fill="FFFFFF"/>
        </w:rPr>
        <w:t>,</w:t>
      </w:r>
      <w:r>
        <w:rPr>
          <w:rFonts w:hint="eastAsia" w:ascii="宋体" w:hAnsi="宋体" w:eastAsia="宋体" w:cs="宋体"/>
          <w:b w:val="0"/>
          <w:i w:val="0"/>
          <w:caps w:val="0"/>
          <w:color w:val="362E2B"/>
          <w:spacing w:val="0"/>
          <w:sz w:val="21"/>
          <w:szCs w:val="21"/>
          <w:shd w:val="clear" w:fill="FFFFFF"/>
        </w:rPr>
        <w:t>代理服务器一般作用在客户端。应用比如：</w:t>
      </w:r>
      <w:r>
        <w:rPr>
          <w:rFonts w:hint="eastAsia" w:ascii="宋体" w:hAnsi="宋体" w:eastAsia="宋体" w:cs="宋体"/>
          <w:b w:val="0"/>
          <w:i w:val="0"/>
          <w:caps w:val="0"/>
          <w:color w:val="362E2B"/>
          <w:spacing w:val="0"/>
          <w:sz w:val="21"/>
          <w:szCs w:val="21"/>
          <w:shd w:val="clear" w:fill="FFFFFF"/>
        </w:rPr>
        <w:t>GoAgent</w:t>
      </w:r>
      <w:r>
        <w:rPr>
          <w:rFonts w:hint="eastAsia" w:ascii="宋体" w:hAnsi="宋体" w:eastAsia="宋体" w:cs="宋体"/>
          <w:b w:val="0"/>
          <w:i w:val="0"/>
          <w:caps w:val="0"/>
          <w:color w:val="362E2B"/>
          <w:spacing w:val="0"/>
          <w:sz w:val="21"/>
          <w:szCs w:val="21"/>
          <w:shd w:val="clear" w:fill="FFFFFF"/>
        </w:rPr>
        <w:t>，翻墙神器</w:t>
      </w:r>
      <w:r>
        <w:rPr>
          <w:rFonts w:hint="eastAsia" w:ascii="宋体" w:hAnsi="宋体" w:eastAsia="宋体" w:cs="宋体"/>
          <w:b w:val="0"/>
          <w:i w:val="0"/>
          <w:caps w:val="0"/>
          <w:color w:val="362E2B"/>
          <w:spacing w:val="0"/>
          <w:sz w:val="21"/>
          <w:szCs w:val="21"/>
          <w:shd w:val="clear" w:fill="FFFFFF"/>
        </w:rPr>
        <w:t>.</w:t>
      </w:r>
    </w:p>
    <w:p>
      <w:pPr>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INCLUDEPICTURE \d "http://img.blog.csdn.net/20141129230257018?watermark/2/text/aHR0cDovL2Jsb2cuY3Nkbi5uZXQvem91eXVqaWUxMTI3/font/5a6L5L2T/fontsize/400/fill/I0JBQkFCMA==/dissolve/70/gravity/Center" \* MERGEFORMATINET </w:instrText>
      </w:r>
      <w:r>
        <w:rPr>
          <w:rFonts w:hint="eastAsia" w:ascii="宋体" w:hAnsi="宋体" w:eastAsia="宋体" w:cs="宋体"/>
          <w:sz w:val="24"/>
          <w:szCs w:val="24"/>
        </w:rPr>
        <w:fldChar w:fldCharType="separate"/>
      </w:r>
      <w:r>
        <w:rPr>
          <w:rFonts w:hint="eastAsia" w:ascii="宋体" w:hAnsi="宋体" w:eastAsia="宋体" w:cs="宋体"/>
          <w:sz w:val="24"/>
          <w:szCs w:val="24"/>
        </w:rPr>
        <w:drawing>
          <wp:inline distT="0" distB="0" distL="114300" distR="114300">
            <wp:extent cx="5800725" cy="2048510"/>
            <wp:effectExtent l="0" t="0" r="9525" b="889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r:link="rId5"/>
                    <a:stretch>
                      <a:fillRect/>
                    </a:stretch>
                  </pic:blipFill>
                  <pic:spPr>
                    <a:xfrm>
                      <a:off x="0" y="0"/>
                      <a:ext cx="5800725" cy="2048510"/>
                    </a:xfrm>
                    <a:prstGeom prst="rect">
                      <a:avLst/>
                    </a:prstGeom>
                    <a:noFill/>
                    <a:ln w="9525">
                      <a:noFill/>
                      <a:miter/>
                    </a:ln>
                  </pic:spPr>
                </pic:pic>
              </a:graphicData>
            </a:graphic>
          </wp:inline>
        </w:drawing>
      </w:r>
      <w:r>
        <w:rPr>
          <w:rFonts w:hint="eastAsia" w:ascii="宋体" w:hAnsi="宋体" w:eastAsia="宋体" w:cs="宋体"/>
          <w:sz w:val="24"/>
          <w:szCs w:val="24"/>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1" w:after="100" w:afterAutospacing="1" w:line="390" w:lineRule="atLeast"/>
        <w:ind w:left="0" w:leftChars="0" w:right="0" w:rightChars="0" w:firstLine="420" w:firstLineChars="200"/>
        <w:jc w:val="left"/>
        <w:textAlignment w:val="auto"/>
        <w:outlineLvl w:val="9"/>
        <w:rPr>
          <w:rFonts w:hint="eastAsia" w:ascii="宋体" w:hAnsi="宋体" w:eastAsia="宋体" w:cs="宋体"/>
          <w:b w:val="0"/>
          <w:i w:val="0"/>
          <w:caps w:val="0"/>
          <w:color w:val="362E2B"/>
          <w:spacing w:val="0"/>
          <w:sz w:val="21"/>
          <w:szCs w:val="21"/>
        </w:rPr>
      </w:pPr>
      <w:r>
        <w:rPr>
          <w:rFonts w:hint="eastAsia" w:ascii="宋体" w:hAnsi="宋体" w:eastAsia="宋体" w:cs="宋体"/>
          <w:b w:val="0"/>
          <w:i w:val="0"/>
          <w:caps w:val="0"/>
          <w:color w:val="362E2B"/>
          <w:spacing w:val="0"/>
          <w:sz w:val="21"/>
          <w:szCs w:val="21"/>
          <w:shd w:val="clear" w:fill="FFFFFF"/>
        </w:rPr>
        <w:t>一个</w:t>
      </w:r>
      <w:r>
        <w:rPr>
          <w:rFonts w:hint="eastAsia" w:ascii="宋体" w:hAnsi="宋体" w:eastAsia="宋体" w:cs="宋体"/>
          <w:b/>
          <w:bCs/>
          <w:i w:val="0"/>
          <w:caps w:val="0"/>
          <w:color w:val="FF0000"/>
          <w:spacing w:val="0"/>
          <w:sz w:val="21"/>
          <w:szCs w:val="21"/>
          <w:shd w:val="clear" w:fill="FFFFFF"/>
        </w:rPr>
        <w:t>完整的代理请求过程</w:t>
      </w:r>
      <w:r>
        <w:rPr>
          <w:rFonts w:hint="eastAsia" w:ascii="宋体" w:hAnsi="宋体" w:eastAsia="宋体" w:cs="宋体"/>
          <w:b w:val="0"/>
          <w:i w:val="0"/>
          <w:caps w:val="0"/>
          <w:color w:val="362E2B"/>
          <w:spacing w:val="0"/>
          <w:sz w:val="21"/>
          <w:szCs w:val="21"/>
          <w:shd w:val="clear" w:fill="FFFFFF"/>
        </w:rPr>
        <w:t>为：</w:t>
      </w:r>
      <w:r>
        <w:rPr>
          <w:rFonts w:hint="eastAsia" w:ascii="宋体" w:hAnsi="宋体" w:eastAsia="宋体" w:cs="宋体"/>
          <w:b/>
          <w:bCs/>
          <w:i w:val="0"/>
          <w:caps w:val="0"/>
          <w:color w:val="FF0000"/>
          <w:spacing w:val="0"/>
          <w:sz w:val="21"/>
          <w:szCs w:val="21"/>
          <w:shd w:val="clear" w:fill="FFFFFF"/>
        </w:rPr>
        <w:t>客户端首先与代理服务器创建连接</w:t>
      </w:r>
      <w:r>
        <w:rPr>
          <w:rFonts w:hint="eastAsia" w:ascii="宋体" w:hAnsi="宋体" w:eastAsia="宋体" w:cs="宋体"/>
          <w:b w:val="0"/>
          <w:i w:val="0"/>
          <w:caps w:val="0"/>
          <w:color w:val="362E2B"/>
          <w:spacing w:val="0"/>
          <w:sz w:val="21"/>
          <w:szCs w:val="21"/>
          <w:shd w:val="clear" w:fill="FFFFFF"/>
        </w:rPr>
        <w:t>，接着</w:t>
      </w:r>
      <w:r>
        <w:rPr>
          <w:rFonts w:hint="eastAsia" w:ascii="宋体" w:hAnsi="宋体" w:eastAsia="宋体" w:cs="宋体"/>
          <w:b/>
          <w:bCs/>
          <w:i w:val="0"/>
          <w:caps w:val="0"/>
          <w:color w:val="FF0000"/>
          <w:spacing w:val="0"/>
          <w:sz w:val="21"/>
          <w:szCs w:val="21"/>
          <w:shd w:val="clear" w:fill="FFFFFF"/>
        </w:rPr>
        <w:t>根据代理服务器所使用的代理协议，请求对目标服务器创建连接、或者获得目标服务器的指定资源</w:t>
      </w:r>
      <w:r>
        <w:rPr>
          <w:rFonts w:hint="eastAsia" w:ascii="宋体" w:hAnsi="宋体" w:eastAsia="宋体" w:cs="宋体"/>
          <w:b w:val="0"/>
          <w:i w:val="0"/>
          <w:caps w:val="0"/>
          <w:color w:val="362E2B"/>
          <w:spacing w:val="0"/>
          <w:sz w:val="21"/>
          <w:szCs w:val="21"/>
          <w:shd w:val="clear" w:fill="FFFFFF"/>
        </w:rPr>
        <w:t>。 </w:t>
      </w:r>
      <w:r>
        <w:rPr>
          <w:rFonts w:hint="eastAsia" w:ascii="宋体" w:hAnsi="宋体" w:eastAsia="宋体" w:cs="宋体"/>
          <w:b w:val="0"/>
          <w:i w:val="0"/>
          <w:caps w:val="0"/>
          <w:color w:val="362E2B"/>
          <w:spacing w:val="0"/>
          <w:sz w:val="21"/>
          <w:szCs w:val="21"/>
          <w:shd w:val="clear" w:fill="FFFFFF"/>
        </w:rPr>
        <w:t>Web</w:t>
      </w:r>
      <w:r>
        <w:rPr>
          <w:rFonts w:hint="eastAsia" w:ascii="宋体" w:hAnsi="宋体" w:eastAsia="宋体" w:cs="宋体"/>
          <w:b w:val="0"/>
          <w:i w:val="0"/>
          <w:caps w:val="0"/>
          <w:color w:val="362E2B"/>
          <w:spacing w:val="0"/>
          <w:sz w:val="21"/>
          <w:szCs w:val="21"/>
          <w:shd w:val="clear" w:fill="FFFFFF"/>
        </w:rPr>
        <w:t>代理（</w:t>
      </w:r>
      <w:r>
        <w:rPr>
          <w:rFonts w:hint="eastAsia" w:ascii="宋体" w:hAnsi="宋体" w:eastAsia="宋体" w:cs="宋体"/>
          <w:b w:val="0"/>
          <w:i w:val="0"/>
          <w:caps w:val="0"/>
          <w:color w:val="362E2B"/>
          <w:spacing w:val="0"/>
          <w:sz w:val="21"/>
          <w:szCs w:val="21"/>
          <w:shd w:val="clear" w:fill="FFFFFF"/>
        </w:rPr>
        <w:t>proxy</w:t>
      </w:r>
      <w:r>
        <w:rPr>
          <w:rFonts w:hint="eastAsia" w:ascii="宋体" w:hAnsi="宋体" w:eastAsia="宋体" w:cs="宋体"/>
          <w:b w:val="0"/>
          <w:i w:val="0"/>
          <w:caps w:val="0"/>
          <w:color w:val="362E2B"/>
          <w:spacing w:val="0"/>
          <w:sz w:val="21"/>
          <w:szCs w:val="21"/>
          <w:shd w:val="clear" w:fill="FFFFFF"/>
        </w:rPr>
        <w:t>）服务器是网络的中间实体。 代理位于</w:t>
      </w:r>
      <w:r>
        <w:rPr>
          <w:rFonts w:hint="eastAsia" w:ascii="宋体" w:hAnsi="宋体" w:eastAsia="宋体" w:cs="宋体"/>
          <w:b w:val="0"/>
          <w:i w:val="0"/>
          <w:caps w:val="0"/>
          <w:color w:val="362E2B"/>
          <w:spacing w:val="0"/>
          <w:sz w:val="21"/>
          <w:szCs w:val="21"/>
          <w:shd w:val="clear" w:fill="FFFFFF"/>
        </w:rPr>
        <w:t>Web</w:t>
      </w:r>
      <w:r>
        <w:rPr>
          <w:rFonts w:hint="eastAsia" w:ascii="宋体" w:hAnsi="宋体" w:eastAsia="宋体" w:cs="宋体"/>
          <w:b w:val="0"/>
          <w:i w:val="0"/>
          <w:caps w:val="0"/>
          <w:color w:val="362E2B"/>
          <w:spacing w:val="0"/>
          <w:sz w:val="21"/>
          <w:szCs w:val="21"/>
          <w:shd w:val="clear" w:fill="FFFFFF"/>
        </w:rPr>
        <w:t>客户端和</w:t>
      </w:r>
      <w:r>
        <w:rPr>
          <w:rFonts w:hint="eastAsia" w:ascii="宋体" w:hAnsi="宋体" w:eastAsia="宋体" w:cs="宋体"/>
          <w:b w:val="0"/>
          <w:i w:val="0"/>
          <w:caps w:val="0"/>
          <w:color w:val="362E2B"/>
          <w:spacing w:val="0"/>
          <w:sz w:val="21"/>
          <w:szCs w:val="21"/>
          <w:shd w:val="clear" w:fill="FFFFFF"/>
        </w:rPr>
        <w:t>Web</w:t>
      </w:r>
      <w:r>
        <w:rPr>
          <w:rFonts w:hint="eastAsia" w:ascii="宋体" w:hAnsi="宋体" w:eastAsia="宋体" w:cs="宋体"/>
          <w:b w:val="0"/>
          <w:i w:val="0"/>
          <w:caps w:val="0"/>
          <w:color w:val="362E2B"/>
          <w:spacing w:val="0"/>
          <w:sz w:val="21"/>
          <w:szCs w:val="21"/>
          <w:shd w:val="clear" w:fill="FFFFFF"/>
        </w:rPr>
        <w:t>服务器之间，扮演“中间人”的角色。</w:t>
      </w:r>
      <w:r>
        <w:rPr>
          <w:rFonts w:hint="eastAsia" w:ascii="宋体" w:hAnsi="宋体" w:eastAsia="宋体" w:cs="宋体"/>
          <w:b w:val="0"/>
          <w:i w:val="0"/>
          <w:caps w:val="0"/>
          <w:color w:val="362E2B"/>
          <w:spacing w:val="0"/>
          <w:sz w:val="21"/>
          <w:szCs w:val="21"/>
          <w:shd w:val="clear" w:fill="FFFFFF"/>
        </w:rPr>
        <w:t>HTTP</w:t>
      </w:r>
      <w:r>
        <w:rPr>
          <w:rFonts w:hint="eastAsia" w:ascii="宋体" w:hAnsi="宋体" w:eastAsia="宋体" w:cs="宋体"/>
          <w:b w:val="0"/>
          <w:i w:val="0"/>
          <w:caps w:val="0"/>
          <w:color w:val="362E2B"/>
          <w:spacing w:val="0"/>
          <w:sz w:val="21"/>
          <w:szCs w:val="21"/>
          <w:shd w:val="clear" w:fill="FFFFFF"/>
        </w:rPr>
        <w:t>的代理服务器即是</w:t>
      </w:r>
      <w:r>
        <w:rPr>
          <w:rFonts w:hint="eastAsia" w:ascii="宋体" w:hAnsi="宋体" w:eastAsia="宋体" w:cs="宋体"/>
          <w:b w:val="0"/>
          <w:i w:val="0"/>
          <w:caps w:val="0"/>
          <w:color w:val="362E2B"/>
          <w:spacing w:val="0"/>
          <w:sz w:val="21"/>
          <w:szCs w:val="21"/>
          <w:shd w:val="clear" w:fill="FFFFFF"/>
        </w:rPr>
        <w:t>Web</w:t>
      </w:r>
      <w:r>
        <w:rPr>
          <w:rFonts w:hint="eastAsia" w:ascii="宋体" w:hAnsi="宋体" w:eastAsia="宋体" w:cs="宋体"/>
          <w:b w:val="0"/>
          <w:i w:val="0"/>
          <w:caps w:val="0"/>
          <w:color w:val="362E2B"/>
          <w:spacing w:val="0"/>
          <w:sz w:val="21"/>
          <w:szCs w:val="21"/>
          <w:shd w:val="clear" w:fill="FFFFFF"/>
        </w:rPr>
        <w:t>服务器又是</w:t>
      </w:r>
      <w:r>
        <w:rPr>
          <w:rFonts w:hint="eastAsia" w:ascii="宋体" w:hAnsi="宋体" w:eastAsia="宋体" w:cs="宋体"/>
          <w:b w:val="0"/>
          <w:i w:val="0"/>
          <w:caps w:val="0"/>
          <w:color w:val="362E2B"/>
          <w:spacing w:val="0"/>
          <w:sz w:val="21"/>
          <w:szCs w:val="21"/>
          <w:shd w:val="clear" w:fill="FFFFFF"/>
        </w:rPr>
        <w:t>Web</w:t>
      </w:r>
      <w:r>
        <w:rPr>
          <w:rFonts w:hint="eastAsia" w:ascii="宋体" w:hAnsi="宋体" w:eastAsia="宋体" w:cs="宋体"/>
          <w:b w:val="0"/>
          <w:i w:val="0"/>
          <w:caps w:val="0"/>
          <w:color w:val="362E2B"/>
          <w:spacing w:val="0"/>
          <w:sz w:val="21"/>
          <w:szCs w:val="21"/>
          <w:shd w:val="clear" w:fill="FFFFFF"/>
        </w:rPr>
        <w:t>客户端。</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1" w:after="100" w:afterAutospacing="1" w:line="390" w:lineRule="atLeast"/>
        <w:ind w:left="0" w:leftChars="0" w:right="0" w:rightChars="0" w:firstLine="420" w:firstLineChars="200"/>
        <w:jc w:val="left"/>
        <w:textAlignment w:val="auto"/>
        <w:outlineLvl w:val="9"/>
        <w:rPr>
          <w:rFonts w:hint="eastAsia" w:ascii="宋体" w:hAnsi="宋体" w:eastAsia="宋体" w:cs="宋体"/>
          <w:b/>
          <w:bCs/>
          <w:i w:val="0"/>
          <w:caps w:val="0"/>
          <w:color w:val="0070C0"/>
          <w:spacing w:val="0"/>
          <w:sz w:val="21"/>
          <w:szCs w:val="21"/>
          <w:shd w:val="clear" w:fill="FFFFFF"/>
        </w:rPr>
      </w:pPr>
      <w:r>
        <w:rPr>
          <w:rFonts w:hint="eastAsia" w:ascii="宋体" w:hAnsi="宋体" w:eastAsia="宋体" w:cs="宋体"/>
          <w:b/>
          <w:bCs/>
          <w:i w:val="0"/>
          <w:caps w:val="0"/>
          <w:color w:val="0070C0"/>
          <w:spacing w:val="0"/>
          <w:sz w:val="21"/>
          <w:szCs w:val="21"/>
          <w:shd w:val="clear" w:fill="FFFFFF"/>
        </w:rPr>
        <w:t>代理服务器是介于客户端和</w:t>
      </w:r>
      <w:r>
        <w:rPr>
          <w:rFonts w:hint="eastAsia" w:ascii="宋体" w:hAnsi="宋体" w:eastAsia="宋体" w:cs="宋体"/>
          <w:b/>
          <w:bCs/>
          <w:i w:val="0"/>
          <w:caps w:val="0"/>
          <w:color w:val="0070C0"/>
          <w:spacing w:val="0"/>
          <w:sz w:val="21"/>
          <w:szCs w:val="21"/>
          <w:shd w:val="clear" w:fill="FFFFFF"/>
        </w:rPr>
        <w:t>Web</w:t>
      </w:r>
      <w:r>
        <w:rPr>
          <w:rFonts w:hint="eastAsia" w:ascii="宋体" w:hAnsi="宋体" w:eastAsia="宋体" w:cs="宋体"/>
          <w:b/>
          <w:bCs/>
          <w:i w:val="0"/>
          <w:caps w:val="0"/>
          <w:color w:val="0070C0"/>
          <w:spacing w:val="0"/>
          <w:sz w:val="21"/>
          <w:szCs w:val="21"/>
          <w:shd w:val="clear" w:fill="FFFFFF"/>
        </w:rPr>
        <w:t>服务器之间的另一台服务器，有了它之后，浏览器不是直接到</w:t>
      </w:r>
      <w:r>
        <w:rPr>
          <w:rFonts w:hint="eastAsia" w:ascii="宋体" w:hAnsi="宋体" w:eastAsia="宋体" w:cs="宋体"/>
          <w:b/>
          <w:bCs/>
          <w:i w:val="0"/>
          <w:caps w:val="0"/>
          <w:color w:val="0070C0"/>
          <w:spacing w:val="0"/>
          <w:sz w:val="21"/>
          <w:szCs w:val="21"/>
          <w:shd w:val="clear" w:fill="FFFFFF"/>
        </w:rPr>
        <w:t>Web</w:t>
      </w:r>
      <w:r>
        <w:rPr>
          <w:rFonts w:hint="eastAsia" w:ascii="宋体" w:hAnsi="宋体" w:eastAsia="宋体" w:cs="宋体"/>
          <w:b/>
          <w:bCs/>
          <w:i w:val="0"/>
          <w:caps w:val="0"/>
          <w:color w:val="0070C0"/>
          <w:spacing w:val="0"/>
          <w:sz w:val="21"/>
          <w:szCs w:val="21"/>
          <w:shd w:val="clear" w:fill="FFFFFF"/>
        </w:rPr>
        <w:t>服务器去取回网页而是向代理服务器发出请求，信号会先送到代理服务器，由代理服务器来取回浏览器所需要的信息并传送给你的浏览器。</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1" w:after="100" w:afterAutospacing="1" w:line="390" w:lineRule="atLeast"/>
        <w:ind w:left="0" w:leftChars="0" w:right="0" w:rightChars="0" w:firstLine="420" w:firstLineChars="200"/>
        <w:jc w:val="left"/>
        <w:textAlignment w:val="auto"/>
        <w:outlineLvl w:val="9"/>
        <w:rPr>
          <w:rFonts w:hint="eastAsia" w:ascii="宋体" w:hAnsi="宋体" w:eastAsia="宋体" w:cs="宋体"/>
          <w:b w:val="0"/>
          <w:i w:val="0"/>
          <w:caps w:val="0"/>
          <w:color w:val="362E2B"/>
          <w:spacing w:val="0"/>
          <w:sz w:val="21"/>
          <w:szCs w:val="21"/>
          <w:shd w:val="clear" w:fill="FFFFFF"/>
        </w:rPr>
      </w:pPr>
      <w:r>
        <w:rPr>
          <w:rFonts w:hint="eastAsia" w:ascii="宋体" w:hAnsi="宋体" w:eastAsia="宋体" w:cs="宋体"/>
          <w:b/>
          <w:bCs/>
          <w:i w:val="0"/>
          <w:caps w:val="0"/>
          <w:color w:val="FF0000"/>
          <w:spacing w:val="0"/>
          <w:sz w:val="21"/>
          <w:szCs w:val="21"/>
          <w:shd w:val="clear" w:fill="FFFFFF"/>
        </w:rPr>
        <w:t>正向代理</w:t>
      </w:r>
      <w:r>
        <w:rPr>
          <w:rFonts w:hint="eastAsia" w:ascii="宋体" w:hAnsi="宋体" w:eastAsia="宋体" w:cs="宋体"/>
          <w:b/>
          <w:bCs/>
          <w:i w:val="0"/>
          <w:caps w:val="0"/>
          <w:color w:val="FF0000"/>
          <w:spacing w:val="0"/>
          <w:sz w:val="21"/>
          <w:szCs w:val="21"/>
          <w:shd w:val="clear" w:fill="FFFFFF"/>
          <w:lang w:val="en-US" w:eastAsia="zh-CN"/>
        </w:rPr>
        <w:t>:</w:t>
      </w:r>
      <w:r>
        <w:rPr>
          <w:rFonts w:hint="eastAsia" w:ascii="宋体" w:hAnsi="宋体" w:eastAsia="宋体" w:cs="宋体"/>
          <w:b w:val="0"/>
          <w:i w:val="0"/>
          <w:caps w:val="0"/>
          <w:color w:val="362E2B"/>
          <w:spacing w:val="0"/>
          <w:sz w:val="21"/>
          <w:szCs w:val="21"/>
          <w:shd w:val="clear" w:fill="FFFFFF"/>
        </w:rPr>
        <w:t>是一个位于客户端和原始服务器</w:t>
      </w:r>
      <w:r>
        <w:rPr>
          <w:rFonts w:hint="eastAsia" w:ascii="宋体" w:hAnsi="宋体" w:eastAsia="宋体" w:cs="宋体"/>
          <w:b w:val="0"/>
          <w:i w:val="0"/>
          <w:caps w:val="0"/>
          <w:color w:val="362E2B"/>
          <w:spacing w:val="0"/>
          <w:sz w:val="21"/>
          <w:szCs w:val="21"/>
          <w:shd w:val="clear" w:fill="FFFFFF"/>
        </w:rPr>
        <w:t>(origin server)</w:t>
      </w:r>
      <w:r>
        <w:rPr>
          <w:rFonts w:hint="eastAsia" w:ascii="宋体" w:hAnsi="宋体" w:eastAsia="宋体" w:cs="宋体"/>
          <w:b w:val="0"/>
          <w:i w:val="0"/>
          <w:caps w:val="0"/>
          <w:color w:val="362E2B"/>
          <w:spacing w:val="0"/>
          <w:sz w:val="21"/>
          <w:szCs w:val="21"/>
          <w:shd w:val="clear" w:fill="FFFFFF"/>
        </w:rPr>
        <w:t>之间的服务器，为了从原始服务器取得内容，客户端向代理发送一个请求并指定目标</w:t>
      </w:r>
      <w:r>
        <w:rPr>
          <w:rFonts w:hint="eastAsia" w:ascii="宋体" w:hAnsi="宋体" w:eastAsia="宋体" w:cs="宋体"/>
          <w:b w:val="0"/>
          <w:i w:val="0"/>
          <w:caps w:val="0"/>
          <w:color w:val="362E2B"/>
          <w:spacing w:val="0"/>
          <w:sz w:val="21"/>
          <w:szCs w:val="21"/>
          <w:shd w:val="clear" w:fill="FFFFFF"/>
        </w:rPr>
        <w:t>(</w:t>
      </w:r>
      <w:r>
        <w:rPr>
          <w:rFonts w:hint="eastAsia" w:ascii="宋体" w:hAnsi="宋体" w:eastAsia="宋体" w:cs="宋体"/>
          <w:b w:val="0"/>
          <w:i w:val="0"/>
          <w:caps w:val="0"/>
          <w:color w:val="362E2B"/>
          <w:spacing w:val="0"/>
          <w:sz w:val="21"/>
          <w:szCs w:val="21"/>
          <w:shd w:val="clear" w:fill="FFFFFF"/>
        </w:rPr>
        <w:t>原始服务器</w:t>
      </w:r>
      <w:r>
        <w:rPr>
          <w:rFonts w:hint="eastAsia" w:ascii="宋体" w:hAnsi="宋体" w:eastAsia="宋体" w:cs="宋体"/>
          <w:b w:val="0"/>
          <w:i w:val="0"/>
          <w:caps w:val="0"/>
          <w:color w:val="362E2B"/>
          <w:spacing w:val="0"/>
          <w:sz w:val="21"/>
          <w:szCs w:val="21"/>
          <w:shd w:val="clear" w:fill="FFFFFF"/>
        </w:rPr>
        <w:t>)</w:t>
      </w:r>
      <w:r>
        <w:rPr>
          <w:rFonts w:hint="eastAsia" w:ascii="宋体" w:hAnsi="宋体" w:eastAsia="宋体" w:cs="宋体"/>
          <w:b w:val="0"/>
          <w:i w:val="0"/>
          <w:caps w:val="0"/>
          <w:color w:val="362E2B"/>
          <w:spacing w:val="0"/>
          <w:sz w:val="21"/>
          <w:szCs w:val="21"/>
          <w:shd w:val="clear" w:fill="FFFFFF"/>
        </w:rPr>
        <w:t>，然后代理向原始服务器转交请求并将获得的内容返回给客户端。客户端必须要进行一些特别的设置才能使用正向代理。</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1" w:after="100" w:afterAutospacing="1" w:line="390" w:lineRule="atLeast"/>
        <w:ind w:left="0" w:leftChars="0" w:right="0" w:rightChars="0" w:firstLine="420" w:firstLineChars="200"/>
        <w:jc w:val="left"/>
        <w:textAlignment w:val="auto"/>
        <w:outlineLvl w:val="9"/>
        <w:rPr>
          <w:rFonts w:hint="eastAsia" w:ascii="宋体" w:hAnsi="宋体" w:eastAsia="宋体" w:cs="宋体"/>
          <w:b w:val="0"/>
          <w:i w:val="0"/>
          <w:caps w:val="0"/>
          <w:color w:val="362E2B"/>
          <w:spacing w:val="0"/>
          <w:sz w:val="21"/>
          <w:szCs w:val="21"/>
          <w:shd w:val="clear" w:fill="FFFFFF"/>
        </w:rPr>
      </w:pPr>
      <w:r>
        <w:rPr>
          <w:rFonts w:hint="eastAsia" w:ascii="宋体" w:hAnsi="宋体" w:eastAsia="宋体" w:cs="宋体"/>
          <w:b/>
          <w:bCs/>
          <w:i w:val="0"/>
          <w:caps w:val="0"/>
          <w:color w:val="FF0000"/>
          <w:spacing w:val="0"/>
          <w:sz w:val="21"/>
          <w:szCs w:val="21"/>
          <w:shd w:val="clear" w:fill="FFFFFF"/>
          <w:lang w:val="en-US" w:eastAsia="zh-CN"/>
        </w:rPr>
        <w:t>反向代理:</w:t>
      </w:r>
      <w:r>
        <w:rPr>
          <w:rFonts w:hint="eastAsia" w:ascii="宋体" w:hAnsi="宋体" w:eastAsia="宋体" w:cs="宋体"/>
          <w:b w:val="0"/>
          <w:i w:val="0"/>
          <w:caps w:val="0"/>
          <w:color w:val="362E2B"/>
          <w:spacing w:val="0"/>
          <w:sz w:val="21"/>
          <w:szCs w:val="21"/>
          <w:shd w:val="clear" w:fill="FFFFFF"/>
        </w:rPr>
        <w:t>在服务器端接受客户端的请求，然后把请求分发给具体的服务器进行处理，然后再将服务器的响应结果反馈给客户端。</w:t>
      </w:r>
      <w:r>
        <w:rPr>
          <w:rFonts w:hint="eastAsia" w:ascii="宋体" w:hAnsi="宋体" w:eastAsia="宋体" w:cs="宋体"/>
          <w:b w:val="0"/>
          <w:i w:val="0"/>
          <w:caps w:val="0"/>
          <w:color w:val="362E2B"/>
          <w:spacing w:val="0"/>
          <w:sz w:val="21"/>
          <w:szCs w:val="21"/>
          <w:shd w:val="clear" w:fill="FFFFFF"/>
        </w:rPr>
        <w:t>Nginx</w:t>
      </w:r>
      <w:r>
        <w:rPr>
          <w:rFonts w:hint="eastAsia" w:ascii="宋体" w:hAnsi="宋体" w:eastAsia="宋体" w:cs="宋体"/>
          <w:b w:val="0"/>
          <w:i w:val="0"/>
          <w:caps w:val="0"/>
          <w:color w:val="362E2B"/>
          <w:spacing w:val="0"/>
          <w:sz w:val="21"/>
          <w:szCs w:val="21"/>
          <w:shd w:val="clear" w:fill="FFFFFF"/>
        </w:rPr>
        <w:t>就是其中的一种反向代理服务器软件。</w:t>
      </w:r>
    </w:p>
    <w:p>
      <w:pPr>
        <w:pStyle w:val="3"/>
        <w:numPr>
          <w:numId w:val="0"/>
        </w:numPr>
        <w:outlineLvl w:val="1"/>
        <w:rPr>
          <w:rFonts w:hint="eastAsia" w:ascii="宋体" w:hAnsi="宋体" w:eastAsia="宋体" w:cs="宋体"/>
          <w:lang w:val="en-US" w:eastAsia="zh-CN"/>
        </w:rPr>
      </w:pPr>
      <w:r>
        <w:rPr>
          <w:rFonts w:hint="eastAsia" w:ascii="宋体" w:hAnsi="宋体" w:eastAsia="宋体" w:cs="宋体"/>
          <w:lang w:val="en-US" w:eastAsia="zh-CN"/>
        </w:rPr>
        <w:t>Nginx的应用现状是怎样的?</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1" w:after="100" w:afterAutospacing="1" w:line="390" w:lineRule="atLeast"/>
        <w:ind w:left="0" w:leftChars="0" w:right="0" w:rightChars="0" w:firstLine="420" w:firstLineChars="200"/>
        <w:jc w:val="left"/>
        <w:textAlignment w:val="auto"/>
        <w:outlineLvl w:val="9"/>
        <w:rPr>
          <w:rFonts w:hint="eastAsia" w:ascii="宋体" w:hAnsi="宋体" w:eastAsia="宋体" w:cs="宋体"/>
          <w:b w:val="0"/>
          <w:i w:val="0"/>
          <w:caps w:val="0"/>
          <w:color w:val="362E2B"/>
          <w:spacing w:val="0"/>
          <w:sz w:val="21"/>
          <w:szCs w:val="21"/>
        </w:rPr>
      </w:pPr>
      <w:r>
        <w:rPr>
          <w:rFonts w:hint="eastAsia" w:ascii="宋体" w:hAnsi="宋体" w:eastAsia="宋体" w:cs="宋体"/>
          <w:b w:val="0"/>
          <w:i w:val="0"/>
          <w:caps w:val="0"/>
          <w:color w:val="362E2B"/>
          <w:spacing w:val="0"/>
          <w:sz w:val="21"/>
          <w:szCs w:val="21"/>
          <w:shd w:val="clear" w:fill="FFFFFF"/>
        </w:rPr>
        <w:t>Nginx 已经在俄罗斯最大的门户网站── Rambler Media（www.rambler.ru）上运行了3年时间，同时俄罗斯超过20%的虚拟主机平台采用Nginx作为反向代理服务器。</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1" w:after="100" w:afterAutospacing="1" w:line="390" w:lineRule="atLeast"/>
        <w:ind w:left="0" w:leftChars="0" w:right="0" w:rightChars="0" w:firstLine="420" w:firstLineChars="200"/>
        <w:jc w:val="left"/>
        <w:textAlignment w:val="auto"/>
        <w:outlineLvl w:val="9"/>
        <w:rPr>
          <w:rFonts w:hint="eastAsia" w:ascii="宋体" w:hAnsi="宋体" w:eastAsia="宋体" w:cs="宋体"/>
          <w:b w:val="0"/>
          <w:i w:val="0"/>
          <w:caps w:val="0"/>
          <w:color w:val="362E2B"/>
          <w:spacing w:val="0"/>
          <w:sz w:val="21"/>
          <w:szCs w:val="21"/>
          <w:shd w:val="clear" w:fill="FFFFFF"/>
        </w:rPr>
      </w:pPr>
      <w:r>
        <w:rPr>
          <w:rFonts w:hint="eastAsia" w:ascii="宋体" w:hAnsi="宋体" w:eastAsia="宋体" w:cs="宋体"/>
          <w:b w:val="0"/>
          <w:i w:val="0"/>
          <w:caps w:val="0"/>
          <w:color w:val="362E2B"/>
          <w:spacing w:val="0"/>
          <w:sz w:val="21"/>
          <w:szCs w:val="21"/>
          <w:shd w:val="clear" w:fill="FFFFFF"/>
        </w:rPr>
        <w:t>在国内，已经有 淘宝、新浪博客、新浪播客、网易新闻、六间房、56.com、Discuz!、水木社区、豆瓣、YUPOO、海内、迅雷在线 等多家网站使用 Nginx 作为Web服务器或反向代理服务器。</w:t>
      </w:r>
    </w:p>
    <w:p>
      <w:pPr>
        <w:pStyle w:val="3"/>
        <w:numPr>
          <w:numId w:val="0"/>
        </w:numPr>
        <w:outlineLvl w:val="1"/>
        <w:rPr>
          <w:rFonts w:hint="eastAsia" w:ascii="宋体" w:hAnsi="宋体" w:eastAsia="宋体" w:cs="宋体"/>
          <w:lang w:val="en-US" w:eastAsia="zh-CN"/>
        </w:rPr>
      </w:pPr>
      <w:r>
        <w:rPr>
          <w:rFonts w:hint="eastAsia" w:ascii="宋体" w:hAnsi="宋体" w:eastAsia="宋体" w:cs="宋体"/>
          <w:lang w:val="en-US" w:eastAsia="zh-CN"/>
        </w:rPr>
        <w:t>Nginx的特点是什么?</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1" w:after="100" w:afterAutospacing="1" w:line="390" w:lineRule="atLeast"/>
        <w:ind w:left="0" w:leftChars="0" w:right="0" w:rightChars="0" w:firstLine="420" w:firstLineChars="200"/>
        <w:jc w:val="left"/>
        <w:textAlignment w:val="auto"/>
        <w:outlineLvl w:val="9"/>
        <w:rPr>
          <w:rFonts w:hint="eastAsia" w:ascii="宋体" w:hAnsi="宋体" w:eastAsia="宋体" w:cs="宋体"/>
          <w:b w:val="0"/>
          <w:i w:val="0"/>
          <w:caps w:val="0"/>
          <w:color w:val="362E2B"/>
          <w:spacing w:val="0"/>
          <w:sz w:val="21"/>
          <w:szCs w:val="21"/>
        </w:rPr>
      </w:pPr>
      <w:r>
        <w:rPr>
          <w:rFonts w:hint="eastAsia" w:ascii="宋体" w:hAnsi="宋体" w:eastAsia="宋体" w:cs="宋体"/>
          <w:b/>
          <w:bCs/>
          <w:i w:val="0"/>
          <w:caps w:val="0"/>
          <w:color w:val="FF0000"/>
          <w:spacing w:val="0"/>
          <w:sz w:val="21"/>
          <w:szCs w:val="21"/>
          <w:shd w:val="clear" w:fill="FFFFFF"/>
        </w:rPr>
        <w:t>跨平台：</w:t>
      </w:r>
      <w:r>
        <w:rPr>
          <w:rFonts w:hint="eastAsia" w:ascii="宋体" w:hAnsi="宋体" w:eastAsia="宋体" w:cs="宋体"/>
          <w:b w:val="0"/>
          <w:i w:val="0"/>
          <w:caps w:val="0"/>
          <w:color w:val="362E2B"/>
          <w:spacing w:val="0"/>
          <w:sz w:val="21"/>
          <w:szCs w:val="21"/>
          <w:shd w:val="clear" w:fill="FFFFFF"/>
        </w:rPr>
        <w:t>Nginx </w:t>
      </w:r>
      <w:r>
        <w:rPr>
          <w:rFonts w:hint="eastAsia" w:ascii="宋体" w:hAnsi="宋体" w:eastAsia="宋体" w:cs="宋体"/>
          <w:b w:val="0"/>
          <w:i w:val="0"/>
          <w:caps w:val="0"/>
          <w:color w:val="362E2B"/>
          <w:spacing w:val="0"/>
          <w:sz w:val="21"/>
          <w:szCs w:val="21"/>
          <w:shd w:val="clear" w:fill="FFFFFF"/>
        </w:rPr>
        <w:t>可以在大多数 </w:t>
      </w:r>
      <w:r>
        <w:rPr>
          <w:rFonts w:hint="eastAsia" w:ascii="宋体" w:hAnsi="宋体" w:eastAsia="宋体" w:cs="宋体"/>
          <w:b w:val="0"/>
          <w:i w:val="0"/>
          <w:caps w:val="0"/>
          <w:color w:val="362E2B"/>
          <w:spacing w:val="0"/>
          <w:sz w:val="21"/>
          <w:szCs w:val="21"/>
          <w:shd w:val="clear" w:fill="FFFFFF"/>
        </w:rPr>
        <w:t>Unix like OS</w:t>
      </w:r>
      <w:r>
        <w:rPr>
          <w:rFonts w:hint="eastAsia" w:ascii="宋体" w:hAnsi="宋体" w:eastAsia="宋体" w:cs="宋体"/>
          <w:b w:val="0"/>
          <w:i w:val="0"/>
          <w:caps w:val="0"/>
          <w:color w:val="362E2B"/>
          <w:spacing w:val="0"/>
          <w:sz w:val="21"/>
          <w:szCs w:val="21"/>
          <w:shd w:val="clear" w:fill="FFFFFF"/>
        </w:rPr>
        <w:t>编译运行，而且也有</w:t>
      </w:r>
      <w:r>
        <w:rPr>
          <w:rFonts w:hint="eastAsia" w:ascii="宋体" w:hAnsi="宋体" w:eastAsia="宋体" w:cs="宋体"/>
          <w:b w:val="0"/>
          <w:i w:val="0"/>
          <w:caps w:val="0"/>
          <w:color w:val="362E2B"/>
          <w:spacing w:val="0"/>
          <w:sz w:val="21"/>
          <w:szCs w:val="21"/>
          <w:shd w:val="clear" w:fill="FFFFFF"/>
        </w:rPr>
        <w:t>Windows</w:t>
      </w:r>
      <w:r>
        <w:rPr>
          <w:rFonts w:hint="eastAsia" w:ascii="宋体" w:hAnsi="宋体" w:eastAsia="宋体" w:cs="宋体"/>
          <w:b w:val="0"/>
          <w:i w:val="0"/>
          <w:caps w:val="0"/>
          <w:color w:val="362E2B"/>
          <w:spacing w:val="0"/>
          <w:sz w:val="21"/>
          <w:szCs w:val="21"/>
          <w:shd w:val="clear" w:fill="FFFFFF"/>
        </w:rPr>
        <w:t>的移植版本。</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1" w:after="100" w:afterAutospacing="1" w:line="390" w:lineRule="atLeast"/>
        <w:ind w:left="0" w:leftChars="0" w:right="0" w:rightChars="0" w:firstLine="420" w:firstLineChars="200"/>
        <w:jc w:val="left"/>
        <w:textAlignment w:val="auto"/>
        <w:outlineLvl w:val="9"/>
        <w:rPr>
          <w:rFonts w:hint="eastAsia" w:ascii="宋体" w:hAnsi="宋体" w:eastAsia="宋体" w:cs="宋体"/>
          <w:b w:val="0"/>
          <w:i w:val="0"/>
          <w:caps w:val="0"/>
          <w:color w:val="362E2B"/>
          <w:spacing w:val="0"/>
          <w:sz w:val="21"/>
          <w:szCs w:val="21"/>
        </w:rPr>
      </w:pPr>
      <w:r>
        <w:rPr>
          <w:rFonts w:hint="eastAsia" w:ascii="宋体" w:hAnsi="宋体" w:eastAsia="宋体" w:cs="宋体"/>
          <w:b/>
          <w:bCs/>
          <w:i w:val="0"/>
          <w:caps w:val="0"/>
          <w:color w:val="FF0000"/>
          <w:spacing w:val="0"/>
          <w:sz w:val="21"/>
          <w:szCs w:val="21"/>
          <w:shd w:val="clear" w:fill="FFFFFF"/>
        </w:rPr>
        <w:t>配置异常简单：</w:t>
      </w:r>
      <w:r>
        <w:rPr>
          <w:rFonts w:hint="eastAsia" w:ascii="宋体" w:hAnsi="宋体" w:eastAsia="宋体" w:cs="宋体"/>
          <w:b w:val="0"/>
          <w:i w:val="0"/>
          <w:caps w:val="0"/>
          <w:color w:val="362E2B"/>
          <w:spacing w:val="0"/>
          <w:sz w:val="21"/>
          <w:szCs w:val="21"/>
          <w:shd w:val="clear" w:fill="FFFFFF"/>
        </w:rPr>
        <w:t>非常容易上手。配置风格跟程序开发一样，神一般的配置</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1" w:after="100" w:afterAutospacing="1" w:line="390" w:lineRule="atLeast"/>
        <w:ind w:left="0" w:leftChars="0" w:right="0" w:rightChars="0" w:firstLine="420" w:firstLineChars="200"/>
        <w:jc w:val="left"/>
        <w:textAlignment w:val="auto"/>
        <w:outlineLvl w:val="9"/>
        <w:rPr>
          <w:rFonts w:hint="eastAsia" w:ascii="宋体" w:hAnsi="宋体" w:eastAsia="宋体" w:cs="宋体"/>
          <w:b w:val="0"/>
          <w:i w:val="0"/>
          <w:caps w:val="0"/>
          <w:color w:val="362E2B"/>
          <w:spacing w:val="0"/>
          <w:sz w:val="21"/>
          <w:szCs w:val="21"/>
        </w:rPr>
      </w:pPr>
      <w:r>
        <w:rPr>
          <w:rFonts w:hint="eastAsia" w:ascii="宋体" w:hAnsi="宋体" w:eastAsia="宋体" w:cs="宋体"/>
          <w:b/>
          <w:bCs/>
          <w:i w:val="0"/>
          <w:caps w:val="0"/>
          <w:color w:val="FF0000"/>
          <w:spacing w:val="0"/>
          <w:sz w:val="21"/>
          <w:szCs w:val="21"/>
          <w:shd w:val="clear" w:fill="FFFFFF"/>
        </w:rPr>
        <w:t>非阻塞、高并发连接：</w:t>
      </w:r>
      <w:r>
        <w:rPr>
          <w:rFonts w:hint="eastAsia" w:ascii="宋体" w:hAnsi="宋体" w:eastAsia="宋体" w:cs="宋体"/>
          <w:b w:val="0"/>
          <w:i w:val="0"/>
          <w:caps w:val="0"/>
          <w:color w:val="362E2B"/>
          <w:spacing w:val="0"/>
          <w:sz w:val="21"/>
          <w:szCs w:val="21"/>
          <w:shd w:val="clear" w:fill="FFFFFF"/>
        </w:rPr>
        <w:t>数据复制时，磁盘</w:t>
      </w:r>
      <w:r>
        <w:rPr>
          <w:rFonts w:hint="eastAsia" w:ascii="宋体" w:hAnsi="宋体" w:eastAsia="宋体" w:cs="宋体"/>
          <w:b w:val="0"/>
          <w:i w:val="0"/>
          <w:caps w:val="0"/>
          <w:color w:val="362E2B"/>
          <w:spacing w:val="0"/>
          <w:sz w:val="21"/>
          <w:szCs w:val="21"/>
          <w:shd w:val="clear" w:fill="FFFFFF"/>
        </w:rPr>
        <w:t>I/O</w:t>
      </w:r>
      <w:r>
        <w:rPr>
          <w:rFonts w:hint="eastAsia" w:ascii="宋体" w:hAnsi="宋体" w:eastAsia="宋体" w:cs="宋体"/>
          <w:b w:val="0"/>
          <w:i w:val="0"/>
          <w:caps w:val="0"/>
          <w:color w:val="362E2B"/>
          <w:spacing w:val="0"/>
          <w:sz w:val="21"/>
          <w:szCs w:val="21"/>
          <w:shd w:val="clear" w:fill="FFFFFF"/>
        </w:rPr>
        <w:t>的第一阶段是非阻塞的。官方测试能够支撑</w:t>
      </w:r>
      <w:r>
        <w:rPr>
          <w:rFonts w:hint="eastAsia" w:ascii="宋体" w:hAnsi="宋体" w:eastAsia="宋体" w:cs="宋体"/>
          <w:b w:val="0"/>
          <w:i w:val="0"/>
          <w:caps w:val="0"/>
          <w:color w:val="362E2B"/>
          <w:spacing w:val="0"/>
          <w:sz w:val="21"/>
          <w:szCs w:val="21"/>
          <w:shd w:val="clear" w:fill="FFFFFF"/>
        </w:rPr>
        <w:t>5</w:t>
      </w:r>
      <w:r>
        <w:rPr>
          <w:rFonts w:hint="eastAsia" w:ascii="宋体" w:hAnsi="宋体" w:eastAsia="宋体" w:cs="宋体"/>
          <w:b w:val="0"/>
          <w:i w:val="0"/>
          <w:caps w:val="0"/>
          <w:color w:val="362E2B"/>
          <w:spacing w:val="0"/>
          <w:sz w:val="21"/>
          <w:szCs w:val="21"/>
          <w:shd w:val="clear" w:fill="FFFFFF"/>
        </w:rPr>
        <w:t>万并发连接，在实际生产环境中跑到</w:t>
      </w:r>
      <w:r>
        <w:rPr>
          <w:rFonts w:hint="eastAsia" w:ascii="宋体" w:hAnsi="宋体" w:eastAsia="宋体" w:cs="宋体"/>
          <w:b w:val="0"/>
          <w:i w:val="0"/>
          <w:caps w:val="0"/>
          <w:color w:val="362E2B"/>
          <w:spacing w:val="0"/>
          <w:sz w:val="21"/>
          <w:szCs w:val="21"/>
          <w:shd w:val="clear" w:fill="FFFFFF"/>
        </w:rPr>
        <w:t>2</w:t>
      </w:r>
      <w:r>
        <w:rPr>
          <w:rFonts w:hint="eastAsia" w:ascii="宋体" w:hAnsi="宋体" w:eastAsia="宋体" w:cs="宋体"/>
          <w:b w:val="0"/>
          <w:i w:val="0"/>
          <w:caps w:val="0"/>
          <w:color w:val="362E2B"/>
          <w:spacing w:val="0"/>
          <w:sz w:val="21"/>
          <w:szCs w:val="21"/>
          <w:shd w:val="clear" w:fill="FFFFFF"/>
        </w:rPr>
        <w:t>～</w:t>
      </w:r>
      <w:r>
        <w:rPr>
          <w:rFonts w:hint="eastAsia" w:ascii="宋体" w:hAnsi="宋体" w:eastAsia="宋体" w:cs="宋体"/>
          <w:b w:val="0"/>
          <w:i w:val="0"/>
          <w:caps w:val="0"/>
          <w:color w:val="362E2B"/>
          <w:spacing w:val="0"/>
          <w:sz w:val="21"/>
          <w:szCs w:val="21"/>
          <w:shd w:val="clear" w:fill="FFFFFF"/>
        </w:rPr>
        <w:t>3</w:t>
      </w:r>
      <w:r>
        <w:rPr>
          <w:rFonts w:hint="eastAsia" w:ascii="宋体" w:hAnsi="宋体" w:eastAsia="宋体" w:cs="宋体"/>
          <w:b w:val="0"/>
          <w:i w:val="0"/>
          <w:caps w:val="0"/>
          <w:color w:val="362E2B"/>
          <w:spacing w:val="0"/>
          <w:sz w:val="21"/>
          <w:szCs w:val="21"/>
          <w:shd w:val="clear" w:fill="FFFFFF"/>
        </w:rPr>
        <w:t>万并发连接数</w:t>
      </w:r>
      <w:r>
        <w:rPr>
          <w:rFonts w:hint="eastAsia" w:ascii="宋体" w:hAnsi="宋体" w:eastAsia="宋体" w:cs="宋体"/>
          <w:b w:val="0"/>
          <w:i w:val="0"/>
          <w:caps w:val="0"/>
          <w:color w:val="362E2B"/>
          <w:spacing w:val="0"/>
          <w:sz w:val="21"/>
          <w:szCs w:val="21"/>
          <w:shd w:val="clear" w:fill="FFFFFF"/>
        </w:rPr>
        <w:t>.(</w:t>
      </w:r>
      <w:r>
        <w:rPr>
          <w:rFonts w:hint="eastAsia" w:ascii="宋体" w:hAnsi="宋体" w:eastAsia="宋体" w:cs="宋体"/>
          <w:b w:val="0"/>
          <w:i w:val="0"/>
          <w:caps w:val="0"/>
          <w:color w:val="362E2B"/>
          <w:spacing w:val="0"/>
          <w:sz w:val="21"/>
          <w:szCs w:val="21"/>
          <w:shd w:val="clear" w:fill="FFFFFF"/>
        </w:rPr>
        <w:t>这得益于</w:t>
      </w:r>
      <w:r>
        <w:rPr>
          <w:rFonts w:hint="eastAsia" w:ascii="宋体" w:hAnsi="宋体" w:eastAsia="宋体" w:cs="宋体"/>
          <w:b w:val="0"/>
          <w:i w:val="0"/>
          <w:caps w:val="0"/>
          <w:color w:val="362E2B"/>
          <w:spacing w:val="0"/>
          <w:sz w:val="21"/>
          <w:szCs w:val="21"/>
          <w:shd w:val="clear" w:fill="FFFFFF"/>
        </w:rPr>
        <w:t>Nginx</w:t>
      </w:r>
      <w:r>
        <w:rPr>
          <w:rFonts w:hint="eastAsia" w:ascii="宋体" w:hAnsi="宋体" w:eastAsia="宋体" w:cs="宋体"/>
          <w:b w:val="0"/>
          <w:i w:val="0"/>
          <w:caps w:val="0"/>
          <w:color w:val="362E2B"/>
          <w:spacing w:val="0"/>
          <w:sz w:val="21"/>
          <w:szCs w:val="21"/>
          <w:shd w:val="clear" w:fill="FFFFFF"/>
        </w:rPr>
        <w:t>使用了最新的</w:t>
      </w:r>
      <w:r>
        <w:rPr>
          <w:rFonts w:hint="eastAsia" w:ascii="宋体" w:hAnsi="宋体" w:eastAsia="宋体" w:cs="宋体"/>
          <w:b w:val="0"/>
          <w:i w:val="0"/>
          <w:caps w:val="0"/>
          <w:color w:val="362E2B"/>
          <w:spacing w:val="0"/>
          <w:sz w:val="21"/>
          <w:szCs w:val="21"/>
          <w:shd w:val="clear" w:fill="FFFFFF"/>
        </w:rPr>
        <w:t>epoll</w:t>
      </w:r>
      <w:r>
        <w:rPr>
          <w:rFonts w:hint="eastAsia" w:ascii="宋体" w:hAnsi="宋体" w:eastAsia="宋体" w:cs="宋体"/>
          <w:b w:val="0"/>
          <w:i w:val="0"/>
          <w:caps w:val="0"/>
          <w:color w:val="362E2B"/>
          <w:spacing w:val="0"/>
          <w:sz w:val="21"/>
          <w:szCs w:val="21"/>
          <w:shd w:val="clear" w:fill="FFFFFF"/>
        </w:rPr>
        <w:t>模型</w:t>
      </w:r>
      <w:r>
        <w:rPr>
          <w:rFonts w:hint="eastAsia" w:ascii="宋体" w:hAnsi="宋体" w:eastAsia="宋体" w:cs="宋体"/>
          <w:b w:val="0"/>
          <w:i w:val="0"/>
          <w:caps w:val="0"/>
          <w:color w:val="362E2B"/>
          <w:spacing w:val="0"/>
          <w:sz w:val="21"/>
          <w:szCs w:val="21"/>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1" w:after="100" w:afterAutospacing="1" w:line="390" w:lineRule="atLeast"/>
        <w:ind w:left="0" w:leftChars="0" w:right="0" w:rightChars="0" w:firstLine="420" w:firstLineChars="200"/>
        <w:jc w:val="left"/>
        <w:textAlignment w:val="auto"/>
        <w:outlineLvl w:val="9"/>
        <w:rPr>
          <w:rFonts w:hint="eastAsia" w:ascii="宋体" w:hAnsi="宋体" w:eastAsia="宋体" w:cs="宋体"/>
          <w:b w:val="0"/>
          <w:i w:val="0"/>
          <w:caps w:val="0"/>
          <w:color w:val="362E2B"/>
          <w:spacing w:val="0"/>
          <w:sz w:val="21"/>
          <w:szCs w:val="21"/>
          <w:shd w:val="clear" w:fill="FFFFFF"/>
        </w:rPr>
      </w:pPr>
      <w:r>
        <w:rPr>
          <w:rFonts w:hint="eastAsia" w:ascii="宋体" w:hAnsi="宋体" w:eastAsia="宋体" w:cs="宋体"/>
          <w:b/>
          <w:bCs/>
          <w:i w:val="0"/>
          <w:caps w:val="0"/>
          <w:color w:val="FF0000"/>
          <w:spacing w:val="0"/>
          <w:sz w:val="21"/>
          <w:szCs w:val="21"/>
          <w:shd w:val="clear" w:fill="FFFFFF"/>
        </w:rPr>
        <w:t>事件驱动：</w:t>
      </w:r>
      <w:r>
        <w:rPr>
          <w:rFonts w:hint="eastAsia" w:ascii="宋体" w:hAnsi="宋体" w:eastAsia="宋体" w:cs="宋体"/>
          <w:b w:val="0"/>
          <w:i w:val="0"/>
          <w:caps w:val="0"/>
          <w:color w:val="362E2B"/>
          <w:spacing w:val="0"/>
          <w:sz w:val="21"/>
          <w:szCs w:val="21"/>
          <w:shd w:val="clear" w:fill="FFFFFF"/>
        </w:rPr>
        <w:t>通信机制采用</w:t>
      </w:r>
      <w:r>
        <w:rPr>
          <w:rFonts w:hint="eastAsia" w:ascii="宋体" w:hAnsi="宋体" w:eastAsia="宋体" w:cs="宋体"/>
          <w:b w:val="0"/>
          <w:i w:val="0"/>
          <w:caps w:val="0"/>
          <w:color w:val="362E2B"/>
          <w:spacing w:val="0"/>
          <w:sz w:val="21"/>
          <w:szCs w:val="21"/>
          <w:shd w:val="clear" w:fill="FFFFFF"/>
        </w:rPr>
        <w:t>epoll</w:t>
      </w:r>
      <w:r>
        <w:rPr>
          <w:rFonts w:hint="eastAsia" w:ascii="宋体" w:hAnsi="宋体" w:eastAsia="宋体" w:cs="宋体"/>
          <w:b w:val="0"/>
          <w:i w:val="0"/>
          <w:caps w:val="0"/>
          <w:color w:val="362E2B"/>
          <w:spacing w:val="0"/>
          <w:sz w:val="21"/>
          <w:szCs w:val="21"/>
          <w:shd w:val="clear" w:fill="FFFFFF"/>
        </w:rPr>
        <w:t>模型，支持更大的并发连接。</w:t>
      </w:r>
    </w:p>
    <w:p>
      <w:pPr>
        <w:pStyle w:val="3"/>
        <w:numPr>
          <w:numId w:val="0"/>
        </w:numPr>
        <w:outlineLvl w:val="1"/>
        <w:rPr>
          <w:rFonts w:hint="eastAsia" w:ascii="宋体" w:hAnsi="宋体" w:eastAsia="宋体" w:cs="宋体"/>
          <w:lang w:val="en-US" w:eastAsia="zh-CN"/>
        </w:rPr>
      </w:pPr>
      <w:r>
        <w:rPr>
          <w:rFonts w:hint="eastAsia" w:ascii="宋体" w:hAnsi="宋体" w:eastAsia="宋体" w:cs="宋体"/>
          <w:lang w:val="en-US" w:eastAsia="zh-CN"/>
        </w:rPr>
        <w:t>Nginx的不为人知的特点?</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1" w:after="100" w:afterAutospacing="1" w:line="390" w:lineRule="atLeast"/>
        <w:ind w:left="0" w:leftChars="0" w:right="0" w:rightChars="0" w:firstLine="420" w:firstLineChars="200"/>
        <w:jc w:val="left"/>
        <w:textAlignment w:val="auto"/>
        <w:outlineLvl w:val="9"/>
        <w:rPr>
          <w:rFonts w:hint="eastAsia" w:ascii="宋体" w:hAnsi="宋体" w:eastAsia="宋体" w:cs="宋体"/>
          <w:b w:val="0"/>
          <w:i w:val="0"/>
          <w:caps w:val="0"/>
          <w:color w:val="362E2B"/>
          <w:spacing w:val="0"/>
          <w:sz w:val="21"/>
          <w:szCs w:val="21"/>
        </w:rPr>
      </w:pPr>
      <w:r>
        <w:rPr>
          <w:rFonts w:hint="eastAsia" w:ascii="宋体" w:hAnsi="宋体" w:eastAsia="宋体" w:cs="宋体"/>
          <w:b w:val="0"/>
          <w:i w:val="0"/>
          <w:caps w:val="0"/>
          <w:color w:val="362E2B"/>
          <w:spacing w:val="0"/>
          <w:sz w:val="21"/>
          <w:szCs w:val="21"/>
          <w:shd w:val="clear" w:fill="FFFFFF"/>
          <w:lang w:val="en-US" w:eastAsia="zh-CN"/>
        </w:rPr>
        <w:t>1、</w:t>
      </w:r>
      <w:r>
        <w:rPr>
          <w:rFonts w:hint="eastAsia" w:ascii="宋体" w:hAnsi="宋体" w:eastAsia="宋体" w:cs="宋体"/>
          <w:b w:val="0"/>
          <w:i w:val="0"/>
          <w:caps w:val="0"/>
          <w:color w:val="362E2B"/>
          <w:spacing w:val="0"/>
          <w:sz w:val="21"/>
          <w:szCs w:val="21"/>
          <w:shd w:val="clear" w:fill="FFFFFF"/>
        </w:rPr>
        <w:t>nginx代理和后端web服务器间无需长连接；</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1" w:after="100" w:afterAutospacing="1" w:line="390" w:lineRule="atLeast"/>
        <w:ind w:left="0" w:leftChars="0" w:right="0" w:rightChars="0" w:firstLine="420" w:firstLineChars="200"/>
        <w:jc w:val="left"/>
        <w:textAlignment w:val="auto"/>
        <w:outlineLvl w:val="9"/>
        <w:rPr>
          <w:rFonts w:hint="eastAsia" w:ascii="宋体" w:hAnsi="宋体" w:eastAsia="宋体" w:cs="宋体"/>
          <w:b w:val="0"/>
          <w:i w:val="0"/>
          <w:caps w:val="0"/>
          <w:color w:val="362E2B"/>
          <w:spacing w:val="0"/>
          <w:sz w:val="21"/>
          <w:szCs w:val="21"/>
        </w:rPr>
      </w:pPr>
      <w:r>
        <w:rPr>
          <w:rFonts w:hint="eastAsia" w:ascii="宋体" w:hAnsi="宋体" w:eastAsia="宋体" w:cs="宋体"/>
          <w:b w:val="0"/>
          <w:i w:val="0"/>
          <w:caps w:val="0"/>
          <w:color w:val="362E2B"/>
          <w:spacing w:val="0"/>
          <w:sz w:val="21"/>
          <w:szCs w:val="21"/>
          <w:shd w:val="clear" w:fill="FFFFFF"/>
        </w:rPr>
        <w:t>2、接收用户请求是异步的，即先将用户请求全部接收下来，再一次性发送后后端web服务器，极大的减轻后端web服务器的压力</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1" w:after="100" w:afterAutospacing="1" w:line="390" w:lineRule="atLeast"/>
        <w:ind w:left="0" w:leftChars="0" w:right="0" w:rightChars="0" w:firstLine="420" w:firstLineChars="200"/>
        <w:jc w:val="left"/>
        <w:textAlignment w:val="auto"/>
        <w:outlineLvl w:val="9"/>
        <w:rPr>
          <w:rFonts w:hint="eastAsia" w:ascii="宋体" w:hAnsi="宋体" w:eastAsia="宋体" w:cs="宋体"/>
          <w:b w:val="0"/>
          <w:i w:val="0"/>
          <w:caps w:val="0"/>
          <w:color w:val="362E2B"/>
          <w:spacing w:val="0"/>
          <w:sz w:val="21"/>
          <w:szCs w:val="21"/>
        </w:rPr>
      </w:pPr>
      <w:r>
        <w:rPr>
          <w:rFonts w:hint="eastAsia" w:ascii="宋体" w:hAnsi="宋体" w:eastAsia="宋体" w:cs="宋体"/>
          <w:b w:val="0"/>
          <w:i w:val="0"/>
          <w:caps w:val="0"/>
          <w:color w:val="362E2B"/>
          <w:spacing w:val="0"/>
          <w:sz w:val="21"/>
          <w:szCs w:val="21"/>
          <w:shd w:val="clear" w:fill="FFFFFF"/>
        </w:rPr>
        <w:t>3、发送响应报文时，是边接收来自后端web服务器的数据，边发送给客户端的</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1" w:after="100" w:afterAutospacing="1" w:line="390" w:lineRule="atLeast"/>
        <w:ind w:left="0" w:leftChars="0" w:right="0" w:rightChars="0" w:firstLine="420" w:firstLineChars="200"/>
        <w:jc w:val="left"/>
        <w:textAlignment w:val="auto"/>
        <w:outlineLvl w:val="9"/>
        <w:rPr>
          <w:rFonts w:hint="eastAsia" w:ascii="宋体" w:hAnsi="宋体" w:eastAsia="宋体" w:cs="宋体"/>
          <w:b w:val="0"/>
          <w:i w:val="0"/>
          <w:caps w:val="0"/>
          <w:color w:val="362E2B"/>
          <w:spacing w:val="0"/>
          <w:sz w:val="21"/>
          <w:szCs w:val="21"/>
        </w:rPr>
      </w:pPr>
      <w:r>
        <w:rPr>
          <w:rFonts w:hint="eastAsia" w:ascii="宋体" w:hAnsi="宋体" w:eastAsia="宋体" w:cs="宋体"/>
          <w:b w:val="0"/>
          <w:i w:val="0"/>
          <w:caps w:val="0"/>
          <w:color w:val="362E2B"/>
          <w:spacing w:val="0"/>
          <w:sz w:val="21"/>
          <w:szCs w:val="21"/>
          <w:shd w:val="clear" w:fill="FFFFFF"/>
        </w:rPr>
        <w:t>4、网络依赖型低。NGINX对网络的依赖程度非常低，理论上讲，只要能够ping通就可以实施负载均衡，而且可以有效区分内网和外网流量</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1" w:after="100" w:afterAutospacing="1" w:line="390" w:lineRule="atLeast"/>
        <w:ind w:left="0" w:leftChars="0" w:right="0" w:rightChars="0" w:firstLine="420" w:firstLineChars="200"/>
        <w:jc w:val="left"/>
        <w:textAlignment w:val="auto"/>
        <w:outlineLvl w:val="9"/>
        <w:rPr>
          <w:rFonts w:hint="eastAsia" w:ascii="宋体" w:hAnsi="宋体" w:eastAsia="宋体" w:cs="宋体"/>
          <w:b w:val="0"/>
          <w:i w:val="0"/>
          <w:caps w:val="0"/>
          <w:color w:val="362E2B"/>
          <w:spacing w:val="0"/>
          <w:sz w:val="21"/>
          <w:szCs w:val="21"/>
          <w:shd w:val="clear" w:fill="FFFFFF"/>
        </w:rPr>
      </w:pPr>
      <w:r>
        <w:rPr>
          <w:rFonts w:hint="eastAsia" w:ascii="宋体" w:hAnsi="宋体" w:eastAsia="宋体" w:cs="宋体"/>
          <w:b w:val="0"/>
          <w:i w:val="0"/>
          <w:caps w:val="0"/>
          <w:color w:val="362E2B"/>
          <w:spacing w:val="0"/>
          <w:sz w:val="21"/>
          <w:szCs w:val="21"/>
          <w:shd w:val="clear" w:fill="FFFFFF"/>
        </w:rPr>
        <w:t>5、支持服务器检测。NGINX能够根据应用服务器处理页面返回的状态码、超时信息等检测服务器是否出现故障，并及时返回错误的请求重新提交到其它节点上</w:t>
      </w:r>
    </w:p>
    <w:p>
      <w:pPr>
        <w:pStyle w:val="3"/>
        <w:rPr>
          <w:rFonts w:hint="eastAsia" w:ascii="宋体" w:hAnsi="宋体" w:eastAsia="宋体" w:cs="宋体"/>
          <w:lang w:val="en-US" w:eastAsia="zh-CN"/>
        </w:rPr>
      </w:pPr>
      <w:r>
        <w:rPr>
          <w:rFonts w:hint="eastAsia" w:ascii="宋体" w:hAnsi="宋体" w:eastAsia="宋体" w:cs="宋体"/>
          <w:lang w:val="en-US" w:eastAsia="zh-CN"/>
        </w:rPr>
        <w:t>Nginx负载均衡的原理</w:t>
      </w:r>
    </w:p>
    <w:p>
      <w:pPr>
        <w:pStyle w:val="5"/>
        <w:keepNext w:val="0"/>
        <w:keepLines w:val="0"/>
        <w:pageBreakBefore w:val="0"/>
        <w:widowControl w:val="0"/>
        <w:kinsoku/>
        <w:wordWrap/>
        <w:overflowPunct/>
        <w:topLinePunct w:val="0"/>
        <w:autoSpaceDE/>
        <w:autoSpaceDN/>
        <w:bidi w:val="0"/>
        <w:adjustRightInd/>
        <w:snapToGrid/>
        <w:spacing w:before="100" w:beforeAutospacing="1" w:after="100" w:afterAutospacing="1" w:line="240" w:lineRule="auto"/>
        <w:ind w:left="0" w:leftChars="0" w:right="0" w:rightChars="0" w:firstLine="420" w:firstLineChars="20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nginx的负载均衡策略可以划分为两大类：内置策略和扩展策略。内置策略包含加权轮询和ip hash，在默认情况下这两种策略会编译进nginx内核，只需在nginx配置中指明参数即可。扩展策略有很多，如fair、通用hash、consistent hash等，默认不编译进nginx内核。</w:t>
      </w:r>
    </w:p>
    <w:p>
      <w:pPr>
        <w:pStyle w:val="4"/>
        <w:rPr>
          <w:rFonts w:hint="eastAsia" w:ascii="宋体" w:hAnsi="宋体" w:eastAsia="宋体" w:cs="宋体"/>
          <w:lang w:val="en-US" w:eastAsia="zh-CN"/>
        </w:rPr>
      </w:pPr>
      <w:r>
        <w:rPr>
          <w:rFonts w:hint="eastAsia" w:ascii="宋体" w:hAnsi="宋体" w:eastAsia="宋体" w:cs="宋体"/>
          <w:lang w:val="en-US" w:eastAsia="zh-CN"/>
        </w:rPr>
        <w:t>加权轮询：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2C2C2C"/>
          <w:spacing w:val="0"/>
          <w:sz w:val="21"/>
          <w:szCs w:val="21"/>
        </w:rPr>
      </w:pPr>
      <w:r>
        <w:rPr>
          <w:rFonts w:hint="eastAsia" w:ascii="宋体" w:hAnsi="宋体" w:eastAsia="宋体" w:cs="宋体"/>
          <w:b w:val="0"/>
          <w:i w:val="0"/>
          <w:caps w:val="0"/>
          <w:color w:val="2C2C2C"/>
          <w:spacing w:val="0"/>
          <w:sz w:val="21"/>
          <w:szCs w:val="21"/>
          <w:shd w:val="clear" w:fill="FFFFFF"/>
        </w:rPr>
        <w:t>轮询的原理很简单，首先我们介绍一下轮询的基本流程。如下是处理一次请求的流程图：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2C2C2C"/>
          <w:spacing w:val="0"/>
          <w:sz w:val="21"/>
          <w:szCs w:val="21"/>
        </w:rPr>
      </w:pPr>
      <w:r>
        <w:rPr>
          <w:rFonts w:hint="eastAsia" w:ascii="宋体" w:hAnsi="宋体" w:eastAsia="宋体" w:cs="宋体"/>
          <w:b w:val="0"/>
          <w:i w:val="0"/>
          <w:caps w:val="0"/>
          <w:color w:val="406899"/>
          <w:spacing w:val="0"/>
          <w:sz w:val="21"/>
          <w:szCs w:val="21"/>
          <w:u w:val="none"/>
          <w:shd w:val="clear" w:fill="FFFFFF"/>
        </w:rPr>
        <w:fldChar w:fldCharType="begin"/>
      </w:r>
      <w:r>
        <w:rPr>
          <w:rFonts w:hint="eastAsia" w:ascii="宋体" w:hAnsi="宋体" w:eastAsia="宋体" w:cs="宋体"/>
          <w:b w:val="0"/>
          <w:i w:val="0"/>
          <w:caps w:val="0"/>
          <w:color w:val="406899"/>
          <w:spacing w:val="0"/>
          <w:sz w:val="21"/>
          <w:szCs w:val="21"/>
          <w:u w:val="none"/>
          <w:shd w:val="clear" w:fill="FFFFFF"/>
        </w:rPr>
        <w:instrText xml:space="preserve">INCLUDEPICTURE \d "http://stblog.baidu-tech.com/wp-content/uploads/wp-display-data.php?filename=13433621041.JPG&amp;type=image/jpeg&amp;width=288&amp;height=290" \* MERGEFORMATINET </w:instrText>
      </w:r>
      <w:r>
        <w:rPr>
          <w:rFonts w:hint="eastAsia" w:ascii="宋体" w:hAnsi="宋体" w:eastAsia="宋体" w:cs="宋体"/>
          <w:b w:val="0"/>
          <w:i w:val="0"/>
          <w:caps w:val="0"/>
          <w:color w:val="406899"/>
          <w:spacing w:val="0"/>
          <w:sz w:val="21"/>
          <w:szCs w:val="21"/>
          <w:u w:val="none"/>
          <w:shd w:val="clear" w:fill="FFFFFF"/>
        </w:rPr>
        <w:fldChar w:fldCharType="separate"/>
      </w:r>
      <w:r>
        <w:rPr>
          <w:rFonts w:hint="eastAsia" w:ascii="宋体" w:hAnsi="宋体" w:eastAsia="宋体" w:cs="宋体"/>
          <w:b w:val="0"/>
          <w:i w:val="0"/>
          <w:caps w:val="0"/>
          <w:color w:val="406899"/>
          <w:spacing w:val="0"/>
          <w:sz w:val="21"/>
          <w:szCs w:val="21"/>
          <w:u w:val="none"/>
          <w:shd w:val="clear" w:fill="FFFFFF"/>
        </w:rPr>
        <w:drawing>
          <wp:inline distT="0" distB="0" distL="114300" distR="114300">
            <wp:extent cx="304800" cy="304800"/>
            <wp:effectExtent l="0" t="0" r="0" b="0"/>
            <wp:docPr id="6" name="图片 4" descr="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1"/>
                    <pic:cNvPicPr>
                      <a:picLocks noChangeAspect="1"/>
                    </pic:cNvPicPr>
                  </pic:nvPicPr>
                  <pic:blipFill>
                    <a:blip r:embed="rId7" r:link="rId8"/>
                    <a:stretch>
                      <a:fillRect/>
                    </a:stretch>
                  </pic:blipFill>
                  <pic:spPr>
                    <a:xfrm>
                      <a:off x="0" y="0"/>
                      <a:ext cx="304800" cy="304800"/>
                    </a:xfrm>
                    <a:prstGeom prst="rect">
                      <a:avLst/>
                    </a:prstGeom>
                    <a:noFill/>
                    <a:ln w="9525">
                      <a:noFill/>
                      <a:miter/>
                    </a:ln>
                  </pic:spPr>
                </pic:pic>
              </a:graphicData>
            </a:graphic>
          </wp:inline>
        </w:drawing>
      </w:r>
      <w:r>
        <w:rPr>
          <w:rFonts w:hint="eastAsia" w:ascii="宋体" w:hAnsi="宋体" w:eastAsia="宋体" w:cs="宋体"/>
          <w:b w:val="0"/>
          <w:i w:val="0"/>
          <w:caps w:val="0"/>
          <w:color w:val="406899"/>
          <w:spacing w:val="0"/>
          <w:sz w:val="21"/>
          <w:szCs w:val="21"/>
          <w:u w:val="none"/>
          <w:shd w:val="clear" w:fill="FFFFFF"/>
        </w:rPr>
        <w:fldChar w:fldCharType="end"/>
      </w:r>
      <w:r>
        <w:rPr>
          <w:rFonts w:hint="eastAsia" w:ascii="宋体" w:hAnsi="宋体" w:eastAsia="宋体" w:cs="宋体"/>
        </w:rPr>
        <w:drawing>
          <wp:inline distT="0" distB="0" distL="114300" distR="114300">
            <wp:extent cx="3399790" cy="2828290"/>
            <wp:effectExtent l="0" t="0" r="10160" b="101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3399790" cy="2828290"/>
                    </a:xfrm>
                    <a:prstGeom prst="rect">
                      <a:avLst/>
                    </a:prstGeom>
                    <a:noFill/>
                    <a:ln w="9525">
                      <a:noFill/>
                      <a:miter/>
                    </a:ln>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leftChars="0" w:right="0" w:rightChars="0" w:firstLine="420" w:firstLineChars="200"/>
        <w:jc w:val="left"/>
        <w:textAlignment w:val="auto"/>
        <w:outlineLvl w:val="9"/>
        <w:rPr>
          <w:rFonts w:hint="eastAsia" w:ascii="宋体" w:hAnsi="宋体" w:eastAsia="宋体" w:cs="宋体"/>
          <w:b w:val="0"/>
          <w:i w:val="0"/>
          <w:caps w:val="0"/>
          <w:color w:val="2C2C2C"/>
          <w:spacing w:val="0"/>
          <w:sz w:val="21"/>
          <w:szCs w:val="21"/>
        </w:rPr>
      </w:pPr>
      <w:r>
        <w:rPr>
          <w:rFonts w:hint="eastAsia" w:ascii="宋体" w:hAnsi="宋体" w:eastAsia="宋体" w:cs="宋体"/>
          <w:b w:val="0"/>
          <w:i w:val="0"/>
          <w:caps w:val="0"/>
          <w:color w:val="2C2C2C"/>
          <w:spacing w:val="0"/>
          <w:sz w:val="21"/>
          <w:szCs w:val="21"/>
          <w:shd w:val="clear" w:fill="FFFFFF"/>
        </w:rPr>
        <w:t>图中有两点需要注意，第一，如果可以把加权轮询算法分为先深搜索和先广搜索，那么nginx采用的是先深搜索算法，即将首先将请求都分给高权重的机器，直到该机器的权值降到了比其他机器低，才开始将请求分给下一个高权重的机器；第二，当所有后端机器都down掉时，nginx会立即将所有机器的标志位清成初始状态，以避免造成所有的机器都处在timeout的状态，从而导致整个前端被夯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leftChars="0" w:right="0" w:rightChars="0" w:firstLine="420" w:firstLineChars="200"/>
        <w:jc w:val="left"/>
        <w:textAlignment w:val="auto"/>
        <w:outlineLvl w:val="9"/>
        <w:rPr>
          <w:rFonts w:hint="eastAsia" w:ascii="宋体" w:hAnsi="宋体" w:eastAsia="宋体" w:cs="宋体"/>
          <w:b w:val="0"/>
          <w:i w:val="0"/>
          <w:caps w:val="0"/>
          <w:color w:val="2C2C2C"/>
          <w:spacing w:val="0"/>
          <w:sz w:val="21"/>
          <w:szCs w:val="21"/>
        </w:rPr>
      </w:pPr>
      <w:r>
        <w:rPr>
          <w:rFonts w:hint="eastAsia" w:ascii="宋体" w:hAnsi="宋体" w:eastAsia="宋体" w:cs="宋体"/>
          <w:b w:val="0"/>
          <w:i w:val="0"/>
          <w:caps w:val="0"/>
          <w:color w:val="2C2C2C"/>
          <w:spacing w:val="0"/>
          <w:sz w:val="21"/>
          <w:szCs w:val="21"/>
          <w:shd w:val="clear" w:fill="FFFFFF"/>
        </w:rPr>
        <w:t>接下来看下源码。nginx源码的目录结构很清晰，加权轮询所在路径为nginx-1.0.15/src/http/ngx_http_upstream_round_robin.[c|h]，在源码的基础上，针对重要的、不易理解的地方我加了注释。首先看下ngx_http_upstream_round_robin.h中的重要声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2C2C2C"/>
          <w:spacing w:val="0"/>
          <w:sz w:val="21"/>
          <w:szCs w:val="21"/>
        </w:rPr>
      </w:pPr>
      <w:r>
        <w:rPr>
          <w:rFonts w:hint="eastAsia" w:ascii="宋体" w:hAnsi="宋体" w:eastAsia="宋体" w:cs="宋体"/>
          <w:b w:val="0"/>
          <w:i w:val="0"/>
          <w:caps w:val="0"/>
          <w:color w:val="406899"/>
          <w:spacing w:val="0"/>
          <w:sz w:val="21"/>
          <w:szCs w:val="21"/>
          <w:u w:val="none"/>
          <w:shd w:val="clear" w:fill="FFFFFF"/>
        </w:rPr>
        <w:fldChar w:fldCharType="begin"/>
      </w:r>
      <w:r>
        <w:rPr>
          <w:rFonts w:hint="eastAsia" w:ascii="宋体" w:hAnsi="宋体" w:eastAsia="宋体" w:cs="宋体"/>
          <w:b w:val="0"/>
          <w:i w:val="0"/>
          <w:caps w:val="0"/>
          <w:color w:val="406899"/>
          <w:spacing w:val="0"/>
          <w:sz w:val="21"/>
          <w:szCs w:val="21"/>
          <w:u w:val="none"/>
          <w:shd w:val="clear" w:fill="FFFFFF"/>
        </w:rPr>
        <w:instrText xml:space="preserve">INCLUDEPICTURE \d "http://stblog.baidu-tech.com/wp-content/uploads/wp-display-data.php?filename=13433621331.JPG&amp;type=image/jpeg&amp;width=462&amp;height=297" \* MERGEFORMATINET </w:instrText>
      </w:r>
      <w:r>
        <w:rPr>
          <w:rFonts w:hint="eastAsia" w:ascii="宋体" w:hAnsi="宋体" w:eastAsia="宋体" w:cs="宋体"/>
          <w:b w:val="0"/>
          <w:i w:val="0"/>
          <w:caps w:val="0"/>
          <w:color w:val="406899"/>
          <w:spacing w:val="0"/>
          <w:sz w:val="21"/>
          <w:szCs w:val="21"/>
          <w:u w:val="none"/>
          <w:shd w:val="clear" w:fill="FFFFFF"/>
        </w:rPr>
        <w:fldChar w:fldCharType="separate"/>
      </w:r>
      <w:r>
        <w:rPr>
          <w:rFonts w:hint="eastAsia" w:ascii="宋体" w:hAnsi="宋体" w:eastAsia="宋体" w:cs="宋体"/>
          <w:b w:val="0"/>
          <w:i w:val="0"/>
          <w:caps w:val="0"/>
          <w:color w:val="406899"/>
          <w:spacing w:val="0"/>
          <w:sz w:val="21"/>
          <w:szCs w:val="21"/>
          <w:u w:val="none"/>
          <w:shd w:val="clear" w:fill="FFFFFF"/>
        </w:rPr>
        <w:drawing>
          <wp:inline distT="0" distB="0" distL="114300" distR="114300">
            <wp:extent cx="304800" cy="304800"/>
            <wp:effectExtent l="0" t="0" r="0" b="0"/>
            <wp:docPr id="4" name="图片 5" descr="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1"/>
                    <pic:cNvPicPr>
                      <a:picLocks noChangeAspect="1"/>
                    </pic:cNvPicPr>
                  </pic:nvPicPr>
                  <pic:blipFill>
                    <a:blip r:embed="rId7" r:link="rId8"/>
                    <a:stretch>
                      <a:fillRect/>
                    </a:stretch>
                  </pic:blipFill>
                  <pic:spPr>
                    <a:xfrm>
                      <a:off x="0" y="0"/>
                      <a:ext cx="304800" cy="304800"/>
                    </a:xfrm>
                    <a:prstGeom prst="rect">
                      <a:avLst/>
                    </a:prstGeom>
                    <a:noFill/>
                    <a:ln w="9525">
                      <a:noFill/>
                      <a:miter/>
                    </a:ln>
                  </pic:spPr>
                </pic:pic>
              </a:graphicData>
            </a:graphic>
          </wp:inline>
        </w:drawing>
      </w:r>
      <w:r>
        <w:rPr>
          <w:rFonts w:hint="eastAsia" w:ascii="宋体" w:hAnsi="宋体" w:eastAsia="宋体" w:cs="宋体"/>
          <w:b w:val="0"/>
          <w:i w:val="0"/>
          <w:caps w:val="0"/>
          <w:color w:val="406899"/>
          <w:spacing w:val="0"/>
          <w:sz w:val="21"/>
          <w:szCs w:val="21"/>
          <w:u w:val="none"/>
          <w:shd w:val="clear" w:fill="FFFFFF"/>
        </w:rPr>
        <w:fldChar w:fldCharType="end"/>
      </w:r>
      <w:r>
        <w:rPr>
          <w:rFonts w:hint="eastAsia" w:ascii="宋体" w:hAnsi="宋体" w:eastAsia="宋体" w:cs="宋体"/>
        </w:rPr>
        <w:drawing>
          <wp:inline distT="0" distB="0" distL="114300" distR="114300">
            <wp:extent cx="4666615" cy="2799715"/>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4666615" cy="2799715"/>
                    </a:xfrm>
                    <a:prstGeom prst="rect">
                      <a:avLst/>
                    </a:prstGeom>
                    <a:noFill/>
                    <a:ln w="9525">
                      <a:noFill/>
                      <a:miter/>
                    </a:ln>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leftChars="0" w:right="0" w:rightChars="0" w:firstLine="420" w:firstLineChars="200"/>
        <w:jc w:val="left"/>
        <w:textAlignment w:val="auto"/>
        <w:outlineLvl w:val="9"/>
        <w:rPr>
          <w:rFonts w:hint="eastAsia" w:ascii="宋体" w:hAnsi="宋体" w:eastAsia="宋体" w:cs="宋体"/>
          <w:b w:val="0"/>
          <w:i w:val="0"/>
          <w:caps w:val="0"/>
          <w:color w:val="2C2C2C"/>
          <w:spacing w:val="0"/>
          <w:sz w:val="21"/>
          <w:szCs w:val="21"/>
        </w:rPr>
      </w:pPr>
      <w:r>
        <w:rPr>
          <w:rFonts w:hint="eastAsia" w:ascii="宋体" w:hAnsi="宋体" w:eastAsia="宋体" w:cs="宋体"/>
          <w:b w:val="0"/>
          <w:i w:val="0"/>
          <w:caps w:val="0"/>
          <w:color w:val="2C2C2C"/>
          <w:spacing w:val="0"/>
          <w:sz w:val="21"/>
          <w:szCs w:val="21"/>
          <w:shd w:val="clear" w:fill="FFFFFF"/>
        </w:rPr>
        <w:t>从变量命名中，我们就可以大致猜出其作用。其中，current_weight和weight的区别主要是前者为权重排序</w:t>
      </w:r>
      <w:bookmarkStart w:id="0" w:name="_GoBack"/>
      <w:bookmarkEnd w:id="0"/>
      <w:r>
        <w:rPr>
          <w:rFonts w:hint="eastAsia" w:ascii="宋体" w:hAnsi="宋体" w:eastAsia="宋体" w:cs="宋体"/>
          <w:b w:val="0"/>
          <w:i w:val="0"/>
          <w:caps w:val="0"/>
          <w:color w:val="2C2C2C"/>
          <w:spacing w:val="0"/>
          <w:sz w:val="21"/>
          <w:szCs w:val="21"/>
          <w:shd w:val="clear" w:fill="FFFFFF"/>
        </w:rPr>
        <w:t>的值，随着处理请求会动态的变化，后者是配置值，用于恢复初始状态。</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leftChars="0" w:right="0" w:rightChars="0" w:firstLine="420" w:firstLineChars="200"/>
        <w:jc w:val="left"/>
        <w:textAlignment w:val="auto"/>
        <w:outlineLvl w:val="9"/>
        <w:rPr>
          <w:rFonts w:hint="eastAsia" w:ascii="宋体" w:hAnsi="宋体" w:eastAsia="宋体" w:cs="宋体"/>
          <w:b w:val="0"/>
          <w:i w:val="0"/>
          <w:caps w:val="0"/>
          <w:color w:val="2C2C2C"/>
          <w:spacing w:val="0"/>
          <w:sz w:val="21"/>
          <w:szCs w:val="21"/>
        </w:rPr>
      </w:pPr>
      <w:r>
        <w:rPr>
          <w:rFonts w:hint="eastAsia" w:ascii="宋体" w:hAnsi="宋体" w:eastAsia="宋体" w:cs="宋体"/>
          <w:b w:val="0"/>
          <w:i w:val="0"/>
          <w:caps w:val="0"/>
          <w:color w:val="2C2C2C"/>
          <w:spacing w:val="0"/>
          <w:sz w:val="21"/>
          <w:szCs w:val="21"/>
          <w:shd w:val="clear" w:fill="FFFFFF"/>
        </w:rPr>
        <w:t>接下来看下轮询的创建过程，代码如下图所示。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2C2C2C"/>
          <w:spacing w:val="0"/>
          <w:sz w:val="21"/>
          <w:szCs w:val="21"/>
        </w:rPr>
      </w:pPr>
      <w:r>
        <w:rPr>
          <w:rFonts w:hint="eastAsia" w:ascii="宋体" w:hAnsi="宋体" w:eastAsia="宋体" w:cs="宋体"/>
          <w:b w:val="0"/>
          <w:i w:val="0"/>
          <w:caps w:val="0"/>
          <w:color w:val="406899"/>
          <w:spacing w:val="0"/>
          <w:sz w:val="21"/>
          <w:szCs w:val="21"/>
          <w:u w:val="none"/>
          <w:shd w:val="clear" w:fill="FFFFFF"/>
        </w:rPr>
        <w:fldChar w:fldCharType="begin"/>
      </w:r>
      <w:r>
        <w:rPr>
          <w:rFonts w:hint="eastAsia" w:ascii="宋体" w:hAnsi="宋体" w:eastAsia="宋体" w:cs="宋体"/>
          <w:b w:val="0"/>
          <w:i w:val="0"/>
          <w:caps w:val="0"/>
          <w:color w:val="406899"/>
          <w:spacing w:val="0"/>
          <w:sz w:val="21"/>
          <w:szCs w:val="21"/>
          <w:u w:val="none"/>
          <w:shd w:val="clear" w:fill="FFFFFF"/>
        </w:rPr>
        <w:instrText xml:space="preserve">INCLUDEPICTURE \d "http://stblog.baidu-tech.com/wp-content/uploads/wp-display-data.php?filename=13433621691.JPG&amp;type=image/jpeg&amp;width=472&amp;height=227" \* MERGEFORMATINET </w:instrText>
      </w:r>
      <w:r>
        <w:rPr>
          <w:rFonts w:hint="eastAsia" w:ascii="宋体" w:hAnsi="宋体" w:eastAsia="宋体" w:cs="宋体"/>
          <w:b w:val="0"/>
          <w:i w:val="0"/>
          <w:caps w:val="0"/>
          <w:color w:val="406899"/>
          <w:spacing w:val="0"/>
          <w:sz w:val="21"/>
          <w:szCs w:val="21"/>
          <w:u w:val="none"/>
          <w:shd w:val="clear" w:fill="FFFFFF"/>
        </w:rPr>
        <w:fldChar w:fldCharType="separate"/>
      </w:r>
      <w:r>
        <w:rPr>
          <w:rFonts w:hint="eastAsia" w:ascii="宋体" w:hAnsi="宋体" w:eastAsia="宋体" w:cs="宋体"/>
          <w:b w:val="0"/>
          <w:i w:val="0"/>
          <w:caps w:val="0"/>
          <w:color w:val="406899"/>
          <w:spacing w:val="0"/>
          <w:sz w:val="21"/>
          <w:szCs w:val="21"/>
          <w:u w:val="none"/>
          <w:shd w:val="clear" w:fill="FFFFFF"/>
        </w:rPr>
        <w:drawing>
          <wp:inline distT="0" distB="0" distL="114300" distR="114300">
            <wp:extent cx="304800" cy="304800"/>
            <wp:effectExtent l="0" t="0" r="0" b="0"/>
            <wp:docPr id="7" name="图片 6" descr="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1"/>
                    <pic:cNvPicPr>
                      <a:picLocks noChangeAspect="1"/>
                    </pic:cNvPicPr>
                  </pic:nvPicPr>
                  <pic:blipFill>
                    <a:blip r:embed="rId7" r:link="rId8"/>
                    <a:stretch>
                      <a:fillRect/>
                    </a:stretch>
                  </pic:blipFill>
                  <pic:spPr>
                    <a:xfrm>
                      <a:off x="0" y="0"/>
                      <a:ext cx="304800" cy="304800"/>
                    </a:xfrm>
                    <a:prstGeom prst="rect">
                      <a:avLst/>
                    </a:prstGeom>
                    <a:noFill/>
                    <a:ln w="9525">
                      <a:noFill/>
                      <a:miter/>
                    </a:ln>
                  </pic:spPr>
                </pic:pic>
              </a:graphicData>
            </a:graphic>
          </wp:inline>
        </w:drawing>
      </w:r>
      <w:r>
        <w:rPr>
          <w:rFonts w:hint="eastAsia" w:ascii="宋体" w:hAnsi="宋体" w:eastAsia="宋体" w:cs="宋体"/>
          <w:b w:val="0"/>
          <w:i w:val="0"/>
          <w:caps w:val="0"/>
          <w:color w:val="406899"/>
          <w:spacing w:val="0"/>
          <w:sz w:val="21"/>
          <w:szCs w:val="21"/>
          <w:u w:val="none"/>
          <w:shd w:val="clear" w:fill="FFFFFF"/>
        </w:rPr>
        <w:fldChar w:fldCharType="end"/>
      </w:r>
      <w:r>
        <w:rPr>
          <w:rFonts w:hint="eastAsia" w:ascii="宋体" w:hAnsi="宋体" w:eastAsia="宋体" w:cs="宋体"/>
        </w:rPr>
        <w:drawing>
          <wp:inline distT="0" distB="0" distL="114300" distR="114300">
            <wp:extent cx="4457065" cy="2124075"/>
            <wp:effectExtent l="0" t="0" r="63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4457065" cy="2124075"/>
                    </a:xfrm>
                    <a:prstGeom prst="rect">
                      <a:avLst/>
                    </a:prstGeom>
                    <a:noFill/>
                    <a:ln w="9525">
                      <a:noFill/>
                      <a:miter/>
                    </a:ln>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leftChars="0" w:right="0" w:rightChars="0" w:firstLine="420" w:firstLineChars="200"/>
        <w:jc w:val="left"/>
        <w:textAlignment w:val="auto"/>
        <w:outlineLvl w:val="9"/>
        <w:rPr>
          <w:rFonts w:hint="eastAsia" w:ascii="宋体" w:hAnsi="宋体" w:eastAsia="宋体" w:cs="宋体"/>
          <w:b w:val="0"/>
          <w:i w:val="0"/>
          <w:caps w:val="0"/>
          <w:color w:val="2C2C2C"/>
          <w:spacing w:val="0"/>
          <w:sz w:val="21"/>
          <w:szCs w:val="21"/>
        </w:rPr>
      </w:pPr>
      <w:r>
        <w:rPr>
          <w:rFonts w:hint="eastAsia" w:ascii="宋体" w:hAnsi="宋体" w:eastAsia="宋体" w:cs="宋体"/>
          <w:b w:val="0"/>
          <w:i w:val="0"/>
          <w:caps w:val="0"/>
          <w:color w:val="2C2C2C"/>
          <w:spacing w:val="0"/>
          <w:sz w:val="21"/>
          <w:szCs w:val="21"/>
          <w:shd w:val="clear" w:fill="FFFFFF"/>
        </w:rPr>
        <w:t>这里有个tried变量需要做些说明。tried中记录了服务器当前是否被尝试连接过。他是一个位图。如果服务器数量小于32，则只需在一个int中即可记录下所有服务器状态。如果服务器数量大于32，则需在内存池中申请内存来存储。对该位图数组的使用可参考如下代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2C2C2C"/>
          <w:spacing w:val="0"/>
          <w:sz w:val="21"/>
          <w:szCs w:val="21"/>
        </w:rPr>
      </w:pPr>
      <w:r>
        <w:rPr>
          <w:rFonts w:hint="eastAsia" w:ascii="宋体" w:hAnsi="宋体" w:eastAsia="宋体" w:cs="宋体"/>
          <w:b w:val="0"/>
          <w:i w:val="0"/>
          <w:caps w:val="0"/>
          <w:color w:val="406899"/>
          <w:spacing w:val="0"/>
          <w:sz w:val="21"/>
          <w:szCs w:val="21"/>
          <w:u w:val="none"/>
          <w:shd w:val="clear" w:fill="FFFFFF"/>
        </w:rPr>
        <w:fldChar w:fldCharType="begin"/>
      </w:r>
      <w:r>
        <w:rPr>
          <w:rFonts w:hint="eastAsia" w:ascii="宋体" w:hAnsi="宋体" w:eastAsia="宋体" w:cs="宋体"/>
          <w:b w:val="0"/>
          <w:i w:val="0"/>
          <w:caps w:val="0"/>
          <w:color w:val="406899"/>
          <w:spacing w:val="0"/>
          <w:sz w:val="21"/>
          <w:szCs w:val="21"/>
          <w:u w:val="none"/>
          <w:shd w:val="clear" w:fill="FFFFFF"/>
        </w:rPr>
        <w:instrText xml:space="preserve">INCLUDEPICTURE \d "http://stblog.baidu-tech.com/wp-content/uploads/wp-display-data.php?filename=13433622181.JPG&amp;type=image/jpeg&amp;width=537&amp;height=120" \* MERGEFORMATINET </w:instrText>
      </w:r>
      <w:r>
        <w:rPr>
          <w:rFonts w:hint="eastAsia" w:ascii="宋体" w:hAnsi="宋体" w:eastAsia="宋体" w:cs="宋体"/>
          <w:b w:val="0"/>
          <w:i w:val="0"/>
          <w:caps w:val="0"/>
          <w:color w:val="406899"/>
          <w:spacing w:val="0"/>
          <w:sz w:val="21"/>
          <w:szCs w:val="21"/>
          <w:u w:val="none"/>
          <w:shd w:val="clear" w:fill="FFFFFF"/>
        </w:rPr>
        <w:fldChar w:fldCharType="separate"/>
      </w:r>
      <w:r>
        <w:rPr>
          <w:rFonts w:hint="eastAsia" w:ascii="宋体" w:hAnsi="宋体" w:eastAsia="宋体" w:cs="宋体"/>
          <w:b w:val="0"/>
          <w:i w:val="0"/>
          <w:caps w:val="0"/>
          <w:color w:val="406899"/>
          <w:spacing w:val="0"/>
          <w:sz w:val="21"/>
          <w:szCs w:val="21"/>
          <w:u w:val="none"/>
          <w:shd w:val="clear" w:fill="FFFFFF"/>
        </w:rPr>
        <w:drawing>
          <wp:inline distT="0" distB="0" distL="114300" distR="114300">
            <wp:extent cx="304800" cy="304800"/>
            <wp:effectExtent l="0" t="0" r="0" b="0"/>
            <wp:docPr id="8" name="图片 7" descr="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1"/>
                    <pic:cNvPicPr>
                      <a:picLocks noChangeAspect="1"/>
                    </pic:cNvPicPr>
                  </pic:nvPicPr>
                  <pic:blipFill>
                    <a:blip r:embed="rId7" r:link="rId8"/>
                    <a:stretch>
                      <a:fillRect/>
                    </a:stretch>
                  </pic:blipFill>
                  <pic:spPr>
                    <a:xfrm>
                      <a:off x="0" y="0"/>
                      <a:ext cx="304800" cy="304800"/>
                    </a:xfrm>
                    <a:prstGeom prst="rect">
                      <a:avLst/>
                    </a:prstGeom>
                    <a:noFill/>
                    <a:ln w="9525">
                      <a:noFill/>
                      <a:miter/>
                    </a:ln>
                  </pic:spPr>
                </pic:pic>
              </a:graphicData>
            </a:graphic>
          </wp:inline>
        </w:drawing>
      </w:r>
      <w:r>
        <w:rPr>
          <w:rFonts w:hint="eastAsia" w:ascii="宋体" w:hAnsi="宋体" w:eastAsia="宋体" w:cs="宋体"/>
          <w:b w:val="0"/>
          <w:i w:val="0"/>
          <w:caps w:val="0"/>
          <w:color w:val="406899"/>
          <w:spacing w:val="0"/>
          <w:sz w:val="21"/>
          <w:szCs w:val="21"/>
          <w:u w:val="none"/>
          <w:shd w:val="clear" w:fill="FFFFFF"/>
        </w:rPr>
        <w:fldChar w:fldCharType="end"/>
      </w:r>
      <w:r>
        <w:rPr>
          <w:rFonts w:hint="eastAsia" w:ascii="宋体" w:hAnsi="宋体" w:eastAsia="宋体" w:cs="宋体"/>
        </w:rPr>
        <w:drawing>
          <wp:inline distT="0" distB="0" distL="114300" distR="114300">
            <wp:extent cx="5066665" cy="1133475"/>
            <wp:effectExtent l="0" t="0" r="63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5066665" cy="1133475"/>
                    </a:xfrm>
                    <a:prstGeom prst="rect">
                      <a:avLst/>
                    </a:prstGeom>
                    <a:noFill/>
                    <a:ln w="9525">
                      <a:noFill/>
                      <a:miter/>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2C2C2C"/>
          <w:spacing w:val="0"/>
          <w:sz w:val="21"/>
          <w:szCs w:val="21"/>
        </w:rPr>
      </w:pPr>
      <w:r>
        <w:rPr>
          <w:rFonts w:hint="eastAsia" w:ascii="宋体" w:hAnsi="宋体" w:eastAsia="宋体" w:cs="宋体"/>
          <w:b w:val="0"/>
          <w:i w:val="0"/>
          <w:caps w:val="0"/>
          <w:color w:val="2C2C2C"/>
          <w:spacing w:val="0"/>
          <w:sz w:val="21"/>
          <w:szCs w:val="21"/>
          <w:shd w:val="clear" w:fill="FFFFFF"/>
        </w:rPr>
        <w:t>最后是实际的策略代码，逻辑很简单，代码实现也只有30行。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rPr>
      </w:pPr>
      <w:r>
        <w:rPr>
          <w:rFonts w:hint="eastAsia" w:ascii="宋体" w:hAnsi="宋体" w:eastAsia="宋体" w:cs="宋体"/>
        </w:rPr>
        <w:drawing>
          <wp:inline distT="0" distB="0" distL="114300" distR="114300">
            <wp:extent cx="4495165" cy="4390390"/>
            <wp:effectExtent l="0" t="0" r="635" b="1016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4495165" cy="4390390"/>
                    </a:xfrm>
                    <a:prstGeom prst="rect">
                      <a:avLst/>
                    </a:prstGeom>
                    <a:noFill/>
                    <a:ln w="9525">
                      <a:noFill/>
                      <a:miter/>
                    </a:ln>
                  </pic:spPr>
                </pic:pic>
              </a:graphicData>
            </a:graphic>
          </wp:inline>
        </w:drawing>
      </w:r>
    </w:p>
    <w:p>
      <w:pPr>
        <w:pStyle w:val="4"/>
        <w:rPr>
          <w:rFonts w:hint="eastAsia" w:ascii="宋体" w:hAnsi="宋体" w:eastAsia="宋体" w:cs="宋体"/>
          <w:lang w:val="en-US" w:eastAsia="zh-CN"/>
        </w:rPr>
      </w:pPr>
      <w:r>
        <w:rPr>
          <w:rFonts w:hint="eastAsia" w:ascii="宋体" w:hAnsi="宋体" w:eastAsia="宋体" w:cs="宋体"/>
          <w:lang w:val="en-US" w:eastAsia="zh-CN"/>
        </w:rPr>
        <w:t>ip hash:</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leftChars="0" w:right="0" w:rightChars="0" w:firstLine="420" w:firstLineChars="200"/>
        <w:jc w:val="left"/>
        <w:textAlignment w:val="auto"/>
        <w:outlineLvl w:val="9"/>
        <w:rPr>
          <w:rFonts w:hint="eastAsia" w:ascii="宋体" w:hAnsi="宋体" w:eastAsia="宋体" w:cs="宋体"/>
          <w:b w:val="0"/>
          <w:i w:val="0"/>
          <w:caps w:val="0"/>
          <w:color w:val="2C2C2C"/>
          <w:spacing w:val="0"/>
          <w:sz w:val="21"/>
          <w:szCs w:val="21"/>
        </w:rPr>
      </w:pPr>
      <w:r>
        <w:rPr>
          <w:rFonts w:hint="eastAsia" w:ascii="宋体" w:hAnsi="宋体" w:eastAsia="宋体" w:cs="宋体"/>
          <w:b w:val="0"/>
          <w:i w:val="0"/>
          <w:caps w:val="0"/>
          <w:color w:val="2C2C2C"/>
          <w:spacing w:val="0"/>
          <w:sz w:val="21"/>
          <w:szCs w:val="21"/>
          <w:shd w:val="clear" w:fill="FFFFFF"/>
        </w:rPr>
        <w:t>ip hash是nginx内置的另一个负载均衡的策略，流程和轮询很类似，只是其中的算法和具体的策略有些变化，如下图所示：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2C2C2C"/>
          <w:spacing w:val="0"/>
          <w:sz w:val="21"/>
          <w:szCs w:val="21"/>
        </w:rPr>
      </w:pPr>
      <w:r>
        <w:rPr>
          <w:rFonts w:hint="eastAsia" w:ascii="宋体" w:hAnsi="宋体" w:eastAsia="宋体" w:cs="宋体"/>
        </w:rPr>
        <w:drawing>
          <wp:inline distT="0" distB="0" distL="114300" distR="114300">
            <wp:extent cx="3723640" cy="3104515"/>
            <wp:effectExtent l="0" t="0" r="1016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7"/>
                    <a:stretch>
                      <a:fillRect/>
                    </a:stretch>
                  </pic:blipFill>
                  <pic:spPr>
                    <a:xfrm>
                      <a:off x="0" y="0"/>
                      <a:ext cx="3723640" cy="3104515"/>
                    </a:xfrm>
                    <a:prstGeom prst="rect">
                      <a:avLst/>
                    </a:prstGeom>
                    <a:noFill/>
                    <a:ln w="9525">
                      <a:noFill/>
                      <a:miter/>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2C2C2C"/>
          <w:spacing w:val="0"/>
          <w:sz w:val="21"/>
          <w:szCs w:val="21"/>
        </w:rPr>
      </w:pPr>
      <w:r>
        <w:rPr>
          <w:rFonts w:hint="eastAsia" w:ascii="宋体" w:hAnsi="宋体" w:eastAsia="宋体" w:cs="宋体"/>
          <w:b w:val="0"/>
          <w:i w:val="0"/>
          <w:caps w:val="0"/>
          <w:color w:val="2C2C2C"/>
          <w:spacing w:val="0"/>
          <w:sz w:val="21"/>
          <w:szCs w:val="21"/>
          <w:shd w:val="clear" w:fill="FFFFFF"/>
          <w:lang w:val="en-US" w:eastAsia="zh-CN"/>
        </w:rPr>
        <w:t xml:space="preserve">    </w:t>
      </w:r>
      <w:r>
        <w:rPr>
          <w:rFonts w:hint="eastAsia" w:ascii="宋体" w:hAnsi="宋体" w:eastAsia="宋体" w:cs="宋体"/>
          <w:b w:val="0"/>
          <w:i w:val="0"/>
          <w:caps w:val="0"/>
          <w:color w:val="2C2C2C"/>
          <w:spacing w:val="0"/>
          <w:sz w:val="21"/>
          <w:szCs w:val="21"/>
          <w:shd w:val="clear" w:fill="FFFFFF"/>
        </w:rPr>
        <w:t>ip hash算法的核心实现如下图：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2C2C2C"/>
          <w:spacing w:val="0"/>
          <w:sz w:val="21"/>
          <w:szCs w:val="21"/>
        </w:rPr>
      </w:pPr>
      <w:r>
        <w:rPr>
          <w:rFonts w:hint="eastAsia" w:ascii="宋体" w:hAnsi="宋体" w:eastAsia="宋体" w:cs="宋体"/>
        </w:rPr>
        <w:drawing>
          <wp:inline distT="0" distB="0" distL="114300" distR="114300">
            <wp:extent cx="4571365" cy="1085850"/>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8"/>
                    <a:stretch>
                      <a:fillRect/>
                    </a:stretch>
                  </pic:blipFill>
                  <pic:spPr>
                    <a:xfrm>
                      <a:off x="0" y="0"/>
                      <a:ext cx="4571365" cy="1085850"/>
                    </a:xfrm>
                    <a:prstGeom prst="rect">
                      <a:avLst/>
                    </a:prstGeom>
                    <a:noFill/>
                    <a:ln w="9525">
                      <a:noFill/>
                      <a:miter/>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rPr>
      </w:pPr>
      <w:r>
        <w:rPr>
          <w:rFonts w:hint="eastAsia" w:ascii="宋体" w:hAnsi="宋体" w:eastAsia="宋体" w:cs="宋体"/>
        </w:rPr>
        <w:t>从代码中可以看出，hash值既与ip有关又与后端机器的数量有关。经过测试，上述算法可以连续产生1045个互异的value，这是该算法的硬限制。对此nginx使用了保护机制，当经过20次hash仍然找不到可用的机器时，算法退化成轮询。因此，从本质上说，ip hash算法是一种变相的轮询算法，如果两个ip的初始hash值恰好相同，那么来自这两个ip的请求将永远落在同一台服务器上，这为均衡性埋下了很深的隐患。</w:t>
      </w:r>
    </w:p>
    <w:p>
      <w:pPr>
        <w:pStyle w:val="4"/>
        <w:rPr>
          <w:rFonts w:hint="eastAsia" w:ascii="宋体" w:hAnsi="宋体" w:eastAsia="宋体" w:cs="宋体"/>
          <w:lang w:val="en-US" w:eastAsia="zh-CN"/>
        </w:rPr>
      </w:pPr>
      <w:r>
        <w:rPr>
          <w:rFonts w:hint="eastAsia" w:ascii="宋体" w:hAnsi="宋体" w:eastAsia="宋体" w:cs="宋体"/>
          <w:lang w:val="en-US" w:eastAsia="zh-CN"/>
        </w:rPr>
        <w:t xml:space="preserve">5.3 </w:t>
      </w:r>
      <w:r>
        <w:rPr>
          <w:rFonts w:hint="eastAsia" w:ascii="宋体" w:hAnsi="宋体" w:eastAsia="宋体" w:cs="宋体"/>
        </w:rPr>
        <w:t>fair</w:t>
      </w:r>
      <w:r>
        <w:rPr>
          <w:rFonts w:hint="eastAsia" w:ascii="宋体" w:hAnsi="宋体" w:eastAsia="宋体" w:cs="宋体"/>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leftChars="0" w:right="0" w:rightChars="0" w:firstLine="420" w:firstLineChars="200"/>
        <w:jc w:val="left"/>
        <w:textAlignment w:val="auto"/>
        <w:outlineLvl w:val="9"/>
        <w:rPr>
          <w:rFonts w:hint="eastAsia" w:ascii="宋体" w:hAnsi="宋体" w:eastAsia="宋体" w:cs="宋体"/>
          <w:b w:val="0"/>
          <w:i w:val="0"/>
          <w:caps w:val="0"/>
          <w:color w:val="2C2C2C"/>
          <w:spacing w:val="0"/>
          <w:sz w:val="21"/>
          <w:szCs w:val="21"/>
        </w:rPr>
      </w:pPr>
      <w:r>
        <w:rPr>
          <w:rFonts w:hint="eastAsia" w:ascii="宋体" w:hAnsi="宋体" w:eastAsia="宋体" w:cs="宋体"/>
          <w:b w:val="0"/>
          <w:i w:val="0"/>
          <w:caps w:val="0"/>
          <w:color w:val="2C2C2C"/>
          <w:spacing w:val="0"/>
          <w:sz w:val="21"/>
          <w:szCs w:val="21"/>
          <w:shd w:val="clear" w:fill="FFFFFF"/>
        </w:rPr>
        <w:t>fair策略是扩展策略，默认不被编译进nginx内核。其原理是根据后端服务器的响应时间判断负载情况，从中选出负载最轻的机器进行分流。这种策略具有很强的自适应性，但是实际的网络环境往往不是那么简单，因此要慎用。</w:t>
      </w:r>
    </w:p>
    <w:p>
      <w:pPr>
        <w:pStyle w:val="4"/>
        <w:rPr>
          <w:rFonts w:hint="eastAsia" w:ascii="宋体" w:hAnsi="宋体" w:eastAsia="宋体" w:cs="宋体"/>
          <w:lang w:val="en-US" w:eastAsia="zh-CN"/>
        </w:rPr>
      </w:pPr>
      <w:r>
        <w:rPr>
          <w:rFonts w:hint="eastAsia" w:ascii="宋体" w:hAnsi="宋体" w:eastAsia="宋体" w:cs="宋体"/>
          <w:lang w:val="en-US" w:eastAsia="zh-CN"/>
        </w:rPr>
        <w:t>5.4</w:t>
      </w:r>
      <w:r>
        <w:rPr>
          <w:rFonts w:hint="eastAsia" w:ascii="宋体" w:hAnsi="宋体" w:eastAsia="宋体" w:cs="宋体"/>
        </w:rPr>
        <w:t>通用hash、一致性hash</w:t>
      </w:r>
      <w:r>
        <w:rPr>
          <w:rFonts w:hint="eastAsia" w:ascii="宋体" w:hAnsi="宋体" w:eastAsia="宋体" w:cs="宋体"/>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b w:val="0"/>
          <w:i w:val="0"/>
          <w:caps w:val="0"/>
          <w:color w:val="2C2C2C"/>
          <w:spacing w:val="0"/>
          <w:sz w:val="21"/>
          <w:szCs w:val="21"/>
          <w:shd w:val="clear" w:fill="FFFFFF"/>
        </w:rPr>
      </w:pPr>
      <w:r>
        <w:rPr>
          <w:rFonts w:hint="eastAsia" w:ascii="宋体" w:hAnsi="宋体" w:eastAsia="宋体" w:cs="宋体"/>
          <w:b w:val="0"/>
          <w:i w:val="0"/>
          <w:caps w:val="0"/>
          <w:color w:val="2C2C2C"/>
          <w:spacing w:val="0"/>
          <w:sz w:val="21"/>
          <w:szCs w:val="21"/>
          <w:shd w:val="clear" w:fill="FFFFFF"/>
        </w:rPr>
        <w:t>这两种也是扩展策略，在具体的实现上有些差别，通用hash比较简单，可以以nginx内置的变量为key进行hash，一致性hash采用了nginx内置的一致性hash环，可以支持memcache。</w:t>
      </w:r>
    </w:p>
    <w:p>
      <w:pPr>
        <w:pStyle w:val="3"/>
        <w:numPr>
          <w:ilvl w:val="0"/>
          <w:numId w:val="1"/>
        </w:numPr>
        <w:outlineLvl w:val="1"/>
        <w:rPr>
          <w:rFonts w:hint="eastAsia" w:ascii="宋体" w:hAnsi="宋体" w:eastAsia="宋体" w:cs="宋体"/>
          <w:lang w:val="en-US" w:eastAsia="zh-CN"/>
        </w:rPr>
      </w:pPr>
      <w:r>
        <w:rPr>
          <w:rFonts w:hint="eastAsia" w:ascii="宋体" w:hAnsi="宋体" w:eastAsia="宋体" w:cs="宋体"/>
          <w:lang w:val="en-US" w:eastAsia="zh-CN"/>
        </w:rPr>
        <w:t>举例说明</w:t>
      </w:r>
    </w:p>
    <w:p>
      <w:pPr>
        <w:rPr>
          <w:rFonts w:hint="eastAsia" w:ascii="宋体" w:hAnsi="宋体" w:eastAsia="宋体" w:cs="宋体"/>
          <w:lang w:val="en-US" w:eastAsia="zh-CN"/>
        </w:rPr>
      </w:pPr>
      <w:r>
        <w:rPr>
          <w:rFonts w:hint="eastAsia" w:ascii="宋体" w:hAnsi="宋体" w:eastAsia="宋体" w:cs="宋体"/>
        </w:rPr>
        <w:t>例如一台服务器本身的性能能够支持1w个业务并发处理</w:t>
      </w:r>
      <w:r>
        <w:rPr>
          <w:rFonts w:hint="eastAsia" w:ascii="宋体" w:hAnsi="宋体" w:eastAsia="宋体" w:cs="宋体"/>
        </w:rPr>
        <w:br w:type="textWrapping"/>
      </w:r>
      <w:r>
        <w:rPr>
          <w:rFonts w:hint="eastAsia" w:ascii="宋体" w:hAnsi="宋体" w:eastAsia="宋体" w:cs="宋体"/>
        </w:rPr>
        <w:t>如果业务并发少于1w个，机器也能负重前行</w:t>
      </w:r>
      <w:r>
        <w:rPr>
          <w:rFonts w:hint="eastAsia" w:ascii="宋体" w:hAnsi="宋体" w:eastAsia="宋体" w:cs="宋体"/>
        </w:rPr>
        <w:br w:type="textWrapping"/>
      </w:r>
      <w:r>
        <w:rPr>
          <w:rFonts w:hint="eastAsia" w:ascii="宋体" w:hAnsi="宋体" w:eastAsia="宋体" w:cs="宋体"/>
        </w:rPr>
        <w:t>但是如果有5w个怎么办呢</w:t>
      </w:r>
      <w:r>
        <w:rPr>
          <w:rFonts w:hint="eastAsia" w:ascii="宋体" w:hAnsi="宋体" w:eastAsia="宋体" w:cs="宋体"/>
        </w:rPr>
        <w:br w:type="textWrapping"/>
      </w:r>
      <w:r>
        <w:rPr>
          <w:rFonts w:hint="eastAsia" w:ascii="宋体" w:hAnsi="宋体" w:eastAsia="宋体" w:cs="宋体"/>
        </w:rPr>
        <w:t>简单的办法是使用nginx做前面的类似于堡垒机</w:t>
      </w:r>
      <w:r>
        <w:rPr>
          <w:rFonts w:hint="eastAsia" w:ascii="宋体" w:hAnsi="宋体" w:eastAsia="宋体" w:cs="宋体"/>
        </w:rPr>
        <w:br w:type="textWrapping"/>
      </w:r>
      <w:r>
        <w:rPr>
          <w:rFonts w:hint="eastAsia" w:ascii="宋体" w:hAnsi="宋体" w:eastAsia="宋体" w:cs="宋体"/>
        </w:rPr>
        <w:t>10w个并发都打到这个nginx</w:t>
      </w:r>
      <w:r>
        <w:rPr>
          <w:rFonts w:hint="eastAsia" w:ascii="宋体" w:hAnsi="宋体" w:eastAsia="宋体" w:cs="宋体"/>
        </w:rPr>
        <w:br w:type="textWrapping"/>
      </w:r>
      <w:r>
        <w:rPr>
          <w:rFonts w:hint="eastAsia" w:ascii="宋体" w:hAnsi="宋体" w:eastAsia="宋体" w:cs="宋体"/>
        </w:rPr>
        <w:t>但是nginx本身不处理业务，所以他能接纳10w个并发，但是他本身没有处理能力</w:t>
      </w:r>
      <w:r>
        <w:rPr>
          <w:rFonts w:hint="eastAsia" w:ascii="宋体" w:hAnsi="宋体" w:eastAsia="宋体" w:cs="宋体"/>
        </w:rPr>
        <w:br w:type="textWrapping"/>
      </w:r>
      <w:r>
        <w:rPr>
          <w:rFonts w:hint="eastAsia" w:ascii="宋体" w:hAnsi="宋体" w:eastAsia="宋体" w:cs="宋体"/>
        </w:rPr>
        <w:t>而是把这个10w个并发，按照一定的策略分配给后面的其他机器</w:t>
      </w:r>
      <w:r>
        <w:rPr>
          <w:rFonts w:hint="eastAsia" w:ascii="宋体" w:hAnsi="宋体" w:eastAsia="宋体" w:cs="宋体"/>
        </w:rPr>
        <w:br w:type="textWrapping"/>
      </w:r>
      <w:r>
        <w:rPr>
          <w:rFonts w:hint="eastAsia" w:ascii="宋体" w:hAnsi="宋体" w:eastAsia="宋体" w:cs="宋体"/>
        </w:rPr>
        <w:t>这样的好处是</w:t>
      </w:r>
      <w:r>
        <w:rPr>
          <w:rFonts w:hint="eastAsia" w:ascii="宋体" w:hAnsi="宋体" w:eastAsia="宋体" w:cs="宋体"/>
        </w:rPr>
        <w:br w:type="textWrapping"/>
      </w:r>
      <w:r>
        <w:rPr>
          <w:rFonts w:hint="eastAsia" w:ascii="宋体" w:hAnsi="宋体" w:eastAsia="宋体" w:cs="宋体"/>
        </w:rPr>
        <w:t>1.通过1个nginx+n个后面的机器组成一个小集群，能处理超过单台机器接纳的上线</w:t>
      </w:r>
      <w:r>
        <w:rPr>
          <w:rFonts w:hint="eastAsia" w:ascii="宋体" w:hAnsi="宋体" w:eastAsia="宋体" w:cs="宋体"/>
        </w:rPr>
        <w:br w:type="textWrapping"/>
      </w:r>
      <w:r>
        <w:rPr>
          <w:rFonts w:hint="eastAsia" w:ascii="宋体" w:hAnsi="宋体" w:eastAsia="宋体" w:cs="宋体"/>
        </w:rPr>
        <w:t>2.对外提供服务一般会固定一个ip，而往往你的业务一个ip（也就是单台服务器）不能完全处理，那么找一个性能不错的专门负责转发外面的业务请求（一般这种对服务器的压力不会太大），然后发给真正需要处理业务的后面的例如tomcat去，这样能够对外提供一致的提供服务的点</w:t>
      </w:r>
      <w:r>
        <w:rPr>
          <w:rFonts w:hint="eastAsia" w:ascii="宋体" w:hAnsi="宋体" w:eastAsia="宋体" w:cs="宋体"/>
        </w:rPr>
        <w:br w:type="textWrapping"/>
      </w:r>
      <w:r>
        <w:rPr>
          <w:rFonts w:hint="eastAsia" w:ascii="宋体" w:hAnsi="宋体" w:eastAsia="宋体" w:cs="宋体"/>
        </w:rPr>
        <w:t>如果并发有50w个怎么办？</w:t>
      </w:r>
      <w:r>
        <w:rPr>
          <w:rFonts w:hint="eastAsia" w:ascii="宋体" w:hAnsi="宋体" w:eastAsia="宋体" w:cs="宋体"/>
        </w:rPr>
        <w:br w:type="textWrapping"/>
      </w:r>
      <w:r>
        <w:rPr>
          <w:rFonts w:hint="eastAsia" w:ascii="宋体" w:hAnsi="宋体" w:eastAsia="宋体" w:cs="宋体"/>
        </w:rPr>
        <w:t>这种即使仅仅是转发，单个nginx都没法处理，性能要求太高，而且即使性能能够跟上，操作系统的端口数也是有限的</w:t>
      </w:r>
      <w:r>
        <w:rPr>
          <w:rFonts w:hint="eastAsia" w:ascii="宋体" w:hAnsi="宋体" w:eastAsia="宋体" w:cs="宋体"/>
        </w:rPr>
        <w:br w:type="textWrapping"/>
      </w:r>
      <w:r>
        <w:rPr>
          <w:rFonts w:hint="eastAsia" w:ascii="宋体" w:hAnsi="宋体" w:eastAsia="宋体" w:cs="宋体"/>
        </w:rPr>
        <w:t>这个时候就需要高级的转发服务器了</w:t>
      </w:r>
      <w:r>
        <w:rPr>
          <w:rFonts w:hint="eastAsia" w:ascii="宋体" w:hAnsi="宋体" w:eastAsia="宋体" w:cs="宋体"/>
        </w:rPr>
        <w:br w:type="textWrapping"/>
      </w:r>
      <w:r>
        <w:rPr>
          <w:rFonts w:hint="eastAsia" w:ascii="宋体" w:hAnsi="宋体" w:eastAsia="宋体" w:cs="宋体"/>
        </w:rPr>
        <w:t>这方面有硬件的例如f5或者软件的ha</w:t>
      </w:r>
      <w:r>
        <w:rPr>
          <w:rFonts w:hint="eastAsia" w:ascii="宋体" w:hAnsi="宋体" w:eastAsia="宋体" w:cs="宋体"/>
        </w:rPr>
        <w:br w:type="textWrapping"/>
      </w:r>
      <w:r>
        <w:rPr>
          <w:rFonts w:hint="eastAsia" w:ascii="宋体" w:hAnsi="宋体" w:eastAsia="宋体" w:cs="宋体"/>
        </w:rPr>
        <w:t>然后将请求分发给nginx，nginx再分发给具体处理业务的例如tomcat</w:t>
      </w:r>
      <w:r>
        <w:rPr>
          <w:rFonts w:hint="eastAsia" w:ascii="宋体" w:hAnsi="宋体" w:eastAsia="宋体" w:cs="宋体"/>
        </w:rPr>
        <w:br w:type="textWrapping"/>
      </w:r>
      <w:r>
        <w:rPr>
          <w:rFonts w:hint="eastAsia" w:ascii="宋体" w:hAnsi="宋体" w:eastAsia="宋体" w:cs="宋体"/>
        </w:rPr>
        <w:t>但是功能都是一样的：提供统一的对外访问入口，转发请求给真正的执行者</w:t>
      </w:r>
    </w:p>
    <w:p>
      <w:pPr>
        <w:pStyle w:val="3"/>
        <w:numPr>
          <w:ilvl w:val="0"/>
          <w:numId w:val="0"/>
        </w:numPr>
        <w:outlineLvl w:val="1"/>
        <w:rPr>
          <w:rFonts w:hint="eastAsia" w:ascii="宋体" w:hAnsi="宋体" w:eastAsia="宋体" w:cs="宋体"/>
          <w:lang w:val="en-US" w:eastAsia="zh-CN"/>
        </w:rPr>
      </w:pPr>
      <w:r>
        <w:rPr>
          <w:rFonts w:hint="eastAsia" w:ascii="宋体" w:hAnsi="宋体" w:eastAsia="宋体" w:cs="宋体"/>
          <w:lang w:val="en-US" w:eastAsia="zh-CN"/>
        </w:rPr>
        <w:t>7.参考文献：</w:t>
      </w:r>
    </w:p>
    <w:p>
      <w:pPr>
        <w:pStyle w:val="5"/>
        <w:rPr>
          <w:rStyle w:val="7"/>
          <w:rFonts w:hint="eastAsia" w:ascii="宋体" w:hAnsi="宋体" w:eastAsia="宋体" w:cs="宋体"/>
          <w:lang w:val="en-US" w:eastAsia="zh-CN"/>
        </w:rPr>
      </w:pPr>
      <w:r>
        <w:rPr>
          <w:rStyle w:val="7"/>
          <w:rFonts w:hint="eastAsia" w:ascii="宋体" w:hAnsi="宋体" w:eastAsia="宋体" w:cs="宋体"/>
          <w:lang w:val="en-US" w:eastAsia="zh-CN"/>
        </w:rPr>
        <w:t>7.1Nginx代码说明：</w:t>
      </w:r>
    </w:p>
    <w:p>
      <w:pPr>
        <w:pStyle w:val="5"/>
        <w:rPr>
          <w:rStyle w:val="7"/>
          <w:rFonts w:hint="eastAsia" w:ascii="宋体" w:hAnsi="宋体" w:eastAsia="宋体" w:cs="宋体"/>
          <w:lang w:val="en-US" w:eastAsia="zh-CN"/>
        </w:rPr>
      </w:pPr>
      <w:r>
        <w:rPr>
          <w:rStyle w:val="7"/>
          <w:rFonts w:hint="eastAsia" w:ascii="宋体" w:hAnsi="宋体" w:eastAsia="宋体" w:cs="宋体"/>
          <w:lang w:val="en-US" w:eastAsia="zh-CN"/>
        </w:rPr>
        <w:fldChar w:fldCharType="begin"/>
      </w:r>
      <w:r>
        <w:rPr>
          <w:rStyle w:val="7"/>
          <w:rFonts w:hint="eastAsia" w:ascii="宋体" w:hAnsi="宋体" w:eastAsia="宋体" w:cs="宋体"/>
          <w:lang w:val="en-US" w:eastAsia="zh-CN"/>
        </w:rPr>
        <w:instrText xml:space="preserve"> HYPERLINK "http://www.fengxy.org/nginx-common-application-technical-guide-nginx-tips.html" </w:instrText>
      </w:r>
      <w:r>
        <w:rPr>
          <w:rStyle w:val="7"/>
          <w:rFonts w:hint="eastAsia" w:ascii="宋体" w:hAnsi="宋体" w:eastAsia="宋体" w:cs="宋体"/>
          <w:lang w:val="en-US" w:eastAsia="zh-CN"/>
        </w:rPr>
        <w:fldChar w:fldCharType="separate"/>
      </w:r>
      <w:r>
        <w:rPr>
          <w:rStyle w:val="7"/>
          <w:rFonts w:hint="eastAsia" w:ascii="宋体" w:hAnsi="宋体" w:eastAsia="宋体" w:cs="宋体"/>
          <w:lang w:val="en-US" w:eastAsia="zh-CN"/>
        </w:rPr>
        <w:t>http://www.fengxy.org/nginx-common-application-technical-guide-nginx-tips.html</w:t>
      </w:r>
      <w:r>
        <w:rPr>
          <w:rStyle w:val="7"/>
          <w:rFonts w:hint="eastAsia" w:ascii="宋体" w:hAnsi="宋体" w:eastAsia="宋体" w:cs="宋体"/>
          <w:lang w:val="en-US" w:eastAsia="zh-CN"/>
        </w:rPr>
        <w:fldChar w:fldCharType="end"/>
      </w:r>
    </w:p>
    <w:p>
      <w:pPr>
        <w:pStyle w:val="5"/>
        <w:rPr>
          <w:rStyle w:val="7"/>
          <w:rFonts w:hint="eastAsia" w:ascii="宋体" w:hAnsi="宋体" w:eastAsia="宋体" w:cs="宋体"/>
          <w:lang w:val="en-US" w:eastAsia="zh-CN"/>
        </w:rPr>
      </w:pPr>
      <w:r>
        <w:rPr>
          <w:rStyle w:val="7"/>
          <w:rFonts w:hint="eastAsia" w:ascii="宋体" w:hAnsi="宋体" w:eastAsia="宋体" w:cs="宋体"/>
          <w:lang w:val="en-US" w:eastAsia="zh-CN"/>
        </w:rPr>
        <w:t>7.2Nginx加权轮询解析：</w:t>
      </w:r>
    </w:p>
    <w:p>
      <w:pPr>
        <w:pStyle w:val="5"/>
        <w:rPr>
          <w:rStyle w:val="7"/>
          <w:rFonts w:hint="eastAsia" w:ascii="宋体" w:hAnsi="宋体" w:eastAsia="宋体" w:cs="宋体"/>
          <w:lang w:val="en-US" w:eastAsia="zh-CN"/>
        </w:rPr>
      </w:pPr>
      <w:r>
        <w:rPr>
          <w:rStyle w:val="7"/>
          <w:rFonts w:hint="eastAsia" w:ascii="宋体" w:hAnsi="宋体" w:eastAsia="宋体" w:cs="宋体"/>
          <w:lang w:val="en-US" w:eastAsia="zh-CN"/>
        </w:rPr>
        <w:t>http://blog.chinaunix.net/xmlrpc.php?r=blog/article&amp;id=5040071&amp;uid=28541347</w:t>
      </w:r>
    </w:p>
    <w:p>
      <w:pPr>
        <w:pStyle w:val="5"/>
        <w:rPr>
          <w:rStyle w:val="7"/>
          <w:rFonts w:hint="eastAsia" w:ascii="宋体" w:hAnsi="宋体" w:eastAsia="宋体" w:cs="宋体"/>
          <w:lang w:val="en-US" w:eastAsia="zh-CN"/>
        </w:rPr>
      </w:pPr>
    </w:p>
    <w:p>
      <w:pPr>
        <w:pStyle w:val="5"/>
        <w:rPr>
          <w:rStyle w:val="7"/>
          <w:rFonts w:hint="eastAsia" w:ascii="宋体" w:hAnsi="宋体" w:eastAsia="宋体" w:cs="宋体"/>
          <w:lang w:val="en-US" w:eastAsia="zh-CN"/>
        </w:rPr>
      </w:pPr>
    </w:p>
    <w:p>
      <w:pPr>
        <w:rPr>
          <w:rFonts w:hint="eastAsia" w:ascii="宋体" w:hAnsi="宋体" w:eastAsia="宋体" w:cs="宋体"/>
        </w:rPr>
      </w:pPr>
    </w:p>
    <w:p>
      <w:pPr>
        <w:pStyle w:val="4"/>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numPr>
          <w:ilvl w:val="0"/>
          <w:numId w:val="0"/>
        </w:numPr>
        <w:rPr>
          <w:rFonts w:hint="eastAsia" w:ascii="宋体" w:hAnsi="宋体" w:eastAsia="宋体" w:cs="宋体"/>
          <w:lang w:val="en-US" w:eastAsia="zh-CN"/>
        </w:rPr>
      </w:pPr>
    </w:p>
    <w:p>
      <w:pPr>
        <w:numPr>
          <w:ilvl w:val="0"/>
          <w:numId w:val="0"/>
        </w:numPr>
        <w:rPr>
          <w:rFonts w:hint="eastAsia" w:ascii="宋体" w:hAnsi="宋体" w:eastAsia="宋体" w:cs="宋体"/>
          <w:lang w:val="en-US" w:eastAsia="zh-CN"/>
        </w:rPr>
      </w:pPr>
    </w:p>
    <w:p>
      <w:pPr>
        <w:rPr>
          <w:rFonts w:hint="eastAsia" w:ascii="宋体" w:hAnsi="宋体" w:eastAsia="宋体" w:cs="宋体"/>
          <w:lang w:val="en-US" w:eastAsia="zh-CN"/>
        </w:rPr>
      </w:pPr>
    </w:p>
    <w:p>
      <w:pPr>
        <w:pStyle w:val="5"/>
        <w:keepNext w:val="0"/>
        <w:keepLines w:val="0"/>
        <w:widowControl/>
        <w:suppressLineNumbers w:val="0"/>
        <w:shd w:val="clear" w:fill="FFFFFF"/>
        <w:spacing w:line="390" w:lineRule="atLeast"/>
        <w:ind w:left="0" w:firstLine="0"/>
        <w:jc w:val="left"/>
        <w:rPr>
          <w:rFonts w:hint="eastAsia" w:ascii="宋体" w:hAnsi="宋体" w:eastAsia="宋体" w:cs="宋体"/>
          <w:b/>
          <w:bCs/>
          <w:i w:val="0"/>
          <w:caps w:val="0"/>
          <w:color w:val="0070C0"/>
          <w:spacing w:val="0"/>
          <w:sz w:val="21"/>
          <w:szCs w:val="21"/>
          <w:shd w:val="clear" w:fill="FFFFFF"/>
        </w:rPr>
      </w:pPr>
    </w:p>
    <w:p>
      <w:pPr>
        <w:rPr>
          <w:rFonts w:hint="eastAsia" w:ascii="宋体" w:hAnsi="宋体" w:eastAsia="宋体" w:cs="宋体"/>
          <w:sz w:val="24"/>
          <w:szCs w:val="24"/>
          <w:lang w:val="en-US" w:eastAsia="zh-CN"/>
        </w:rPr>
      </w:pPr>
    </w:p>
    <w:p>
      <w:pPr>
        <w:numPr>
          <w:ilvl w:val="0"/>
          <w:numId w:val="0"/>
        </w:numPr>
        <w:ind w:firstLine="420" w:firstLineChars="0"/>
        <w:rPr>
          <w:rFonts w:hint="eastAsia" w:ascii="宋体" w:hAnsi="宋体" w:eastAsia="宋体" w:cs="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黑体">
    <w:panose1 w:val="02010609060101010101"/>
    <w:charset w:val="86"/>
    <w:family w:val="auto"/>
    <w:pitch w:val="default"/>
    <w:sig w:usb0="800002BF" w:usb1="38CF7CFA" w:usb2="00000016" w:usb3="00000000" w:csb0="00040001" w:csb1="00000000"/>
  </w:font>
  <w:font w:name="Sherlocode">
    <w:panose1 w:val="00000000000000000000"/>
    <w:charset w:val="00"/>
    <w:family w:val="auto"/>
    <w:pitch w:val="default"/>
    <w:sig w:usb0="800000AF" w:usb1="1000204A" w:usb2="00000000" w:usb3="00000000" w:csb0="20000111" w:csb1="40000000"/>
  </w:font>
  <w:font w:name="Aharoni">
    <w:panose1 w:val="02010803020104030203"/>
    <w:charset w:val="00"/>
    <w:family w:val="auto"/>
    <w:pitch w:val="default"/>
    <w:sig w:usb0="00000801" w:usb1="00000000" w:usb2="00000000" w:usb3="00000000" w:csb0="00000020" w:csb1="002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9415866">
    <w:nsid w:val="56FCEB3A"/>
    <w:multiLevelType w:val="singleLevel"/>
    <w:tmpl w:val="56FCEB3A"/>
    <w:lvl w:ilvl="0" w:tentative="1">
      <w:start w:val="6"/>
      <w:numFmt w:val="decimal"/>
      <w:suff w:val="nothing"/>
      <w:lvlText w:val="%1."/>
      <w:lvlJc w:val="left"/>
    </w:lvl>
  </w:abstractNum>
  <w:num w:numId="1">
    <w:abstractNumId w:val="14594158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F44756"/>
    <w:rsid w:val="10FC39FA"/>
    <w:rsid w:val="1A012BCC"/>
    <w:rsid w:val="1A9849F2"/>
    <w:rsid w:val="219C5C47"/>
    <w:rsid w:val="2B0D204C"/>
    <w:rsid w:val="2CB07358"/>
    <w:rsid w:val="342B43AF"/>
    <w:rsid w:val="3DE90C7B"/>
    <w:rsid w:val="3FE20DF1"/>
    <w:rsid w:val="477A0E3E"/>
    <w:rsid w:val="5E92073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http://stblog.baidu-tech.com/wp-content/uploads/wp-display-data.php?filename=13433622181.JPG&amp;type=image/jpeg&amp;width=537&amp;height=120" TargetMode="External"/><Relationship Id="rId7" Type="http://schemas.openxmlformats.org/officeDocument/2006/relationships/image" Target="media/image2.jpeg"/><Relationship Id="rId6" Type="http://schemas.openxmlformats.org/officeDocument/2006/relationships/hyperlink" Target="http://stblog.baidu-tech.com/wp-content/uploads/wp-display-data.php?filename=13433621041.JPG&amp;type=image/jpeg&amp;width=288&amp;height=290" TargetMode="External"/><Relationship Id="rId5" Type="http://schemas.openxmlformats.org/officeDocument/2006/relationships/image" Target="http://img.blog.csdn.net/20141129230257018?watermark/2/text/aHR0cDovL2Jsb2cuY3Nkbi5uZXQvem91eXVqaWUxMTI3/font/5a6L5L2T/fontsize/400/fill/I0JBQkFCMA==/dissolve/70/gravity/Center" TargetMode="External"/><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hyperlink" Target="http://stblog.baidu-tech.com/wp-content/uploads/wp-display-data.php?filename=13433622181.JPG&amp;type=image/jpeg&amp;width=537&amp;height=120" TargetMode="External"/><Relationship Id="rId13" Type="http://schemas.openxmlformats.org/officeDocument/2006/relationships/image" Target="media/image5.png"/><Relationship Id="rId12" Type="http://schemas.openxmlformats.org/officeDocument/2006/relationships/hyperlink" Target="http://stblog.baidu-tech.com/wp-content/uploads/wp-display-data.php?filename=13433621691.JPG&amp;type=image/jpeg&amp;width=472&amp;height=227" TargetMode="External"/><Relationship Id="rId11" Type="http://schemas.openxmlformats.org/officeDocument/2006/relationships/image" Target="media/image4.png"/><Relationship Id="rId10" Type="http://schemas.openxmlformats.org/officeDocument/2006/relationships/hyperlink" Target="http://stblog.baidu-tech.com/wp-content/uploads/wp-display-data.php?filename=13433621331.JPG&amp;type=image/jpeg&amp;width=462&amp;height=297"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Object</dc:creator>
  <cp:lastModifiedBy>Object</cp:lastModifiedBy>
  <dcterms:modified xsi:type="dcterms:W3CDTF">2016-05-03T08:35:10Z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