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5: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Java file codes: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android.widget.CheckBox;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android.widget.LinearLayout;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android.widget.RadioButton;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android.widget.RadioGroup;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android.widget.Spinner;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Spinner subjectSpinner;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RadioGroup genderRadioGroup;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CheckBox[] qualificationCheckBoxes;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Button submitButton;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subjectSpinner = findViewById(R.id.subject_spinner);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genderRadioGroup = findViewById(R.id.gender_radio_group);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submitButton = findViewById(R.id.submit_button);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LinearLayout checkboxContainer = findViewById(R.id.checkbox_container);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Get the array of qualifications from resources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String[] qualifications = getResources().getStringArray(R.array.qualification_array);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Dynamically create checkboxes for each qualification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qualificationCheckBoxes = new CheckBox[qualifications.length];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(int i = 0; i &lt; qualifications.length;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CheckBox checkBox = new CheckBox(this);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checkBox.setText(qualifications[i]);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qualificationCheckBoxes[i] = checkBox;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checkboxContainer.addView(checkBox); // Add checkbox to the layout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submitButton.setOnClickListener(new View.OnClickListener()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String selectedSubject = subjectSpinner.getSelectedItem().toString();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String selectedGender = ((RadioButton) findViewById(genderRadioGroup.getCheckedRadioButtonId())).getText().toString();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boolean[] selectedQualifications = new boolean[qualificationCheckBoxes.length];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for (int i = 0; i &lt; qualificationCheckBoxes.length;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selectedQualifications[i] = qualificationCheckBoxes[i].isChecked();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Intent intent = new Intent(MainActivity.this, ShowActivity.class);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intent.putExtra("subject", selectedSubject);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intent.putExtra("gender", selectedGender);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intent.putExtra("qualifications", selectedQualifications);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ShowActivity.java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ShowActivity extends AppCompatActivity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setContentView(R.layout.activity_show);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Get references to TextViews in the layout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TextView subjectTextView = findViewById(R.id.subject_text_view);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TextView genderTextView = findViewById(R.id.gender_text_view);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TextView qualificationsTextView = findViewById(R.id.qualifications_text_view);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Get the intent that started this activity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Intent intent = getIntent();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Retrieve data from the intent extras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String subject = intent.getStringExtra("subject");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String gender = intent.getStringExtra("gender");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boolean[] qualifications = intent.getBooleanArrayExtra("qualifications");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Set the text of TextViews with the retrieved 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subjectTextView.setText("Subject: " + subject);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genderTextView.setText("Gender: " + gender);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StringBuilder qualificationsText = new StringBuilder("Qualifications:\n");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String[] qualificationTitles = getResources().getStringArray(R.array.qualification_array);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(int i = 0; i &lt; qualifications.length;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(qualifications[i])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qualificationsText.append("- ").append(qualificationTitles[i]).append("\n");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qualificationsTextView.setText(qualificationsText.toString());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xml file codes: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&lt;!-- Title for Subject --&gt;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android:id="@+id/subject_title"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android:text="Subject"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android:layout_centerHorizontal="true"/&gt;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&lt;Spinner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android:id="@+id/subject_spinner"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android:layout_below="@id/subject_title"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android:entries="@array/subject_array"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&lt;!-- Title for Gender --&gt;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android:id="@+id/gender_title"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android:text="Gender"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android:layout_below="@id/subject_spinner"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android:layout_centerHorizontal="true"/&gt;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&lt;RadioGroup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android:id="@+id/gender_radio_group"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android:layout_below="@id/gender_title"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android:layout_centerHorizontal="true"&gt;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android:id="@+id/male_radio_button"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android:text="Male" 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&lt;RadioButton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android:id="@+id/female_radio_button"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android:text="Female" /&gt;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&lt;/RadioGroup&gt;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&lt;!-- Title for Qualification --&gt;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android:id="@+id/qualification_title"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android:text="Qualification"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android:layout_below="@id/gender_radio_group"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android:layout_centerHorizontal="true"/&gt;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android:id="@+id/checkbox_container"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android:layout_below="@id/qualification_title"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android:layout_marginTop="8dp"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android:layout_centerHorizontal="true"/&gt;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&lt;!-- Submit Button --&gt;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android:id="@+id/submit_button"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android:text="Submit"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android:layout_below="@id/checkbox_container"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android:layout_centerHorizontal="true"/&gt;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array.xml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&lt;string-array name="subject_array"&gt;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&lt;item&gt;Android Development&lt;/item&gt;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&lt;item&gt;Embedded Systems&lt;/item&gt;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&lt;item&gt;Digital Marketing&lt;/item&gt;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&lt;item&gt;Nano electronics&lt;/item&gt;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&lt;!-- Add more subjects as needed --&gt;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&lt;/string-array&gt;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&lt;string-array name="qualification_array"&gt;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&lt;item&gt;10th&lt;/item&gt;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&lt;item&gt;12th&lt;/item&gt;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&lt;item&gt;Diploma&lt;/item&gt;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&lt;item&gt;Bachelors Degree&lt;/item&gt;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&lt;item&gt;Masters Degree&lt;/item&gt;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&lt;item&gt;PhD&lt;/item&gt;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&lt;!-- Add more qualifications as needed --&gt;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&lt;/string-array&gt;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activity_show.xml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android:padding="16dp"&gt;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android:id="@+id/subject_text_view"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android:text="Subject: 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android:textSize="18sp"/&gt;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android:id="@+id/gender_text_view"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android:text="Gender: 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android:layout_marginTop="16dp"/&gt;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android:id="@+id/qualifications_text_view"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android:text="Qualifications: 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android:layout_marginTop="16dp"/&gt;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52841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528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2007" cy="530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007" cy="530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