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com.example.ad_list19_20;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androidx.recyclerview.widget.LinearLayoutManager;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androidx.recyclerview.widget.RecyclerView;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MainActivity extends AppCompatActivity implements MyRecyclerViewAdapter.ItemClickListener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MyRecyclerViewAdapter adapter;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 data to populate the RecyclerView with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ArrayList&lt;String&gt; names = new ArrayList&lt;&gt;();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       names.add("The Shawshank Redemption (1994)");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       names.add("The Godfather (1972)");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       names.add("The Dark Knight (2008)");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       names.add("The Lord of the Rings: The Return of the King (2003)");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    names.add("Schindler's List (1993)");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    names.add("Pulp Fiction (1994)");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names.add("12 Angry Men (1957)");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   names.add("The Lord of the Rings: The Fellowship of the Ring (2001)");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    names.add("The Good, the Bad and the Ugly (1966)");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names.add("Forrest Gump (1994)");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    names.add("Parasite (2019)");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      names.add("Spirited Away (2001)");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      names.add("Inception (2010)");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names.add("Malaka Spice - Pan-Asian");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names.add("Paasha - North-West Frontier &amp; Continental");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names.add("Little Italy - Italian");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names.add("Feast at Sheraton Grand - Multi-cuisine Buffet");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names.add("La Magia - Vegetarian Italian");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names.add("ABC - Casual Dining");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names.add("Olive Garden - Italian");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names.add("The Irish House - Pub &amp; Kitchen");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names.add("Marzorin - European");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names.add("Punekars - Maharashtrian");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names.add("German Bakery - Bakery &amp; Cafe");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names.add("Vaughan's -  Desserts &amp; Beverages");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names.add("George -  Multi-cuisine");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ArrayList&lt;Integer&gt; images = new ArrayList&lt;&gt;();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       images.add(R.drawable.shawshank);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       images.add(R.drawable.godfather);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       images.add(R.drawable.darkknight);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       images.add(R.drawable.lor);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    images.add(R.drawable.schinlerlist);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    images.add(R.drawable.pulpfiction);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  images.add(R.drawable.angrymen);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  images.add(R.drawable.lor2);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images.add(R.drawable.goodbadugly);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  images.add(R.drawable.forrestgump);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    images.add(R.drawable.parasite);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       images.add(R.drawable.spiritedaway);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       images.add(R.drawable.inception);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images.add(R.drawable.malakaspice);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images.add(R.drawable.paasha);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images.add(R.drawable.littleitaly);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images.add(R.drawable.feastsheratongrand);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images.add(R.drawable.lamagia);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images.add(R.drawable.abc);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images.add(R.drawable.olivegarden);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images.add(R.drawable.irishhouse);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images.add(R.drawable.marzorin);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images.add(R.drawable.punekars);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images.add(R.drawable.germanbakery);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images.add(R.drawable.vaughans);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images.add(R.drawable.george);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// set up the RecyclerView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RecyclerView recyclerView = findViewById(R.id.recyclerView);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recyclerView.setLayoutManager(new LinearLayoutManager(this));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adapter = new MyRecyclerViewAdapter(this, names, images);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adapter.setClickListener((MyRecyclerViewAdapter.ItemClickListener) this);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recyclerView.setAdapter(adapter);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void onItemClick(View view, int position)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Toast.makeText(this, "You clicked " + adapter.getItem(position) + " on row number " + position, Toast.LENGTH_SHORT).show();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class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Recyclerviewadapter.java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package com.example.ad_list19_20;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androidx.recyclerview.widget.RecyclerView;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public class MyRecyclerViewAdapter extends RecyclerView.Adapter&lt;MyRecyclerViewAdapter.ViewHolder&gt;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private List&lt;String&gt; mData;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private List&lt;Integer&gt; mImages;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private LayoutInflater mInflater;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private ItemClickListener mClickListener;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data is passed into the constructor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MyRecyclerViewAdapter(Context context, List&lt;String&gt; data, List&lt;Integer&gt; images)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this.mInflater = LayoutInflater.from(context);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this.mData = data;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this.mImages = images;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inflates the row layout from xml when needed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ViewHolder onCreateViewHolder(ViewGroup parent, int viewType)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View view = mInflater.inflate(R.layout.recycler_row, parent, false);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new ViewHolder(view);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binds the data to the TextView in each row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void onBindViewHolder(ViewHolder holder, int position)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String fruit = mData.get(position);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 imageResource = mImages.get(position);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holder.myTextView.setText(fruit);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holder.myImageView.setImageResource(imageResource);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// total number of rows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int getItemCount()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mData.size();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stores and recycles views as they are scrolled off screen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public class ViewHolder extends RecyclerView.ViewHolder implements View.OnClickListener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TextView myTextView;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ImageView myImageView;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ViewHolder(View itemView)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super(itemView);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myTextView = itemView.findViewById(R.id.FruitName);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myImageView = itemView.findViewById(R.id.FruitImage);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itemView.setOnClickListener(this);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public void onClick(View view)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(mClickListener != null) mClickListener.onItemClick(view, getAdapterPosition());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convenience method for getting data at click position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String getItem(int id)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mData.get(id);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allows clicks events to be caught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void setClickListener(ItemClickListener itemClickListener)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this.mClickListener = itemClickListener;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parent activity will implement this method to respond to click events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public interface ItemClickListener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void onItemClick(View view, int position);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Xml files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&lt;androidx.recyclerview.widget.RecyclerView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android:id="@+id/recyclerView"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android:layout_height="match_parent"/&gt;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Recyclerrow.xml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android:orientation="horizontal"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android:padding="10dp"&gt;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android:id="@+id/FruitImage"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android:layout_width="71dp"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android:layout_height="63dp"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android:layout_marginEnd="10dp"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android:src="@drawable/default_image" 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android:id="@+id/FruitName"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android:textSize="20sp"/&gt;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