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48" w:rightChars="-23" w:firstLine="643"/>
        <w:jc w:val="center"/>
        <w:rPr>
          <w:rFonts w:ascii="黑体" w:eastAsia="黑体"/>
          <w:b/>
          <w:sz w:val="32"/>
          <w:szCs w:val="36"/>
        </w:rPr>
      </w:pPr>
      <w:r>
        <w:rPr>
          <w:rFonts w:hint="eastAsia" w:ascii="黑体" w:eastAsia="黑体"/>
          <w:b/>
          <w:sz w:val="32"/>
          <w:szCs w:val="36"/>
        </w:rPr>
        <w:t>实习生工作月报</w:t>
      </w:r>
    </w:p>
    <w:p>
      <w:pPr>
        <w:ind w:right="-48" w:rightChars="-23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姓名：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虞家洲</w:t>
      </w:r>
      <w:r>
        <w:rPr>
          <w:rFonts w:hint="eastAsia" w:ascii="仿宋" w:hAnsi="仿宋" w:eastAsia="仿宋"/>
          <w:b/>
          <w:sz w:val="24"/>
          <w:szCs w:val="24"/>
        </w:rPr>
        <w:t>_                            时间：_2023_年_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b/>
          <w:sz w:val="24"/>
          <w:szCs w:val="24"/>
        </w:rPr>
        <w:t>_月</w:t>
      </w:r>
    </w:p>
    <w:tbl>
      <w:tblPr>
        <w:tblStyle w:val="7"/>
        <w:tblW w:w="4958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631"/>
        <w:gridCol w:w="4102"/>
        <w:gridCol w:w="14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70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965" w:type="pct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支撑项目及负责人</w:t>
            </w:r>
          </w:p>
        </w:tc>
        <w:tc>
          <w:tcPr>
            <w:tcW w:w="2427" w:type="pct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838" w:type="pct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70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65" w:type="pct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427" w:type="pct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8" w:type="pct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770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第一周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月1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王婧怡</w:t>
            </w:r>
          </w:p>
        </w:tc>
        <w:tc>
          <w:tcPr>
            <w:tcW w:w="24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22"/>
              <w:ind w:left="360" w:right="-48" w:rightChars="-23" w:firstLine="0" w:firstLineChars="0"/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绘制医疗器械产业链</w:t>
            </w:r>
          </w:p>
          <w:p>
            <w:pPr>
              <w:pStyle w:val="22"/>
              <w:ind w:left="360" w:right="-48" w:rightChars="-23" w:firstLine="0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atLeast"/>
        </w:trPr>
        <w:tc>
          <w:tcPr>
            <w:tcW w:w="770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第二周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96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王婧怡</w:t>
            </w:r>
          </w:p>
        </w:tc>
        <w:tc>
          <w:tcPr>
            <w:tcW w:w="242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补充医疗器械产业链，绘制氧化铝、贵金属、稀土材料、磁性材料产业链</w:t>
            </w:r>
          </w:p>
          <w:p>
            <w:pPr>
              <w:ind w:right="-48" w:rightChars="-23"/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atLeast"/>
        </w:trPr>
        <w:tc>
          <w:tcPr>
            <w:tcW w:w="770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第三周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24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96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王婧怡</w:t>
            </w:r>
          </w:p>
        </w:tc>
        <w:tc>
          <w:tcPr>
            <w:tcW w:w="242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补充氧化铝、贵金属、稀土材料、磁性材料产业链，研究创新载体</w:t>
            </w:r>
          </w:p>
          <w:p>
            <w:pPr>
              <w:ind w:right="-48" w:rightChars="-23"/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atLeast"/>
        </w:trPr>
        <w:tc>
          <w:tcPr>
            <w:tcW w:w="770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第四周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月2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96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王婧怡</w:t>
            </w:r>
          </w:p>
        </w:tc>
        <w:tc>
          <w:tcPr>
            <w:tcW w:w="242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rPr>
                <w:rFonts w:hint="default" w:ascii="仿宋" w:hAnsi="仿宋" w:eastAsia="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记录国家、省、市级创新载体名单</w:t>
            </w:r>
            <w:bookmarkStart w:id="1" w:name="_GoBack"/>
            <w:bookmarkEnd w:id="1"/>
          </w:p>
        </w:tc>
        <w:tc>
          <w:tcPr>
            <w:tcW w:w="838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70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本月工作天数</w:t>
            </w:r>
          </w:p>
        </w:tc>
        <w:tc>
          <w:tcPr>
            <w:tcW w:w="4230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天</w:t>
            </w:r>
          </w:p>
        </w:tc>
      </w:tr>
    </w:tbl>
    <w:p>
      <w:pPr>
        <w:ind w:left="-540" w:leftChars="-257" w:right="-48" w:rightChars="-23" w:firstLine="527" w:firstLineChars="250"/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填表说明：</w:t>
      </w:r>
    </w:p>
    <w:p>
      <w:pPr>
        <w:numPr>
          <w:ilvl w:val="0"/>
          <w:numId w:val="3"/>
        </w:numPr>
        <w:ind w:right="-48" w:rightChars="-23" w:firstLine="36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本表由实习生自行填写，聘用部门审核，每月初随实习生劳务费上报人事专员。</w:t>
      </w:r>
    </w:p>
    <w:p>
      <w:pPr>
        <w:numPr>
          <w:ilvl w:val="0"/>
          <w:numId w:val="3"/>
        </w:numPr>
        <w:ind w:right="-48" w:rightChars="-23" w:firstLine="36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 xml:space="preserve">实习生工作内容尽量详细填写。 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560"/>
      <w:jc w:val="right"/>
      <w:rPr>
        <w:rFonts w:ascii="宋体" w:hAnsi="宋体"/>
        <w:sz w:val="28"/>
        <w:szCs w:val="28"/>
      </w:rPr>
    </w:pP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 xml:space="preserve">PAGE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sz w:val="28"/>
        <w:szCs w:val="28"/>
      </w:rPr>
      <w:t>1</w:t>
    </w:r>
    <w:r>
      <w:rPr>
        <w:rFonts w:ascii="宋体" w:hAnsi="宋体"/>
        <w:b/>
        <w:sz w:val="28"/>
        <w:szCs w:val="28"/>
      </w:rPr>
      <w:fldChar w:fldCharType="end"/>
    </w:r>
    <w:r>
      <w:rPr>
        <w:rFonts w:ascii="宋体" w:hAnsi="宋体"/>
        <w:sz w:val="28"/>
        <w:szCs w:val="28"/>
        <w:lang w:val="zh-CN"/>
      </w:rPr>
      <w:t xml:space="preserve"> / </w:t>
    </w: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 xml:space="preserve">NUMPAGES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sz w:val="28"/>
        <w:szCs w:val="28"/>
      </w:rPr>
      <w:t>1</w:t>
    </w:r>
    <w:r>
      <w:rPr>
        <w:rFonts w:ascii="宋体" w:hAnsi="宋体"/>
        <w:b/>
        <w:sz w:val="28"/>
        <w:szCs w:val="28"/>
      </w:rPr>
      <w:fldChar w:fldCharType="end"/>
    </w:r>
    <w:bookmarkStart w:id="0" w:name="_Ref256671830"/>
    <w:bookmarkEnd w:id="0"/>
  </w:p>
  <w:p>
    <w:pPr>
      <w:pStyle w:val="5"/>
      <w:ind w:firstLine="360"/>
    </w:pPr>
  </w:p>
  <w:p>
    <w:pPr>
      <w:pStyle w:val="5"/>
      <w:tabs>
        <w:tab w:val="left" w:pos="6015"/>
        <w:tab w:val="clear" w:pos="4153"/>
        <w:tab w:val="clear" w:pos="8306"/>
      </w:tabs>
      <w:ind w:firstLine="36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宋体" w:hAnsi="宋体"/>
        <w:sz w:val="28"/>
        <w:szCs w:val="28"/>
      </w:rPr>
    </w:pP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 xml:space="preserve">PAGE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sz w:val="28"/>
        <w:szCs w:val="28"/>
      </w:rPr>
      <w:t>2</w:t>
    </w:r>
    <w:r>
      <w:rPr>
        <w:rFonts w:ascii="宋体" w:hAnsi="宋体"/>
        <w:b/>
        <w:sz w:val="28"/>
        <w:szCs w:val="28"/>
      </w:rPr>
      <w:fldChar w:fldCharType="end"/>
    </w:r>
    <w:r>
      <w:rPr>
        <w:rFonts w:ascii="宋体" w:hAnsi="宋体"/>
        <w:sz w:val="28"/>
        <w:szCs w:val="28"/>
        <w:lang w:val="zh-CN"/>
      </w:rPr>
      <w:t xml:space="preserve"> / </w:t>
    </w: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 xml:space="preserve">NUMPAGES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sz w:val="28"/>
        <w:szCs w:val="28"/>
      </w:rPr>
      <w:t>2</w:t>
    </w:r>
    <w:r>
      <w:rPr>
        <w:rFonts w:ascii="宋体" w:hAnsi="宋体"/>
        <w:b/>
        <w:sz w:val="28"/>
        <w:szCs w:val="28"/>
      </w:rPr>
      <w:fldChar w:fldCharType="end"/>
    </w:r>
  </w:p>
  <w:p/>
  <w:p>
    <w:pPr>
      <w:tabs>
        <w:tab w:val="left" w:pos="544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8222"/>
        <w:tab w:val="clear" w:pos="8306"/>
      </w:tabs>
      <w:jc w:val="both"/>
      <w:rPr>
        <w:b/>
        <w:color w:val="FFFFFF"/>
        <w:spacing w:val="-4"/>
        <w:sz w:val="44"/>
        <w:szCs w:val="44"/>
        <w:lang w:eastAsia="zh-CN"/>
      </w:rPr>
    </w:pPr>
    <w:r>
      <w:rPr>
        <w:b/>
        <w:sz w:val="44"/>
        <w:szCs w:val="44"/>
      </w:rPr>
      <w:tab/>
    </w:r>
    <w:r>
      <w:rPr>
        <w:rFonts w:hint="eastAsia"/>
        <w:b/>
        <w:sz w:val="44"/>
        <w:szCs w:val="44"/>
      </w:rPr>
      <w:tab/>
    </w:r>
    <w:r>
      <w:rPr>
        <w:rFonts w:hint="eastAsia"/>
        <w:b/>
        <w:color w:val="FFFFFF"/>
        <w:spacing w:val="-4"/>
        <w:sz w:val="44"/>
        <w:szCs w:val="44"/>
        <w:lang w:eastAsia="zh-CN"/>
      </w:rPr>
      <w:t>RS02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98"/>
        <w:tab w:val="right" w:pos="8789"/>
        <w:tab w:val="clear" w:pos="8306"/>
      </w:tabs>
      <w:jc w:val="left"/>
      <w:rPr>
        <w:b/>
        <w:sz w:val="44"/>
        <w:szCs w:val="44"/>
      </w:rPr>
    </w:pPr>
    <w:r>
      <w:rPr>
        <w:b/>
        <w:color w:val="FFFFFF"/>
        <w:spacing w:val="-4"/>
        <w:sz w:val="44"/>
        <w:szCs w:val="44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-618490</wp:posOffset>
              </wp:positionH>
              <wp:positionV relativeFrom="paragraph">
                <wp:posOffset>52705</wp:posOffset>
              </wp:positionV>
              <wp:extent cx="1337310" cy="358140"/>
              <wp:effectExtent l="10160" t="14605" r="5080" b="8255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37310" cy="358140"/>
                        <a:chOff x="9558" y="893"/>
                        <a:chExt cx="2180" cy="564"/>
                      </a:xfrm>
                    </wpg:grpSpPr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9558" y="893"/>
                          <a:ext cx="2180" cy="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9558" y="893"/>
                          <a:ext cx="1209" cy="564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48.7pt;margin-top:4.15pt;height:28.2pt;width:105.3pt;rotation:11796480f;z-index:-251657216;mso-width-relative:page;mso-height-relative:page;" coordorigin="9558,893" coordsize="2180,564" o:gfxdata="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OcMFB1wAAAAgB&#10;AAAPAAAAAAAAAAEAIAAAACIAAABkcnMvZG93bnJldi54bWxQSwECFAAUAAAACACHTuJAgdrmGccC&#10;AABBCAAADgAAAAAAAAABACAAAAAmAQAAZHJzL2Uyb0RvYy54bWxQSwUGAAAAAAYABgBZAQAAXwYA&#10;AAAA&#10;">
              <o:lock v:ext="edit" aspectratio="f"/>
              <v:rect id="Rectangle 5" o:spid="_x0000_s1026" o:spt="1" style="position:absolute;left:9558;top:893;height:564;width:2180;" fillcolor="#FFFFFF" filled="t" stroked="t" coordsize="21600,21600" o:gfxdata="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ct0+ugAAANoA&#10;AAAPAAAAAAAAAAEAIAAAACIAAABkcnMvZG93bnJldi54bWxQSwECFAAUAAAACACHTuJAMy8FnjsA&#10;AAA5AAAAEAAAAAAAAAABACAAAAAJAQAAZHJzL3NoYXBleG1sLnhtbFBLBQYAAAAABgAGAFsBAACz&#10;AwAAAAA=&#10;">
                <v:fill on="t" focussize="0,0"/>
                <v:stroke color="#FFFFFF" miterlimit="8" joinstyle="miter"/>
                <v:imagedata o:title=""/>
                <o:lock v:ext="edit" aspectratio="f"/>
              </v:rect>
              <v:rect id="Rectangle 6" o:spid="_x0000_s1026" o:spt="1" style="position:absolute;left:9558;top:893;height:564;width:1209;" fillcolor="#7F7F7F" filled="t" stroked="t" coordsize="21600,21600" o:gfxdata="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4bJzi5AAAA2gAA&#10;AA8AAAAAAAAAAQAgAAAAIgAAAGRycy9kb3ducmV2LnhtbFBLAQIUABQAAAAIAIdO4kAzLwWeOwAA&#10;ADkAAAAQAAAAAAAAAAEAIAAAAAgBAABkcnMvc2hhcGV4bWwueG1sUEsFBgAAAAAGAAYAWwEAALID&#10;AAAAAA==&#10;">
                <v:fill on="t" focussize="0,0"/>
                <v:stroke color="#FFFFFF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b/>
        <w:color w:val="FFFFFF"/>
        <w:spacing w:val="-4"/>
        <w:sz w:val="44"/>
        <w:szCs w:val="44"/>
      </w:rPr>
      <w:tab/>
    </w:r>
    <w:r>
      <w:rPr>
        <w:rFonts w:hint="eastAsia"/>
        <w:b/>
        <w:color w:val="FFFFFF"/>
        <w:spacing w:val="-4"/>
        <w:sz w:val="44"/>
        <w:szCs w:val="44"/>
        <w:lang w:eastAsia="zh-CN"/>
      </w:rPr>
      <w:t>RS02</w:t>
    </w:r>
    <w:r>
      <w:rPr>
        <w:rFonts w:hint="eastAsia"/>
        <w:b/>
        <w:sz w:val="44"/>
        <w:szCs w:val="44"/>
        <w:lang w:eastAsia="zh-CN"/>
      </w:rPr>
      <w:t xml:space="preserve">                    </w:t>
    </w:r>
    <w:r>
      <w:rPr>
        <w:rFonts w:hint="eastAsia"/>
        <w:lang w:eastAsia="zh-CN"/>
      </w:rPr>
      <w:t>信息化与工业化融合研究所规章制度</w:t>
    </w:r>
    <w:r>
      <w:rPr>
        <w:b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13695"/>
    <w:multiLevelType w:val="multilevel"/>
    <w:tmpl w:val="1971369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45D0C3F"/>
    <w:multiLevelType w:val="multilevel"/>
    <w:tmpl w:val="345D0C3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abstractNum w:abstractNumId="2">
    <w:nsid w:val="34751AFD"/>
    <w:multiLevelType w:val="multilevel"/>
    <w:tmpl w:val="34751AF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1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15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lNTg5ZTk3ODdhNTIyM2E1MWRlYmVmZjM3YjA4OTUifQ=="/>
  </w:docVars>
  <w:rsids>
    <w:rsidRoot w:val="00EC4B22"/>
    <w:rsid w:val="000149A6"/>
    <w:rsid w:val="00045819"/>
    <w:rsid w:val="000A77DC"/>
    <w:rsid w:val="000C01EC"/>
    <w:rsid w:val="000D6BC6"/>
    <w:rsid w:val="00177BA1"/>
    <w:rsid w:val="001C3512"/>
    <w:rsid w:val="001C4A5F"/>
    <w:rsid w:val="00243DB0"/>
    <w:rsid w:val="0025297C"/>
    <w:rsid w:val="002A4C02"/>
    <w:rsid w:val="002C0573"/>
    <w:rsid w:val="002F4470"/>
    <w:rsid w:val="00300E3D"/>
    <w:rsid w:val="00342B43"/>
    <w:rsid w:val="00375BE2"/>
    <w:rsid w:val="003A59C3"/>
    <w:rsid w:val="003E4F73"/>
    <w:rsid w:val="003F007E"/>
    <w:rsid w:val="00411BFF"/>
    <w:rsid w:val="004910CE"/>
    <w:rsid w:val="004A2202"/>
    <w:rsid w:val="004F5F80"/>
    <w:rsid w:val="00516F95"/>
    <w:rsid w:val="005A1015"/>
    <w:rsid w:val="005D1DDB"/>
    <w:rsid w:val="005F3DE8"/>
    <w:rsid w:val="005F7DC2"/>
    <w:rsid w:val="00604262"/>
    <w:rsid w:val="00687813"/>
    <w:rsid w:val="006C7046"/>
    <w:rsid w:val="00707F01"/>
    <w:rsid w:val="0072009E"/>
    <w:rsid w:val="00726B50"/>
    <w:rsid w:val="007317D1"/>
    <w:rsid w:val="007365C9"/>
    <w:rsid w:val="00755FF9"/>
    <w:rsid w:val="00756FB9"/>
    <w:rsid w:val="00767E09"/>
    <w:rsid w:val="007828DF"/>
    <w:rsid w:val="00787978"/>
    <w:rsid w:val="007C4E57"/>
    <w:rsid w:val="007E2D64"/>
    <w:rsid w:val="007F215D"/>
    <w:rsid w:val="00800AF9"/>
    <w:rsid w:val="0081051E"/>
    <w:rsid w:val="00845FE0"/>
    <w:rsid w:val="008475C1"/>
    <w:rsid w:val="00870C60"/>
    <w:rsid w:val="0089415D"/>
    <w:rsid w:val="00902158"/>
    <w:rsid w:val="009331DF"/>
    <w:rsid w:val="00947242"/>
    <w:rsid w:val="00952404"/>
    <w:rsid w:val="0095731B"/>
    <w:rsid w:val="00A81B28"/>
    <w:rsid w:val="00A83B61"/>
    <w:rsid w:val="00C91CA1"/>
    <w:rsid w:val="00CC23E3"/>
    <w:rsid w:val="00E549F9"/>
    <w:rsid w:val="00E64F95"/>
    <w:rsid w:val="00EA1C34"/>
    <w:rsid w:val="00EC4B22"/>
    <w:rsid w:val="00EE12BC"/>
    <w:rsid w:val="00EF246D"/>
    <w:rsid w:val="00F55B45"/>
    <w:rsid w:val="2E4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ind w:firstLine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customStyle="1" w:styleId="9">
    <w:name w:val="样式3"/>
    <w:basedOn w:val="2"/>
    <w:qFormat/>
    <w:uiPriority w:val="0"/>
    <w:pPr>
      <w:ind w:left="425"/>
    </w:pPr>
    <w:rPr>
      <w:rFonts w:ascii="宋体" w:hAnsi="宋体"/>
      <w:sz w:val="30"/>
      <w:szCs w:val="32"/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uiPriority w:val="0"/>
    <w:pPr>
      <w:ind w:firstLine="723"/>
      <w:jc w:val="center"/>
    </w:pPr>
    <w:rPr>
      <w:rFonts w:eastAsia="黑体"/>
      <w:b/>
      <w:bCs/>
      <w:color w:val="000000"/>
      <w:sz w:val="36"/>
      <w:szCs w:val="36"/>
      <w:shd w:val="clear" w:color="auto" w:fill="FFFFFF"/>
    </w:rPr>
  </w:style>
  <w:style w:type="character" w:customStyle="1" w:styleId="12">
    <w:name w:val="标题1 字符"/>
    <w:basedOn w:val="8"/>
    <w:link w:val="11"/>
    <w:uiPriority w:val="0"/>
    <w:rPr>
      <w:rFonts w:ascii="Times New Roman" w:hAnsi="Times New Roman" w:eastAsia="黑体" w:cs="Times New Roman"/>
      <w:b/>
      <w:bCs/>
      <w:color w:val="000000"/>
      <w:sz w:val="36"/>
      <w:szCs w:val="36"/>
    </w:rPr>
  </w:style>
  <w:style w:type="paragraph" w:customStyle="1" w:styleId="13">
    <w:name w:val="样式1"/>
    <w:basedOn w:val="3"/>
    <w:qFormat/>
    <w:uiPriority w:val="0"/>
    <w:pPr>
      <w:numPr>
        <w:ilvl w:val="1"/>
        <w:numId w:val="2"/>
      </w:numPr>
      <w:spacing w:line="240" w:lineRule="atLeast"/>
    </w:pPr>
    <w:rPr>
      <w:rFonts w:ascii="宋体" w:hAnsi="宋体" w:eastAsia="宋体"/>
      <w:sz w:val="28"/>
      <w:szCs w:val="28"/>
    </w:rPr>
  </w:style>
  <w:style w:type="character" w:customStyle="1" w:styleId="14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样式2"/>
    <w:basedOn w:val="4"/>
    <w:link w:val="16"/>
    <w:qFormat/>
    <w:uiPriority w:val="0"/>
    <w:pPr>
      <w:numPr>
        <w:numId w:val="2"/>
      </w:numPr>
      <w:spacing w:line="377" w:lineRule="auto"/>
      <w:ind w:left="0" w:firstLine="0"/>
    </w:pPr>
    <w:rPr>
      <w:rFonts w:ascii="Times New Roman" w:hAnsi="Times New Roman" w:eastAsia="宋体" w:cs="Times New Roman"/>
    </w:rPr>
  </w:style>
  <w:style w:type="character" w:customStyle="1" w:styleId="16">
    <w:name w:val="样式2 字符"/>
    <w:basedOn w:val="8"/>
    <w:link w:val="15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17">
    <w:name w:val="标题 4 字符"/>
    <w:basedOn w:val="8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字符"/>
    <w:basedOn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眉 字符1"/>
    <w:link w:val="6"/>
    <w:uiPriority w:val="99"/>
    <w:rPr>
      <w:rFonts w:ascii="Calibri" w:hAnsi="Calibri" w:eastAsia="宋体" w:cs="Times New Roman"/>
      <w:kern w:val="0"/>
      <w:sz w:val="18"/>
      <w:szCs w:val="18"/>
      <w:lang w:val="zh-CN" w:eastAsia="zh-CN"/>
    </w:rPr>
  </w:style>
  <w:style w:type="character" w:customStyle="1" w:styleId="20">
    <w:name w:val="页脚 字符"/>
    <w:basedOn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字符1"/>
    <w:link w:val="5"/>
    <w:uiPriority w:val="99"/>
    <w:rPr>
      <w:rFonts w:ascii="Calibri" w:hAnsi="Calibri" w:eastAsia="宋体" w:cs="Times New Roman"/>
      <w:kern w:val="0"/>
      <w:sz w:val="18"/>
      <w:szCs w:val="18"/>
      <w:lang w:val="zh-CN" w:eastAsia="zh-CN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177</Characters>
  <Lines>1</Lines>
  <Paragraphs>1</Paragraphs>
  <TotalTime>13</TotalTime>
  <ScaleCrop>false</ScaleCrop>
  <LinksUpToDate>false</LinksUpToDate>
  <CharactersWithSpaces>206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2023-07-04T02:36:00Z</dcterms:created>
  <dc:creator>lzy</dc:creator>
  <cp:lastModifiedBy>20377049</cp:lastModifiedBy>
  <dcterms:modified xsi:type="dcterms:W3CDTF">2023-07-31T08:51:45Z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63BB3B288D2249009FAF6F48F3B24225</vt:lpwstr>
  </property>
</Properties>
</file>