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A1788" w:rsidRPr="008A1788" w:rsidTr="008A178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A1788" w:rsidRPr="008A1788" w:rsidRDefault="008A1788" w:rsidP="008A1788">
            <w:r w:rsidRPr="008A1788">
              <w:pict/>
            </w:r>
            <w:bookmarkStart w:id="0" w:name="IDX"/>
            <w:bookmarkEnd w:id="0"/>
            <w:r w:rsidRPr="008A1788">
              <w:t>The SAS System</w:t>
            </w:r>
          </w:p>
        </w:tc>
      </w:tr>
    </w:tbl>
    <w:p w:rsidR="008A1788" w:rsidRPr="008A1788" w:rsidRDefault="008A1788" w:rsidP="008A1788"/>
    <w:p w:rsidR="008A1788" w:rsidRPr="008A1788" w:rsidRDefault="008A1788" w:rsidP="008A1788">
      <w:r w:rsidRPr="008A1788">
        <w:t>The SURVEYMEANS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urveymeans: Data Summary"/>
      </w:tblPr>
      <w:tblGrid>
        <w:gridCol w:w="2348"/>
        <w:gridCol w:w="1154"/>
      </w:tblGrid>
      <w:tr w:rsidR="008A1788" w:rsidRPr="008A1788" w:rsidTr="008A1788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Data Summary</w:t>
            </w:r>
          </w:p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Number of Strata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29</w:t>
            </w:r>
          </w:p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Number of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62</w:t>
            </w:r>
          </w:p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1839</w:t>
            </w:r>
          </w:p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Sum of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208608265</w:t>
            </w:r>
          </w:p>
        </w:tc>
      </w:tr>
    </w:tbl>
    <w:p w:rsidR="008A1788" w:rsidRPr="008A1788" w:rsidRDefault="008A1788" w:rsidP="008A1788"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urveymeans: Statistics"/>
      </w:tblPr>
      <w:tblGrid>
        <w:gridCol w:w="1063"/>
        <w:gridCol w:w="1728"/>
        <w:gridCol w:w="747"/>
        <w:gridCol w:w="1204"/>
        <w:gridCol w:w="1542"/>
        <w:gridCol w:w="1536"/>
        <w:gridCol w:w="1540"/>
      </w:tblGrid>
      <w:tr w:rsidR="008A1788" w:rsidRPr="008A1788" w:rsidTr="008A1788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Statistics</w:t>
            </w:r>
          </w:p>
        </w:tc>
      </w:tr>
      <w:tr w:rsidR="008A1788" w:rsidRPr="008A1788" w:rsidTr="008A178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proofErr w:type="spellStart"/>
            <w:r w:rsidRPr="008A1788">
              <w:t>Std</w:t>
            </w:r>
            <w:proofErr w:type="spellEnd"/>
            <w:r w:rsidRPr="008A1788">
              <w:t xml:space="preserve"> Error of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Lower 95% CL for</w:t>
            </w:r>
            <w:r w:rsidRPr="008A1788">
              <w:br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Upper 95% CL for</w:t>
            </w:r>
            <w:r w:rsidRPr="008A1788">
              <w:br/>
              <w:t>Mean</w:t>
            </w:r>
          </w:p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3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logBAca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URXUBA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UBACA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Barium, urine (</w:t>
                  </w:r>
                  <w:proofErr w:type="spellStart"/>
                  <w:r w:rsidRPr="008A1788">
                    <w:t>ug</w:t>
                  </w:r>
                  <w:proofErr w:type="spellEnd"/>
                  <w:r w:rsidRPr="008A1788">
                    <w:t>/L)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1839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1838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1839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1838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0.095763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-1.857496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1.949794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0.022280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2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0.014025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0.014793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0.061718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0.001642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6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0.067230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-1.887593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1.824228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0.018941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0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0.124296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-1.827398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2.075359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0.025620</w:t>
                  </w:r>
                </w:p>
              </w:tc>
            </w:tr>
          </w:tbl>
          <w:p w:rsidR="008A1788" w:rsidRPr="008A1788" w:rsidRDefault="008A1788" w:rsidP="008A1788"/>
        </w:tc>
      </w:tr>
    </w:tbl>
    <w:p w:rsidR="008A1788" w:rsidRPr="008A1788" w:rsidRDefault="008A1788" w:rsidP="008A1788"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urveymeans: Domain Analysis"/>
      </w:tblPr>
      <w:tblGrid>
        <w:gridCol w:w="396"/>
        <w:gridCol w:w="1063"/>
        <w:gridCol w:w="1568"/>
        <w:gridCol w:w="747"/>
        <w:gridCol w:w="1204"/>
        <w:gridCol w:w="1453"/>
        <w:gridCol w:w="1463"/>
        <w:gridCol w:w="1466"/>
      </w:tblGrid>
      <w:tr w:rsidR="008A1788" w:rsidRPr="008A1788" w:rsidTr="008A1788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 xml:space="preserve">Domain Analysis: </w:t>
            </w:r>
            <w:proofErr w:type="spellStart"/>
            <w:r w:rsidRPr="008A1788">
              <w:t>sel</w:t>
            </w:r>
            <w:proofErr w:type="spellEnd"/>
          </w:p>
        </w:tc>
      </w:tr>
      <w:tr w:rsidR="008A1788" w:rsidRPr="008A1788" w:rsidTr="008A178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proofErr w:type="spellStart"/>
            <w:r w:rsidRPr="008A1788">
              <w:t>sel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proofErr w:type="spellStart"/>
            <w:r w:rsidRPr="008A1788">
              <w:t>Std</w:t>
            </w:r>
            <w:proofErr w:type="spellEnd"/>
            <w:r w:rsidRPr="008A1788">
              <w:t xml:space="preserve"> Error of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Lower 95% CL for</w:t>
            </w:r>
            <w:r w:rsidRPr="008A1788">
              <w:br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Upper 95% CL for</w:t>
            </w:r>
            <w:r w:rsidRPr="008A1788">
              <w:br/>
              <w:t>Mean</w:t>
            </w:r>
          </w:p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3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lastRenderedPageBreak/>
                    <w:t>logBAca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URXUBA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UBACA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8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Barium, urine (</w:t>
                  </w:r>
                  <w:proofErr w:type="spellStart"/>
                  <w:r w:rsidRPr="008A1788">
                    <w:t>ug</w:t>
                  </w:r>
                  <w:proofErr w:type="spellEnd"/>
                  <w:r w:rsidRPr="008A1788">
                    <w:t>/L)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1412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1411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1412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1411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0.068110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-1.872107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1.827209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0.020268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0.015089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0.017086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0.062017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0.001046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0.037411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-1.906870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1.701035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0.018139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6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0.098808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lastRenderedPageBreak/>
                    <w:t>-1.837345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1.953384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0.022397</w:t>
                  </w:r>
                </w:p>
              </w:tc>
            </w:tr>
          </w:tbl>
          <w:p w:rsidR="008A1788" w:rsidRPr="008A1788" w:rsidRDefault="008A1788" w:rsidP="008A1788"/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3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logBAca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URXUBA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UBACA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8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Barium, urine (</w:t>
                  </w:r>
                  <w:proofErr w:type="spellStart"/>
                  <w:r w:rsidRPr="008A1788">
                    <w:t>ug</w:t>
                  </w:r>
                  <w:proofErr w:type="spellEnd"/>
                  <w:r w:rsidRPr="008A1788">
                    <w:t>/L)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0.256313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-1.772778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2.661501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0.033950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0.031532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0.023894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0.194150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0.009611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0.192160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-1.821391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2.266499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0.014395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6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0.320466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-1.724165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3.056503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0.053504</w:t>
                  </w:r>
                </w:p>
              </w:tc>
            </w:tr>
          </w:tbl>
          <w:p w:rsidR="008A1788" w:rsidRPr="008A1788" w:rsidRDefault="008A1788" w:rsidP="008A1788"/>
        </w:tc>
      </w:tr>
    </w:tbl>
    <w:p w:rsidR="008A1788" w:rsidRPr="008A1788" w:rsidRDefault="008A1788" w:rsidP="008A1788"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urveymeans: Domain Analysis"/>
      </w:tblPr>
      <w:tblGrid>
        <w:gridCol w:w="393"/>
        <w:gridCol w:w="1474"/>
        <w:gridCol w:w="1054"/>
        <w:gridCol w:w="991"/>
        <w:gridCol w:w="742"/>
        <w:gridCol w:w="1193"/>
        <w:gridCol w:w="1127"/>
        <w:gridCol w:w="1193"/>
        <w:gridCol w:w="1193"/>
      </w:tblGrid>
      <w:tr w:rsidR="008A1788" w:rsidRPr="008A1788" w:rsidTr="008A1788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 xml:space="preserve">Domain Analysis: </w:t>
            </w:r>
            <w:proofErr w:type="spellStart"/>
            <w:r w:rsidRPr="008A1788">
              <w:t>sel</w:t>
            </w:r>
            <w:proofErr w:type="spellEnd"/>
            <w:r w:rsidRPr="008A1788">
              <w:t>*</w:t>
            </w:r>
            <w:proofErr w:type="spellStart"/>
            <w:r w:rsidRPr="008A1788">
              <w:t>AUX_hearLOSS</w:t>
            </w:r>
            <w:proofErr w:type="spellEnd"/>
          </w:p>
        </w:tc>
      </w:tr>
      <w:tr w:rsidR="008A1788" w:rsidRPr="008A1788" w:rsidTr="008A178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proofErr w:type="spellStart"/>
            <w:r w:rsidRPr="008A1788">
              <w:t>sel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proofErr w:type="spellStart"/>
            <w:r w:rsidRPr="008A1788">
              <w:t>AUX_hearLOSS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proofErr w:type="spellStart"/>
            <w:r w:rsidRPr="008A1788">
              <w:t>Std</w:t>
            </w:r>
            <w:proofErr w:type="spellEnd"/>
            <w:r w:rsidRPr="008A1788">
              <w:t xml:space="preserve"> Error of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Lower 95% CL for</w:t>
            </w:r>
            <w:r w:rsidRPr="008A1788">
              <w:br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Upper 95% CL for</w:t>
            </w:r>
            <w:r w:rsidRPr="008A1788">
              <w:br/>
              <w:t>Mean</w:t>
            </w:r>
          </w:p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bookmarkStart w:id="4" w:name="_GoBack"/>
            <w:bookmarkEnd w:id="4"/>
            <w:r w:rsidRPr="008A178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logBAca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URXUBA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UBACA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1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Barium, urine (</w:t>
                  </w:r>
                  <w:proofErr w:type="spellStart"/>
                  <w:r w:rsidRPr="008A1788">
                    <w:t>ug</w:t>
                  </w:r>
                  <w:proofErr w:type="spellEnd"/>
                  <w:r w:rsidRPr="008A1788">
                    <w:t>/L)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1124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1123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1124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1123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0.062438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-1.879159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1.793352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0.019403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77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0.016859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0.017831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0.072221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0.001024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0.028138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-1.915437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1.646418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0.017321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0.096739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-1.842881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1.940287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0.021486</w:t>
                  </w:r>
                </w:p>
              </w:tc>
            </w:tr>
          </w:tbl>
          <w:p w:rsidR="008A1788" w:rsidRPr="008A1788" w:rsidRDefault="008A1788" w:rsidP="008A1788"/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logBAca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URXUBA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UBACA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1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Barium, urine (</w:t>
                  </w:r>
                  <w:proofErr w:type="spellStart"/>
                  <w:r w:rsidRPr="008A1788">
                    <w:t>ug</w:t>
                  </w:r>
                  <w:proofErr w:type="spellEnd"/>
                  <w:r w:rsidRPr="008A1788">
                    <w:t>/L)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288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288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288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288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0.098441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-1.834458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2.008284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0.024883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77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0.026744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0.034677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0.170640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0.003343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0.044030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-1.905008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1.661116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0.018082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0.152851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-1.763907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2.355453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0.031685</w:t>
                  </w:r>
                </w:p>
              </w:tc>
            </w:tr>
          </w:tbl>
          <w:p w:rsidR="008A1788" w:rsidRPr="008A1788" w:rsidRDefault="008A1788" w:rsidP="008A1788"/>
        </w:tc>
      </w:tr>
      <w:tr w:rsidR="008A1788" w:rsidRPr="008A1788" w:rsidTr="008A17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1788" w:rsidRPr="008A1788" w:rsidRDefault="008A1788" w:rsidP="008A1788">
            <w:r w:rsidRPr="008A178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proofErr w:type="spellStart"/>
                  <w:r w:rsidRPr="008A1788">
                    <w:t>logBAca</w:t>
                  </w:r>
                  <w:proofErr w:type="spellEnd"/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URXUBA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UBACA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1"/>
            </w:tblGrid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Barium, urine (</w:t>
                  </w:r>
                  <w:proofErr w:type="spellStart"/>
                  <w:r w:rsidRPr="008A1788">
                    <w:t>ug</w:t>
                  </w:r>
                  <w:proofErr w:type="spellEnd"/>
                  <w:r w:rsidRPr="008A1788">
                    <w:t>/L)</w:t>
                  </w:r>
                </w:p>
              </w:tc>
            </w:tr>
            <w:tr w:rsidR="008A1788" w:rsidRPr="008A178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 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427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0.256313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-1.772778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2.661501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0.033950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77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0.031532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0.023894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0.194150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0.009611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0.192160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-1.821391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2.266499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0.014395</w:t>
                  </w:r>
                </w:p>
              </w:tc>
            </w:tr>
          </w:tbl>
          <w:p w:rsidR="008A1788" w:rsidRPr="008A1788" w:rsidRDefault="008A1788" w:rsidP="008A178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0.320466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8A1788" w:rsidRPr="008A1788" w:rsidRDefault="008A1788" w:rsidP="008A1788">
                  <w:r w:rsidRPr="008A1788">
                    <w:t>-1.724165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3.056503</w:t>
                  </w:r>
                </w:p>
              </w:tc>
            </w:tr>
            <w:tr w:rsidR="008A1788" w:rsidRPr="008A178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8A1788" w:rsidRPr="008A1788" w:rsidRDefault="008A1788" w:rsidP="008A1788">
                  <w:r w:rsidRPr="008A1788">
                    <w:t>0.053504</w:t>
                  </w:r>
                </w:p>
              </w:tc>
            </w:tr>
          </w:tbl>
          <w:p w:rsidR="008A1788" w:rsidRPr="008A1788" w:rsidRDefault="008A1788" w:rsidP="008A1788"/>
        </w:tc>
      </w:tr>
    </w:tbl>
    <w:p w:rsidR="008A1788" w:rsidRPr="008A1788" w:rsidRDefault="008A1788" w:rsidP="008A1788"/>
    <w:p w:rsidR="00C17535" w:rsidRPr="008A1788" w:rsidRDefault="008A1788" w:rsidP="008A1788"/>
    <w:sectPr w:rsidR="00C17535" w:rsidRPr="008A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5B"/>
    <w:rsid w:val="00282C5B"/>
    <w:rsid w:val="008A1788"/>
    <w:rsid w:val="00A33279"/>
    <w:rsid w:val="00D3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69A8D-BE69-4158-AD56-D0301054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251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37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Yu-Kai</dc:creator>
  <cp:keywords/>
  <dc:description/>
  <cp:lastModifiedBy>Huang, Yu-Kai</cp:lastModifiedBy>
  <cp:revision>3</cp:revision>
  <dcterms:created xsi:type="dcterms:W3CDTF">2018-05-02T00:09:00Z</dcterms:created>
  <dcterms:modified xsi:type="dcterms:W3CDTF">2018-05-02T00:09:00Z</dcterms:modified>
</cp:coreProperties>
</file>