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19" w:rsidRPr="00B70119" w:rsidRDefault="00B70119" w:rsidP="00B7011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Lab Activity</w:t>
      </w:r>
      <w:r w:rsidR="005F75C0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-3</w:t>
      </w:r>
      <w:r w:rsidRPr="00B70119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F41E85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(Session-4)</w:t>
      </w:r>
    </w:p>
    <w:p w:rsidR="00B70119" w:rsidRPr="00773C86" w:rsidRDefault="00B70119" w:rsidP="00B70119">
      <w:pPr>
        <w:spacing w:line="360" w:lineRule="auto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LAB MANUAL PROGRAMS</w:t>
      </w:r>
    </w:p>
    <w:p w:rsidR="00B70119" w:rsidRDefault="00B70119" w:rsidP="00B70119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Find the a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rea of a valid tr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iangle using Heron's Formula. (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um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any two sides must be greater than </w:t>
      </w:r>
    </w:p>
    <w:p w:rsidR="00B70119" w:rsidRDefault="00B70119" w:rsidP="00B7011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third side).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 implement and display its area to the output screen.</w:t>
      </w:r>
      <w:proofErr w:type="gramEnd"/>
      <w:r w:rsidRPr="00773C86">
        <w:rPr>
          <w:rFonts w:ascii="Times New Roman" w:hAnsi="Times New Roman" w:cs="Times New Roman"/>
          <w:color w:val="000000" w:themeColor="text1"/>
        </w:rPr>
        <w:br/>
      </w:r>
    </w:p>
    <w:p w:rsidR="00B70119" w:rsidRDefault="00B70119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</w:rPr>
        <w:t>PRACTICE PROGRAMS</w:t>
      </w:r>
    </w:p>
    <w:p w:rsidR="001C3317" w:rsidRPr="00773C86" w:rsidRDefault="001C3317" w:rsidP="00B70119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1C3317" w:rsidRPr="001C3317" w:rsidRDefault="001C3317" w:rsidP="001C3317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C3317">
        <w:rPr>
          <w:rFonts w:ascii="Times New Roman" w:hAnsi="Times New Roman" w:cs="Times New Roman"/>
          <w:color w:val="000000" w:themeColor="text1"/>
        </w:rPr>
        <w:t xml:space="preserve">1. WACP to perform a </w:t>
      </w:r>
      <w:r w:rsidRPr="001C33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Right Shift and Left shift of a short signed and unsigned positive </w:t>
      </w:r>
    </w:p>
    <w:p w:rsidR="001C3317" w:rsidRPr="001C3317" w:rsidRDefault="001C3317" w:rsidP="001C3317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C33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</w:t>
      </w:r>
      <w:proofErr w:type="gramStart"/>
      <w:r w:rsidRPr="001C3317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proofErr w:type="gramEnd"/>
      <w:r w:rsidRPr="001C33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negative numbers. Explain the behaviour of the output.</w:t>
      </w:r>
    </w:p>
    <w:p w:rsidR="001C3317" w:rsidRPr="001C3317" w:rsidRDefault="001C3317" w:rsidP="001C3317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C3317">
        <w:rPr>
          <w:rFonts w:ascii="Times New Roman" w:hAnsi="Times New Roman" w:cs="Times New Roman"/>
          <w:color w:val="000000" w:themeColor="text1"/>
          <w:shd w:val="clear" w:color="auto" w:fill="FFFFFF"/>
        </w:rPr>
        <w:t>2. WACP to find whether a character read from the keyboard is vowel or consonant.</w:t>
      </w:r>
    </w:p>
    <w:p w:rsidR="00B70119" w:rsidRDefault="00B70119" w:rsidP="00B70119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B70119" w:rsidRDefault="00B70119" w:rsidP="00B70119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EC644D" w:rsidRDefault="00EC644D"/>
    <w:sectPr w:rsidR="00EC644D" w:rsidSect="00EC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70119"/>
    <w:rsid w:val="001C3317"/>
    <w:rsid w:val="005A2226"/>
    <w:rsid w:val="005F75C0"/>
    <w:rsid w:val="007F7548"/>
    <w:rsid w:val="00B70119"/>
    <w:rsid w:val="00EC644D"/>
    <w:rsid w:val="00F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1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4</cp:revision>
  <dcterms:created xsi:type="dcterms:W3CDTF">2020-12-05T06:34:00Z</dcterms:created>
  <dcterms:modified xsi:type="dcterms:W3CDTF">2020-12-05T06:40:00Z</dcterms:modified>
</cp:coreProperties>
</file>